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D05D5F" w14:textId="77777777" w:rsidR="006959AA" w:rsidRPr="00A91BD6" w:rsidRDefault="006959AA" w:rsidP="006959AA">
      <w:pPr>
        <w:pStyle w:val="ZDateAM"/>
      </w:pPr>
      <w:r w:rsidRPr="00A91BD6">
        <w:rPr>
          <w:rStyle w:val="HideTWBExt"/>
          <w:noProof w:val="0"/>
        </w:rPr>
        <w:t>&lt;RepeatBlock-Amend&gt;</w:t>
      </w:r>
      <w:bookmarkStart w:id="0" w:name="restart"/>
      <w:r w:rsidRPr="00A91BD6">
        <w:rPr>
          <w:rStyle w:val="HideTWBExt"/>
          <w:noProof w:val="0"/>
        </w:rPr>
        <w:t>&lt;Amend&gt;&lt;Date&gt;</w:t>
      </w:r>
      <w:r w:rsidRPr="00A91BD6">
        <w:rPr>
          <w:rStyle w:val="HideTWBInt"/>
        </w:rPr>
        <w:t>{07/12/2016}</w:t>
      </w:r>
      <w:r w:rsidRPr="00A91BD6">
        <w:t>7.12.2016</w:t>
      </w:r>
      <w:r w:rsidRPr="00A91BD6">
        <w:rPr>
          <w:rStyle w:val="HideTWBExt"/>
          <w:noProof w:val="0"/>
        </w:rPr>
        <w:t>&lt;/Date&gt;</w:t>
      </w:r>
      <w:r w:rsidRPr="00A91BD6">
        <w:tab/>
      </w:r>
      <w:r w:rsidRPr="00A91BD6">
        <w:rPr>
          <w:rStyle w:val="HideTWBExt"/>
          <w:noProof w:val="0"/>
        </w:rPr>
        <w:t>&lt;ANo&gt;</w:t>
      </w:r>
      <w:r w:rsidRPr="00A91BD6">
        <w:t>A8-0360</w:t>
      </w:r>
      <w:r w:rsidRPr="00A91BD6">
        <w:rPr>
          <w:rStyle w:val="HideTWBExt"/>
          <w:noProof w:val="0"/>
        </w:rPr>
        <w:t>&lt;/ANo&gt;</w:t>
      </w:r>
      <w:r w:rsidRPr="00A91BD6">
        <w:t>/</w:t>
      </w:r>
      <w:r w:rsidRPr="00A91BD6">
        <w:rPr>
          <w:rStyle w:val="HideTWBExt"/>
          <w:noProof w:val="0"/>
        </w:rPr>
        <w:t>&lt;NumAm&gt;</w:t>
      </w:r>
      <w:r w:rsidRPr="00A91BD6">
        <w:t>14</w:t>
      </w:r>
      <w:r w:rsidRPr="00A91BD6">
        <w:rPr>
          <w:rStyle w:val="HideTWBExt"/>
          <w:noProof w:val="0"/>
        </w:rPr>
        <w:t>&lt;/NumAm&gt;</w:t>
      </w:r>
    </w:p>
    <w:p w14:paraId="079AD7DD" w14:textId="77777777" w:rsidR="00016E4D" w:rsidRPr="00A91BD6" w:rsidRDefault="00F62F01" w:rsidP="00016E4D">
      <w:pPr>
        <w:pStyle w:val="AMNumberTabs"/>
      </w:pPr>
      <w:r w:rsidRPr="00A91BD6">
        <w:t>Tarkistus</w:t>
      </w:r>
      <w:r w:rsidRPr="00A91BD6">
        <w:tab/>
      </w:r>
      <w:r w:rsidRPr="00A91BD6">
        <w:tab/>
      </w:r>
      <w:r w:rsidRPr="00A91BD6">
        <w:rPr>
          <w:rStyle w:val="HideTWBExt"/>
          <w:b w:val="0"/>
          <w:noProof w:val="0"/>
        </w:rPr>
        <w:t>&lt;NumAm&gt;</w:t>
      </w:r>
      <w:r w:rsidRPr="00A91BD6">
        <w:t>14</w:t>
      </w:r>
      <w:r w:rsidRPr="00A91BD6">
        <w:rPr>
          <w:rStyle w:val="HideTWBExt"/>
          <w:b w:val="0"/>
          <w:noProof w:val="0"/>
        </w:rPr>
        <w:t>&lt;/NumAm&gt;</w:t>
      </w:r>
    </w:p>
    <w:p w14:paraId="5A57DE4C" w14:textId="77777777" w:rsidR="006959AA" w:rsidRPr="00A91BD6" w:rsidRDefault="006959AA" w:rsidP="006959AA">
      <w:pPr>
        <w:pStyle w:val="NormalBold"/>
      </w:pPr>
      <w:r w:rsidRPr="00A91BD6">
        <w:rPr>
          <w:rStyle w:val="HideTWBExt"/>
          <w:b w:val="0"/>
          <w:noProof w:val="0"/>
        </w:rPr>
        <w:t>&lt;RepeatBlock-By&gt;&lt;Members&gt;</w:t>
      </w:r>
      <w:r w:rsidRPr="00A91BD6">
        <w:t>Sabine Lösing, Marie-Christine Vergiat, Takis Hadjigeorgiou, Merja Kyllönen, Fabio De Masi, Marina Albiol Guzmán, Barbara Spinelli, Rina Ronja Kari, Dimitrios Papadimoulis, Paloma López Bermejo, Javier Couso Permuy, Ángela Vallina</w:t>
      </w:r>
      <w:r w:rsidRPr="00A91BD6">
        <w:rPr>
          <w:rStyle w:val="HideTWBExt"/>
          <w:b w:val="0"/>
          <w:noProof w:val="0"/>
        </w:rPr>
        <w:t>&lt;/Members&gt;</w:t>
      </w:r>
    </w:p>
    <w:p w14:paraId="77F7FF78" w14:textId="77777777" w:rsidR="006959AA" w:rsidRPr="00A91BD6" w:rsidRDefault="006959AA" w:rsidP="006959AA">
      <w:r w:rsidRPr="00A91BD6">
        <w:rPr>
          <w:rStyle w:val="HideTWBExt"/>
          <w:noProof w:val="0"/>
        </w:rPr>
        <w:t>&lt;AuNomDe&gt;</w:t>
      </w:r>
      <w:r w:rsidRPr="00A91BD6">
        <w:rPr>
          <w:rStyle w:val="HideTWBInt"/>
        </w:rPr>
        <w:t>{GUE}</w:t>
      </w:r>
      <w:r w:rsidRPr="00A91BD6">
        <w:t>GUE/NGL-ryhmän puolesta</w:t>
      </w:r>
      <w:r w:rsidRPr="00A91BD6">
        <w:rPr>
          <w:rStyle w:val="HideTWBExt"/>
          <w:noProof w:val="0"/>
        </w:rPr>
        <w:t>&lt;/AuNomDe&gt;</w:t>
      </w:r>
    </w:p>
    <w:p w14:paraId="00109416" w14:textId="77777777" w:rsidR="006959AA" w:rsidRPr="00A91BD6" w:rsidRDefault="006959AA" w:rsidP="006959AA">
      <w:r w:rsidRPr="00A91BD6">
        <w:rPr>
          <w:rStyle w:val="HideTWBExt"/>
          <w:noProof w:val="0"/>
        </w:rPr>
        <w:t>&lt;/RepeatBlock-By&gt;</w:t>
      </w:r>
    </w:p>
    <w:p w14:paraId="170DBC47" w14:textId="77777777" w:rsidR="006959AA" w:rsidRPr="00A91BD6" w:rsidRDefault="006959AA" w:rsidP="006959AA">
      <w:pPr>
        <w:pStyle w:val="ProjRap"/>
      </w:pPr>
      <w:r w:rsidRPr="00A91BD6">
        <w:rPr>
          <w:rStyle w:val="HideTWBExt"/>
          <w:b w:val="0"/>
          <w:noProof w:val="0"/>
        </w:rPr>
        <w:t>&lt;TitreType&gt;</w:t>
      </w:r>
      <w:r w:rsidRPr="00A91BD6">
        <w:t>Mietintö</w:t>
      </w:r>
      <w:r w:rsidRPr="00A91BD6">
        <w:rPr>
          <w:rStyle w:val="HideTWBExt"/>
          <w:b w:val="0"/>
          <w:noProof w:val="0"/>
        </w:rPr>
        <w:t>&lt;/TitreType&gt;</w:t>
      </w:r>
      <w:r w:rsidRPr="00A91BD6">
        <w:tab/>
        <w:t>A8-0360/2016</w:t>
      </w:r>
    </w:p>
    <w:p w14:paraId="04FCB0B0" w14:textId="77777777" w:rsidR="006959AA" w:rsidRPr="00A91BD6" w:rsidRDefault="006959AA" w:rsidP="006959AA">
      <w:pPr>
        <w:pStyle w:val="NormalBold"/>
      </w:pPr>
      <w:r w:rsidRPr="00A91BD6">
        <w:rPr>
          <w:rStyle w:val="HideTWBExt"/>
          <w:b w:val="0"/>
          <w:noProof w:val="0"/>
        </w:rPr>
        <w:t>&lt;Rapporteur&gt;</w:t>
      </w:r>
      <w:r w:rsidRPr="00A91BD6">
        <w:t>Elmar Brok</w:t>
      </w:r>
      <w:r w:rsidRPr="00A91BD6">
        <w:rPr>
          <w:rStyle w:val="HideTWBExt"/>
          <w:b w:val="0"/>
          <w:noProof w:val="0"/>
        </w:rPr>
        <w:t>&lt;/Rapporteur&gt;</w:t>
      </w:r>
    </w:p>
    <w:p w14:paraId="6D12F63E" w14:textId="77777777" w:rsidR="006959AA" w:rsidRPr="00A91BD6" w:rsidRDefault="006959AA" w:rsidP="006959AA">
      <w:r w:rsidRPr="00A91BD6">
        <w:rPr>
          <w:rStyle w:val="HideTWBExt"/>
          <w:noProof w:val="0"/>
        </w:rPr>
        <w:t>&lt;Titre&gt;</w:t>
      </w:r>
      <w:r w:rsidRPr="00A91BD6">
        <w:t>Yhteisen ulko- ja turvallisuuspolitiikan täytäntöönpano (SEU:n 36 artikla)</w:t>
      </w:r>
      <w:r w:rsidRPr="00A91BD6">
        <w:rPr>
          <w:rStyle w:val="HideTWBExt"/>
          <w:noProof w:val="0"/>
        </w:rPr>
        <w:t>&lt;/Titre&gt;</w:t>
      </w:r>
    </w:p>
    <w:p w14:paraId="0B7D99EA" w14:textId="77777777" w:rsidR="006959AA" w:rsidRPr="00A91BD6" w:rsidRDefault="006959AA" w:rsidP="006959AA">
      <w:pPr>
        <w:pStyle w:val="Normal12"/>
      </w:pPr>
      <w:r w:rsidRPr="00A91BD6">
        <w:rPr>
          <w:rStyle w:val="HideTWBExt"/>
          <w:noProof w:val="0"/>
        </w:rPr>
        <w:t>&lt;DocRef&gt;</w:t>
      </w:r>
      <w:r w:rsidRPr="00A91BD6">
        <w:t>2016/2036(INI)</w:t>
      </w:r>
      <w:r w:rsidRPr="00A91BD6">
        <w:rPr>
          <w:rStyle w:val="HideTWBExt"/>
          <w:noProof w:val="0"/>
        </w:rPr>
        <w:t>&lt;/DocRef&gt;</w:t>
      </w:r>
    </w:p>
    <w:p w14:paraId="6C864AF2" w14:textId="77777777" w:rsidR="006959AA" w:rsidRPr="00A91BD6" w:rsidRDefault="006959AA" w:rsidP="006959AA">
      <w:pPr>
        <w:pStyle w:val="NormalBold"/>
      </w:pPr>
      <w:r w:rsidRPr="00A91BD6">
        <w:rPr>
          <w:rStyle w:val="HideTWBExt"/>
          <w:b w:val="0"/>
          <w:noProof w:val="0"/>
        </w:rPr>
        <w:t>&lt;DocAmend&gt;</w:t>
      </w:r>
      <w:r w:rsidRPr="00A91BD6">
        <w:t>Päätöslauselmaesitys</w:t>
      </w:r>
      <w:r w:rsidRPr="00A91BD6">
        <w:rPr>
          <w:rStyle w:val="HideTWBExt"/>
          <w:b w:val="0"/>
          <w:noProof w:val="0"/>
        </w:rPr>
        <w:t>&lt;/DocAmend&gt;</w:t>
      </w:r>
    </w:p>
    <w:p w14:paraId="76F614CE" w14:textId="77777777" w:rsidR="006959AA" w:rsidRPr="00A91BD6" w:rsidRDefault="006959AA" w:rsidP="006959AA">
      <w:pPr>
        <w:pStyle w:val="NormalBold"/>
      </w:pPr>
      <w:r w:rsidRPr="00A91BD6">
        <w:rPr>
          <w:rStyle w:val="HideTWBExt"/>
          <w:b w:val="0"/>
          <w:noProof w:val="0"/>
        </w:rPr>
        <w:t>&lt;Article&gt;</w:t>
      </w:r>
      <w:r w:rsidRPr="00A91BD6">
        <w:t>1 kohta</w:t>
      </w:r>
      <w:r w:rsidRPr="00A91BD6">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959AA" w:rsidRPr="00A91BD6" w14:paraId="7C1513C2" w14:textId="77777777" w:rsidTr="006959AA">
        <w:trPr>
          <w:jc w:val="center"/>
        </w:trPr>
        <w:tc>
          <w:tcPr>
            <w:tcW w:w="9752" w:type="dxa"/>
            <w:gridSpan w:val="2"/>
          </w:tcPr>
          <w:p w14:paraId="59891C71" w14:textId="77777777" w:rsidR="006959AA" w:rsidRPr="00A91BD6" w:rsidRDefault="006959AA" w:rsidP="00EE4A94">
            <w:pPr>
              <w:keepNext/>
            </w:pPr>
          </w:p>
        </w:tc>
      </w:tr>
      <w:tr w:rsidR="006959AA" w:rsidRPr="00A91BD6" w14:paraId="78AAF755" w14:textId="77777777" w:rsidTr="006959AA">
        <w:trPr>
          <w:jc w:val="center"/>
        </w:trPr>
        <w:tc>
          <w:tcPr>
            <w:tcW w:w="4876" w:type="dxa"/>
          </w:tcPr>
          <w:p w14:paraId="4FA3EB38" w14:textId="77777777" w:rsidR="006959AA" w:rsidRPr="00A91BD6" w:rsidRDefault="00861E0A" w:rsidP="00EE4A94">
            <w:pPr>
              <w:pStyle w:val="ColumnHeading"/>
              <w:keepNext/>
            </w:pPr>
            <w:r w:rsidRPr="00A91BD6">
              <w:t>Päätöslauselmaesitys</w:t>
            </w:r>
          </w:p>
        </w:tc>
        <w:tc>
          <w:tcPr>
            <w:tcW w:w="4876" w:type="dxa"/>
          </w:tcPr>
          <w:p w14:paraId="5E8392FE" w14:textId="77777777" w:rsidR="006959AA" w:rsidRPr="00A91BD6" w:rsidRDefault="00F62F01" w:rsidP="00EE4A94">
            <w:pPr>
              <w:pStyle w:val="ColumnHeading"/>
              <w:keepNext/>
            </w:pPr>
            <w:r w:rsidRPr="00A91BD6">
              <w:t>Tarkistus</w:t>
            </w:r>
          </w:p>
        </w:tc>
      </w:tr>
      <w:tr w:rsidR="006959AA" w:rsidRPr="00A91BD6" w14:paraId="5DF600C1" w14:textId="77777777" w:rsidTr="006959AA">
        <w:trPr>
          <w:jc w:val="center"/>
        </w:trPr>
        <w:tc>
          <w:tcPr>
            <w:tcW w:w="4876" w:type="dxa"/>
          </w:tcPr>
          <w:p w14:paraId="51DF68A5" w14:textId="77777777" w:rsidR="006959AA" w:rsidRPr="00A91BD6" w:rsidRDefault="00861E0A" w:rsidP="00BE2400">
            <w:pPr>
              <w:pStyle w:val="Normal6"/>
              <w:rPr>
                <w:b/>
                <w:i/>
                <w:noProof w:val="0"/>
              </w:rPr>
            </w:pPr>
            <w:r w:rsidRPr="00A91BD6">
              <w:rPr>
                <w:noProof w:val="0"/>
              </w:rPr>
              <w:t>1. muistuttaa, että Euroopan unioni on yksi Euroopan historian kaikkein suurimmista saavutuksista ja että EU:n aikaansaama muutosvoima on tuonut rauhaa, vakautta ja hyvinvointia unionin kansalaisille ja sen naapurimaille, joista monista on tullut EU:n jäsenvaltioita; painottaa, että EU on yhä kaikkein suurin talousmahti, anteliain humanitaarisen avun ja kehitysavun antaja ja globaalin monenkeskisen diplomatian edelläkävijä sellaisissa asioissa kuin ilmastonmuutos, kansainvälinen oikeus, joukkotuhoaseiden leviämisen estäminen ja ihmisoikeudet; kehottaa tehostamaan EU:n toimien näkyvyyttä näillä aloilla;</w:t>
            </w:r>
          </w:p>
        </w:tc>
        <w:tc>
          <w:tcPr>
            <w:tcW w:w="4876" w:type="dxa"/>
          </w:tcPr>
          <w:p w14:paraId="02BE6A05" w14:textId="0634F9BF" w:rsidR="006959AA" w:rsidRPr="00A91BD6" w:rsidRDefault="00861E0A" w:rsidP="009F3F5D">
            <w:pPr>
              <w:pStyle w:val="Normal6"/>
              <w:rPr>
                <w:b/>
                <w:i/>
                <w:noProof w:val="0"/>
                <w:szCs w:val="24"/>
              </w:rPr>
            </w:pPr>
            <w:r w:rsidRPr="00A91BD6">
              <w:rPr>
                <w:noProof w:val="0"/>
              </w:rPr>
              <w:t>1. muistuttaa, että Euroopan unioni on yksi Euroopan historian kaikkein suurimmista saavutuksista ja että EU:n aikaansaama muutosvoima on tuonut rauhaa, vakautta ja hyvinvointia unionin kansalaisille ja sen naapurimaille, joista monista on tullut EU:n jäsenvaltioita; painottaa, että EU on yhä kaikkein suurin talousmahti, anteliain humanitaarisen avun ja kehitysavun antaja ja globaalin monenkeskisen diplomatian edellä</w:t>
            </w:r>
            <w:bookmarkStart w:id="1" w:name="_GoBack"/>
            <w:bookmarkEnd w:id="1"/>
            <w:r w:rsidRPr="00A91BD6">
              <w:rPr>
                <w:noProof w:val="0"/>
              </w:rPr>
              <w:t>kävijä sellaisissa asioissa kuin ilmastonmuutos, kansainvälinen oikeus, joukkotuhoaseiden leviämisen estäminen ja ihmisoikeudet; kehottaa tehostamaan EU:n toimien näkyvyyttä näillä aloilla;</w:t>
            </w:r>
            <w:r w:rsidRPr="00A91BD6">
              <w:rPr>
                <w:b/>
                <w:i/>
                <w:noProof w:val="0"/>
              </w:rPr>
              <w:t xml:space="preserve"> muistuttaa, että samaan aikaan EU on maailman suurimpia aseviejiä, erityisesti MENA-alueelle, </w:t>
            </w:r>
            <w:proofErr w:type="gramStart"/>
            <w:r w:rsidRPr="00A91BD6">
              <w:rPr>
                <w:b/>
                <w:i/>
                <w:noProof w:val="0"/>
              </w:rPr>
              <w:t>hyväksyy</w:t>
            </w:r>
            <w:proofErr w:type="gramEnd"/>
            <w:r w:rsidRPr="00A91BD6">
              <w:rPr>
                <w:b/>
                <w:i/>
                <w:noProof w:val="0"/>
              </w:rPr>
              <w:t xml:space="preserve"> ydinaseet ja niiden uudistamisen alueellaan osana pelotestrategiaansa, on sulkenut kaikki lailliset ja turvalliset reitit maahanmuuttajilta ja pakolaisilta ja on äskettäin asettanut kehitysapunsa ehdoksi pakolaisten ja muuttajien lähdön estämisen ja takaisin ottamisen;</w:t>
            </w:r>
          </w:p>
        </w:tc>
      </w:tr>
    </w:tbl>
    <w:p w14:paraId="4187DC22" w14:textId="77777777" w:rsidR="00926656" w:rsidRPr="00A91BD6" w:rsidRDefault="006959AA" w:rsidP="00D23EA3">
      <w:pPr>
        <w:pStyle w:val="Olang"/>
      </w:pPr>
      <w:r w:rsidRPr="00A91BD6">
        <w:t xml:space="preserve">Or. </w:t>
      </w:r>
      <w:r w:rsidRPr="00A91BD6">
        <w:rPr>
          <w:rStyle w:val="HideTWBExt"/>
          <w:noProof w:val="0"/>
        </w:rPr>
        <w:t>&lt;Original&gt;</w:t>
      </w:r>
      <w:r w:rsidRPr="00A91BD6">
        <w:rPr>
          <w:rStyle w:val="HideTWBInt"/>
        </w:rPr>
        <w:t>{EN}</w:t>
      </w:r>
      <w:r w:rsidRPr="00A91BD6">
        <w:t>en</w:t>
      </w:r>
      <w:r w:rsidRPr="00A91BD6">
        <w:rPr>
          <w:rStyle w:val="HideTWBExt"/>
          <w:noProof w:val="0"/>
        </w:rPr>
        <w:t>&lt;/Original&gt;</w:t>
      </w:r>
    </w:p>
    <w:p w14:paraId="1414E40A" w14:textId="77777777" w:rsidR="006959AA" w:rsidRPr="00A91BD6" w:rsidRDefault="006959AA" w:rsidP="00926656">
      <w:pPr>
        <w:sectPr w:rsidR="006959AA" w:rsidRPr="00A91BD6" w:rsidSect="00580F1B">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134" w:left="1418" w:header="1134" w:footer="675" w:gutter="0"/>
          <w:cols w:space="720"/>
          <w:noEndnote/>
        </w:sectPr>
      </w:pPr>
    </w:p>
    <w:p w14:paraId="007D0564" w14:textId="77777777" w:rsidR="006959AA" w:rsidRPr="00A91BD6" w:rsidRDefault="006959AA" w:rsidP="006959AA">
      <w:r w:rsidRPr="00A91BD6">
        <w:rPr>
          <w:rStyle w:val="HideTWBExt"/>
          <w:noProof w:val="0"/>
        </w:rPr>
        <w:lastRenderedPageBreak/>
        <w:t>&lt;/Amend&gt;</w:t>
      </w:r>
      <w:bookmarkEnd w:id="0"/>
    </w:p>
    <w:p w14:paraId="574471D1" w14:textId="77777777" w:rsidR="00861E0A" w:rsidRPr="00A91BD6" w:rsidRDefault="00861E0A" w:rsidP="006959AA">
      <w:pPr>
        <w:pStyle w:val="ZDateAM"/>
      </w:pPr>
      <w:r w:rsidRPr="00A91BD6">
        <w:rPr>
          <w:rStyle w:val="HideTWBExt"/>
          <w:noProof w:val="0"/>
        </w:rPr>
        <w:t>&lt;Amend&gt;&lt;Date&gt;</w:t>
      </w:r>
      <w:r w:rsidRPr="00A91BD6">
        <w:rPr>
          <w:rStyle w:val="HideTWBInt"/>
        </w:rPr>
        <w:t>{07/12/2016}</w:t>
      </w:r>
      <w:r w:rsidRPr="00A91BD6">
        <w:t>7.12.2016</w:t>
      </w:r>
      <w:r w:rsidRPr="00A91BD6">
        <w:rPr>
          <w:rStyle w:val="HideTWBExt"/>
          <w:noProof w:val="0"/>
        </w:rPr>
        <w:t>&lt;/Date&gt;</w:t>
      </w:r>
      <w:r w:rsidRPr="00A91BD6">
        <w:tab/>
      </w:r>
      <w:r w:rsidRPr="00A91BD6">
        <w:rPr>
          <w:rStyle w:val="HideTWBExt"/>
          <w:noProof w:val="0"/>
        </w:rPr>
        <w:t>&lt;ANo&gt;</w:t>
      </w:r>
      <w:r w:rsidRPr="00A91BD6">
        <w:t>A8-0360</w:t>
      </w:r>
      <w:r w:rsidRPr="00A91BD6">
        <w:rPr>
          <w:rStyle w:val="HideTWBExt"/>
          <w:noProof w:val="0"/>
        </w:rPr>
        <w:t>&lt;/ANo&gt;</w:t>
      </w:r>
      <w:r w:rsidRPr="00A91BD6">
        <w:t>/</w:t>
      </w:r>
      <w:r w:rsidRPr="00A91BD6">
        <w:rPr>
          <w:rStyle w:val="HideTWBExt"/>
          <w:noProof w:val="0"/>
        </w:rPr>
        <w:t>&lt;NumAm&gt;</w:t>
      </w:r>
      <w:r w:rsidRPr="00A91BD6">
        <w:t>15</w:t>
      </w:r>
      <w:r w:rsidRPr="00A91BD6">
        <w:rPr>
          <w:rStyle w:val="HideTWBExt"/>
          <w:noProof w:val="0"/>
        </w:rPr>
        <w:t>&lt;/NumAm&gt;</w:t>
      </w:r>
    </w:p>
    <w:p w14:paraId="77CF4A5F" w14:textId="77777777" w:rsidR="00861E0A" w:rsidRPr="00A91BD6" w:rsidRDefault="00861E0A" w:rsidP="00016E4D">
      <w:pPr>
        <w:pStyle w:val="AMNumberTabs"/>
      </w:pPr>
      <w:r w:rsidRPr="00A91BD6">
        <w:t>Tarkistus</w:t>
      </w:r>
      <w:r w:rsidRPr="00A91BD6">
        <w:tab/>
      </w:r>
      <w:r w:rsidRPr="00A91BD6">
        <w:tab/>
      </w:r>
      <w:r w:rsidRPr="00A91BD6">
        <w:rPr>
          <w:rStyle w:val="HideTWBExt"/>
          <w:b w:val="0"/>
          <w:noProof w:val="0"/>
        </w:rPr>
        <w:t>&lt;NumAm&gt;</w:t>
      </w:r>
      <w:r w:rsidRPr="00A91BD6">
        <w:t>15</w:t>
      </w:r>
      <w:r w:rsidRPr="00A91BD6">
        <w:rPr>
          <w:rStyle w:val="HideTWBExt"/>
          <w:b w:val="0"/>
          <w:noProof w:val="0"/>
        </w:rPr>
        <w:t>&lt;/NumAm&gt;</w:t>
      </w:r>
    </w:p>
    <w:p w14:paraId="666515F2" w14:textId="77777777" w:rsidR="00861E0A" w:rsidRPr="00A91BD6" w:rsidRDefault="00861E0A" w:rsidP="006959AA">
      <w:pPr>
        <w:pStyle w:val="NormalBold"/>
      </w:pPr>
      <w:r w:rsidRPr="00A91BD6">
        <w:rPr>
          <w:rStyle w:val="HideTWBExt"/>
          <w:b w:val="0"/>
          <w:noProof w:val="0"/>
        </w:rPr>
        <w:t>&lt;RepeatBlock-By&gt;&lt;Members&gt;</w:t>
      </w:r>
      <w:r w:rsidRPr="00A91BD6">
        <w:t>Sabine Lösing, Marie-Christine Vergiat, Takis Hadjigeorgiou, Merja Kyllönen, Fabio De Masi, Marina Albiol Guzmán, Barbara Spinelli, Rina Ronja Kari, Dimitrios Papadimoulis, Ángela Vallina</w:t>
      </w:r>
      <w:r w:rsidRPr="00A91BD6">
        <w:rPr>
          <w:rStyle w:val="HideTWBExt"/>
          <w:b w:val="0"/>
          <w:noProof w:val="0"/>
        </w:rPr>
        <w:t>&lt;/Members&gt;</w:t>
      </w:r>
    </w:p>
    <w:p w14:paraId="4F07D36F" w14:textId="77777777" w:rsidR="00861E0A" w:rsidRPr="00A91BD6" w:rsidRDefault="00861E0A" w:rsidP="006959AA">
      <w:r w:rsidRPr="00A91BD6">
        <w:rPr>
          <w:rStyle w:val="HideTWBExt"/>
          <w:noProof w:val="0"/>
        </w:rPr>
        <w:t>&lt;AuNomDe&gt;</w:t>
      </w:r>
      <w:r w:rsidRPr="00A91BD6">
        <w:rPr>
          <w:rStyle w:val="HideTWBInt"/>
        </w:rPr>
        <w:t>{GUE}</w:t>
      </w:r>
      <w:r w:rsidRPr="00A91BD6">
        <w:t>GUE/NGL-ryhmän puolesta</w:t>
      </w:r>
      <w:r w:rsidRPr="00A91BD6">
        <w:rPr>
          <w:rStyle w:val="HideTWBExt"/>
          <w:noProof w:val="0"/>
        </w:rPr>
        <w:t>&lt;/AuNomDe&gt;</w:t>
      </w:r>
    </w:p>
    <w:p w14:paraId="7A472017" w14:textId="77777777" w:rsidR="00861E0A" w:rsidRPr="00A91BD6" w:rsidRDefault="00861E0A" w:rsidP="006959AA">
      <w:r w:rsidRPr="00A91BD6">
        <w:rPr>
          <w:rStyle w:val="HideTWBExt"/>
          <w:noProof w:val="0"/>
        </w:rPr>
        <w:t>&lt;/RepeatBlock-By&gt;</w:t>
      </w:r>
    </w:p>
    <w:p w14:paraId="15A6F93C" w14:textId="77777777" w:rsidR="00861E0A" w:rsidRPr="00A91BD6" w:rsidRDefault="00861E0A" w:rsidP="006959AA">
      <w:pPr>
        <w:pStyle w:val="ProjRap"/>
      </w:pPr>
      <w:r w:rsidRPr="00A91BD6">
        <w:rPr>
          <w:rStyle w:val="HideTWBExt"/>
          <w:b w:val="0"/>
          <w:noProof w:val="0"/>
        </w:rPr>
        <w:t>&lt;TitreType&gt;</w:t>
      </w:r>
      <w:r w:rsidRPr="00A91BD6">
        <w:t>Mietintö</w:t>
      </w:r>
      <w:r w:rsidRPr="00A91BD6">
        <w:rPr>
          <w:rStyle w:val="HideTWBExt"/>
          <w:b w:val="0"/>
          <w:noProof w:val="0"/>
        </w:rPr>
        <w:t>&lt;/TitreType&gt;</w:t>
      </w:r>
      <w:r w:rsidRPr="00A91BD6">
        <w:tab/>
        <w:t>A8-0360/2016</w:t>
      </w:r>
    </w:p>
    <w:p w14:paraId="41B43569" w14:textId="77777777" w:rsidR="00861E0A" w:rsidRPr="00A91BD6" w:rsidRDefault="00861E0A" w:rsidP="006959AA">
      <w:pPr>
        <w:pStyle w:val="NormalBold"/>
      </w:pPr>
      <w:r w:rsidRPr="00A91BD6">
        <w:rPr>
          <w:rStyle w:val="HideTWBExt"/>
          <w:b w:val="0"/>
          <w:noProof w:val="0"/>
        </w:rPr>
        <w:t>&lt;Rapporteur&gt;</w:t>
      </w:r>
      <w:r w:rsidRPr="00A91BD6">
        <w:t>Elmar Brok</w:t>
      </w:r>
      <w:r w:rsidRPr="00A91BD6">
        <w:rPr>
          <w:rStyle w:val="HideTWBExt"/>
          <w:b w:val="0"/>
          <w:noProof w:val="0"/>
        </w:rPr>
        <w:t>&lt;/Rapporteur&gt;</w:t>
      </w:r>
    </w:p>
    <w:p w14:paraId="3971C2FA" w14:textId="77777777" w:rsidR="00861E0A" w:rsidRPr="00A91BD6" w:rsidRDefault="00861E0A" w:rsidP="006959AA">
      <w:r w:rsidRPr="00A91BD6">
        <w:rPr>
          <w:rStyle w:val="HideTWBExt"/>
          <w:noProof w:val="0"/>
        </w:rPr>
        <w:t>&lt;Titre&gt;</w:t>
      </w:r>
      <w:r w:rsidRPr="00A91BD6">
        <w:t>Yhteisen ulko- ja turvallisuuspolitiikan täytäntöönpano (SEU:n 36 artikla)</w:t>
      </w:r>
      <w:r w:rsidRPr="00A91BD6">
        <w:rPr>
          <w:rStyle w:val="HideTWBExt"/>
          <w:noProof w:val="0"/>
        </w:rPr>
        <w:t>&lt;/Titre&gt;</w:t>
      </w:r>
    </w:p>
    <w:p w14:paraId="5C51D5BF" w14:textId="77777777" w:rsidR="00861E0A" w:rsidRPr="00A91BD6" w:rsidRDefault="00861E0A" w:rsidP="006959AA">
      <w:pPr>
        <w:pStyle w:val="Normal12"/>
      </w:pPr>
      <w:r w:rsidRPr="00A91BD6">
        <w:rPr>
          <w:rStyle w:val="HideTWBExt"/>
          <w:noProof w:val="0"/>
        </w:rPr>
        <w:t>&lt;DocRef&gt;</w:t>
      </w:r>
      <w:r w:rsidRPr="00A91BD6">
        <w:t>2016/2036(INI)</w:t>
      </w:r>
      <w:r w:rsidRPr="00A91BD6">
        <w:rPr>
          <w:rStyle w:val="HideTWBExt"/>
          <w:noProof w:val="0"/>
        </w:rPr>
        <w:t>&lt;/DocRef&gt;</w:t>
      </w:r>
    </w:p>
    <w:p w14:paraId="4A81F3ED" w14:textId="77777777" w:rsidR="00861E0A" w:rsidRPr="00A91BD6" w:rsidRDefault="00861E0A" w:rsidP="006959AA">
      <w:pPr>
        <w:pStyle w:val="NormalBold"/>
      </w:pPr>
      <w:r w:rsidRPr="00A91BD6">
        <w:rPr>
          <w:rStyle w:val="HideTWBExt"/>
          <w:b w:val="0"/>
          <w:noProof w:val="0"/>
        </w:rPr>
        <w:t>&lt;DocAmend&gt;</w:t>
      </w:r>
      <w:r w:rsidRPr="00A91BD6">
        <w:t>Päätöslauselmaesitys</w:t>
      </w:r>
      <w:r w:rsidRPr="00A91BD6">
        <w:rPr>
          <w:rStyle w:val="HideTWBExt"/>
          <w:b w:val="0"/>
          <w:noProof w:val="0"/>
        </w:rPr>
        <w:t>&lt;/DocAmend&gt;</w:t>
      </w:r>
    </w:p>
    <w:p w14:paraId="7677A861" w14:textId="77777777" w:rsidR="00861E0A" w:rsidRPr="00A91BD6" w:rsidRDefault="00861E0A" w:rsidP="006959AA">
      <w:pPr>
        <w:pStyle w:val="NormalBold"/>
      </w:pPr>
      <w:r w:rsidRPr="00A91BD6">
        <w:rPr>
          <w:rStyle w:val="HideTWBExt"/>
          <w:b w:val="0"/>
          <w:noProof w:val="0"/>
        </w:rPr>
        <w:t>&lt;Article&gt;</w:t>
      </w:r>
      <w:r w:rsidRPr="00A91BD6">
        <w:t>17 kohta</w:t>
      </w:r>
      <w:r w:rsidRPr="00A91BD6">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61E0A" w:rsidRPr="00A91BD6" w14:paraId="3E414448" w14:textId="77777777" w:rsidTr="006959AA">
        <w:trPr>
          <w:jc w:val="center"/>
        </w:trPr>
        <w:tc>
          <w:tcPr>
            <w:tcW w:w="9752" w:type="dxa"/>
            <w:gridSpan w:val="2"/>
          </w:tcPr>
          <w:p w14:paraId="678396E9" w14:textId="77777777" w:rsidR="00861E0A" w:rsidRPr="00A91BD6" w:rsidRDefault="00861E0A" w:rsidP="00EE4A94">
            <w:pPr>
              <w:keepNext/>
            </w:pPr>
          </w:p>
        </w:tc>
      </w:tr>
      <w:tr w:rsidR="00861E0A" w:rsidRPr="00A91BD6" w14:paraId="74BFECE3" w14:textId="77777777" w:rsidTr="006959AA">
        <w:trPr>
          <w:jc w:val="center"/>
        </w:trPr>
        <w:tc>
          <w:tcPr>
            <w:tcW w:w="4876" w:type="dxa"/>
          </w:tcPr>
          <w:p w14:paraId="68E55D9D" w14:textId="77777777" w:rsidR="00861E0A" w:rsidRPr="00A91BD6" w:rsidRDefault="00861E0A" w:rsidP="00EE4A94">
            <w:pPr>
              <w:pStyle w:val="ColumnHeading"/>
              <w:keepNext/>
            </w:pPr>
            <w:r w:rsidRPr="00A91BD6">
              <w:t>Päätöslauselmaesitys</w:t>
            </w:r>
          </w:p>
        </w:tc>
        <w:tc>
          <w:tcPr>
            <w:tcW w:w="4876" w:type="dxa"/>
          </w:tcPr>
          <w:p w14:paraId="4245399C" w14:textId="77777777" w:rsidR="00861E0A" w:rsidRPr="00A91BD6" w:rsidRDefault="00861E0A" w:rsidP="00EE4A94">
            <w:pPr>
              <w:pStyle w:val="ColumnHeading"/>
              <w:keepNext/>
            </w:pPr>
            <w:r w:rsidRPr="00A91BD6">
              <w:t>Tarkistus</w:t>
            </w:r>
          </w:p>
        </w:tc>
      </w:tr>
      <w:tr w:rsidR="00861E0A" w:rsidRPr="00A91BD6" w14:paraId="2A9829F0" w14:textId="77777777" w:rsidTr="006959AA">
        <w:trPr>
          <w:jc w:val="center"/>
        </w:trPr>
        <w:tc>
          <w:tcPr>
            <w:tcW w:w="4876" w:type="dxa"/>
          </w:tcPr>
          <w:p w14:paraId="01EFAACB" w14:textId="3F94303F" w:rsidR="00861E0A" w:rsidRPr="00A91BD6" w:rsidRDefault="00861E0A" w:rsidP="00580F1B">
            <w:pPr>
              <w:pStyle w:val="Normal6"/>
              <w:rPr>
                <w:b/>
                <w:i/>
                <w:noProof w:val="0"/>
              </w:rPr>
            </w:pPr>
            <w:r w:rsidRPr="00A91BD6">
              <w:rPr>
                <w:noProof w:val="0"/>
              </w:rPr>
              <w:t xml:space="preserve">17. painottaa, että EU:n ulkoisen toiminnan on perustuttava kolmeen pilariin, jotka ovat </w:t>
            </w:r>
            <w:r w:rsidRPr="00A91BD6">
              <w:rPr>
                <w:b/>
                <w:i/>
                <w:noProof w:val="0"/>
              </w:rPr>
              <w:t>puolustus</w:t>
            </w:r>
            <w:r w:rsidRPr="00A91BD6">
              <w:rPr>
                <w:noProof w:val="0"/>
              </w:rPr>
              <w:t>, kehitys ja diplomatia;</w:t>
            </w:r>
          </w:p>
        </w:tc>
        <w:tc>
          <w:tcPr>
            <w:tcW w:w="4876" w:type="dxa"/>
          </w:tcPr>
          <w:p w14:paraId="6277D7A1" w14:textId="6DAA2E13" w:rsidR="00861E0A" w:rsidRPr="00A91BD6" w:rsidRDefault="00861E0A" w:rsidP="00BE2400">
            <w:pPr>
              <w:pStyle w:val="Normal6"/>
              <w:rPr>
                <w:b/>
                <w:i/>
                <w:noProof w:val="0"/>
                <w:szCs w:val="24"/>
              </w:rPr>
            </w:pPr>
            <w:r w:rsidRPr="00A91BD6">
              <w:rPr>
                <w:noProof w:val="0"/>
              </w:rPr>
              <w:t xml:space="preserve">17. painottaa, että EU:n ulkoisen toiminnan on perustuttava kolmeen pilariin, jotka ovat diplomatia, kehitys ja </w:t>
            </w:r>
            <w:r w:rsidRPr="00A91BD6">
              <w:rPr>
                <w:b/>
                <w:i/>
                <w:noProof w:val="0"/>
              </w:rPr>
              <w:t>aseistariisunta</w:t>
            </w:r>
            <w:r w:rsidRPr="00A91BD6">
              <w:rPr>
                <w:noProof w:val="0"/>
              </w:rPr>
              <w:t>;</w:t>
            </w:r>
          </w:p>
        </w:tc>
      </w:tr>
    </w:tbl>
    <w:p w14:paraId="2A8D9CA1" w14:textId="77777777" w:rsidR="00861E0A" w:rsidRPr="00A91BD6" w:rsidRDefault="00861E0A" w:rsidP="00D23EA3">
      <w:pPr>
        <w:pStyle w:val="Olang"/>
      </w:pPr>
      <w:r w:rsidRPr="00A91BD6">
        <w:t xml:space="preserve">Or. </w:t>
      </w:r>
      <w:r w:rsidRPr="00A91BD6">
        <w:rPr>
          <w:rStyle w:val="HideTWBExt"/>
          <w:noProof w:val="0"/>
        </w:rPr>
        <w:t>&lt;Original&gt;</w:t>
      </w:r>
      <w:r w:rsidRPr="00A91BD6">
        <w:rPr>
          <w:rStyle w:val="HideTWBInt"/>
        </w:rPr>
        <w:t>{EN}</w:t>
      </w:r>
      <w:r w:rsidRPr="00A91BD6">
        <w:t>en</w:t>
      </w:r>
      <w:r w:rsidRPr="00A91BD6">
        <w:rPr>
          <w:rStyle w:val="HideTWBExt"/>
          <w:noProof w:val="0"/>
        </w:rPr>
        <w:t>&lt;/Original&gt;</w:t>
      </w:r>
    </w:p>
    <w:p w14:paraId="15BE880F" w14:textId="77777777" w:rsidR="00861E0A" w:rsidRPr="00A91BD6" w:rsidRDefault="00861E0A" w:rsidP="00926656">
      <w:pPr>
        <w:sectPr w:rsidR="00861E0A" w:rsidRPr="00A91BD6">
          <w:footerReference w:type="default" r:id="rId14"/>
          <w:footnotePr>
            <w:numRestart w:val="eachPage"/>
          </w:footnotePr>
          <w:endnotePr>
            <w:numFmt w:val="decimal"/>
          </w:endnotePr>
          <w:pgSz w:w="11906" w:h="16838" w:code="9"/>
          <w:pgMar w:top="1134" w:right="1418" w:bottom="1134" w:left="1418" w:header="1134" w:footer="675" w:gutter="0"/>
          <w:cols w:space="720"/>
          <w:noEndnote/>
        </w:sectPr>
      </w:pPr>
    </w:p>
    <w:p w14:paraId="49766A6F" w14:textId="77777777" w:rsidR="00861E0A" w:rsidRPr="00A91BD6" w:rsidRDefault="00861E0A" w:rsidP="00F9166E">
      <w:r w:rsidRPr="00A91BD6">
        <w:rPr>
          <w:rStyle w:val="HideTWBExt"/>
          <w:noProof w:val="0"/>
        </w:rPr>
        <w:lastRenderedPageBreak/>
        <w:t>&lt;/Amend&gt;</w:t>
      </w:r>
    </w:p>
    <w:p w14:paraId="5EDE0CFF" w14:textId="77777777" w:rsidR="00861E0A" w:rsidRPr="00A91BD6" w:rsidRDefault="00861E0A" w:rsidP="00861E0A">
      <w:pPr>
        <w:pStyle w:val="ZDateAM"/>
      </w:pPr>
      <w:r w:rsidRPr="00A91BD6">
        <w:rPr>
          <w:rStyle w:val="HideTWBExt"/>
          <w:noProof w:val="0"/>
        </w:rPr>
        <w:t>&lt;Amend&gt;&lt;Date&gt;</w:t>
      </w:r>
      <w:r w:rsidRPr="00A91BD6">
        <w:rPr>
          <w:rStyle w:val="HideTWBInt"/>
        </w:rPr>
        <w:t>{07/12/2016}</w:t>
      </w:r>
      <w:r w:rsidRPr="00A91BD6">
        <w:t>7.12.2016</w:t>
      </w:r>
      <w:r w:rsidRPr="00A91BD6">
        <w:rPr>
          <w:rStyle w:val="HideTWBExt"/>
          <w:noProof w:val="0"/>
        </w:rPr>
        <w:t>&lt;/Date&gt;</w:t>
      </w:r>
      <w:r w:rsidRPr="00A91BD6">
        <w:tab/>
      </w:r>
      <w:r w:rsidRPr="00A91BD6">
        <w:rPr>
          <w:rStyle w:val="HideTWBExt"/>
          <w:noProof w:val="0"/>
        </w:rPr>
        <w:t>&lt;ANo&gt;</w:t>
      </w:r>
      <w:r w:rsidRPr="00A91BD6">
        <w:t>A8-0360</w:t>
      </w:r>
      <w:r w:rsidRPr="00A91BD6">
        <w:rPr>
          <w:rStyle w:val="HideTWBExt"/>
          <w:noProof w:val="0"/>
        </w:rPr>
        <w:t>&lt;/ANo&gt;</w:t>
      </w:r>
      <w:r w:rsidRPr="00A91BD6">
        <w:t>/</w:t>
      </w:r>
      <w:r w:rsidRPr="00A91BD6">
        <w:rPr>
          <w:rStyle w:val="HideTWBExt"/>
          <w:noProof w:val="0"/>
        </w:rPr>
        <w:t>&lt;NumAm&gt;</w:t>
      </w:r>
      <w:r w:rsidRPr="00A91BD6">
        <w:t>16</w:t>
      </w:r>
      <w:r w:rsidRPr="00A91BD6">
        <w:rPr>
          <w:rStyle w:val="HideTWBExt"/>
          <w:noProof w:val="0"/>
        </w:rPr>
        <w:t>&lt;/NumAm&gt;</w:t>
      </w:r>
    </w:p>
    <w:p w14:paraId="07A58954" w14:textId="77777777" w:rsidR="00861E0A" w:rsidRPr="00A91BD6" w:rsidRDefault="00861E0A" w:rsidP="00861E0A">
      <w:pPr>
        <w:pStyle w:val="AMNumberTabs"/>
      </w:pPr>
      <w:r w:rsidRPr="00A91BD6">
        <w:t>Tarkistus</w:t>
      </w:r>
      <w:r w:rsidRPr="00A91BD6">
        <w:tab/>
      </w:r>
      <w:r w:rsidRPr="00A91BD6">
        <w:tab/>
      </w:r>
      <w:r w:rsidRPr="00A91BD6">
        <w:rPr>
          <w:rStyle w:val="HideTWBExt"/>
          <w:b w:val="0"/>
          <w:noProof w:val="0"/>
        </w:rPr>
        <w:t>&lt;NumAm&gt;</w:t>
      </w:r>
      <w:r w:rsidRPr="00A91BD6">
        <w:t>16</w:t>
      </w:r>
      <w:r w:rsidRPr="00A91BD6">
        <w:rPr>
          <w:rStyle w:val="HideTWBExt"/>
          <w:b w:val="0"/>
          <w:noProof w:val="0"/>
        </w:rPr>
        <w:t>&lt;/NumAm&gt;</w:t>
      </w:r>
    </w:p>
    <w:p w14:paraId="74920433" w14:textId="77777777" w:rsidR="00861E0A" w:rsidRPr="00A91BD6" w:rsidRDefault="00861E0A" w:rsidP="00861E0A">
      <w:pPr>
        <w:pStyle w:val="NormalBold"/>
      </w:pPr>
      <w:r w:rsidRPr="00A91BD6">
        <w:rPr>
          <w:rStyle w:val="HideTWBExt"/>
          <w:b w:val="0"/>
          <w:noProof w:val="0"/>
        </w:rPr>
        <w:t>&lt;RepeatBlock-By&gt;&lt;Members&gt;</w:t>
      </w:r>
      <w:r w:rsidRPr="00A91BD6">
        <w:t>Sabine Lösing, Marie-Christine Vergiat, Takis Hadjigeorgiou, Merja Kyllönen, João Ferreira, João Pimenta Lopes, Miguel Viegas, Fabio De Masi, Kateřina Konečná, Marina Albiol Guzmán, Barbara Spinelli, Rina Ronja Kari, Dimitrios Papadimoulis, Javier Couso Permuy, Ángela Vallina</w:t>
      </w:r>
      <w:r w:rsidRPr="00A91BD6">
        <w:rPr>
          <w:rStyle w:val="HideTWBExt"/>
          <w:b w:val="0"/>
          <w:noProof w:val="0"/>
        </w:rPr>
        <w:t>&lt;/Members&gt;</w:t>
      </w:r>
    </w:p>
    <w:p w14:paraId="20B80A92" w14:textId="77777777" w:rsidR="00861E0A" w:rsidRPr="00A91BD6" w:rsidRDefault="00861E0A" w:rsidP="00861E0A">
      <w:r w:rsidRPr="00A91BD6">
        <w:rPr>
          <w:rStyle w:val="HideTWBExt"/>
          <w:noProof w:val="0"/>
        </w:rPr>
        <w:t>&lt;AuNomDe&gt;</w:t>
      </w:r>
      <w:r w:rsidRPr="00A91BD6">
        <w:rPr>
          <w:rStyle w:val="HideTWBInt"/>
        </w:rPr>
        <w:t>{GUE}</w:t>
      </w:r>
      <w:r w:rsidRPr="00A91BD6">
        <w:t>GUE/NGL-ryhmän puolesta</w:t>
      </w:r>
      <w:r w:rsidRPr="00A91BD6">
        <w:rPr>
          <w:rStyle w:val="HideTWBExt"/>
          <w:noProof w:val="0"/>
        </w:rPr>
        <w:t>&lt;/AuNomDe&gt;</w:t>
      </w:r>
    </w:p>
    <w:p w14:paraId="4F7A4832" w14:textId="77777777" w:rsidR="00861E0A" w:rsidRPr="00A91BD6" w:rsidRDefault="00861E0A" w:rsidP="00861E0A">
      <w:r w:rsidRPr="00A91BD6">
        <w:rPr>
          <w:rStyle w:val="HideTWBExt"/>
          <w:noProof w:val="0"/>
        </w:rPr>
        <w:t>&lt;/RepeatBlock-By&gt;</w:t>
      </w:r>
    </w:p>
    <w:p w14:paraId="2130991B" w14:textId="77777777" w:rsidR="00861E0A" w:rsidRPr="00A91BD6" w:rsidRDefault="00861E0A" w:rsidP="00861E0A">
      <w:pPr>
        <w:pStyle w:val="ProjRap"/>
      </w:pPr>
      <w:r w:rsidRPr="00A91BD6">
        <w:rPr>
          <w:rStyle w:val="HideTWBExt"/>
          <w:b w:val="0"/>
          <w:noProof w:val="0"/>
        </w:rPr>
        <w:t>&lt;TitreType&gt;</w:t>
      </w:r>
      <w:r w:rsidRPr="00A91BD6">
        <w:t>Mietintö</w:t>
      </w:r>
      <w:r w:rsidRPr="00A91BD6">
        <w:rPr>
          <w:rStyle w:val="HideTWBExt"/>
          <w:b w:val="0"/>
          <w:noProof w:val="0"/>
        </w:rPr>
        <w:t>&lt;/TitreType&gt;</w:t>
      </w:r>
      <w:r w:rsidRPr="00A91BD6">
        <w:tab/>
        <w:t>A8-0360/2016</w:t>
      </w:r>
    </w:p>
    <w:p w14:paraId="606E6CB6" w14:textId="77777777" w:rsidR="00861E0A" w:rsidRPr="00A91BD6" w:rsidRDefault="00861E0A" w:rsidP="00861E0A">
      <w:pPr>
        <w:pStyle w:val="NormalBold"/>
      </w:pPr>
      <w:r w:rsidRPr="00A91BD6">
        <w:rPr>
          <w:rStyle w:val="HideTWBExt"/>
          <w:b w:val="0"/>
          <w:noProof w:val="0"/>
        </w:rPr>
        <w:t>&lt;Rapporteur&gt;</w:t>
      </w:r>
      <w:r w:rsidRPr="00A91BD6">
        <w:t>Elmar Brok</w:t>
      </w:r>
      <w:r w:rsidRPr="00A91BD6">
        <w:rPr>
          <w:rStyle w:val="HideTWBExt"/>
          <w:b w:val="0"/>
          <w:noProof w:val="0"/>
        </w:rPr>
        <w:t>&lt;/Rapporteur&gt;</w:t>
      </w:r>
    </w:p>
    <w:p w14:paraId="074D5C09" w14:textId="77777777" w:rsidR="00861E0A" w:rsidRPr="00A91BD6" w:rsidRDefault="00861E0A" w:rsidP="00861E0A">
      <w:r w:rsidRPr="00A91BD6">
        <w:rPr>
          <w:rStyle w:val="HideTWBExt"/>
          <w:noProof w:val="0"/>
        </w:rPr>
        <w:t>&lt;Titre&gt;</w:t>
      </w:r>
      <w:r w:rsidRPr="00A91BD6">
        <w:t>Yhteisen ulko- ja turvallisuuspolitiikan täytäntöönpano (SEU:n 36 artikla)</w:t>
      </w:r>
      <w:r w:rsidRPr="00A91BD6">
        <w:rPr>
          <w:rStyle w:val="HideTWBExt"/>
          <w:noProof w:val="0"/>
        </w:rPr>
        <w:t>&lt;/Titre&gt;</w:t>
      </w:r>
    </w:p>
    <w:p w14:paraId="3DD0778C" w14:textId="77777777" w:rsidR="00861E0A" w:rsidRPr="00A91BD6" w:rsidRDefault="00861E0A" w:rsidP="00861E0A">
      <w:pPr>
        <w:pStyle w:val="Normal12"/>
      </w:pPr>
      <w:r w:rsidRPr="00A91BD6">
        <w:rPr>
          <w:rStyle w:val="HideTWBExt"/>
          <w:noProof w:val="0"/>
        </w:rPr>
        <w:t>&lt;DocRef&gt;</w:t>
      </w:r>
      <w:r w:rsidRPr="00A91BD6">
        <w:t>2016/2036(INI)</w:t>
      </w:r>
      <w:r w:rsidRPr="00A91BD6">
        <w:rPr>
          <w:rStyle w:val="HideTWBExt"/>
          <w:noProof w:val="0"/>
        </w:rPr>
        <w:t>&lt;/DocRef&gt;</w:t>
      </w:r>
    </w:p>
    <w:p w14:paraId="01870B22" w14:textId="77777777" w:rsidR="00861E0A" w:rsidRPr="00A91BD6" w:rsidRDefault="00861E0A" w:rsidP="00861E0A">
      <w:pPr>
        <w:pStyle w:val="NormalBold"/>
      </w:pPr>
      <w:r w:rsidRPr="00A91BD6">
        <w:rPr>
          <w:rStyle w:val="HideTWBExt"/>
          <w:b w:val="0"/>
          <w:noProof w:val="0"/>
        </w:rPr>
        <w:t>&lt;DocAmend&gt;</w:t>
      </w:r>
      <w:r w:rsidRPr="00A91BD6">
        <w:t>Päätöslauselmaesitys</w:t>
      </w:r>
      <w:r w:rsidRPr="00A91BD6">
        <w:rPr>
          <w:rStyle w:val="HideTWBExt"/>
          <w:b w:val="0"/>
          <w:noProof w:val="0"/>
        </w:rPr>
        <w:t>&lt;/DocAmend&gt;</w:t>
      </w:r>
    </w:p>
    <w:p w14:paraId="34C2BF97" w14:textId="77777777" w:rsidR="00861E0A" w:rsidRPr="00A91BD6" w:rsidRDefault="00861E0A" w:rsidP="00861E0A">
      <w:pPr>
        <w:pStyle w:val="NormalBold"/>
      </w:pPr>
      <w:r w:rsidRPr="00A91BD6">
        <w:rPr>
          <w:rStyle w:val="HideTWBExt"/>
          <w:b w:val="0"/>
          <w:noProof w:val="0"/>
        </w:rPr>
        <w:t>&lt;Article&gt;</w:t>
      </w:r>
      <w:r w:rsidRPr="00A91BD6">
        <w:t>19 kohta</w:t>
      </w:r>
      <w:r w:rsidRPr="00A91BD6">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61E0A" w:rsidRPr="00A91BD6" w14:paraId="6D6E513A" w14:textId="77777777" w:rsidTr="00EA7949">
        <w:trPr>
          <w:jc w:val="center"/>
        </w:trPr>
        <w:tc>
          <w:tcPr>
            <w:tcW w:w="9752" w:type="dxa"/>
            <w:gridSpan w:val="2"/>
          </w:tcPr>
          <w:p w14:paraId="2E3CCC17" w14:textId="77777777" w:rsidR="00861E0A" w:rsidRPr="00A91BD6" w:rsidRDefault="00861E0A" w:rsidP="00EA7949">
            <w:pPr>
              <w:keepNext/>
            </w:pPr>
          </w:p>
        </w:tc>
      </w:tr>
      <w:tr w:rsidR="00861E0A" w:rsidRPr="00A91BD6" w14:paraId="4115BE5D" w14:textId="77777777" w:rsidTr="00EA7949">
        <w:trPr>
          <w:jc w:val="center"/>
        </w:trPr>
        <w:tc>
          <w:tcPr>
            <w:tcW w:w="4876" w:type="dxa"/>
          </w:tcPr>
          <w:p w14:paraId="3C2F0F7A" w14:textId="77777777" w:rsidR="00861E0A" w:rsidRPr="00A91BD6" w:rsidRDefault="00861E0A" w:rsidP="00EA7949">
            <w:pPr>
              <w:pStyle w:val="ColumnHeading"/>
              <w:keepNext/>
            </w:pPr>
            <w:r w:rsidRPr="00A91BD6">
              <w:t>Päätöslauselmaesitys</w:t>
            </w:r>
          </w:p>
        </w:tc>
        <w:tc>
          <w:tcPr>
            <w:tcW w:w="4876" w:type="dxa"/>
          </w:tcPr>
          <w:p w14:paraId="74717EAE" w14:textId="77777777" w:rsidR="00861E0A" w:rsidRPr="00A91BD6" w:rsidRDefault="00861E0A" w:rsidP="00EA7949">
            <w:pPr>
              <w:pStyle w:val="ColumnHeading"/>
              <w:keepNext/>
            </w:pPr>
            <w:r w:rsidRPr="00A91BD6">
              <w:t>Tarkistus</w:t>
            </w:r>
          </w:p>
        </w:tc>
      </w:tr>
      <w:tr w:rsidR="00861E0A" w:rsidRPr="00A91BD6" w14:paraId="0DC30568" w14:textId="77777777" w:rsidTr="00EA7949">
        <w:trPr>
          <w:jc w:val="center"/>
        </w:trPr>
        <w:tc>
          <w:tcPr>
            <w:tcW w:w="4876" w:type="dxa"/>
          </w:tcPr>
          <w:p w14:paraId="7A34D803" w14:textId="330BB8EE" w:rsidR="00861E0A" w:rsidRPr="00A91BD6" w:rsidRDefault="00861E0A" w:rsidP="00EA7949">
            <w:pPr>
              <w:pStyle w:val="Normal6"/>
              <w:rPr>
                <w:b/>
                <w:i/>
                <w:noProof w:val="0"/>
              </w:rPr>
            </w:pPr>
            <w:proofErr w:type="gramStart"/>
            <w:r w:rsidRPr="00A91BD6">
              <w:rPr>
                <w:b/>
                <w:i/>
                <w:noProof w:val="0"/>
              </w:rPr>
              <w:t>19. on vakuuttunut, että jo nyt alirahoitetussa unionin talousarviossa tarvitaan myös lisäpanostuksia yhteiseen turvallisuus- ja puolustuspolitiikkaan liittyviin operaatioihin, hallinnollisiin kustannuksiin, valmistelutoimiin ja pilottihankkeisiin ja myös jäsenvaltioilta tarvitaan lisärahoitusta synergian lisäämiseksi; kehottaa komissiota ja jäsenvaltioita käyttämään monivuotisen rahoituskehyksen arvioinnin/tarkistamisen tarjoamaa mahdollisuutta kasvavia turvallisuushaasteita koskevien talousarviotarpeiden käsittelyyn; kehottaa Euroopan unionin jäsenvaltioita lisäämään puolustusmenojaan, jotta ne täyttävät Naton valmiustavoitteet, mikä edellyttää, että puolustukseen käytetään vähintään 2 prosenttia BKT:sta; korostaa, että EU:n ja jäsenvaltioiden toimien koordinoinnin parantaminen ja päällekkäisyyksien vähentäminen voisivat mahdollistaa säästöjä ja varojen uudelleen kohdentamista;</w:t>
            </w:r>
            <w:proofErr w:type="gramEnd"/>
          </w:p>
        </w:tc>
        <w:tc>
          <w:tcPr>
            <w:tcW w:w="4876" w:type="dxa"/>
          </w:tcPr>
          <w:p w14:paraId="584FF050" w14:textId="77777777" w:rsidR="00861E0A" w:rsidRPr="00A91BD6" w:rsidRDefault="00861E0A" w:rsidP="00EA7949">
            <w:pPr>
              <w:pStyle w:val="Normal6"/>
              <w:rPr>
                <w:b/>
                <w:i/>
                <w:noProof w:val="0"/>
                <w:szCs w:val="24"/>
              </w:rPr>
            </w:pPr>
            <w:r w:rsidRPr="00A91BD6">
              <w:rPr>
                <w:b/>
                <w:i/>
                <w:noProof w:val="0"/>
              </w:rPr>
              <w:t>Poistetaan.</w:t>
            </w:r>
          </w:p>
        </w:tc>
      </w:tr>
    </w:tbl>
    <w:p w14:paraId="0DB3202E" w14:textId="77777777" w:rsidR="00861E0A" w:rsidRPr="00A91BD6" w:rsidRDefault="00861E0A" w:rsidP="00D23EA3">
      <w:pPr>
        <w:pStyle w:val="Olang"/>
      </w:pPr>
      <w:r w:rsidRPr="00A91BD6">
        <w:t xml:space="preserve">Or. </w:t>
      </w:r>
      <w:r w:rsidRPr="00A91BD6">
        <w:rPr>
          <w:rStyle w:val="HideTWBExt"/>
          <w:noProof w:val="0"/>
        </w:rPr>
        <w:t>&lt;Original&gt;</w:t>
      </w:r>
      <w:r w:rsidRPr="00A91BD6">
        <w:rPr>
          <w:rStyle w:val="HideTWBInt"/>
        </w:rPr>
        <w:t>{EN}</w:t>
      </w:r>
      <w:r w:rsidRPr="00A91BD6">
        <w:t>en</w:t>
      </w:r>
      <w:r w:rsidRPr="00A91BD6">
        <w:rPr>
          <w:rStyle w:val="HideTWBExt"/>
          <w:noProof w:val="0"/>
        </w:rPr>
        <w:t>&lt;/Original&gt;</w:t>
      </w:r>
    </w:p>
    <w:p w14:paraId="2BE63D6F" w14:textId="77777777" w:rsidR="00861E0A" w:rsidRPr="00A91BD6" w:rsidRDefault="00861E0A" w:rsidP="00861E0A">
      <w:pPr>
        <w:sectPr w:rsidR="00861E0A" w:rsidRPr="00A91BD6">
          <w:footerReference w:type="default" r:id="rId15"/>
          <w:footnotePr>
            <w:numRestart w:val="eachPage"/>
          </w:footnotePr>
          <w:endnotePr>
            <w:numFmt w:val="decimal"/>
          </w:endnotePr>
          <w:pgSz w:w="11906" w:h="16838" w:code="9"/>
          <w:pgMar w:top="1134" w:right="1418" w:bottom="1134" w:left="1418" w:header="1134" w:footer="675" w:gutter="0"/>
          <w:cols w:space="720"/>
          <w:noEndnote/>
        </w:sectPr>
      </w:pPr>
    </w:p>
    <w:p w14:paraId="3ACF920F" w14:textId="77777777" w:rsidR="00861E0A" w:rsidRPr="00A91BD6" w:rsidRDefault="00861E0A" w:rsidP="00861E0A">
      <w:r w:rsidRPr="00A91BD6">
        <w:rPr>
          <w:rStyle w:val="HideTWBExt"/>
          <w:noProof w:val="0"/>
        </w:rPr>
        <w:lastRenderedPageBreak/>
        <w:t>&lt;/Amend&gt;</w:t>
      </w:r>
    </w:p>
    <w:p w14:paraId="48230EE8" w14:textId="77777777" w:rsidR="00861E0A" w:rsidRPr="00A91BD6" w:rsidRDefault="00861E0A" w:rsidP="00861E0A">
      <w:pPr>
        <w:pStyle w:val="ZDateAM"/>
      </w:pPr>
      <w:r w:rsidRPr="00A91BD6">
        <w:rPr>
          <w:rStyle w:val="HideTWBExt"/>
          <w:noProof w:val="0"/>
        </w:rPr>
        <w:t>&lt;Amend&gt;&lt;Date&gt;</w:t>
      </w:r>
      <w:r w:rsidRPr="00A91BD6">
        <w:rPr>
          <w:rStyle w:val="HideTWBInt"/>
        </w:rPr>
        <w:t>{07/12/2016}</w:t>
      </w:r>
      <w:r w:rsidRPr="00A91BD6">
        <w:t>7.12.2016</w:t>
      </w:r>
      <w:r w:rsidRPr="00A91BD6">
        <w:rPr>
          <w:rStyle w:val="HideTWBExt"/>
          <w:noProof w:val="0"/>
        </w:rPr>
        <w:t>&lt;/Date&gt;</w:t>
      </w:r>
      <w:r w:rsidRPr="00A91BD6">
        <w:tab/>
      </w:r>
      <w:r w:rsidRPr="00A91BD6">
        <w:rPr>
          <w:rStyle w:val="HideTWBExt"/>
          <w:noProof w:val="0"/>
        </w:rPr>
        <w:t>&lt;ANo&gt;</w:t>
      </w:r>
      <w:r w:rsidRPr="00A91BD6">
        <w:t>A8-0360</w:t>
      </w:r>
      <w:r w:rsidRPr="00A91BD6">
        <w:rPr>
          <w:rStyle w:val="HideTWBExt"/>
          <w:noProof w:val="0"/>
        </w:rPr>
        <w:t>&lt;/ANo&gt;</w:t>
      </w:r>
      <w:r w:rsidRPr="00A91BD6">
        <w:t>/</w:t>
      </w:r>
      <w:r w:rsidRPr="00A91BD6">
        <w:rPr>
          <w:rStyle w:val="HideTWBExt"/>
          <w:noProof w:val="0"/>
        </w:rPr>
        <w:t>&lt;NumAm&gt;</w:t>
      </w:r>
      <w:r w:rsidRPr="00A91BD6">
        <w:t>17</w:t>
      </w:r>
      <w:r w:rsidRPr="00A91BD6">
        <w:rPr>
          <w:rStyle w:val="HideTWBExt"/>
          <w:noProof w:val="0"/>
        </w:rPr>
        <w:t>&lt;/NumAm&gt;</w:t>
      </w:r>
    </w:p>
    <w:p w14:paraId="03FFC2BC" w14:textId="77777777" w:rsidR="00861E0A" w:rsidRPr="00A91BD6" w:rsidRDefault="00861E0A" w:rsidP="00861E0A">
      <w:pPr>
        <w:pStyle w:val="AMNumberTabs"/>
      </w:pPr>
      <w:r w:rsidRPr="00A91BD6">
        <w:t>Tarkistus</w:t>
      </w:r>
      <w:r w:rsidRPr="00A91BD6">
        <w:tab/>
      </w:r>
      <w:r w:rsidRPr="00A91BD6">
        <w:tab/>
      </w:r>
      <w:r w:rsidRPr="00A91BD6">
        <w:rPr>
          <w:rStyle w:val="HideTWBExt"/>
          <w:b w:val="0"/>
          <w:noProof w:val="0"/>
        </w:rPr>
        <w:t>&lt;NumAm&gt;</w:t>
      </w:r>
      <w:r w:rsidRPr="00A91BD6">
        <w:t>17</w:t>
      </w:r>
      <w:r w:rsidRPr="00A91BD6">
        <w:rPr>
          <w:rStyle w:val="HideTWBExt"/>
          <w:b w:val="0"/>
          <w:noProof w:val="0"/>
        </w:rPr>
        <w:t>&lt;/NumAm&gt;</w:t>
      </w:r>
    </w:p>
    <w:p w14:paraId="05DE61B8" w14:textId="77777777" w:rsidR="00861E0A" w:rsidRPr="00A91BD6" w:rsidRDefault="00861E0A" w:rsidP="00861E0A">
      <w:pPr>
        <w:pStyle w:val="NormalBold"/>
      </w:pPr>
      <w:r w:rsidRPr="00A91BD6">
        <w:rPr>
          <w:rStyle w:val="HideTWBExt"/>
          <w:b w:val="0"/>
          <w:noProof w:val="0"/>
        </w:rPr>
        <w:t>&lt;RepeatBlock-By&gt;&lt;Members&gt;</w:t>
      </w:r>
      <w:r w:rsidRPr="00A91BD6">
        <w:t>Sabine Lösing, Marie-Christine Vergiat, Takis Hadjigeorgiou, Merja Kyllönen, João Ferreira, João Pimenta Lopes, Miguel Viegas, Fabio De Masi, Kateřina Konečná, Marina Albiol Guzmán, Barbara Spinelli, Rina Ronja Kari, Dimitrios Papadimoulis, Javier Couso Permuy, Ángela Vallina</w:t>
      </w:r>
      <w:r w:rsidRPr="00A91BD6">
        <w:rPr>
          <w:rStyle w:val="HideTWBExt"/>
          <w:b w:val="0"/>
          <w:noProof w:val="0"/>
        </w:rPr>
        <w:t>&lt;/Members&gt;</w:t>
      </w:r>
    </w:p>
    <w:p w14:paraId="3F5784E5" w14:textId="77777777" w:rsidR="00861E0A" w:rsidRPr="00A91BD6" w:rsidRDefault="00861E0A" w:rsidP="00861E0A">
      <w:r w:rsidRPr="00A91BD6">
        <w:rPr>
          <w:rStyle w:val="HideTWBExt"/>
          <w:noProof w:val="0"/>
        </w:rPr>
        <w:t>&lt;AuNomDe&gt;</w:t>
      </w:r>
      <w:r w:rsidRPr="00A91BD6">
        <w:rPr>
          <w:rStyle w:val="HideTWBInt"/>
        </w:rPr>
        <w:t>{GUE}</w:t>
      </w:r>
      <w:r w:rsidRPr="00A91BD6">
        <w:t>GUE/NGL-ryhmän puolesta</w:t>
      </w:r>
      <w:r w:rsidRPr="00A91BD6">
        <w:rPr>
          <w:rStyle w:val="HideTWBExt"/>
          <w:noProof w:val="0"/>
        </w:rPr>
        <w:t>&lt;/AuNomDe&gt;</w:t>
      </w:r>
    </w:p>
    <w:p w14:paraId="1B920FBF" w14:textId="77777777" w:rsidR="00861E0A" w:rsidRPr="00A91BD6" w:rsidRDefault="00861E0A" w:rsidP="00861E0A">
      <w:r w:rsidRPr="00A91BD6">
        <w:rPr>
          <w:rStyle w:val="HideTWBExt"/>
          <w:noProof w:val="0"/>
        </w:rPr>
        <w:t>&lt;/RepeatBlock-By&gt;</w:t>
      </w:r>
    </w:p>
    <w:p w14:paraId="4D72E1F6" w14:textId="77777777" w:rsidR="00861E0A" w:rsidRPr="00A91BD6" w:rsidRDefault="00861E0A" w:rsidP="00861E0A">
      <w:pPr>
        <w:pStyle w:val="ProjRap"/>
      </w:pPr>
      <w:r w:rsidRPr="00A91BD6">
        <w:rPr>
          <w:rStyle w:val="HideTWBExt"/>
          <w:b w:val="0"/>
          <w:noProof w:val="0"/>
        </w:rPr>
        <w:t>&lt;TitreType&gt;</w:t>
      </w:r>
      <w:r w:rsidRPr="00A91BD6">
        <w:t>Mietintö</w:t>
      </w:r>
      <w:r w:rsidRPr="00A91BD6">
        <w:rPr>
          <w:rStyle w:val="HideTWBExt"/>
          <w:b w:val="0"/>
          <w:noProof w:val="0"/>
        </w:rPr>
        <w:t>&lt;/TitreType&gt;</w:t>
      </w:r>
      <w:r w:rsidRPr="00A91BD6">
        <w:tab/>
        <w:t>A8-0360/2016</w:t>
      </w:r>
    </w:p>
    <w:p w14:paraId="4B537076" w14:textId="77777777" w:rsidR="00861E0A" w:rsidRPr="00A91BD6" w:rsidRDefault="00861E0A" w:rsidP="00861E0A">
      <w:pPr>
        <w:pStyle w:val="NormalBold"/>
      </w:pPr>
      <w:r w:rsidRPr="00A91BD6">
        <w:rPr>
          <w:rStyle w:val="HideTWBExt"/>
          <w:b w:val="0"/>
          <w:noProof w:val="0"/>
        </w:rPr>
        <w:t>&lt;Rapporteur&gt;</w:t>
      </w:r>
      <w:r w:rsidRPr="00A91BD6">
        <w:t>Elmar Brok</w:t>
      </w:r>
      <w:r w:rsidRPr="00A91BD6">
        <w:rPr>
          <w:rStyle w:val="HideTWBExt"/>
          <w:b w:val="0"/>
          <w:noProof w:val="0"/>
        </w:rPr>
        <w:t>&lt;/Rapporteur&gt;</w:t>
      </w:r>
    </w:p>
    <w:p w14:paraId="5B0E2D64" w14:textId="77777777" w:rsidR="00861E0A" w:rsidRPr="00A91BD6" w:rsidRDefault="00861E0A" w:rsidP="00861E0A">
      <w:r w:rsidRPr="00A91BD6">
        <w:rPr>
          <w:rStyle w:val="HideTWBExt"/>
          <w:noProof w:val="0"/>
        </w:rPr>
        <w:t>&lt;Titre&gt;</w:t>
      </w:r>
      <w:r w:rsidRPr="00A91BD6">
        <w:t>Yhteisen ulko- ja turvallisuuspolitiikan täytäntöönpano (SEU:n 36 artikla)</w:t>
      </w:r>
      <w:r w:rsidRPr="00A91BD6">
        <w:rPr>
          <w:rStyle w:val="HideTWBExt"/>
          <w:noProof w:val="0"/>
        </w:rPr>
        <w:t>&lt;/Titre&gt;</w:t>
      </w:r>
    </w:p>
    <w:p w14:paraId="49F03CF4" w14:textId="77777777" w:rsidR="00861E0A" w:rsidRPr="00A91BD6" w:rsidRDefault="00861E0A" w:rsidP="00861E0A">
      <w:pPr>
        <w:pStyle w:val="Normal12"/>
      </w:pPr>
      <w:r w:rsidRPr="00A91BD6">
        <w:rPr>
          <w:rStyle w:val="HideTWBExt"/>
          <w:noProof w:val="0"/>
        </w:rPr>
        <w:t>&lt;DocRef&gt;</w:t>
      </w:r>
      <w:r w:rsidRPr="00A91BD6">
        <w:t>2016/2036(INI)</w:t>
      </w:r>
      <w:r w:rsidRPr="00A91BD6">
        <w:rPr>
          <w:rStyle w:val="HideTWBExt"/>
          <w:noProof w:val="0"/>
        </w:rPr>
        <w:t>&lt;/DocRef&gt;</w:t>
      </w:r>
    </w:p>
    <w:p w14:paraId="205F3E80" w14:textId="77777777" w:rsidR="00861E0A" w:rsidRPr="00A91BD6" w:rsidRDefault="00861E0A" w:rsidP="00861E0A">
      <w:pPr>
        <w:pStyle w:val="NormalBold"/>
      </w:pPr>
      <w:r w:rsidRPr="00A91BD6">
        <w:rPr>
          <w:rStyle w:val="HideTWBExt"/>
          <w:b w:val="0"/>
          <w:noProof w:val="0"/>
        </w:rPr>
        <w:t>&lt;DocAmend&gt;</w:t>
      </w:r>
      <w:r w:rsidRPr="00A91BD6">
        <w:t>Päätöslauselmaesitys</w:t>
      </w:r>
      <w:r w:rsidRPr="00A91BD6">
        <w:rPr>
          <w:rStyle w:val="HideTWBExt"/>
          <w:b w:val="0"/>
          <w:noProof w:val="0"/>
        </w:rPr>
        <w:t>&lt;/DocAmend&gt;</w:t>
      </w:r>
    </w:p>
    <w:p w14:paraId="00ED7086" w14:textId="77777777" w:rsidR="00861E0A" w:rsidRPr="00A91BD6" w:rsidRDefault="00861E0A" w:rsidP="00861E0A">
      <w:pPr>
        <w:pStyle w:val="NormalBold"/>
      </w:pPr>
      <w:r w:rsidRPr="00A91BD6">
        <w:rPr>
          <w:rStyle w:val="HideTWBExt"/>
          <w:b w:val="0"/>
          <w:noProof w:val="0"/>
        </w:rPr>
        <w:t>&lt;Article&gt;</w:t>
      </w:r>
      <w:r w:rsidRPr="00A91BD6">
        <w:t>20 kohta</w:t>
      </w:r>
      <w:r w:rsidRPr="00A91BD6">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61E0A" w:rsidRPr="00A91BD6" w14:paraId="66DFE9B3" w14:textId="77777777" w:rsidTr="00EA7949">
        <w:trPr>
          <w:jc w:val="center"/>
        </w:trPr>
        <w:tc>
          <w:tcPr>
            <w:tcW w:w="9752" w:type="dxa"/>
            <w:gridSpan w:val="2"/>
          </w:tcPr>
          <w:p w14:paraId="300264C0" w14:textId="77777777" w:rsidR="00861E0A" w:rsidRPr="00A91BD6" w:rsidRDefault="00861E0A" w:rsidP="00EA7949">
            <w:pPr>
              <w:keepNext/>
            </w:pPr>
          </w:p>
        </w:tc>
      </w:tr>
      <w:tr w:rsidR="00861E0A" w:rsidRPr="00A91BD6" w14:paraId="142DA912" w14:textId="77777777" w:rsidTr="00EA7949">
        <w:trPr>
          <w:jc w:val="center"/>
        </w:trPr>
        <w:tc>
          <w:tcPr>
            <w:tcW w:w="4876" w:type="dxa"/>
          </w:tcPr>
          <w:p w14:paraId="3715561A" w14:textId="77777777" w:rsidR="00861E0A" w:rsidRPr="00A91BD6" w:rsidRDefault="00861E0A" w:rsidP="00EA7949">
            <w:pPr>
              <w:pStyle w:val="ColumnHeading"/>
              <w:keepNext/>
            </w:pPr>
            <w:r w:rsidRPr="00A91BD6">
              <w:t>Päätöslauselmaesitys</w:t>
            </w:r>
          </w:p>
        </w:tc>
        <w:tc>
          <w:tcPr>
            <w:tcW w:w="4876" w:type="dxa"/>
          </w:tcPr>
          <w:p w14:paraId="4894EBFA" w14:textId="77777777" w:rsidR="00861E0A" w:rsidRPr="00A91BD6" w:rsidRDefault="00861E0A" w:rsidP="00EA7949">
            <w:pPr>
              <w:pStyle w:val="ColumnHeading"/>
              <w:keepNext/>
            </w:pPr>
            <w:r w:rsidRPr="00A91BD6">
              <w:t>Tarkistus</w:t>
            </w:r>
          </w:p>
        </w:tc>
      </w:tr>
      <w:tr w:rsidR="00861E0A" w:rsidRPr="00A91BD6" w14:paraId="2147B5EE" w14:textId="77777777" w:rsidTr="00EA7949">
        <w:trPr>
          <w:jc w:val="center"/>
        </w:trPr>
        <w:tc>
          <w:tcPr>
            <w:tcW w:w="4876" w:type="dxa"/>
          </w:tcPr>
          <w:p w14:paraId="36BBC373" w14:textId="2858F9DB" w:rsidR="00861E0A" w:rsidRPr="00A91BD6" w:rsidRDefault="00861E0A" w:rsidP="00861E0A">
            <w:pPr>
              <w:pStyle w:val="Normal6"/>
              <w:rPr>
                <w:b/>
                <w:i/>
                <w:noProof w:val="0"/>
              </w:rPr>
            </w:pPr>
            <w:proofErr w:type="gramStart"/>
            <w:r w:rsidRPr="00A91BD6">
              <w:rPr>
                <w:b/>
                <w:i/>
                <w:noProof w:val="0"/>
              </w:rPr>
              <w:t xml:space="preserve">20. katsoo, että on ratkaisevan tärkeää, että Lissabonin sopimuksen mahdollistamat välineet otetaan viimein käyttöön, erityisesti pysyvä rakenteellinen yhteistyö (PESCO); katsoo, että kaikkien jäsenvaltioiden avoimeen ja aktiiviseen osallistumiseen kannustava joustava ja osallistava lähestymistapa on olennaisen tärkeää PESCOn täytäntöönpanossa; panee tyytyväisenä merkille Ranskan ja Saksan puolustusministerien yhteisen asiakirjan yhteisen turvallisuus- ja puolustuspolitiikan uudistamisesta ja Italian ehdotuksen EU:n puolustuksen lujittamisesta ja antaa täyden tukensa niiden tavoitteelle PESCOn perustamista koskevan myönteisen päätöksen tekemisestä marraskuussa 2016 kokoontuvassa ulko- ja puolustusasioiden neuvostossa; kehottaa korkeaa edustajaa johtamaan tätä aloitetta samoin kuin muita äskettäisiä ehdotuksia yhteisen turvallisuus- ja puolustuspolitiikan lujittamiseksi niin, että valmistaudutaan muihin tätä politiikkaa koskeviin kunnianhimoisiin päätöksiin, joita on määrä tehdä marraskuun ulko- ja puolustusasioiden neuvostossa ja </w:t>
            </w:r>
            <w:r w:rsidRPr="00A91BD6">
              <w:rPr>
                <w:b/>
                <w:i/>
                <w:noProof w:val="0"/>
              </w:rPr>
              <w:lastRenderedPageBreak/>
              <w:t>joulukuun Eurooppa-neuvostossa ja joita ovat muun muassa seuraavat:</w:t>
            </w:r>
            <w:proofErr w:type="gramEnd"/>
          </w:p>
          <w:p w14:paraId="5C45D72F" w14:textId="6580E957" w:rsidR="00861E0A" w:rsidRPr="00A91BD6" w:rsidRDefault="00861E0A" w:rsidP="00861E0A">
            <w:pPr>
              <w:pStyle w:val="Normal6"/>
              <w:rPr>
                <w:b/>
                <w:i/>
                <w:noProof w:val="0"/>
              </w:rPr>
            </w:pPr>
            <w:r w:rsidRPr="00A91BD6">
              <w:rPr>
                <w:b/>
                <w:i/>
                <w:noProof w:val="0"/>
              </w:rPr>
              <w:t>•</w:t>
            </w:r>
            <w:r w:rsidRPr="00A91BD6">
              <w:rPr>
                <w:noProof w:val="0"/>
              </w:rPr>
              <w:tab/>
            </w:r>
            <w:r w:rsidRPr="00A91BD6">
              <w:rPr>
                <w:b/>
                <w:i/>
                <w:noProof w:val="0"/>
              </w:rPr>
              <w:t>luodaan pysyvä siviili- ja sotilastoimien päätoimipaikka, jossa on yhtä tärkeät sotilasalan suunnittelu- ja toteutusvoimavara ja siviilikriisinhallinnan suunnittelu- ja toteutusvoimavara, joka vahvistaisi strategisen ja operatiivisen suunnittelun kaikkia vaiheita, tehostaisi siviili- ja sotilasalan yhteistyötä sekä parantaisi EU:n kykyä reagoida nopeasti kriiseihin;</w:t>
            </w:r>
          </w:p>
          <w:p w14:paraId="7E5D200E" w14:textId="63C24658" w:rsidR="00861E0A" w:rsidRPr="00A91BD6" w:rsidRDefault="00861E0A" w:rsidP="00861E0A">
            <w:pPr>
              <w:pStyle w:val="Normal6"/>
              <w:rPr>
                <w:b/>
                <w:i/>
                <w:noProof w:val="0"/>
              </w:rPr>
            </w:pPr>
            <w:r w:rsidRPr="00A91BD6">
              <w:rPr>
                <w:b/>
                <w:i/>
                <w:noProof w:val="0"/>
              </w:rPr>
              <w:t>•</w:t>
            </w:r>
            <w:r w:rsidRPr="00A91BD6">
              <w:rPr>
                <w:noProof w:val="0"/>
              </w:rPr>
              <w:tab/>
            </w:r>
            <w:r w:rsidRPr="00A91BD6">
              <w:rPr>
                <w:b/>
                <w:i/>
                <w:noProof w:val="0"/>
              </w:rPr>
              <w:t>tehostetaan EU:n nopean toiminnan välineitä erityisesti kehittämällä taisteluosastojen käytettävyyttä, ottamalla käyttöön 44 artikla ja vahvistamalla ja käyttämällä enemmän Eurocorps-joukkoja yhteisen turvallisuus-ja puolustuspolitiikan tehtävissä ja operaatioissa;</w:t>
            </w:r>
          </w:p>
          <w:p w14:paraId="55A3AE33" w14:textId="77777777" w:rsidR="00861E0A" w:rsidRPr="00A91BD6" w:rsidRDefault="00861E0A" w:rsidP="00861E0A">
            <w:pPr>
              <w:pStyle w:val="Normal6"/>
              <w:rPr>
                <w:b/>
                <w:i/>
                <w:noProof w:val="0"/>
              </w:rPr>
            </w:pPr>
            <w:r w:rsidRPr="00A91BD6">
              <w:rPr>
                <w:b/>
                <w:i/>
                <w:noProof w:val="0"/>
              </w:rPr>
              <w:t>•</w:t>
            </w:r>
            <w:r w:rsidRPr="00A91BD6">
              <w:rPr>
                <w:noProof w:val="0"/>
              </w:rPr>
              <w:tab/>
            </w:r>
            <w:r w:rsidRPr="00A91BD6">
              <w:rPr>
                <w:b/>
                <w:i/>
                <w:noProof w:val="0"/>
              </w:rPr>
              <w:t>laajennetaan yhteisen turvallisuus- ja puolustuspolitiikan operaatioiden yhteistä rahoitusta, mukaan lukien tarkistamalla kiireellisesti ja perinpohjaisesti Athene-mekanismia, joka kattaisi taisteluosastoja koskevan julkilausuman ja jota tarvitaan varmistamaan, että EU:n tehtäviä voidaan rahoittaa yhteisistä varoista yksittäisten osallistuvien jäsenvaltioiden rahoituksen sijaan, ja poistetaan näin jäsenvaltioilta mahdollinen este joukkojen lähettämiseltä;</w:t>
            </w:r>
          </w:p>
          <w:p w14:paraId="035EB0C6" w14:textId="77777777" w:rsidR="00861E0A" w:rsidRPr="00A91BD6" w:rsidRDefault="00861E0A" w:rsidP="00861E0A">
            <w:pPr>
              <w:pStyle w:val="Normal6"/>
              <w:rPr>
                <w:noProof w:val="0"/>
              </w:rPr>
            </w:pPr>
            <w:r w:rsidRPr="00A91BD6">
              <w:rPr>
                <w:b/>
                <w:i/>
                <w:noProof w:val="0"/>
              </w:rPr>
              <w:t>•</w:t>
            </w:r>
            <w:r w:rsidRPr="00A91BD6">
              <w:rPr>
                <w:noProof w:val="0"/>
              </w:rPr>
              <w:tab/>
            </w:r>
            <w:r w:rsidRPr="00A91BD6">
              <w:rPr>
                <w:b/>
                <w:i/>
                <w:noProof w:val="0"/>
              </w:rPr>
              <w:t>perustetaan neuvostoon puolustusasioiden kokoonpano;</w:t>
            </w:r>
          </w:p>
        </w:tc>
        <w:tc>
          <w:tcPr>
            <w:tcW w:w="4876" w:type="dxa"/>
          </w:tcPr>
          <w:p w14:paraId="62B05207" w14:textId="77777777" w:rsidR="00861E0A" w:rsidRPr="00A91BD6" w:rsidRDefault="00861E0A" w:rsidP="00EA7949">
            <w:pPr>
              <w:pStyle w:val="Normal6"/>
              <w:rPr>
                <w:b/>
                <w:i/>
                <w:noProof w:val="0"/>
                <w:szCs w:val="24"/>
              </w:rPr>
            </w:pPr>
            <w:r w:rsidRPr="00A91BD6">
              <w:rPr>
                <w:b/>
                <w:i/>
                <w:noProof w:val="0"/>
              </w:rPr>
              <w:lastRenderedPageBreak/>
              <w:t>Poistetaan.</w:t>
            </w:r>
          </w:p>
        </w:tc>
      </w:tr>
    </w:tbl>
    <w:p w14:paraId="571B27B4" w14:textId="77777777" w:rsidR="00861E0A" w:rsidRPr="00A91BD6" w:rsidRDefault="00861E0A" w:rsidP="00D23EA3">
      <w:pPr>
        <w:pStyle w:val="Olang"/>
      </w:pPr>
      <w:r w:rsidRPr="00A91BD6">
        <w:t xml:space="preserve">Or. </w:t>
      </w:r>
      <w:r w:rsidRPr="00A91BD6">
        <w:rPr>
          <w:rStyle w:val="HideTWBExt"/>
          <w:noProof w:val="0"/>
        </w:rPr>
        <w:t>&lt;Original&gt;</w:t>
      </w:r>
      <w:r w:rsidRPr="00A91BD6">
        <w:rPr>
          <w:rStyle w:val="HideTWBInt"/>
        </w:rPr>
        <w:t>{EN}</w:t>
      </w:r>
      <w:r w:rsidRPr="00A91BD6">
        <w:t>en</w:t>
      </w:r>
      <w:r w:rsidRPr="00A91BD6">
        <w:rPr>
          <w:rStyle w:val="HideTWBExt"/>
          <w:noProof w:val="0"/>
        </w:rPr>
        <w:t>&lt;/Original&gt;</w:t>
      </w:r>
    </w:p>
    <w:p w14:paraId="47CEFFBA" w14:textId="77777777" w:rsidR="00861E0A" w:rsidRPr="00A91BD6" w:rsidRDefault="00861E0A" w:rsidP="00861E0A">
      <w:pPr>
        <w:sectPr w:rsidR="00861E0A" w:rsidRPr="00A91BD6">
          <w:footerReference w:type="default" r:id="rId16"/>
          <w:footnotePr>
            <w:numRestart w:val="eachPage"/>
          </w:footnotePr>
          <w:endnotePr>
            <w:numFmt w:val="decimal"/>
          </w:endnotePr>
          <w:pgSz w:w="11906" w:h="16838" w:code="9"/>
          <w:pgMar w:top="1134" w:right="1418" w:bottom="1134" w:left="1418" w:header="1134" w:footer="675" w:gutter="0"/>
          <w:cols w:space="720"/>
          <w:noEndnote/>
        </w:sectPr>
      </w:pPr>
    </w:p>
    <w:p w14:paraId="6B356C84" w14:textId="77777777" w:rsidR="00861E0A" w:rsidRPr="00A91BD6" w:rsidRDefault="00861E0A" w:rsidP="00861E0A">
      <w:r w:rsidRPr="00A91BD6">
        <w:rPr>
          <w:rStyle w:val="HideTWBExt"/>
          <w:noProof w:val="0"/>
        </w:rPr>
        <w:lastRenderedPageBreak/>
        <w:t>&lt;/Amend&gt;</w:t>
      </w:r>
    </w:p>
    <w:p w14:paraId="7B90FE02" w14:textId="77777777" w:rsidR="00861E0A" w:rsidRPr="00A91BD6" w:rsidRDefault="00861E0A" w:rsidP="00861E0A">
      <w:pPr>
        <w:pStyle w:val="ZDateAM"/>
      </w:pPr>
      <w:r w:rsidRPr="00A91BD6">
        <w:rPr>
          <w:rStyle w:val="HideTWBExt"/>
          <w:noProof w:val="0"/>
        </w:rPr>
        <w:t>&lt;Amend&gt;&lt;Date&gt;</w:t>
      </w:r>
      <w:r w:rsidRPr="00A91BD6">
        <w:rPr>
          <w:rStyle w:val="HideTWBInt"/>
        </w:rPr>
        <w:t>{07/12/2016}</w:t>
      </w:r>
      <w:r w:rsidRPr="00A91BD6">
        <w:t>7.12.2016</w:t>
      </w:r>
      <w:r w:rsidRPr="00A91BD6">
        <w:rPr>
          <w:rStyle w:val="HideTWBExt"/>
          <w:noProof w:val="0"/>
        </w:rPr>
        <w:t>&lt;/Date&gt;</w:t>
      </w:r>
      <w:r w:rsidRPr="00A91BD6">
        <w:tab/>
      </w:r>
      <w:r w:rsidRPr="00A91BD6">
        <w:rPr>
          <w:rStyle w:val="HideTWBExt"/>
          <w:noProof w:val="0"/>
        </w:rPr>
        <w:t>&lt;ANo&gt;</w:t>
      </w:r>
      <w:r w:rsidRPr="00A91BD6">
        <w:t>A8-0360</w:t>
      </w:r>
      <w:r w:rsidRPr="00A91BD6">
        <w:rPr>
          <w:rStyle w:val="HideTWBExt"/>
          <w:noProof w:val="0"/>
        </w:rPr>
        <w:t>&lt;/ANo&gt;</w:t>
      </w:r>
      <w:r w:rsidRPr="00A91BD6">
        <w:t>/</w:t>
      </w:r>
      <w:r w:rsidRPr="00A91BD6">
        <w:rPr>
          <w:rStyle w:val="HideTWBExt"/>
          <w:noProof w:val="0"/>
        </w:rPr>
        <w:t>&lt;NumAm&gt;</w:t>
      </w:r>
      <w:r w:rsidRPr="00A91BD6">
        <w:t>18</w:t>
      </w:r>
      <w:r w:rsidRPr="00A91BD6">
        <w:rPr>
          <w:rStyle w:val="HideTWBExt"/>
          <w:noProof w:val="0"/>
        </w:rPr>
        <w:t>&lt;/NumAm&gt;</w:t>
      </w:r>
    </w:p>
    <w:p w14:paraId="046D8EE3" w14:textId="77777777" w:rsidR="00861E0A" w:rsidRPr="00A91BD6" w:rsidRDefault="00861E0A" w:rsidP="00861E0A">
      <w:pPr>
        <w:pStyle w:val="AMNumberTabs"/>
      </w:pPr>
      <w:r w:rsidRPr="00A91BD6">
        <w:t>Tarkistus</w:t>
      </w:r>
      <w:r w:rsidRPr="00A91BD6">
        <w:tab/>
      </w:r>
      <w:r w:rsidRPr="00A91BD6">
        <w:tab/>
      </w:r>
      <w:r w:rsidRPr="00A91BD6">
        <w:rPr>
          <w:rStyle w:val="HideTWBExt"/>
          <w:b w:val="0"/>
          <w:noProof w:val="0"/>
        </w:rPr>
        <w:t>&lt;NumAm&gt;</w:t>
      </w:r>
      <w:r w:rsidRPr="00A91BD6">
        <w:t>18</w:t>
      </w:r>
      <w:r w:rsidRPr="00A91BD6">
        <w:rPr>
          <w:rStyle w:val="HideTWBExt"/>
          <w:b w:val="0"/>
          <w:noProof w:val="0"/>
        </w:rPr>
        <w:t>&lt;/NumAm&gt;</w:t>
      </w:r>
    </w:p>
    <w:p w14:paraId="7A0F4D30" w14:textId="77777777" w:rsidR="00861E0A" w:rsidRPr="00A91BD6" w:rsidRDefault="00861E0A" w:rsidP="00861E0A">
      <w:pPr>
        <w:pStyle w:val="NormalBold"/>
      </w:pPr>
      <w:r w:rsidRPr="00A91BD6">
        <w:rPr>
          <w:rStyle w:val="HideTWBExt"/>
          <w:b w:val="0"/>
          <w:noProof w:val="0"/>
        </w:rPr>
        <w:t>&lt;RepeatBlock-By&gt;&lt;Members&gt;</w:t>
      </w:r>
      <w:r w:rsidRPr="00A91BD6">
        <w:t>Sabine Lösing, Marie-Christine Vergiat, Takis Hadjigeorgiou, Merja Kyllönen, João Ferreira, João Pimenta Lopes, Miguel Viegas, Fabio De Masi, Kateřina Konečná, Marina Albiol Guzmán, Rina Ronja Kari, Dimitrios Papadimoulis, Javier Couso Permuy, Ángela Vallina</w:t>
      </w:r>
      <w:r w:rsidRPr="00A91BD6">
        <w:rPr>
          <w:rStyle w:val="HideTWBExt"/>
          <w:b w:val="0"/>
          <w:noProof w:val="0"/>
        </w:rPr>
        <w:t>&lt;/Members&gt;</w:t>
      </w:r>
    </w:p>
    <w:p w14:paraId="38112984" w14:textId="77777777" w:rsidR="00861E0A" w:rsidRPr="00A91BD6" w:rsidRDefault="00861E0A" w:rsidP="00861E0A">
      <w:r w:rsidRPr="00A91BD6">
        <w:rPr>
          <w:rStyle w:val="HideTWBExt"/>
          <w:noProof w:val="0"/>
        </w:rPr>
        <w:t>&lt;AuNomDe&gt;</w:t>
      </w:r>
      <w:r w:rsidRPr="00A91BD6">
        <w:rPr>
          <w:rStyle w:val="HideTWBInt"/>
        </w:rPr>
        <w:t>{GUE}</w:t>
      </w:r>
      <w:r w:rsidRPr="00A91BD6">
        <w:t>GUE/NGL-ryhmän puolesta</w:t>
      </w:r>
      <w:r w:rsidRPr="00A91BD6">
        <w:rPr>
          <w:rStyle w:val="HideTWBExt"/>
          <w:noProof w:val="0"/>
        </w:rPr>
        <w:t>&lt;/AuNomDe&gt;</w:t>
      </w:r>
    </w:p>
    <w:p w14:paraId="05728932" w14:textId="77777777" w:rsidR="00861E0A" w:rsidRPr="00A91BD6" w:rsidRDefault="00861E0A" w:rsidP="00861E0A">
      <w:r w:rsidRPr="00A91BD6">
        <w:rPr>
          <w:rStyle w:val="HideTWBExt"/>
          <w:noProof w:val="0"/>
        </w:rPr>
        <w:t>&lt;/RepeatBlock-By&gt;</w:t>
      </w:r>
    </w:p>
    <w:p w14:paraId="1605E748" w14:textId="77777777" w:rsidR="00861E0A" w:rsidRPr="00A91BD6" w:rsidRDefault="00861E0A" w:rsidP="00861E0A">
      <w:pPr>
        <w:pStyle w:val="ProjRap"/>
      </w:pPr>
      <w:r w:rsidRPr="00A91BD6">
        <w:rPr>
          <w:rStyle w:val="HideTWBExt"/>
          <w:b w:val="0"/>
          <w:noProof w:val="0"/>
          <w:color w:val="auto"/>
        </w:rPr>
        <w:t>&lt;TitreType&gt;</w:t>
      </w:r>
      <w:r w:rsidRPr="00A91BD6">
        <w:t>Mietintö</w:t>
      </w:r>
      <w:r w:rsidRPr="00A91BD6">
        <w:rPr>
          <w:rStyle w:val="HideTWBExt"/>
          <w:b w:val="0"/>
          <w:noProof w:val="0"/>
          <w:color w:val="auto"/>
        </w:rPr>
        <w:t>&lt;/TitreType&gt;</w:t>
      </w:r>
      <w:r w:rsidRPr="00A91BD6">
        <w:tab/>
        <w:t>A8-0360/2016</w:t>
      </w:r>
    </w:p>
    <w:p w14:paraId="7B867DC2" w14:textId="77777777" w:rsidR="00861E0A" w:rsidRPr="00A91BD6" w:rsidRDefault="00861E0A" w:rsidP="00861E0A">
      <w:pPr>
        <w:pStyle w:val="NormalBold"/>
      </w:pPr>
      <w:r w:rsidRPr="00A91BD6">
        <w:rPr>
          <w:rStyle w:val="HideTWBExt"/>
          <w:b w:val="0"/>
          <w:noProof w:val="0"/>
          <w:color w:val="auto"/>
        </w:rPr>
        <w:t>&lt;Rapporteur&gt;</w:t>
      </w:r>
      <w:r w:rsidRPr="00A91BD6">
        <w:t>Elmar Brok</w:t>
      </w:r>
      <w:r w:rsidRPr="00A91BD6">
        <w:rPr>
          <w:rStyle w:val="HideTWBExt"/>
          <w:b w:val="0"/>
          <w:noProof w:val="0"/>
          <w:color w:val="auto"/>
        </w:rPr>
        <w:t>&lt;/Rapporteur&gt;</w:t>
      </w:r>
    </w:p>
    <w:p w14:paraId="71937C0D" w14:textId="77777777" w:rsidR="00861E0A" w:rsidRPr="00A91BD6" w:rsidRDefault="00861E0A" w:rsidP="00861E0A">
      <w:r w:rsidRPr="00A91BD6">
        <w:rPr>
          <w:rStyle w:val="HideTWBExt"/>
          <w:noProof w:val="0"/>
          <w:color w:val="auto"/>
        </w:rPr>
        <w:t>&lt;Titre&gt;</w:t>
      </w:r>
      <w:r w:rsidRPr="00A91BD6">
        <w:t>Yhteisen ulko- ja turvallisuuspolitiikan täytäntöönpano (SEU:n 36 artikla)</w:t>
      </w:r>
      <w:r w:rsidRPr="00A91BD6">
        <w:rPr>
          <w:rStyle w:val="HideTWBExt"/>
          <w:noProof w:val="0"/>
          <w:color w:val="auto"/>
        </w:rPr>
        <w:t>&lt;/Titre&gt;</w:t>
      </w:r>
    </w:p>
    <w:p w14:paraId="420AF33D" w14:textId="77777777" w:rsidR="00861E0A" w:rsidRPr="00A91BD6" w:rsidRDefault="00861E0A" w:rsidP="00861E0A">
      <w:pPr>
        <w:pStyle w:val="Normal12"/>
      </w:pPr>
      <w:r w:rsidRPr="00A91BD6">
        <w:rPr>
          <w:rStyle w:val="HideTWBExt"/>
          <w:noProof w:val="0"/>
          <w:color w:val="auto"/>
        </w:rPr>
        <w:t>&lt;DocRef&gt;</w:t>
      </w:r>
      <w:r w:rsidRPr="00A91BD6">
        <w:t>2016/2036(INI)</w:t>
      </w:r>
      <w:r w:rsidRPr="00A91BD6">
        <w:rPr>
          <w:rStyle w:val="HideTWBExt"/>
          <w:noProof w:val="0"/>
          <w:color w:val="auto"/>
        </w:rPr>
        <w:t>&lt;/DocRef&gt;</w:t>
      </w:r>
    </w:p>
    <w:p w14:paraId="39223005" w14:textId="77777777" w:rsidR="00861E0A" w:rsidRPr="00A91BD6" w:rsidRDefault="00861E0A" w:rsidP="00861E0A">
      <w:pPr>
        <w:pStyle w:val="NormalBold"/>
      </w:pPr>
      <w:r w:rsidRPr="00A91BD6">
        <w:rPr>
          <w:rStyle w:val="HideTWBExt"/>
          <w:b w:val="0"/>
          <w:noProof w:val="0"/>
          <w:color w:val="auto"/>
        </w:rPr>
        <w:t>&lt;DocAmend&gt;</w:t>
      </w:r>
      <w:r w:rsidRPr="00A91BD6">
        <w:t>Päätöslauselmaesitys</w:t>
      </w:r>
      <w:r w:rsidRPr="00A91BD6">
        <w:rPr>
          <w:rStyle w:val="HideTWBExt"/>
          <w:b w:val="0"/>
          <w:noProof w:val="0"/>
          <w:color w:val="auto"/>
        </w:rPr>
        <w:t>&lt;/DocAmend&gt;</w:t>
      </w:r>
    </w:p>
    <w:p w14:paraId="6F9906E1" w14:textId="77777777" w:rsidR="00861E0A" w:rsidRPr="00A91BD6" w:rsidRDefault="00861E0A" w:rsidP="00861E0A">
      <w:pPr>
        <w:pStyle w:val="NormalBold"/>
      </w:pPr>
      <w:r w:rsidRPr="00A91BD6">
        <w:rPr>
          <w:rStyle w:val="HideTWBExt"/>
          <w:b w:val="0"/>
          <w:noProof w:val="0"/>
          <w:color w:val="auto"/>
        </w:rPr>
        <w:t>&lt;Article&gt;</w:t>
      </w:r>
      <w:r w:rsidRPr="00A91BD6">
        <w:t>27 kohta</w:t>
      </w:r>
      <w:r w:rsidRPr="00A91BD6">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61E0A" w:rsidRPr="00A91BD6" w14:paraId="7D48DBE6" w14:textId="77777777" w:rsidTr="00EA7949">
        <w:trPr>
          <w:jc w:val="center"/>
        </w:trPr>
        <w:tc>
          <w:tcPr>
            <w:tcW w:w="9752" w:type="dxa"/>
            <w:gridSpan w:val="2"/>
          </w:tcPr>
          <w:p w14:paraId="5CA9E87D" w14:textId="77777777" w:rsidR="00861E0A" w:rsidRPr="00A91BD6" w:rsidRDefault="00861E0A" w:rsidP="00EA7949">
            <w:pPr>
              <w:keepNext/>
            </w:pPr>
          </w:p>
        </w:tc>
      </w:tr>
      <w:tr w:rsidR="00861E0A" w:rsidRPr="00A91BD6" w14:paraId="55D5EA46" w14:textId="77777777" w:rsidTr="00EA7949">
        <w:trPr>
          <w:jc w:val="center"/>
        </w:trPr>
        <w:tc>
          <w:tcPr>
            <w:tcW w:w="4876" w:type="dxa"/>
          </w:tcPr>
          <w:p w14:paraId="6F28F43F" w14:textId="77777777" w:rsidR="00861E0A" w:rsidRPr="00A91BD6" w:rsidRDefault="00861E0A" w:rsidP="00EA7949">
            <w:pPr>
              <w:pStyle w:val="ColumnHeading"/>
              <w:keepNext/>
            </w:pPr>
            <w:r w:rsidRPr="00A91BD6">
              <w:t>Päätöslauselmaesitys</w:t>
            </w:r>
          </w:p>
        </w:tc>
        <w:tc>
          <w:tcPr>
            <w:tcW w:w="4876" w:type="dxa"/>
          </w:tcPr>
          <w:p w14:paraId="112F1218" w14:textId="77777777" w:rsidR="00861E0A" w:rsidRPr="00A91BD6" w:rsidRDefault="00861E0A" w:rsidP="00EA7949">
            <w:pPr>
              <w:pStyle w:val="ColumnHeading"/>
              <w:keepNext/>
            </w:pPr>
            <w:r w:rsidRPr="00A91BD6">
              <w:t>Tarkistus</w:t>
            </w:r>
          </w:p>
        </w:tc>
      </w:tr>
      <w:tr w:rsidR="00861E0A" w:rsidRPr="00A91BD6" w14:paraId="69CB70EA" w14:textId="77777777" w:rsidTr="00EA7949">
        <w:trPr>
          <w:jc w:val="center"/>
        </w:trPr>
        <w:tc>
          <w:tcPr>
            <w:tcW w:w="4876" w:type="dxa"/>
          </w:tcPr>
          <w:p w14:paraId="0A896B2E" w14:textId="4F6FAC5E" w:rsidR="00861E0A" w:rsidRPr="00A91BD6" w:rsidRDefault="00861E0A" w:rsidP="00580F1B">
            <w:pPr>
              <w:pStyle w:val="Normal6"/>
              <w:rPr>
                <w:b/>
                <w:i/>
                <w:noProof w:val="0"/>
              </w:rPr>
            </w:pPr>
            <w:r w:rsidRPr="00A91BD6">
              <w:rPr>
                <w:b/>
                <w:i/>
                <w:noProof w:val="0"/>
              </w:rPr>
              <w:t>27. suhtautuu myönteisesti puheenjohtaja Junckerin ehdotukseen perustaa Euroopan puolustusrahasto vauhdittamaan tutkimusta ja innovointia; suhtautuu myönteisesti käynnissä olevaan työhön puolustustutkimuksen valmistelutoimen laatimisesta, minkä pitäisi johtaa merkittävään EU</w:t>
            </w:r>
            <w:r w:rsidR="00580F1B">
              <w:rPr>
                <w:b/>
                <w:i/>
                <w:noProof w:val="0"/>
              </w:rPr>
              <w:noBreakHyphen/>
            </w:r>
            <w:r w:rsidRPr="00A91BD6">
              <w:rPr>
                <w:b/>
                <w:i/>
                <w:noProof w:val="0"/>
              </w:rPr>
              <w:t>rahoitteiseen Euroopan puolustustutkimusohjelmaan seuraavassa monivuotisessa rahoituskehyksessä, jäsenvaltioiden myöntämät täydentävät varat mukaan lukien;</w:t>
            </w:r>
          </w:p>
        </w:tc>
        <w:tc>
          <w:tcPr>
            <w:tcW w:w="4876" w:type="dxa"/>
          </w:tcPr>
          <w:p w14:paraId="54E17ED4" w14:textId="77777777" w:rsidR="00861E0A" w:rsidRPr="00A91BD6" w:rsidRDefault="00861E0A" w:rsidP="00EA7949">
            <w:pPr>
              <w:pStyle w:val="Normal6"/>
              <w:rPr>
                <w:b/>
                <w:i/>
                <w:noProof w:val="0"/>
                <w:szCs w:val="24"/>
              </w:rPr>
            </w:pPr>
            <w:r w:rsidRPr="00A91BD6">
              <w:rPr>
                <w:b/>
                <w:i/>
                <w:noProof w:val="0"/>
              </w:rPr>
              <w:t>Poistetaan.</w:t>
            </w:r>
          </w:p>
        </w:tc>
      </w:tr>
    </w:tbl>
    <w:p w14:paraId="3CB7C269" w14:textId="77777777" w:rsidR="00861E0A" w:rsidRPr="00A91BD6" w:rsidRDefault="00861E0A" w:rsidP="00D23EA3">
      <w:pPr>
        <w:pStyle w:val="Olang"/>
      </w:pPr>
      <w:r w:rsidRPr="00A91BD6">
        <w:t xml:space="preserve">Or. </w:t>
      </w:r>
      <w:r w:rsidRPr="00A91BD6">
        <w:rPr>
          <w:rStyle w:val="HideTWBExt"/>
          <w:noProof w:val="0"/>
          <w:color w:val="auto"/>
        </w:rPr>
        <w:t>&lt;Original&gt;</w:t>
      </w:r>
      <w:r w:rsidRPr="00A91BD6">
        <w:rPr>
          <w:rStyle w:val="HideTWBInt"/>
        </w:rPr>
        <w:t>{EN}</w:t>
      </w:r>
      <w:r w:rsidRPr="00A91BD6">
        <w:t>en</w:t>
      </w:r>
      <w:r w:rsidRPr="00A91BD6">
        <w:rPr>
          <w:rStyle w:val="HideTWBExt"/>
          <w:noProof w:val="0"/>
          <w:color w:val="auto"/>
        </w:rPr>
        <w:t>&lt;/Original&gt;</w:t>
      </w:r>
    </w:p>
    <w:p w14:paraId="70AA0438" w14:textId="77777777" w:rsidR="00861E0A" w:rsidRPr="00A91BD6" w:rsidRDefault="00861E0A" w:rsidP="00861E0A">
      <w:pPr>
        <w:sectPr w:rsidR="00861E0A" w:rsidRPr="00A91BD6">
          <w:footerReference w:type="default" r:id="rId17"/>
          <w:footnotePr>
            <w:numRestart w:val="eachPage"/>
          </w:footnotePr>
          <w:endnotePr>
            <w:numFmt w:val="decimal"/>
          </w:endnotePr>
          <w:pgSz w:w="11906" w:h="16838" w:code="9"/>
          <w:pgMar w:top="1134" w:right="1418" w:bottom="1134" w:left="1418" w:header="1134" w:footer="675" w:gutter="0"/>
          <w:cols w:space="720"/>
          <w:noEndnote/>
        </w:sectPr>
      </w:pPr>
    </w:p>
    <w:p w14:paraId="4570BC86" w14:textId="77777777" w:rsidR="00861E0A" w:rsidRPr="00A91BD6" w:rsidRDefault="00861E0A" w:rsidP="00861E0A">
      <w:r w:rsidRPr="00A91BD6">
        <w:rPr>
          <w:rStyle w:val="HideTWBExt"/>
          <w:noProof w:val="0"/>
          <w:color w:val="auto"/>
        </w:rPr>
        <w:lastRenderedPageBreak/>
        <w:t>&lt;/Amend&gt;</w:t>
      </w:r>
    </w:p>
    <w:p w14:paraId="10FD34FA" w14:textId="77777777" w:rsidR="00861E0A" w:rsidRPr="00A91BD6" w:rsidRDefault="00861E0A" w:rsidP="00861E0A">
      <w:pPr>
        <w:pStyle w:val="ZDateAM"/>
      </w:pPr>
      <w:r w:rsidRPr="00A91BD6">
        <w:rPr>
          <w:rStyle w:val="HideTWBExt"/>
          <w:noProof w:val="0"/>
          <w:color w:val="auto"/>
        </w:rPr>
        <w:t>&lt;Amend&gt;&lt;Date&gt;</w:t>
      </w:r>
      <w:r w:rsidRPr="00A91BD6">
        <w:rPr>
          <w:rStyle w:val="HideTWBInt"/>
        </w:rPr>
        <w:t>{07/12/2016}</w:t>
      </w:r>
      <w:r w:rsidRPr="00A91BD6">
        <w:t>7.12.2016</w:t>
      </w:r>
      <w:r w:rsidRPr="00A91BD6">
        <w:rPr>
          <w:rStyle w:val="HideTWBExt"/>
          <w:noProof w:val="0"/>
          <w:color w:val="auto"/>
        </w:rPr>
        <w:t>&lt;/Date&gt;</w:t>
      </w:r>
      <w:r w:rsidRPr="00A91BD6">
        <w:tab/>
      </w:r>
      <w:r w:rsidRPr="00A91BD6">
        <w:rPr>
          <w:rStyle w:val="HideTWBExt"/>
          <w:noProof w:val="0"/>
          <w:color w:val="auto"/>
        </w:rPr>
        <w:t>&lt;ANo&gt;</w:t>
      </w:r>
      <w:r w:rsidRPr="00A91BD6">
        <w:t>A8-0360</w:t>
      </w:r>
      <w:r w:rsidRPr="00A91BD6">
        <w:rPr>
          <w:rStyle w:val="HideTWBExt"/>
          <w:noProof w:val="0"/>
          <w:color w:val="auto"/>
        </w:rPr>
        <w:t>&lt;/ANo&gt;</w:t>
      </w:r>
      <w:r w:rsidRPr="00A91BD6">
        <w:t>/</w:t>
      </w:r>
      <w:r w:rsidRPr="00A91BD6">
        <w:rPr>
          <w:rStyle w:val="HideTWBExt"/>
          <w:noProof w:val="0"/>
          <w:color w:val="auto"/>
        </w:rPr>
        <w:t>&lt;NumAm&gt;</w:t>
      </w:r>
      <w:r w:rsidRPr="00A91BD6">
        <w:t>19</w:t>
      </w:r>
      <w:r w:rsidRPr="00A91BD6">
        <w:rPr>
          <w:rStyle w:val="HideTWBExt"/>
          <w:noProof w:val="0"/>
          <w:color w:val="auto"/>
        </w:rPr>
        <w:t>&lt;/NumAm&gt;</w:t>
      </w:r>
    </w:p>
    <w:p w14:paraId="5CE61B8F" w14:textId="77777777" w:rsidR="00861E0A" w:rsidRPr="00A91BD6" w:rsidRDefault="00861E0A" w:rsidP="00861E0A">
      <w:pPr>
        <w:pStyle w:val="AMNumberTabs"/>
      </w:pPr>
      <w:r w:rsidRPr="00A91BD6">
        <w:t>Tarkistus</w:t>
      </w:r>
      <w:r w:rsidRPr="00A91BD6">
        <w:tab/>
      </w:r>
      <w:r w:rsidRPr="00A91BD6">
        <w:tab/>
      </w:r>
      <w:r w:rsidRPr="00A91BD6">
        <w:rPr>
          <w:rStyle w:val="HideTWBExt"/>
          <w:b w:val="0"/>
          <w:noProof w:val="0"/>
          <w:color w:val="auto"/>
        </w:rPr>
        <w:t>&lt;NumAm&gt;</w:t>
      </w:r>
      <w:r w:rsidRPr="00A91BD6">
        <w:t>19</w:t>
      </w:r>
      <w:r w:rsidRPr="00A91BD6">
        <w:rPr>
          <w:rStyle w:val="HideTWBExt"/>
          <w:b w:val="0"/>
          <w:noProof w:val="0"/>
          <w:color w:val="auto"/>
        </w:rPr>
        <w:t>&lt;/NumAm&gt;</w:t>
      </w:r>
    </w:p>
    <w:p w14:paraId="02BC1465" w14:textId="77777777" w:rsidR="00861E0A" w:rsidRPr="00A91BD6" w:rsidRDefault="00861E0A" w:rsidP="00861E0A">
      <w:pPr>
        <w:pStyle w:val="NormalBold"/>
      </w:pPr>
      <w:r w:rsidRPr="00A91BD6">
        <w:rPr>
          <w:rStyle w:val="HideTWBExt"/>
          <w:b w:val="0"/>
          <w:noProof w:val="0"/>
          <w:color w:val="auto"/>
        </w:rPr>
        <w:t>&lt;RepeatBlock-By&gt;&lt;Members&gt;</w:t>
      </w:r>
      <w:r w:rsidRPr="00A91BD6">
        <w:t>Sabine Lösing, Marie-Christine Vergiat, Takis Hadjigeorgiou, Merja Kyllönen, Kateřina Konečná, Marina Albiol Guzmán, Barbara Spinelli, Rina Ronja Kari, Dimitrios Papadimoulis, Paloma López Bermejo, Javier Couso Permuy, Ángela Vallina, Fabio De Masi</w:t>
      </w:r>
      <w:r w:rsidRPr="00A91BD6">
        <w:rPr>
          <w:rStyle w:val="HideTWBExt"/>
          <w:b w:val="0"/>
          <w:noProof w:val="0"/>
          <w:color w:val="auto"/>
        </w:rPr>
        <w:t>&lt;/Members&gt;</w:t>
      </w:r>
    </w:p>
    <w:p w14:paraId="04671932" w14:textId="77777777" w:rsidR="00861E0A" w:rsidRPr="00A91BD6" w:rsidRDefault="00861E0A" w:rsidP="00861E0A">
      <w:r w:rsidRPr="00A91BD6">
        <w:rPr>
          <w:rStyle w:val="HideTWBExt"/>
          <w:noProof w:val="0"/>
          <w:color w:val="auto"/>
        </w:rPr>
        <w:t>&lt;AuNomDe&gt;</w:t>
      </w:r>
      <w:r w:rsidRPr="00A91BD6">
        <w:rPr>
          <w:rStyle w:val="HideTWBInt"/>
        </w:rPr>
        <w:t>{GUE}</w:t>
      </w:r>
      <w:r w:rsidRPr="00A91BD6">
        <w:t>GUE/NGL-ryhmän puolesta</w:t>
      </w:r>
      <w:r w:rsidRPr="00A91BD6">
        <w:rPr>
          <w:rStyle w:val="HideTWBExt"/>
          <w:noProof w:val="0"/>
          <w:color w:val="auto"/>
        </w:rPr>
        <w:t>&lt;/AuNomDe&gt;</w:t>
      </w:r>
    </w:p>
    <w:p w14:paraId="023E56FB" w14:textId="77777777" w:rsidR="00861E0A" w:rsidRPr="00A91BD6" w:rsidRDefault="00861E0A" w:rsidP="00861E0A">
      <w:r w:rsidRPr="00A91BD6">
        <w:rPr>
          <w:rStyle w:val="HideTWBExt"/>
          <w:noProof w:val="0"/>
          <w:color w:val="auto"/>
        </w:rPr>
        <w:t>&lt;/RepeatBlock-By&gt;</w:t>
      </w:r>
    </w:p>
    <w:p w14:paraId="2C9B8E0D" w14:textId="77777777" w:rsidR="00861E0A" w:rsidRPr="00A91BD6" w:rsidRDefault="00861E0A" w:rsidP="00861E0A">
      <w:pPr>
        <w:pStyle w:val="ProjRap"/>
      </w:pPr>
      <w:r w:rsidRPr="00A91BD6">
        <w:rPr>
          <w:rStyle w:val="HideTWBExt"/>
          <w:b w:val="0"/>
          <w:noProof w:val="0"/>
          <w:color w:val="auto"/>
        </w:rPr>
        <w:t>&lt;TitreType&gt;</w:t>
      </w:r>
      <w:r w:rsidRPr="00A91BD6">
        <w:t>Mietintö</w:t>
      </w:r>
      <w:r w:rsidRPr="00A91BD6">
        <w:rPr>
          <w:rStyle w:val="HideTWBExt"/>
          <w:b w:val="0"/>
          <w:noProof w:val="0"/>
          <w:color w:val="auto"/>
        </w:rPr>
        <w:t>&lt;/TitreType&gt;</w:t>
      </w:r>
      <w:r w:rsidRPr="00A91BD6">
        <w:tab/>
        <w:t>A8-0360/2016</w:t>
      </w:r>
    </w:p>
    <w:p w14:paraId="66A5601E" w14:textId="77777777" w:rsidR="00861E0A" w:rsidRPr="00A91BD6" w:rsidRDefault="00861E0A" w:rsidP="00861E0A">
      <w:pPr>
        <w:pStyle w:val="NormalBold"/>
      </w:pPr>
      <w:r w:rsidRPr="00A91BD6">
        <w:rPr>
          <w:rStyle w:val="HideTWBExt"/>
          <w:b w:val="0"/>
          <w:noProof w:val="0"/>
          <w:color w:val="auto"/>
        </w:rPr>
        <w:t>&lt;Rapporteur&gt;</w:t>
      </w:r>
      <w:r w:rsidRPr="00A91BD6">
        <w:t>Elmar Brok</w:t>
      </w:r>
      <w:r w:rsidRPr="00A91BD6">
        <w:rPr>
          <w:rStyle w:val="HideTWBExt"/>
          <w:b w:val="0"/>
          <w:noProof w:val="0"/>
          <w:color w:val="auto"/>
        </w:rPr>
        <w:t>&lt;/Rapporteur&gt;</w:t>
      </w:r>
    </w:p>
    <w:p w14:paraId="71654F37" w14:textId="77777777" w:rsidR="00861E0A" w:rsidRPr="00A91BD6" w:rsidRDefault="00861E0A" w:rsidP="00861E0A">
      <w:r w:rsidRPr="00A91BD6">
        <w:rPr>
          <w:rStyle w:val="HideTWBExt"/>
          <w:noProof w:val="0"/>
          <w:color w:val="auto"/>
        </w:rPr>
        <w:t>&lt;Titre&gt;</w:t>
      </w:r>
      <w:r w:rsidRPr="00A91BD6">
        <w:t>Yhteisen ulko- ja turvallisuuspolitiikan täytäntöönpano (SEU:n 36 artikla)</w:t>
      </w:r>
      <w:r w:rsidRPr="00A91BD6">
        <w:rPr>
          <w:rStyle w:val="HideTWBExt"/>
          <w:noProof w:val="0"/>
          <w:color w:val="auto"/>
        </w:rPr>
        <w:t>&lt;/Titre&gt;</w:t>
      </w:r>
    </w:p>
    <w:p w14:paraId="569CD588" w14:textId="77777777" w:rsidR="00861E0A" w:rsidRPr="00A91BD6" w:rsidRDefault="00861E0A" w:rsidP="00861E0A">
      <w:pPr>
        <w:pStyle w:val="Normal12"/>
      </w:pPr>
      <w:r w:rsidRPr="00A91BD6">
        <w:rPr>
          <w:rStyle w:val="HideTWBExt"/>
          <w:noProof w:val="0"/>
          <w:color w:val="auto"/>
        </w:rPr>
        <w:t>&lt;DocRef&gt;</w:t>
      </w:r>
      <w:r w:rsidRPr="00A91BD6">
        <w:t>2016/2036(INI)</w:t>
      </w:r>
      <w:r w:rsidRPr="00A91BD6">
        <w:rPr>
          <w:rStyle w:val="HideTWBExt"/>
          <w:noProof w:val="0"/>
          <w:color w:val="auto"/>
        </w:rPr>
        <w:t>&lt;/DocRef&gt;</w:t>
      </w:r>
    </w:p>
    <w:p w14:paraId="59B8B99E" w14:textId="77777777" w:rsidR="00861E0A" w:rsidRPr="00A91BD6" w:rsidRDefault="00861E0A" w:rsidP="00861E0A">
      <w:pPr>
        <w:pStyle w:val="NormalBold"/>
      </w:pPr>
      <w:r w:rsidRPr="00A91BD6">
        <w:rPr>
          <w:rStyle w:val="HideTWBExt"/>
          <w:b w:val="0"/>
          <w:noProof w:val="0"/>
          <w:color w:val="auto"/>
        </w:rPr>
        <w:t>&lt;DocAmend&gt;</w:t>
      </w:r>
      <w:bookmarkStart w:id="2" w:name="DocEPTmp"/>
      <w:bookmarkEnd w:id="2"/>
      <w:r w:rsidRPr="00A91BD6">
        <w:t>Päätöslauselmaesitys</w:t>
      </w:r>
      <w:r w:rsidRPr="00A91BD6">
        <w:rPr>
          <w:rStyle w:val="HideTWBExt"/>
          <w:b w:val="0"/>
          <w:noProof w:val="0"/>
          <w:color w:val="auto"/>
        </w:rPr>
        <w:t>&lt;/DocAmend&gt;</w:t>
      </w:r>
    </w:p>
    <w:p w14:paraId="1EB5BBDD" w14:textId="77777777" w:rsidR="00861E0A" w:rsidRPr="00A91BD6" w:rsidRDefault="00861E0A" w:rsidP="00861E0A">
      <w:pPr>
        <w:pStyle w:val="NormalBold"/>
      </w:pPr>
      <w:r w:rsidRPr="00A91BD6">
        <w:rPr>
          <w:rStyle w:val="HideTWBExt"/>
          <w:b w:val="0"/>
          <w:noProof w:val="0"/>
          <w:color w:val="auto"/>
        </w:rPr>
        <w:t>&lt;Article&gt;</w:t>
      </w:r>
      <w:r w:rsidRPr="00A91BD6">
        <w:t>27 a kohta (uusi)</w:t>
      </w:r>
      <w:r w:rsidRPr="00A91BD6">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61E0A" w:rsidRPr="00A91BD6" w14:paraId="19A15051" w14:textId="77777777" w:rsidTr="00EA7949">
        <w:trPr>
          <w:jc w:val="center"/>
        </w:trPr>
        <w:tc>
          <w:tcPr>
            <w:tcW w:w="9752" w:type="dxa"/>
            <w:gridSpan w:val="2"/>
          </w:tcPr>
          <w:p w14:paraId="3CF4E27B" w14:textId="77777777" w:rsidR="00861E0A" w:rsidRPr="00A91BD6" w:rsidRDefault="00861E0A" w:rsidP="00EA7949">
            <w:pPr>
              <w:keepNext/>
            </w:pPr>
          </w:p>
        </w:tc>
      </w:tr>
      <w:tr w:rsidR="00861E0A" w:rsidRPr="00A91BD6" w14:paraId="464EB6F2" w14:textId="77777777" w:rsidTr="00EA7949">
        <w:trPr>
          <w:jc w:val="center"/>
        </w:trPr>
        <w:tc>
          <w:tcPr>
            <w:tcW w:w="4876" w:type="dxa"/>
          </w:tcPr>
          <w:p w14:paraId="5C92FFC7" w14:textId="77777777" w:rsidR="00861E0A" w:rsidRPr="00A91BD6" w:rsidRDefault="00861E0A" w:rsidP="00EA7949">
            <w:pPr>
              <w:pStyle w:val="ColumnHeading"/>
              <w:keepNext/>
            </w:pPr>
            <w:r w:rsidRPr="00A91BD6">
              <w:t>Päätöslauselmaesitys</w:t>
            </w:r>
            <w:bookmarkStart w:id="3" w:name="DocEPTmp2"/>
            <w:bookmarkEnd w:id="3"/>
          </w:p>
        </w:tc>
        <w:tc>
          <w:tcPr>
            <w:tcW w:w="4876" w:type="dxa"/>
          </w:tcPr>
          <w:p w14:paraId="0E6B52A8" w14:textId="77777777" w:rsidR="00861E0A" w:rsidRPr="00A91BD6" w:rsidRDefault="00861E0A" w:rsidP="00EA7949">
            <w:pPr>
              <w:pStyle w:val="ColumnHeading"/>
              <w:keepNext/>
            </w:pPr>
            <w:r w:rsidRPr="00A91BD6">
              <w:t>Tarkistus</w:t>
            </w:r>
          </w:p>
        </w:tc>
      </w:tr>
      <w:tr w:rsidR="00861E0A" w:rsidRPr="00A91BD6" w14:paraId="6F8E21CC" w14:textId="77777777" w:rsidTr="00EA7949">
        <w:trPr>
          <w:jc w:val="center"/>
        </w:trPr>
        <w:tc>
          <w:tcPr>
            <w:tcW w:w="4876" w:type="dxa"/>
          </w:tcPr>
          <w:p w14:paraId="54CD396E" w14:textId="74A0F94D" w:rsidR="00861E0A" w:rsidRPr="00A91BD6" w:rsidRDefault="001F51D2" w:rsidP="00EA7949">
            <w:pPr>
              <w:pStyle w:val="Normal6"/>
              <w:rPr>
                <w:noProof w:val="0"/>
              </w:rPr>
            </w:pPr>
            <w:r w:rsidRPr="00A91BD6">
              <w:rPr>
                <w:noProof w:val="0"/>
              </w:rPr>
              <w:t xml:space="preserve"> </w:t>
            </w:r>
          </w:p>
        </w:tc>
        <w:tc>
          <w:tcPr>
            <w:tcW w:w="4876" w:type="dxa"/>
          </w:tcPr>
          <w:p w14:paraId="602110CB" w14:textId="172E2573" w:rsidR="00861E0A" w:rsidRPr="00A91BD6" w:rsidRDefault="00861E0A" w:rsidP="00BC7055">
            <w:pPr>
              <w:pStyle w:val="Normal6"/>
              <w:rPr>
                <w:noProof w:val="0"/>
                <w:szCs w:val="24"/>
              </w:rPr>
            </w:pPr>
            <w:r w:rsidRPr="00A91BD6">
              <w:rPr>
                <w:b/>
                <w:i/>
                <w:noProof w:val="0"/>
              </w:rPr>
              <w:t>27 a.</w:t>
            </w:r>
            <w:r w:rsidRPr="00A91BD6">
              <w:rPr>
                <w:noProof w:val="0"/>
              </w:rPr>
              <w:t xml:space="preserve"> </w:t>
            </w:r>
            <w:r w:rsidRPr="00A91BD6">
              <w:rPr>
                <w:b/>
                <w:i/>
                <w:noProof w:val="0"/>
              </w:rPr>
              <w:t>tuomitsee puolustukseen liittyvät komission aloitteet, kuten Euroopan puolustusrahaston, puolustusalan toimintasuunnitelman ja puolustusteollisuuspolitiikan; vastustaa valmistelutoimea, joka koskee yhteiseen turvallisuus- ja puolustuspolitiikkaan liittyvää tutkimusta; torjuu EU:n puolustustutkimusohjelman kehittämisen seuraavassa monivuotisessa rahoituskehyksessä (2021–2027) ja kaikki uudet rahoitus- ja investointisuunnitelmat, muun muassa Euroopan investointipankin ja Euroopan strategisten investointien rahaston kautta; mui</w:t>
            </w:r>
            <w:r w:rsidR="00580F1B">
              <w:rPr>
                <w:b/>
                <w:i/>
                <w:noProof w:val="0"/>
              </w:rPr>
              <w:t>stuttaa, että SEU-sopimuksen 41 </w:t>
            </w:r>
            <w:r w:rsidRPr="00A91BD6">
              <w:rPr>
                <w:b/>
                <w:i/>
                <w:noProof w:val="0"/>
              </w:rPr>
              <w:t>artiklan 2 kohdan mukaisesti mitään sellaisista toimista johtuvia menoja, joilla on sotilaallista merkitystä tai merkitystä puolustuksen alalla, ei saa ottaa menoina unionin talousarvioon;</w:t>
            </w:r>
          </w:p>
        </w:tc>
      </w:tr>
    </w:tbl>
    <w:p w14:paraId="3AB37816" w14:textId="77777777" w:rsidR="00861E0A" w:rsidRPr="00A91BD6" w:rsidRDefault="00861E0A" w:rsidP="00D23EA3">
      <w:pPr>
        <w:pStyle w:val="Olang"/>
      </w:pPr>
      <w:r w:rsidRPr="00A91BD6">
        <w:t xml:space="preserve">Or. </w:t>
      </w:r>
      <w:r w:rsidRPr="00A91BD6">
        <w:rPr>
          <w:rStyle w:val="HideTWBExt"/>
          <w:noProof w:val="0"/>
          <w:color w:val="auto"/>
        </w:rPr>
        <w:t>&lt;Original&gt;</w:t>
      </w:r>
      <w:r w:rsidRPr="00A91BD6">
        <w:rPr>
          <w:rStyle w:val="HideTWBInt"/>
        </w:rPr>
        <w:t>{EN}</w:t>
      </w:r>
      <w:r w:rsidRPr="00A91BD6">
        <w:t>en</w:t>
      </w:r>
      <w:r w:rsidRPr="00A91BD6">
        <w:rPr>
          <w:rStyle w:val="HideTWBExt"/>
          <w:noProof w:val="0"/>
          <w:color w:val="auto"/>
        </w:rPr>
        <w:t>&lt;/Original&gt;</w:t>
      </w:r>
    </w:p>
    <w:p w14:paraId="1212A9E7" w14:textId="77777777" w:rsidR="00861E0A" w:rsidRPr="00A91BD6" w:rsidRDefault="00861E0A" w:rsidP="00861E0A">
      <w:r w:rsidRPr="00A91BD6">
        <w:rPr>
          <w:rStyle w:val="HideTWBExt"/>
          <w:noProof w:val="0"/>
          <w:color w:val="auto"/>
        </w:rPr>
        <w:t>&lt;/Amend&gt;</w:t>
      </w:r>
    </w:p>
    <w:p w14:paraId="710CC873" w14:textId="77777777" w:rsidR="006959AA" w:rsidRPr="00A91BD6" w:rsidRDefault="006959AA" w:rsidP="006959AA">
      <w:r w:rsidRPr="00A91BD6">
        <w:rPr>
          <w:rStyle w:val="HideTWBExt"/>
          <w:noProof w:val="0"/>
          <w:color w:val="auto"/>
        </w:rPr>
        <w:t>&lt;/RepeatBlock-Amend&gt;</w:t>
      </w:r>
    </w:p>
    <w:sectPr w:rsidR="006959AA" w:rsidRPr="00A91BD6">
      <w:footerReference w:type="default" r:id="rId18"/>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605A45" w14:textId="77777777" w:rsidR="00F62F01" w:rsidRPr="00A91BD6" w:rsidRDefault="00F62F01">
      <w:r w:rsidRPr="00A91BD6">
        <w:separator/>
      </w:r>
    </w:p>
  </w:endnote>
  <w:endnote w:type="continuationSeparator" w:id="0">
    <w:p w14:paraId="71224C75" w14:textId="77777777" w:rsidR="00F62F01" w:rsidRPr="00A91BD6" w:rsidRDefault="00F62F01">
      <w:r w:rsidRPr="00A91BD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50C9F" w14:textId="77777777" w:rsidR="00A91BD6" w:rsidRPr="00A91BD6" w:rsidRDefault="00A91B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C9CA9" w14:textId="77777777" w:rsidR="00A91BD6" w:rsidRPr="00A91BD6" w:rsidRDefault="00A91BD6" w:rsidP="00A91BD6">
    <w:pPr>
      <w:pStyle w:val="Footer"/>
    </w:pPr>
    <w:r w:rsidRPr="00A91BD6">
      <w:rPr>
        <w:rStyle w:val="HideTWBExt"/>
        <w:noProof w:val="0"/>
      </w:rPr>
      <w:t>&lt;PathFdR&gt;</w:t>
    </w:r>
    <w:r w:rsidRPr="00A91BD6">
      <w:t>AM\1112110FI.docx</w:t>
    </w:r>
    <w:r w:rsidRPr="00A91BD6">
      <w:rPr>
        <w:rStyle w:val="HideTWBExt"/>
        <w:noProof w:val="0"/>
      </w:rPr>
      <w:t>&lt;/PathFdR&gt;</w:t>
    </w:r>
    <w:r w:rsidRPr="00A91BD6">
      <w:tab/>
    </w:r>
    <w:r w:rsidRPr="00A91BD6">
      <w:tab/>
      <w:t>PE</w:t>
    </w:r>
    <w:r w:rsidRPr="00A91BD6">
      <w:rPr>
        <w:rStyle w:val="HideTWBExt"/>
        <w:noProof w:val="0"/>
      </w:rPr>
      <w:t>&lt;NoPE&gt;</w:t>
    </w:r>
    <w:r w:rsidRPr="00A91BD6">
      <w:t>596.607</w:t>
    </w:r>
    <w:r w:rsidRPr="00A91BD6">
      <w:rPr>
        <w:rStyle w:val="HideTWBExt"/>
        <w:noProof w:val="0"/>
      </w:rPr>
      <w:t>&lt;/NoPE&gt;&lt;Version&gt;</w:t>
    </w:r>
    <w:r w:rsidRPr="00A91BD6">
      <w:t>v01-00</w:t>
    </w:r>
    <w:r w:rsidRPr="00A91BD6">
      <w:rPr>
        <w:rStyle w:val="HideTWBExt"/>
        <w:noProof w:val="0"/>
      </w:rPr>
      <w:t>&lt;/Version&gt;</w:t>
    </w:r>
  </w:p>
  <w:p w14:paraId="58B7F728" w14:textId="2BA91971" w:rsidR="00EE4A94" w:rsidRPr="00A91BD6" w:rsidRDefault="00A91BD6" w:rsidP="00A91BD6">
    <w:pPr>
      <w:pStyle w:val="Footer2"/>
      <w:tabs>
        <w:tab w:val="center" w:pos="4535"/>
        <w:tab w:val="right" w:pos="9921"/>
      </w:tabs>
    </w:pPr>
    <w:r w:rsidRPr="00A91BD6">
      <w:t>FI</w:t>
    </w:r>
    <w:r w:rsidRPr="00A91BD6">
      <w:tab/>
    </w:r>
    <w:r w:rsidRPr="00A91BD6">
      <w:rPr>
        <w:b w:val="0"/>
        <w:i/>
        <w:color w:val="C0C0C0"/>
        <w:sz w:val="22"/>
      </w:rPr>
      <w:t>Moninaisuudessaan yhtenäinen</w:t>
    </w:r>
    <w:r w:rsidRPr="00A91BD6">
      <w:tab/>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B414F" w14:textId="77777777" w:rsidR="00A91BD6" w:rsidRPr="00A91BD6" w:rsidRDefault="00A91BD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D25F8" w14:textId="77777777" w:rsidR="00A91BD6" w:rsidRPr="00580F1B" w:rsidRDefault="00A91BD6" w:rsidP="00A91BD6">
    <w:pPr>
      <w:pStyle w:val="Footer"/>
      <w:rPr>
        <w:lang w:val="de-DE"/>
      </w:rPr>
    </w:pPr>
    <w:r w:rsidRPr="00580F1B">
      <w:rPr>
        <w:rStyle w:val="HideTWBExt"/>
        <w:lang w:val="de-DE"/>
      </w:rPr>
      <w:t>&lt;PathFdR&gt;</w:t>
    </w:r>
    <w:r w:rsidRPr="00580F1B">
      <w:rPr>
        <w:lang w:val="de-DE"/>
      </w:rPr>
      <w:t>AM\1112110FI.docx</w:t>
    </w:r>
    <w:r w:rsidRPr="00580F1B">
      <w:rPr>
        <w:rStyle w:val="HideTWBExt"/>
        <w:lang w:val="de-DE"/>
      </w:rPr>
      <w:t>&lt;/PathFdR&gt;</w:t>
    </w:r>
    <w:r w:rsidRPr="00580F1B">
      <w:rPr>
        <w:lang w:val="de-DE"/>
      </w:rPr>
      <w:tab/>
    </w:r>
    <w:r w:rsidRPr="00580F1B">
      <w:rPr>
        <w:lang w:val="de-DE"/>
      </w:rPr>
      <w:tab/>
      <w:t>PE</w:t>
    </w:r>
    <w:r w:rsidRPr="00580F1B">
      <w:rPr>
        <w:rStyle w:val="HideTWBExt"/>
        <w:lang w:val="de-DE"/>
      </w:rPr>
      <w:t>&lt;NoPE&gt;</w:t>
    </w:r>
    <w:r w:rsidRPr="00580F1B">
      <w:rPr>
        <w:lang w:val="de-DE"/>
      </w:rPr>
      <w:t>596.607</w:t>
    </w:r>
    <w:r w:rsidRPr="00580F1B">
      <w:rPr>
        <w:rStyle w:val="HideTWBExt"/>
        <w:lang w:val="de-DE"/>
      </w:rPr>
      <w:t>&lt;/NoPE&gt;&lt;Version&gt;</w:t>
    </w:r>
    <w:r w:rsidRPr="00580F1B">
      <w:rPr>
        <w:lang w:val="de-DE"/>
      </w:rPr>
      <w:t>v01-00</w:t>
    </w:r>
    <w:r w:rsidRPr="00580F1B">
      <w:rPr>
        <w:rStyle w:val="HideTWBExt"/>
        <w:lang w:val="de-DE"/>
      </w:rPr>
      <w:t>&lt;/Version&gt;</w:t>
    </w:r>
  </w:p>
  <w:p w14:paraId="14EC9BCA" w14:textId="635B2E57" w:rsidR="00861E0A" w:rsidRPr="00AB67B1" w:rsidRDefault="00A91BD6" w:rsidP="00A91BD6">
    <w:pPr>
      <w:pStyle w:val="Footer2"/>
      <w:tabs>
        <w:tab w:val="center" w:pos="4535"/>
        <w:tab w:val="right" w:pos="9921"/>
      </w:tabs>
    </w:pPr>
    <w:r>
      <w:t>FI</w:t>
    </w:r>
    <w:r>
      <w:tab/>
    </w:r>
    <w:r w:rsidRPr="00A91BD6">
      <w:rPr>
        <w:b w:val="0"/>
        <w:i/>
        <w:color w:val="C0C0C0"/>
        <w:sz w:val="22"/>
      </w:rPr>
      <w:t>Moninaisuudessaan yhtenäinen</w:t>
    </w:r>
    <w:r>
      <w:tab/>
      <w:t>FI</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C5102" w14:textId="77777777" w:rsidR="00A91BD6" w:rsidRPr="00580F1B" w:rsidRDefault="00A91BD6" w:rsidP="00A91BD6">
    <w:pPr>
      <w:pStyle w:val="Footer"/>
      <w:rPr>
        <w:lang w:val="de-DE"/>
      </w:rPr>
    </w:pPr>
    <w:r w:rsidRPr="00580F1B">
      <w:rPr>
        <w:rStyle w:val="HideTWBExt"/>
        <w:lang w:val="de-DE"/>
      </w:rPr>
      <w:t>&lt;PathFdR&gt;</w:t>
    </w:r>
    <w:r w:rsidRPr="00580F1B">
      <w:rPr>
        <w:lang w:val="de-DE"/>
      </w:rPr>
      <w:t>AM\1112110FI.docx</w:t>
    </w:r>
    <w:r w:rsidRPr="00580F1B">
      <w:rPr>
        <w:rStyle w:val="HideTWBExt"/>
        <w:lang w:val="de-DE"/>
      </w:rPr>
      <w:t>&lt;/</w:t>
    </w:r>
    <w:proofErr w:type="spellStart"/>
    <w:r w:rsidRPr="00580F1B">
      <w:rPr>
        <w:rStyle w:val="HideTWBExt"/>
        <w:lang w:val="de-DE"/>
      </w:rPr>
      <w:t>PathFdR</w:t>
    </w:r>
    <w:proofErr w:type="spellEnd"/>
    <w:r w:rsidRPr="00580F1B">
      <w:rPr>
        <w:rStyle w:val="HideTWBExt"/>
        <w:lang w:val="de-DE"/>
      </w:rPr>
      <w:t>&gt;</w:t>
    </w:r>
    <w:r w:rsidRPr="00580F1B">
      <w:rPr>
        <w:lang w:val="de-DE"/>
      </w:rPr>
      <w:tab/>
    </w:r>
    <w:r w:rsidRPr="00580F1B">
      <w:rPr>
        <w:lang w:val="de-DE"/>
      </w:rPr>
      <w:tab/>
      <w:t>PE</w:t>
    </w:r>
    <w:r w:rsidRPr="00580F1B">
      <w:rPr>
        <w:rStyle w:val="HideTWBExt"/>
        <w:lang w:val="de-DE"/>
      </w:rPr>
      <w:t>&lt;</w:t>
    </w:r>
    <w:proofErr w:type="spellStart"/>
    <w:r w:rsidRPr="00580F1B">
      <w:rPr>
        <w:rStyle w:val="HideTWBExt"/>
        <w:lang w:val="de-DE"/>
      </w:rPr>
      <w:t>NoPE</w:t>
    </w:r>
    <w:proofErr w:type="spellEnd"/>
    <w:r w:rsidRPr="00580F1B">
      <w:rPr>
        <w:rStyle w:val="HideTWBExt"/>
        <w:lang w:val="de-DE"/>
      </w:rPr>
      <w:t>&gt;</w:t>
    </w:r>
    <w:r w:rsidRPr="00580F1B">
      <w:rPr>
        <w:lang w:val="de-DE"/>
      </w:rPr>
      <w:t>596.607</w:t>
    </w:r>
    <w:r w:rsidRPr="00580F1B">
      <w:rPr>
        <w:rStyle w:val="HideTWBExt"/>
        <w:lang w:val="de-DE"/>
      </w:rPr>
      <w:t>&lt;/</w:t>
    </w:r>
    <w:proofErr w:type="spellStart"/>
    <w:r w:rsidRPr="00580F1B">
      <w:rPr>
        <w:rStyle w:val="HideTWBExt"/>
        <w:lang w:val="de-DE"/>
      </w:rPr>
      <w:t>NoPE</w:t>
    </w:r>
    <w:proofErr w:type="spellEnd"/>
    <w:r w:rsidRPr="00580F1B">
      <w:rPr>
        <w:rStyle w:val="HideTWBExt"/>
        <w:lang w:val="de-DE"/>
      </w:rPr>
      <w:t>&gt;&lt;Version&gt;</w:t>
    </w:r>
    <w:r w:rsidRPr="00580F1B">
      <w:rPr>
        <w:lang w:val="de-DE"/>
      </w:rPr>
      <w:t>v01-00</w:t>
    </w:r>
    <w:r w:rsidRPr="00580F1B">
      <w:rPr>
        <w:rStyle w:val="HideTWBExt"/>
        <w:lang w:val="de-DE"/>
      </w:rPr>
      <w:t>&lt;/Version&gt;</w:t>
    </w:r>
  </w:p>
  <w:p w14:paraId="13E7411A" w14:textId="1E7D5A0B" w:rsidR="00861E0A" w:rsidRPr="00AB67B1" w:rsidRDefault="00A91BD6" w:rsidP="00A91BD6">
    <w:pPr>
      <w:pStyle w:val="Footer2"/>
      <w:tabs>
        <w:tab w:val="center" w:pos="4535"/>
        <w:tab w:val="right" w:pos="9921"/>
      </w:tabs>
    </w:pPr>
    <w:r>
      <w:t>FI</w:t>
    </w:r>
    <w:r>
      <w:tab/>
    </w:r>
    <w:r w:rsidRPr="00A91BD6">
      <w:rPr>
        <w:b w:val="0"/>
        <w:i/>
        <w:color w:val="C0C0C0"/>
        <w:sz w:val="22"/>
      </w:rPr>
      <w:t>Moninaisuudessaan yhtenäinen</w:t>
    </w:r>
    <w:r>
      <w:tab/>
      <w:t>FI</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A0CFE" w14:textId="77777777" w:rsidR="00A91BD6" w:rsidRPr="00580F1B" w:rsidRDefault="00A91BD6" w:rsidP="00A91BD6">
    <w:pPr>
      <w:pStyle w:val="Footer"/>
      <w:rPr>
        <w:lang w:val="de-DE"/>
      </w:rPr>
    </w:pPr>
    <w:r w:rsidRPr="00580F1B">
      <w:rPr>
        <w:rStyle w:val="HideTWBExt"/>
        <w:lang w:val="de-DE"/>
      </w:rPr>
      <w:t>&lt;PathFdR&gt;</w:t>
    </w:r>
    <w:r w:rsidRPr="00580F1B">
      <w:rPr>
        <w:lang w:val="de-DE"/>
      </w:rPr>
      <w:t>AM\1112110FI.docx</w:t>
    </w:r>
    <w:r w:rsidRPr="00580F1B">
      <w:rPr>
        <w:rStyle w:val="HideTWBExt"/>
        <w:lang w:val="de-DE"/>
      </w:rPr>
      <w:t>&lt;/</w:t>
    </w:r>
    <w:proofErr w:type="spellStart"/>
    <w:r w:rsidRPr="00580F1B">
      <w:rPr>
        <w:rStyle w:val="HideTWBExt"/>
        <w:lang w:val="de-DE"/>
      </w:rPr>
      <w:t>PathFdR</w:t>
    </w:r>
    <w:proofErr w:type="spellEnd"/>
    <w:r w:rsidRPr="00580F1B">
      <w:rPr>
        <w:rStyle w:val="HideTWBExt"/>
        <w:lang w:val="de-DE"/>
      </w:rPr>
      <w:t>&gt;</w:t>
    </w:r>
    <w:r w:rsidRPr="00580F1B">
      <w:rPr>
        <w:lang w:val="de-DE"/>
      </w:rPr>
      <w:tab/>
    </w:r>
    <w:r w:rsidRPr="00580F1B">
      <w:rPr>
        <w:lang w:val="de-DE"/>
      </w:rPr>
      <w:tab/>
      <w:t>PE</w:t>
    </w:r>
    <w:r w:rsidRPr="00580F1B">
      <w:rPr>
        <w:rStyle w:val="HideTWBExt"/>
        <w:lang w:val="de-DE"/>
      </w:rPr>
      <w:t>&lt;</w:t>
    </w:r>
    <w:proofErr w:type="spellStart"/>
    <w:r w:rsidRPr="00580F1B">
      <w:rPr>
        <w:rStyle w:val="HideTWBExt"/>
        <w:lang w:val="de-DE"/>
      </w:rPr>
      <w:t>NoPE</w:t>
    </w:r>
    <w:proofErr w:type="spellEnd"/>
    <w:r w:rsidRPr="00580F1B">
      <w:rPr>
        <w:rStyle w:val="HideTWBExt"/>
        <w:lang w:val="de-DE"/>
      </w:rPr>
      <w:t>&gt;</w:t>
    </w:r>
    <w:r w:rsidRPr="00580F1B">
      <w:rPr>
        <w:lang w:val="de-DE"/>
      </w:rPr>
      <w:t>596.607</w:t>
    </w:r>
    <w:r w:rsidRPr="00580F1B">
      <w:rPr>
        <w:rStyle w:val="HideTWBExt"/>
        <w:lang w:val="de-DE"/>
      </w:rPr>
      <w:t>&lt;/</w:t>
    </w:r>
    <w:proofErr w:type="spellStart"/>
    <w:r w:rsidRPr="00580F1B">
      <w:rPr>
        <w:rStyle w:val="HideTWBExt"/>
        <w:lang w:val="de-DE"/>
      </w:rPr>
      <w:t>NoPE</w:t>
    </w:r>
    <w:proofErr w:type="spellEnd"/>
    <w:r w:rsidRPr="00580F1B">
      <w:rPr>
        <w:rStyle w:val="HideTWBExt"/>
        <w:lang w:val="de-DE"/>
      </w:rPr>
      <w:t>&gt;&lt;Version&gt;</w:t>
    </w:r>
    <w:r w:rsidRPr="00580F1B">
      <w:rPr>
        <w:lang w:val="de-DE"/>
      </w:rPr>
      <w:t>v01-00</w:t>
    </w:r>
    <w:r w:rsidRPr="00580F1B">
      <w:rPr>
        <w:rStyle w:val="HideTWBExt"/>
        <w:lang w:val="de-DE"/>
      </w:rPr>
      <w:t>&lt;/Version&gt;</w:t>
    </w:r>
  </w:p>
  <w:p w14:paraId="23CCE047" w14:textId="65F61935" w:rsidR="00861E0A" w:rsidRPr="00AB67B1" w:rsidRDefault="00A91BD6" w:rsidP="00A91BD6">
    <w:pPr>
      <w:pStyle w:val="Footer2"/>
      <w:tabs>
        <w:tab w:val="center" w:pos="4535"/>
        <w:tab w:val="right" w:pos="9921"/>
      </w:tabs>
    </w:pPr>
    <w:r>
      <w:t>FI</w:t>
    </w:r>
    <w:r>
      <w:tab/>
    </w:r>
    <w:r w:rsidRPr="00A91BD6">
      <w:rPr>
        <w:b w:val="0"/>
        <w:i/>
        <w:color w:val="C0C0C0"/>
        <w:sz w:val="22"/>
      </w:rPr>
      <w:t>Moninaisuudessaan yhtenäinen</w:t>
    </w:r>
    <w:r>
      <w:tab/>
      <w:t>FI</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AB1D8" w14:textId="77777777" w:rsidR="00A91BD6" w:rsidRPr="00580F1B" w:rsidRDefault="00A91BD6" w:rsidP="00A91BD6">
    <w:pPr>
      <w:pStyle w:val="Footer"/>
      <w:rPr>
        <w:lang w:val="de-DE"/>
      </w:rPr>
    </w:pPr>
    <w:r w:rsidRPr="00580F1B">
      <w:rPr>
        <w:rStyle w:val="HideTWBExt"/>
        <w:lang w:val="de-DE"/>
      </w:rPr>
      <w:t>&lt;PathFdR&gt;</w:t>
    </w:r>
    <w:r w:rsidRPr="00580F1B">
      <w:rPr>
        <w:lang w:val="de-DE"/>
      </w:rPr>
      <w:t>AM\1112110FI.docx</w:t>
    </w:r>
    <w:r w:rsidRPr="00580F1B">
      <w:rPr>
        <w:rStyle w:val="HideTWBExt"/>
        <w:lang w:val="de-DE"/>
      </w:rPr>
      <w:t>&lt;/</w:t>
    </w:r>
    <w:proofErr w:type="spellStart"/>
    <w:r w:rsidRPr="00580F1B">
      <w:rPr>
        <w:rStyle w:val="HideTWBExt"/>
        <w:lang w:val="de-DE"/>
      </w:rPr>
      <w:t>PathFdR</w:t>
    </w:r>
    <w:proofErr w:type="spellEnd"/>
    <w:r w:rsidRPr="00580F1B">
      <w:rPr>
        <w:rStyle w:val="HideTWBExt"/>
        <w:lang w:val="de-DE"/>
      </w:rPr>
      <w:t>&gt;</w:t>
    </w:r>
    <w:r w:rsidRPr="00580F1B">
      <w:rPr>
        <w:lang w:val="de-DE"/>
      </w:rPr>
      <w:tab/>
    </w:r>
    <w:r w:rsidRPr="00580F1B">
      <w:rPr>
        <w:lang w:val="de-DE"/>
      </w:rPr>
      <w:tab/>
      <w:t>PE</w:t>
    </w:r>
    <w:r w:rsidRPr="00580F1B">
      <w:rPr>
        <w:rStyle w:val="HideTWBExt"/>
        <w:lang w:val="de-DE"/>
      </w:rPr>
      <w:t>&lt;</w:t>
    </w:r>
    <w:proofErr w:type="spellStart"/>
    <w:r w:rsidRPr="00580F1B">
      <w:rPr>
        <w:rStyle w:val="HideTWBExt"/>
        <w:lang w:val="de-DE"/>
      </w:rPr>
      <w:t>NoPE</w:t>
    </w:r>
    <w:proofErr w:type="spellEnd"/>
    <w:r w:rsidRPr="00580F1B">
      <w:rPr>
        <w:rStyle w:val="HideTWBExt"/>
        <w:lang w:val="de-DE"/>
      </w:rPr>
      <w:t>&gt;</w:t>
    </w:r>
    <w:r w:rsidRPr="00580F1B">
      <w:rPr>
        <w:lang w:val="de-DE"/>
      </w:rPr>
      <w:t>596.607</w:t>
    </w:r>
    <w:r w:rsidRPr="00580F1B">
      <w:rPr>
        <w:rStyle w:val="HideTWBExt"/>
        <w:lang w:val="de-DE"/>
      </w:rPr>
      <w:t>&lt;/</w:t>
    </w:r>
    <w:proofErr w:type="spellStart"/>
    <w:r w:rsidRPr="00580F1B">
      <w:rPr>
        <w:rStyle w:val="HideTWBExt"/>
        <w:lang w:val="de-DE"/>
      </w:rPr>
      <w:t>NoPE</w:t>
    </w:r>
    <w:proofErr w:type="spellEnd"/>
    <w:r w:rsidRPr="00580F1B">
      <w:rPr>
        <w:rStyle w:val="HideTWBExt"/>
        <w:lang w:val="de-DE"/>
      </w:rPr>
      <w:t>&gt;&lt;Version&gt;</w:t>
    </w:r>
    <w:r w:rsidRPr="00580F1B">
      <w:rPr>
        <w:lang w:val="de-DE"/>
      </w:rPr>
      <w:t>v01-00</w:t>
    </w:r>
    <w:r w:rsidRPr="00580F1B">
      <w:rPr>
        <w:rStyle w:val="HideTWBExt"/>
        <w:lang w:val="de-DE"/>
      </w:rPr>
      <w:t>&lt;/Version&gt;</w:t>
    </w:r>
  </w:p>
  <w:p w14:paraId="26187B7A" w14:textId="6AB97C56" w:rsidR="00861E0A" w:rsidRPr="00AB67B1" w:rsidRDefault="00A91BD6" w:rsidP="00A91BD6">
    <w:pPr>
      <w:pStyle w:val="Footer2"/>
      <w:tabs>
        <w:tab w:val="center" w:pos="4535"/>
        <w:tab w:val="right" w:pos="9921"/>
      </w:tabs>
    </w:pPr>
    <w:r>
      <w:t>FI</w:t>
    </w:r>
    <w:r>
      <w:tab/>
    </w:r>
    <w:r w:rsidRPr="00A91BD6">
      <w:rPr>
        <w:b w:val="0"/>
        <w:i/>
        <w:color w:val="C0C0C0"/>
        <w:sz w:val="22"/>
      </w:rPr>
      <w:t>Moninaisuudessaan yhtenäinen</w:t>
    </w:r>
    <w:r>
      <w:tab/>
      <w:t>FI</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2FF53" w14:textId="77777777" w:rsidR="00A91BD6" w:rsidRPr="00580F1B" w:rsidRDefault="00A91BD6" w:rsidP="00A91BD6">
    <w:pPr>
      <w:pStyle w:val="Footer"/>
      <w:rPr>
        <w:lang w:val="de-DE"/>
      </w:rPr>
    </w:pPr>
    <w:r w:rsidRPr="00580F1B">
      <w:rPr>
        <w:rStyle w:val="HideTWBExt"/>
        <w:lang w:val="de-DE"/>
      </w:rPr>
      <w:t>&lt;PathFdR&gt;</w:t>
    </w:r>
    <w:r w:rsidRPr="00580F1B">
      <w:rPr>
        <w:lang w:val="de-DE"/>
      </w:rPr>
      <w:t>AM\1112110FI.docx</w:t>
    </w:r>
    <w:r w:rsidRPr="00580F1B">
      <w:rPr>
        <w:rStyle w:val="HideTWBExt"/>
        <w:lang w:val="de-DE"/>
      </w:rPr>
      <w:t>&lt;/</w:t>
    </w:r>
    <w:proofErr w:type="spellStart"/>
    <w:r w:rsidRPr="00580F1B">
      <w:rPr>
        <w:rStyle w:val="HideTWBExt"/>
        <w:lang w:val="de-DE"/>
      </w:rPr>
      <w:t>PathFdR</w:t>
    </w:r>
    <w:proofErr w:type="spellEnd"/>
    <w:r w:rsidRPr="00580F1B">
      <w:rPr>
        <w:rStyle w:val="HideTWBExt"/>
        <w:lang w:val="de-DE"/>
      </w:rPr>
      <w:t>&gt;</w:t>
    </w:r>
    <w:r w:rsidRPr="00580F1B">
      <w:rPr>
        <w:lang w:val="de-DE"/>
      </w:rPr>
      <w:tab/>
    </w:r>
    <w:r w:rsidRPr="00580F1B">
      <w:rPr>
        <w:lang w:val="de-DE"/>
      </w:rPr>
      <w:tab/>
      <w:t>PE</w:t>
    </w:r>
    <w:r w:rsidRPr="00580F1B">
      <w:rPr>
        <w:rStyle w:val="HideTWBExt"/>
        <w:lang w:val="de-DE"/>
      </w:rPr>
      <w:t>&lt;</w:t>
    </w:r>
    <w:proofErr w:type="spellStart"/>
    <w:r w:rsidRPr="00580F1B">
      <w:rPr>
        <w:rStyle w:val="HideTWBExt"/>
        <w:lang w:val="de-DE"/>
      </w:rPr>
      <w:t>NoPE</w:t>
    </w:r>
    <w:proofErr w:type="spellEnd"/>
    <w:r w:rsidRPr="00580F1B">
      <w:rPr>
        <w:rStyle w:val="HideTWBExt"/>
        <w:lang w:val="de-DE"/>
      </w:rPr>
      <w:t>&gt;</w:t>
    </w:r>
    <w:r w:rsidRPr="00580F1B">
      <w:rPr>
        <w:lang w:val="de-DE"/>
      </w:rPr>
      <w:t>596.607</w:t>
    </w:r>
    <w:r w:rsidRPr="00580F1B">
      <w:rPr>
        <w:rStyle w:val="HideTWBExt"/>
        <w:lang w:val="de-DE"/>
      </w:rPr>
      <w:t>&lt;/</w:t>
    </w:r>
    <w:proofErr w:type="spellStart"/>
    <w:r w:rsidRPr="00580F1B">
      <w:rPr>
        <w:rStyle w:val="HideTWBExt"/>
        <w:lang w:val="de-DE"/>
      </w:rPr>
      <w:t>NoPE</w:t>
    </w:r>
    <w:proofErr w:type="spellEnd"/>
    <w:r w:rsidRPr="00580F1B">
      <w:rPr>
        <w:rStyle w:val="HideTWBExt"/>
        <w:lang w:val="de-DE"/>
      </w:rPr>
      <w:t>&gt;&lt;Version&gt;</w:t>
    </w:r>
    <w:r w:rsidRPr="00580F1B">
      <w:rPr>
        <w:lang w:val="de-DE"/>
      </w:rPr>
      <w:t>v01-00</w:t>
    </w:r>
    <w:r w:rsidRPr="00580F1B">
      <w:rPr>
        <w:rStyle w:val="HideTWBExt"/>
        <w:lang w:val="de-DE"/>
      </w:rPr>
      <w:t>&lt;/Version&gt;</w:t>
    </w:r>
  </w:p>
  <w:p w14:paraId="2D55A01D" w14:textId="7B3A5150" w:rsidR="00861E0A" w:rsidRPr="00AB67B1" w:rsidRDefault="00A91BD6" w:rsidP="00A91BD6">
    <w:pPr>
      <w:pStyle w:val="Footer2"/>
      <w:tabs>
        <w:tab w:val="center" w:pos="4535"/>
        <w:tab w:val="right" w:pos="9921"/>
      </w:tabs>
    </w:pPr>
    <w:r>
      <w:t>FI</w:t>
    </w:r>
    <w:r>
      <w:tab/>
    </w:r>
    <w:r w:rsidRPr="00A91BD6">
      <w:rPr>
        <w:b w:val="0"/>
        <w:i/>
        <w:color w:val="C0C0C0"/>
        <w:sz w:val="22"/>
      </w:rPr>
      <w:t>Moninaisuudessaan yhtenäinen</w:t>
    </w:r>
    <w:r>
      <w:tab/>
      <w:t>FI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EED7A0" w14:textId="77777777" w:rsidR="00F62F01" w:rsidRPr="00A91BD6" w:rsidRDefault="00F62F01">
      <w:r w:rsidRPr="00A91BD6">
        <w:separator/>
      </w:r>
    </w:p>
  </w:footnote>
  <w:footnote w:type="continuationSeparator" w:id="0">
    <w:p w14:paraId="5C75C2CB" w14:textId="77777777" w:rsidR="00F62F01" w:rsidRPr="00A91BD6" w:rsidRDefault="00F62F01">
      <w:r w:rsidRPr="00A91BD6">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3EA79" w14:textId="77777777" w:rsidR="00A91BD6" w:rsidRPr="00A91BD6" w:rsidRDefault="00A91B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93C48" w14:textId="77777777" w:rsidR="00A91BD6" w:rsidRPr="00A91BD6" w:rsidRDefault="00A91B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ABCC9" w14:textId="77777777" w:rsidR="00A91BD6" w:rsidRPr="00A91BD6" w:rsidRDefault="00A91B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CVar" w:val="19"/>
    <w:docVar w:name="DOCDT" w:val="07/12/2016"/>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066183 HideTWBExt;}{\s16\ql \li0\ri0\sb240\sa240\nowidctlpar\tqc\tx4536\tqr\tx9072\wrapdefault\aspalpha\aspnum\faauto\adjustright\rin0\lin0\itap0 \rtlch\fcs1 \af0\afs20\alang1025 \ltrch\fcs0 _x000d__x000a_\fs22\lang2057\langfe2057\cgrid\langnp2057\langfenp2057 \sbasedon0 \snext16 \slink17 \spriority0 \styrsid1066183 footer;}{\*\cs17 \additive \rtlch\fcs1 \af0 \ltrch\fcs0 \fs22 \sbasedon10 \slink16 \slocked \spriority0 \styrsid1066183 Footer Char;}{_x000d__x000a_\s18\ql \li-850\ri-850\sa240\widctlpar\tqr\tx9921\wrapdefault\aspalpha\aspnum\faauto\adjustright\rin-850\lin-850\itap0 \rtlch\fcs1 \af1\afs20\alang1025 \ltrch\fcs0 \b\f1\fs48\lang2057\langfe2057\cgrid\langnp2057\langfenp2057 _x000d__x000a_\sbasedon0 \snext18 \spriority0 \styrsid1066183 Footer2;}}{\*\rsidtbl \rsid24658\rsid735077\rsid1066183\rsid2892074\rsid4666813\rsid6641733\rsid9636012\rsid11215221\rsid12154954\rsid13201896\rsid14424199\rsid15204470\rsid15285974\rsid15950462\rsid16324206_x000d__x000a_\rsid16662270}{\mmathPr\mmathFont34\mbrkBin0\mbrkBinSub0\msmallFrac0\mdispDef1\mlMargin0\mrMargin0\mdefJc1\mwrapIndent1440\mintLim0\mnaryLim1}{\info{\author DE WILDE Alice}{\operator DE WILDE Alice}{\creatim\yr2016\mo12\dy7\hr14\min15}_x000d__x000a_{\revtim\yr2016\mo12\dy7\hr14\min15}{\version1}{\edmins0}{\nofpages1}{\nofwords0}{\nofchars1}{\*\company European Parliament}{\nofcharsws1}{\vern57441}}{\*\xmlnstbl {\xmlns1 http://schemas.microsoft.com/office/word/2003/wordml}}_x000d__x000a_\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066183\utinl \fet0{\*\wgrffmtfilter 013f}\ilfomacatclnup0{\*\template C:\\Users\\adewilde\\AppData\\Local\\Temp\\Blank1.dot}{\*\ftnsep \ltrpar \pard\plain \ltrpar_x000d__x000a_\ql \li0\ri0\widctlpar\wrapdefault\aspalpha\aspnum\faauto\adjustright\rin0\lin0\itap0 \rtlch\fcs1 \af0\afs20\alang1025 \ltrch\fcs0 \fs24\lang2057\langfe2057\cgrid\langnp2057\langfenp2057 {\rtlch\fcs1 \af0 \ltrch\fcs0 \insrsid13201896 \chftnsep _x000d__x000a_\par }}{\*\ftnsepc \ltrpar \pard\plain \ltrpar\ql \li0\ri0\widctlpar\wrapdefault\aspalpha\aspnum\faauto\adjustright\rin0\lin0\itap0 \rtlch\fcs1 \af0\afs20\alang1025 \ltrch\fcs0 \fs24\lang2057\langfe2057\cgrid\langnp2057\langfenp2057 {\rtlch\fcs1 \af0 _x000d__x000a_\ltrch\fcs0 \insrsid13201896 \chftnsepc _x000d__x000a_\par }}{\*\aftnsep \ltrpar \pard\plain \ltrpar\ql \li0\ri0\widctlpar\wrapdefault\aspalpha\aspnum\faauto\adjustright\rin0\lin0\itap0 \rtlch\fcs1 \af0\afs20\alang1025 \ltrch\fcs0 \fs24\lang2057\langfe2057\cgrid\langnp2057\langfenp2057 {\rtlch\fcs1 \af0 _x000d__x000a_\ltrch\fcs0 \insrsid13201896 \chftnsep _x000d__x000a_\par }}{\*\aftnsepc \ltrpar \pard\plain \ltrpar\ql \li0\ri0\widctlpar\wrapdefault\aspalpha\aspnum\faauto\adjustright\rin0\lin0\itap0 \rtlch\fcs1 \af0\afs20\alang1025 \ltrch\fcs0 \fs24\lang2057\langfe2057\cgrid\langnp2057\langfenp2057 {\rtlch\fcs1 \af0 _x000d__x000a_\ltrch\fcs0 \insrsid13201896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1066183\charrsid11233201 {\*\bkmkstart InsideFooter}&lt;PathFdR&gt;}{\rtlch\fcs1 \af0 \ltrch\fcs0 \insrsid1066183\charrsid3818329 AM\\1112066EN.docx}{\rtlch\fcs1 \af0 \ltrch\fcs0 \cs15\v\f1\fs20\cf9\insrsid1066183\charrsid11233201 _x000d__x000a_&lt;/PathFdR&gt;}{\rtlch\fcs1 \af0 \ltrch\fcs0 \insrsid1066183\charrsid11233201 {\*\bkmkend InsideFooter}\tab \tab {\*\bkmkstart OutsideFooter}PE}{\rtlch\fcs1 \af0 \ltrch\fcs0 \cs15\v\f1\fs20\cf9\insrsid1066183\charrsid11233201 &lt;NoPE&gt;}{\rtlch\fcs1 \af0 _x000d__x000a_\ltrch\fcs0 \insrsid1066183 596.606}{\rtlch\fcs1 \af0 \ltrch\fcs0 \cs15\v\f1\fs20\cf9\insrsid1066183\charrsid11233201 &lt;/NoPE&gt;&lt;Version&gt;}{\rtlch\fcs1 \af0 \ltrch\fcs0 \insrsid1066183\charrsid11233201 v}{\rtlch\fcs1 \af0 \ltrch\fcs0 \insrsid1066183 01-00}{_x000d__x000a_\rtlch\fcs1 \af0 \ltrch\fcs0 \cs15\v\f1\fs20\cf9\insrsid1066183\charrsid11233201 &lt;/Version&gt;}{\rtlch\fcs1 \af0 \ltrch\fcs0 \insrsid1066183\charrsid11233201 {\*\bkmkend OutsideFooter}_x000d__x000a_\par }\pard\plain \ltrpar\s18\ql \li-850\ri-850\sa240\widctlpar\tqc\tx4535\tqr\tx9921\wrapdefault\aspalpha\aspnum\faauto\adjustright\rin-850\lin-850\itap0\pararsid12667435 \rtlch\fcs1 \af1\afs20\alang1025 \ltrch\fcs0 _x000d__x000a_\b\f1\fs48\lang2057\langfe2057\cgrid\langnp2057\langfenp2057 {\field{\*\fldinst {\rtlch\fcs1 \af1 \ltrch\fcs0 \insrsid1066183\charrsid11233201  DOCPROPERTY &quot;&lt;Extension&gt;&quot; }}{\fldrslt {\rtlch\fcs1 \af1 \ltrch\fcs0 \insrsid1066183 EN}}}\sectd \ltrsect_x000d__x000a_\linex0\endnhere\sectdefaultcl\sftnbj {\rtlch\fcs1 \af1 \ltrch\fcs0 \cf16\insrsid1066183\charrsid11233201 \tab }{\rtlch\fcs1 \af1\afs22 \ltrch\fcs0 \b0\i\fs22\cf16\insrsid1066183 United in diversity}{\rtlch\fcs1 \af1 \ltrch\fcs0 _x000d__x000a_\cf16\insrsid1066183\charrsid11233201 \tab }{\field{\*\fldinst {\rtlch\fcs1 \af1 \ltrch\fcs0 \insrsid1066183\charrsid11233201  DOCPROPERTY &quot;&lt;Extension&gt;&quot; }}{\fldrslt {\rtlch\fcs1 \af1 \ltrch\fcs0 \insrsid1066183 EN}}}\sectd \ltrsect_x000d__x000a_\linex0\endnhere\sectdefaultcl\sftnbj {\rtlch\fcs1 \af1 \ltrch\fcs0 \insrsid1066183\charrsid11233201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9594454 _x000d__x000a_\rtlch\fcs1 \af0\afs20\alang1025 \ltrch\fcs0 \fs24\lang2057\langfe2057\cgrid\langnp2057\langfenp2057 {\rtlch\fcs1 \af0 \ltrch\fcs0 \insrsid1066183\charrsid11233201 \sect }\sectd \ltrsect_x000d__x000a_\margbsxn1418\psz9\linex0\headery1134\footery505\endnhere\titlepg\sectdefaultcl\sectrsid14424199\sftnbj\sftnrstpg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c7_x000d__x000a_9bf18b50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DOCMNU" w:val=" 1"/>
    <w:docVar w:name="iNoAmend" w:val="19"/>
    <w:docVar w:name="LastEditedSection" w:val=" 1"/>
    <w:docVar w:name="NRAKEY" w:val="0360"/>
    <w:docVar w:name="ORLANGKEY" w:val="EN"/>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555245 HideTWBExt;}{\s16\ql \li0\ri0\sb240\sa240\nowidctlpar\tqc\tx4536\tqr\tx9072\wrapdefault\aspalpha\aspnum\faauto\adjustright\rin0\lin0\itap0 \rtlch\fcs1 \af0\afs20\alang1025 \ltrch\fcs0 _x000d__x000a_\fs22\lang2057\langfe2057\cgrid\langnp2057\langfenp2057 \sbasedon0 \snext16 \slink17 \spriority0 \styrsid555245 footer;}{\*\cs17 \additive \rtlch\fcs1 \af0 \ltrch\fcs0 \fs22 \sbasedon10 \slink16 \slocked \spriority0 \styrsid555245 Footer Char;}{_x000d__x000a_\s18\ql \li0\ri-284\nowidctlpar\tqr\tx9072\wrapdefault\aspalpha\aspnum\faauto\adjustright\rin-284\lin0\itap0 \rtlch\fcs1 \af0\afs20\alang1025 \ltrch\fcs0 \b\fs24\lang2057\langfe2057\cgrid\langnp2057\langfenp2057 _x000d__x000a_\sbasedon0 \snext18 \spriority0 \styrsid555245 ProjRap;}{\s19\ql \li0\ri0\sa240\nowidctlpar\wrapdefault\aspalpha\aspnum\faauto\adjustright\rin0\lin0\itap0 \rtlch\fcs1 \af0\afs20\alang1025 \ltrch\fcs0 _x000d__x000a_\fs24\lang2057\langfe2057\cgrid\langnp2057\langfenp2057 \sbasedon0 \snext19 \spriority0 \styrsid555245 Normal12;}{\s20\ql \li-850\ri-850\sa240\widctlpar\tqr\tx9921\wrapdefault\aspalpha\aspnum\faauto\adjustright\rin-850\lin-850\itap0 \rtlch\fcs1 _x000d__x000a_\af1\afs20\alang1025 \ltrch\fcs0 \b\f1\fs48\lang2057\langfe2057\cgrid\langnp2057\langfenp2057 \sbasedon0 \snext20 \spriority0 \styrsid555245 Footer2;}{\*\cs21 \additive \v\cf15 \spriority0 \styrsid555245 HideTWBInt;}{_x000d__x000a_\s22\ql \li0\ri0\nowidctlpar\wrapdefault\aspalpha\aspnum\faauto\adjustright\rin0\lin0\itap0 \rtlch\fcs1 \af0\afs20\alang1025 \ltrch\fcs0 \b\fs24\lang2057\langfe2057\cgrid\langnp2057\langfenp2057 \sbasedon0 \snext22 \slink26 \spriority0 \styrsid555245 _x000d__x000a_NormalBold;}{\s23\qr \li0\ri0\sb240\sa240\nowidctlpar\wrapdefault\aspalpha\aspnum\faauto\adjustright\rin0\lin0\itap0 \rtlch\fcs1 \af0\afs20\alang1025 \ltrch\fcs0 \fs24\lang2057\langfe2057\cgrid\langnp2057\langfenp2057 _x000d__x000a_\sbasedon0 \snext23 \spriority0 \styrsid555245 Olang;}{\s24\ql \li0\ri0\sa120\nowidctlpar\wrapdefault\aspalpha\aspnum\faauto\adjustright\rin0\lin0\itap0 \rtlch\fcs1 \af0\afs20\alang1025 \ltrch\fcs0 _x000d__x000a_\fs24\lang1024\langfe1024\cgrid\noproof\langnp2057\langfenp2057 \sbasedon0 \snext24 \slink27 \spriority0 \styrsid555245 Normal6;}{\s25\ql \li0\ri-284\nowidctlpar\tqr\tx9072\wrapdefault\aspalpha\aspnum\faauto\adjustright\rin-284\lin0\itap0 \rtlch\fcs1 _x000d__x000a_\af0\afs20\alang1025 \ltrch\fcs0 \fs24\lang2057\langfe2057\cgrid\langnp2057\langfenp2057 \sbasedon0 \snext25 \spriority0 \styrsid555245 ZDateAM;}{\*\cs26 \additive \b\fs24 \slink22 \slocked \spriority0 \styrsid555245 NormalBold Char;}{\*\cs27 \additive _x000d__x000a_\fs24\lang1024\langfe1024\noproof \slink24 \slocked \spriority0 \styrsid555245 Normal6 Char;}{\s28\qc \li0\ri0\sa240\nowidctlpar\wrapdefault\aspalpha\aspnum\faauto\adjustright\rin0\lin0\itap0 \rtlch\fcs1 \af0\afs20\alang1025 \ltrch\fcs0 _x000d__x000a_\i\fs24\lang2057\langfe2057\cgrid\langnp2057\langfenp2057 \sbasedon0 \snext28 \spriority0 \styrsid555245 ColumnHeading;}{\s29\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9 \spriority0 \styrsid555245 AMNumberTabs;}}{\*\rsidtbl \rsid24658\rsid555245\rsid735077\rsid2892074\rsid4666813\rsid6641733\rsid9636012\rsid11215221\rsid12154954_x000d__x000a_\rsid14424199\rsid15204470\rsid15285974\rsid15950462\rsid16324206\rsid16545624\rsid16662270}{\mmathPr\mmathFont34\mbrkBin0\mbrkBinSub0\msmallFrac0\mdispDef1\mlMargin0\mrMargin0\mdefJc1\mwrapIndent1440\mintLim0\mnaryLim1}{\info{\author DE WILDE Alice}_x000d__x000a_{\operator DE WILDE Alice}{\creatim\yr2016\mo12\dy7\hr14\min12}{\revtim\yr2016\mo12\dy7\hr14\min12}{\version1}{\edmins0}{\nofpages1}{\nofwords74}{\nofchars794}{\*\company European Parliament}{\nofcharsws807}{\vern57441}}{\*\xmlnstbl {\xmlns1 http://schema_x000d__x000a_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555245\utinl \fet0{\*\wgrffmtfilter 013f}\ilfomacatclnup0{\*\template C:\\Users\\adewilde\\AppData\\Local\\Temp\\Blank1.dot}{\*\ftnsep \ltrpar \pard\plain \ltrpar_x000d__x000a_\ql \li0\ri0\widctlpar\wrapdefault\aspalpha\aspnum\faauto\adjustright\rin0\lin0\itap0 \rtlch\fcs1 \af0\afs20\alang1025 \ltrch\fcs0 \fs24\lang2057\langfe2057\cgrid\langnp2057\langfenp2057 {\rtlch\fcs1 \af0 \ltrch\fcs0 \insrsid16545624 \chftnsep _x000d__x000a_\par }}{\*\ftnsepc \ltrpar \pard\plain \ltrpar\ql \li0\ri0\widctlpar\wrapdefault\aspalpha\aspnum\faauto\adjustright\rin0\lin0\itap0 \rtlch\fcs1 \af0\afs20\alang1025 \ltrch\fcs0 \fs24\lang2057\langfe2057\cgrid\langnp2057\langfenp2057 {\rtlch\fcs1 \af0 _x000d__x000a_\ltrch\fcs0 \insrsid16545624 \chftnsepc _x000d__x000a_\par }}{\*\aftnsep \ltrpar \pard\plain \ltrpar\ql \li0\ri0\widctlpar\wrapdefault\aspalpha\aspnum\faauto\adjustright\rin0\lin0\itap0 \rtlch\fcs1 \af0\afs20\alang1025 \ltrch\fcs0 \fs24\lang2057\langfe2057\cgrid\langnp2057\langfenp2057 {\rtlch\fcs1 \af0 _x000d__x000a_\ltrch\fcs0 \insrsid16545624 \chftnsep _x000d__x000a_\par }}{\*\aftnsepc \ltrpar \pard\plain \ltrpar\ql \li0\ri0\widctlpar\wrapdefault\aspalpha\aspnum\faauto\adjustright\rin0\lin0\itap0 \rtlch\fcs1 \af0\afs20\alang1025 \ltrch\fcs0 \fs24\lang2057\langfe2057\cgrid\langnp2057\langfenp2057 {\rtlch\fcs1 \af0 _x000d__x000a_\ltrch\fcs0 \insrsid16545624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555245\charrsid11233201 {\*\bkmkstart InsideFooter}&lt;PathFdR&gt;}{\rtlch\fcs1 \af0 \ltrch\fcs0 \cf10\insrsid555245\charrsid11233201 \uc1\u9668\'3f}{\rtlch\fcs1 \af0 \ltrch\fcs0 \insrsid555245\charrsid11233201 #}{\rtlch\fcs1 \af0 _x000d__x000a_\ltrch\fcs0 \cs21\v\cf15\insrsid555245\charrsid11233201 TXTROUTE@@}{\rtlch\fcs1 \af0 \ltrch\fcs0 \insrsid555245\charrsid11233201 #}{\rtlch\fcs1 \af0 \ltrch\fcs0 \cf10\insrsid555245\charrsid11233201 \uc1\u9658\'3f}{\rtlch\fcs1 \af0 \ltrch\fcs0 _x000d__x000a_\cs15\v\f1\fs20\cf9\insrsid555245\charrsid11233201 &lt;/PathFdR&gt;}{\rtlch\fcs1 \af0 \ltrch\fcs0 \insrsid555245\charrsid11233201 {\*\bkmkend InsideFooter}\tab \tab {\*\bkmkstart OutsideFooter}PE}{\rtlch\fcs1 \af0 \ltrch\fcs0 _x000d__x000a_\cs15\v\f1\fs20\cf9\insrsid555245\charrsid11233201 &lt;NoPE&gt;}{\rtlch\fcs1 \af0 \ltrch\fcs0 \cf10\insrsid555245\charrsid11233201 \uc1\u9668\'3f}{\rtlch\fcs1 \af0 \ltrch\fcs0 \insrsid555245\charrsid11233201 #}{\rtlch\fcs1 \af0 \ltrch\fcs0 _x000d__x000a_\cs21\v\cf15\insrsid555245\charrsid11233201 TXTNRPE@NRPE@}{\rtlch\fcs1 \af0 \ltrch\fcs0 \insrsid555245\charrsid11233201 #}{\rtlch\fcs1 \af0 \ltrch\fcs0 \cf10\insrsid555245\charrsid11233201 \uc1\u9658\'3f}{\rtlch\fcs1 \af0 \ltrch\fcs0 _x000d__x000a_\cs15\v\f1\fs20\cf9\insrsid555245\charrsid11233201 &lt;/NoPE&gt;&lt;Version&gt;}{\rtlch\fcs1 \af0 \ltrch\fcs0 \insrsid555245\charrsid11233201 v}{\rtlch\fcs1 \af0 \ltrch\fcs0 \cf10\insrsid555245\charrsid11233201 \uc1\u9668\'3f}{\rtlch\fcs1 \af0 \ltrch\fcs0 _x000d__x000a_\insrsid555245\charrsid11233201 #}{\rtlch\fcs1 \af0 \ltrch\fcs0 \cs21\v\cf15\insrsid555245\charrsid11233201 TXTVERSION@NRV@}{\rtlch\fcs1 \af0 \ltrch\fcs0 \insrsid555245\charrsid11233201 #}{\rtlch\fcs1 \af0 \ltrch\fcs0 \cf10\insrsid555245\charrsid11233201 _x000d__x000a_\uc1\u9658\'3f}{\rtlch\fcs1 \af0 \ltrch\fcs0 \cs15\v\f1\fs20\cf9\insrsid555245\charrsid11233201 &lt;/Version&gt;}{\rtlch\fcs1 \af0 \ltrch\fcs0 \insrsid555245\charrsid11233201 {\*\bkmkend OutsideFooter}_x000d__x000a_\par }\pard\plain \ltrpar\s20\ql \li-850\ri-850\sa240\widctlpar\tqc\tx4535\tqr\tx9921\wrapdefault\aspalpha\aspnum\faauto\adjustright\rin-850\lin-850\itap0\pararsid12667435 \rtlch\fcs1 \af1\afs20\alang1025 \ltrch\fcs0 _x000d__x000a_\b\f1\fs48\lang2057\langfe2057\cgrid\langnp2057\langfenp2057 {\field\flddirty{\*\fldinst {\rtlch\fcs1 \af1 \ltrch\fcs0 \insrsid555245\charrsid11233201  DOCPROPERTY &quot;&lt;Extension&gt;&quot; }}{\fldrslt {\rtlch\fcs1 \af1 \ltrch\fcs0 \insrsid555245\charrsid11233201 XX}_x000d__x000a_}}\sectd \ltrsect\linex0\endnhere\sectdefaultcl\sftnbj {\rtlch\fcs1 \af1 \ltrch\fcs0 \cf16\insrsid555245\charrsid11233201 \tab }{\rtlch\fcs1 \af1\afs22 \ltrch\fcs0 \b0\i\fs22\cf16\insrsid555245\charrsid11233201 #}{\rtlch\fcs1 \af1 \ltrch\fcs0 _x000d__x000a_\cs21\v\cf15\insrsid555245\charrsid11233201 (STD@_Motto}{\rtlch\fcs1 \af1\afs22 \ltrch\fcs0 \b0\i\fs22\cf16\insrsid555245\charrsid11233201 #}{\rtlch\fcs1 \af1 \ltrch\fcs0 \cf16\insrsid555245\charrsid11233201 \tab }{\field\flddirty{\*\fldinst {\rtlch\fcs1 _x000d__x000a_\af1 \ltrch\fcs0 \insrsid555245\charrsid11233201  DOCPROPERTY &quot;&lt;Extension&gt;&quot; }}{\fldrslt {\rtlch\fcs1 \af1 \ltrch\fcs0 \insrsid555245\charrsid11233201 XX}}}\sectd \ltrsect\linex0\endnhere\sectdefaultcl\sftnbj {\rtlch\fcs1 \af1 \ltrch\fcs0 _x000d__x000a_\insrsid555245\charrsid11233201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284\nowidctlpar_x000d__x000a_\tqr\tx9072\wrapdefault\aspalpha\aspnum\faauto\adjustright\rin-284\lin0\itap0\pararsid6904234 \rtlch\fcs1 \af0\afs20\alang1025 \ltrch\fcs0 \fs24\lang2057\langfe2057\cgrid\langnp2057\langfenp2057 {\rtlch\fcs1 \af0 \ltrch\fcs0 _x000d__x000a_\cs15\v\f1\fs20\cf9\insrsid555245\charrsid11233201 {\*\bkmkstart restart}&lt;Amend&gt;&lt;Date&gt;}{\rtlch\fcs1 \af0 \ltrch\fcs0 \insrsid555245\charrsid11233201 #}{\rtlch\fcs1 \af0 \ltrch\fcs0 \cs21\v\cf15\insrsid555245\charrsid11233201 DT(d.m.yyyy)sh@DATEMSG@DOCDT}{_x000d__x000a_\rtlch\fcs1 \af0 \ltrch\fcs0 \insrsid555245\charrsid11233201 #}{\rtlch\fcs1 \af0 \ltrch\fcs0 \cs15\v\f1\fs20\cf9\insrsid555245\charrsid11233201 &lt;/Date&gt;}{\rtlch\fcs1 \af0 \ltrch\fcs0 \insrsid555245\charrsid11233201 \tab }{\rtlch\fcs1 \af0 \ltrch\fcs0 _x000d__x000a_\cs15\v\f1\fs20\cf9\insrsid555245\charrsid11233201 &lt;ANo&gt;}{\rtlch\fcs1 \af0 \ltrch\fcs0 \insrsid555245\charrsid11233201 #}{\rtlch\fcs1 \af0 \ltrch\fcs0 \cs21\v\cf15\insrsid555245\charrsid11233201 KEY(PLENARY/ANUMBER)@NRAMSG@NRAKEY}{\rtlch\fcs1 \af0 _x000d__x000a_\ltrch\fcs0 \insrsid555245\charrsid11233201 #}{\rtlch\fcs1 \af0 \ltrch\fcs0 \cs15\v\f1\fs20\cf9\insrsid555245\charrsid11233201 &lt;/ANo&gt;}{\rtlch\fcs1 \af0 \ltrch\fcs0 \insrsid555245\charrsid11233201 /}{\rtlch\fcs1 \af0 \ltrch\fcs0 _x000d__x000a_\cs15\v\f1\fs20\cf9\insrsid555245\charrsid11233201 &lt;NumAm&gt;}{\rtlch\fcs1 \af0 \ltrch\fcs0 \insrsid555245\charrsid11233201 #}{\rtlch\fcs1 \af0 \ltrch\fcs0 \cs21\v\cf15\insrsid555245\charrsid11233201 ENMIENDA@NRAM@}{\rtlch\fcs1 \af0 \ltrch\fcs0 _x000d__x000a_\insrsid555245\charrsid11233201 #}{\rtlch\fcs1 \af0 \ltrch\fcs0 \cs15\v\f1\fs20\cf9\insrsid555245\charrsid11233201 &lt;/NumAm&gt;}{\rtlch\fcs1 \af0 \ltrch\fcs0 \insrsid555245\charrsid11233201 _x000d__x000a_\par }\pard\plain \ltrpar\s29\ql \li0\ri0\sb240\nowidctlpar_x000d__x000a_\tx879\tx936\tx1021\tx1077\tx1134\tx1191\tx1247\tx1304\tx1361\tx1418\tx1474\tx1531\tx1588\tx1644\tx1701\tx1758\tx1814\tx1871\tx2070\tx2126\tx3374\tx3430\wrapdefault\aspalpha\aspnum\faauto\adjustright\rin0\lin0\itap0\pararsid93773 \rtlch\fcs1 _x000d__x000a_\af0\afs20\alang1025 \ltrch\fcs0 \b\fs24\lang2057\langfe2057\cgrid\langnp2057\langfenp2057 {\rtlch\fcs1 \af0 \ltrch\fcs0 \insrsid555245\charrsid11233201 Amendment\tab \tab }{\rtlch\fcs1 \af0 \ltrch\fcs0 _x000d__x000a_\cs15\b0\v\f1\fs20\cf9\insrsid555245\charrsid11233201 &lt;NumAm&gt;}{\rtlch\fcs1 \af0 \ltrch\fcs0 \insrsid555245\charrsid11233201 #}{\rtlch\fcs1 \af0 \ltrch\fcs0 \cs21\v\cf15\insrsid555245\charrsid11233201 ENMIENDA@NRAM@}{\rtlch\fcs1 \af0 \ltrch\fcs0 _x000d__x000a_\insrsid555245\charrsid11233201 #}{\rtlch\fcs1 \af0 \ltrch\fcs0 \cs15\b0\v\f1\fs20\cf9\insrsid555245\charrsid11233201 &lt;/NumAm&gt;}{\rtlch\fcs1 \af0 \ltrch\fcs0 \insrsid555245\charrsid11233201 _x000d__x000a_\par }\pard\plain \ltrpar\s22\ql \li0\ri0\nowidctlpar\wrapdefault\aspalpha\aspnum\faauto\adjustright\rin0\lin0\itap0\pararsid6904234 \rtlch\fcs1 \af0\afs20\alang1025 \ltrch\fcs0 \b\fs24\lang2057\langfe2057\cgrid\langnp2057\langfenp2057 {\rtlch\fcs1 \af0 _x000d__x000a_\ltrch\fcs0 \cs15\b0\v\f1\fs20\cf9\insrsid555245\charrsid11233201 &lt;RepeatBlock-By&gt;}{\rtlch\fcs1 \af0 \ltrch\fcs0 \insrsid555245\charrsid11233201 #}{\rtlch\fcs1 \af0 \ltrch\fcs0 \cs21\v\cf15\insrsid555245\charrsid11233201 &gt;&gt;&gt;@[ZMEMBERSMSG]@}{\rtlch\fcs1 _x000d__x000a_\af0 \ltrch\fcs0 \insrsid555245\charrsid11233201 #}{\rtlch\fcs1 \af0 \ltrch\fcs0 \cs15\b0\v\f1\fs20\cf9\insrsid555245\charrsid11233201 &lt;Members&gt;}{\rtlch\fcs1 \af0 \ltrch\fcs0 \cf10\insrsid555245\charrsid11233201 \u9668\'3f}{\rtlch\fcs1 \af0 \ltrch\fcs0 _x000d__x000a_\insrsid555245\charrsid11233201 #}{\rtlch\fcs1 \af0 \ltrch\fcs0 \cs21\v\cf15\insrsid555245\charrsid11233201 TVTMEMBERS\'a7@MEMBERS@}{\rtlch\fcs1 \af0 \ltrch\fcs0 \insrsid555245\charrsid11233201 #}{\rtlch\fcs1 \af0 \ltrch\fcs0 _x000d__x000a_\cf10\insrsid555245\charrsid11233201 \u9658\'3f}{\rtlch\fcs1 \af0 \ltrch\fcs0 \cs15\b0\v\f1\fs20\cf9\insrsid555245\charrsid11233201 &lt;/Members&gt;}{\rtlch\fcs1 \af0 \ltrch\fcs0 \insrsid555245\charrsid11233201 _x000d__x000a_\par }\pard\plain \ltrpar\ql \li0\ri0\widctlpar\wrapdefault\aspalpha\aspnum\faauto\adjustright\rin0\lin0\itap0\pararsid6904234 \rtlch\fcs1 \af0\afs20\alang1025 \ltrch\fcs0 \fs24\lang2057\langfe2057\cgrid\langnp2057\langfenp2057 {\rtlch\fcs1 \af0 \ltrch\fcs0 _x000d__x000a_\cs15\v\f1\fs20\cf9\insrsid555245\charrsid11233201 &lt;AuNomDe&gt;&lt;OptDel&gt;}{\rtlch\fcs1 \af0 \ltrch\fcs0 \insrsid555245\charrsid11233201 #}{\rtlch\fcs1 \af0 \ltrch\fcs0 \cs21\v\cf15\insrsid555245\charrsid11233201 MNU[ONBEHALFYES][NOTAPP]@CHOICE@}{\rtlch\fcs1 _x000d__x000a_\af0 \ltrch\fcs0 \insrsid555245\charrsid11233201 #}{\rtlch\fcs1 \af0 \ltrch\fcs0 \cs15\v\f1\fs20\cf9\insrsid555245\charrsid11233201 &lt;/OptDel&gt;&lt;/AuNomDe&gt;}{\rtlch\fcs1 \af0 \ltrch\fcs0 \insrsid555245\charrsid11233201 _x000d__x000a_\par &lt;&lt;&lt;}{\rtlch\fcs1 \af0 \ltrch\fcs0 \cs15\v\f1\fs20\cf9\insrsid555245\charrsid11233201 &lt;/RepeatBlock-By&gt;}{\rtlch\fcs1 \af0 \ltrch\fcs0 \insrsid555245\charrsid11233201 _x000d__x000a_\par }\pard\plain \ltrpar\s18\ql \li0\ri-284\nowidctlpar\tqr\tx9072\wrapdefault\aspalpha\aspnum\faauto\adjustright\rin-284\lin0\itap0\pararsid6904234 \rtlch\fcs1 \af0\afs20\alang1025 \ltrch\fcs0 \b\fs24\lang2057\langfe2057\cgrid\langnp2057\langfenp2057 {_x000d__x000a_\rtlch\fcs1 \af0 \ltrch\fcs0 \cs15\b0\v\f1\fs20\cf9\insrsid555245\charrsid11233201 &lt;TitreType&gt;}{\rtlch\fcs1 \af0 \ltrch\fcs0 \insrsid555245\charrsid11233201 Report}{\rtlch\fcs1 \af0 \ltrch\fcs0 \cs15\b0\v\f1\fs20\cf9\insrsid555245\charrsid11233201 _x000d__x000a_&lt;/TitreType&gt;}{\rtlch\fcs1 \af0 \ltrch\fcs0 \insrsid555245\charrsid11233201 \tab #}{\rtlch\fcs1 \af0 \ltrch\fcs0 \cs21\v\cf15\insrsid555245\charrsid11233201 KEY(PLENARY/ANUMBER)@NRAMSG@NRAKEY}{\rtlch\fcs1 \af0 \ltrch\fcs0 \insrsid555245\charrsid11233201 #/_x000d__x000a_#}{\rtlch\fcs1 \af0 \ltrch\fcs0 \cs21\v\cf15\insrsid555245\charrsid11233201 KEY(PLENARY/DOCYEAR)@DOCYEARMSG@NRAKEY}{\rtlch\fcs1 \af0 \ltrch\fcs0 \insrsid555245\charrsid11233201 #_x000d__x000a_\par }\pard\plain \ltrpar\s22\ql \li0\ri0\nowidctlpar\wrapdefault\aspalpha\aspnum\faauto\adjustright\rin0\lin0\itap0\pararsid6904234 \rtlch\fcs1 \af0\afs20\alang1025 \ltrch\fcs0 \b\fs24\lang2057\langfe2057\cgrid\langnp2057\langfenp2057 {\rtlch\fcs1 \af0 _x000d__x000a_\ltrch\fcs0 \cs15\b0\v\f1\fs20\cf9\insrsid555245\charrsid11233201 &lt;Rapporteur&gt;}{\rtlch\fcs1 \af0 \ltrch\fcs0 \insrsid555245\charrsid11233201 #}{\rtlch\fcs1 \af0 \ltrch\fcs0 \cs21\v\cf15\insrsid555245\charrsid11233201 _x000d__x000a_KEY(PLENARY/RAPPORTEURS)@AUTHORMSG@NRAKEY}{\rtlch\fcs1 \af0 \ltrch\fcs0 \insrsid555245\charrsid11233201 #}{\rtlch\fcs1 \af0 \ltrch\fcs0 \cs15\b0\v\f1\fs20\cf9\insrsid555245\charrsid11233201 &lt;/Rapporteur&gt;}{\rtlch\fcs1 \af0 \ltrch\fcs0 _x000d__x000a_\insrsid555245\charrsid11233201 _x000d__x000a_\par }\pard\plain \ltrpar\ql \li0\ri0\widctlpar\wrapdefault\aspalpha\aspnum\faauto\adjustright\rin0\lin0\itap0\pararsid6904234 \rtlch\fcs1 \af0\afs20\alang1025 \ltrch\fcs0 \fs24\lang2057\langfe2057\cgrid\langnp2057\langfenp2057 {\rtlch\fcs1 \af0 \ltrch\fcs0 _x000d__x000a_\cs15\v\f1\fs20\cf9\insrsid555245\charrsid11233201 &lt;Titre&gt;}{\rtlch\fcs1 \af0 \ltrch\fcs0 \insrsid555245\charrsid11233201 #}{\rtlch\fcs1 \af0 \ltrch\fcs0 \cs21\v\cf15\insrsid555245\charrsid11233201 KEY(PLENARY/TITLES)@TITLEMSG@NRAKEY}{\rtlch\fcs1 \af0 _x000d__x000a_\ltrch\fcs0 \insrsid555245\charrsid11233201 #}{\rtlch\fcs1 \af0 \ltrch\fcs0 \cs15\v\f1\fs20\cf9\insrsid555245\charrsid11233201 &lt;/Titre&gt;}{\rtlch\fcs1 \af0 \ltrch\fcs0 \insrsid555245\charrsid11233201 _x000d__x000a_\par }\pard\plain \ltrpar\s19\ql \li0\ri0\sa240\nowidctlpar\wrapdefault\aspalpha\aspnum\faauto\adjustright\rin0\lin0\itap0\pararsid6904234 \rtlch\fcs1 \af0\afs20\alang1025 \ltrch\fcs0 \fs24\lang2057\langfe2057\cgrid\langnp2057\langfenp2057 {\rtlch\fcs1 \af0 _x000d__x000a_\ltrch\fcs0 \cs15\v\f1\fs20\cf9\insrsid555245\charrsid11233201 &lt;DocRef&gt;}{\rtlch\fcs1 \af0 \ltrch\fcs0 \insrsid555245\charrsid11233201 #}{\rtlch\fcs1 \af0 \ltrch\fcs0 \cs21\v\cf15\insrsid555245\charrsid11233201 KEY(PLENARY/REFERENCES)@REFMSG@NRAKEY}{_x000d__x000a_\rtlch\fcs1 \af0 \ltrch\fcs0 \insrsid555245\charrsid11233201 #}{\rtlch\fcs1 \af0 \ltrch\fcs0 \cs15\v\f1\fs20\cf9\insrsid555245\charrsid11233201 &lt;/DocRef&gt;}{\rtlch\fcs1 \af0 \ltrch\fcs0 \insrsid555245\charrsid11233201 _x000d__x000a_\par }\pard\plain \ltrpar\s22\ql \li0\ri0\nowidctlpar\wrapdefault\aspalpha\aspnum\faauto\adjustright\rin0\lin0\itap0\pararsid6904234 \rtlch\fcs1 \af0\afs20\alang1025 \ltrch\fcs0 \b\fs24\lang2057\langfe2057\cgrid\langnp2057\langfenp2057 {\rtlch\fcs1 \af0 _x000d__x000a_\ltrch\fcs0 \cs15\b0\v\f1\fs20\cf9\insrsid555245\charrsid11233201 &lt;DocAmend&gt;}{\rtlch\fcs1 \af0 \ltrch\fcs0 \insrsid555245\charrsid11233201 #}{\rtlch\fcs1 \af0 \ltrch\fcs0 \cs21\v\cf15\insrsid555245\charrsid11233201 MNU[DOC1][DOC2][DOC3]@CHOICE@DOCMNU}{_x000d__x000a_\rtlch\fcs1 \af0 \ltrch\fcs0 \insrsid555245\charrsid11233201 #}{\rtlch\fcs1 \af0 \ltrch\fcs0 \cs15\b0\v\f1\fs20\cf9\insrsid555245\charrsid11233201 &lt;/DocAmend&gt;}{\rtlch\fcs1 \af0 \ltrch\fcs0 \insrsid555245\charrsid11233201 _x000d__x000a_\par }{\rtlch\fcs1 \af0 \ltrch\fcs0 \cs15\b0\v\f1\fs20\cf9\insrsid555245\charrsid11233201 &lt;Article&gt;}{\rtlch\fcs1 \af0 \ltrch\fcs0 \cf10\insrsid555245\charrsid11233201 \u9668\'3f}{\rtlch\fcs1 \af0 \ltrch\fcs0 \insrsid555245\charrsid11233201 #}{\rtlch\fcs1 \af0 _x000d__x000a_\ltrch\fcs0 \cs21\v\cf15\insrsid555245\charrsid11233201 TVTAMPART@AMPART@}{\rtlch\fcs1 \af0 \ltrch\fcs0 \insrsid555245\charrsid11233201 #}{\rtlch\fcs1 \af0 \ltrch\fcs0 \cf10\insrsid555245\charrsid11233201 \u9658\'3f}{\rtlch\fcs1 \af0 \ltrch\fcs0 _x000d__x000a_\cs15\b0\v\f1\fs20\cf9\insrsid555245\charrsid11233201 &lt;/Article&gt;}{\rtlch\fcs1 \af0 \ltrch\fcs0 \insrsid555245\charrsid11233201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15616660 \rtlch\fcs1 \af0\afs20\alang1025 \ltrch\fcs0 _x000d__x000a_\fs24\lang2057\langfe2057\cgrid\langnp2057\langfenp2057 {\rtlch\fcs1 \af0 \ltrch\fcs0 \insrsid555245\charrsid11233201 \cell }\pard \ltrpar\ql \li0\ri0\widctlpar\intbl\wrapdefault\aspalpha\aspnum\faauto\adjustright\rin0\lin0 {\rtlch\fcs1 \af0 \ltrch\fcs0 _x000d__x000a_\insrsid555245\charrsid11233201 \trowd \ltrrow\ts11\trqc\trgaph340\trleft-340\trftsWidth3\trwWidth9752\trftsWidthB3\trftsWidthA3\trpaddl340\trpaddr340\trpaddfl3\trpaddfr3\tblrsid6904234\tblind0\tblindtype3 \clvertalt\clbrdrt\brdrtbl \clbrdrl\brdrtbl _x000d__x000a_\clbrdrb\brdrtbl \clbrdrr\brdrtbl \cltxlrtb\clftsWidth3\clwWidth9752\clshdrawnil \cellx9412\row \ltrrow}\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15616660 \rtlch\fcs1 \af0\afs20\alang1025 \ltrch\fcs0 \i\fs24\lang2057\langfe2057\cgrid\langnp2057\langfenp2057 {\rtlch\fcs1 \af0 \ltrch\fcs0 _x000d__x000a_\insrsid555245\charrsid11233201 #}{\rtlch\fcs1 \af0 \ltrch\fcs0 \cs21\v\cf15\insrsid555245\charrsid11233201 MNU[DOC1][DOC2][DOC3]@CHOICE@DOCMNU}{\rtlch\fcs1 \af0 \ltrch\fcs0 \insrsid555245\charrsid11233201 #\cell Amendment\cell }\pard\plain \ltrpar_x000d__x000a_\ql \li0\ri0\widctlpar\intbl\wrapdefault\aspalpha\aspnum\faauto\adjustright\rin0\lin0 \rtlch\fcs1 \af0\afs20\alang1025 \ltrch\fcs0 \fs24\lang2057\langfe2057\cgrid\langnp2057\langfenp2057 {\rtlch\fcs1 \af0 \ltrch\fcs0 \insrsid555245\charrsid11233201 _x000d__x000a_\trowd \ltrrow\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12461056 \rtlch\fcs1 \af0\afs20\alang1025 \ltrch\fcs0 \fs24\lang1024\langfe1024\cgrid\noproof\langnp2057\langfenp2057 {\rtlch\fcs1 \af0 \ltrch\fcs0 _x000d__x000a_\noproof0\insrsid555245\charrsid11233201 ##\cell ##}{\rtlch\fcs1 \af0\afs24 \ltrch\fcs0 \noproof0\insrsid555245\charrsid11233201 \cell }\pard\plain \ltrpar\ql \li0\ri0\widctlpar\intbl\wrapdefault\aspalpha\aspnum\faauto\adjustright\rin0\lin0 \rtlch\fcs1 _x000d__x000a_\af0\afs20\alang1025 \ltrch\fcs0 \fs24\lang2057\langfe2057\cgrid\langnp2057\langfenp2057 {\rtlch\fcs1 \af0 \ltrch\fcs0 \insrsid555245\charrsid11233201 \trowd \lastrow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5337695 \rtlch\fcs1 \af0\afs20\alang1025 \ltrch\fcs0 \fs24\lang2057\langfe2057\cgrid\langnp2057\langfenp2057 {\rtlch\fcs1 \af0 \ltrch\fcs0 _x000d__x000a_\insrsid555245\charrsid11233201 Or. }{\rtlch\fcs1 \af0 \ltrch\fcs0 \cs15\v\f1\fs20\cf9\insrsid555245\charrsid11233201 &lt;Original&gt;}{\rtlch\fcs1 \af0 \ltrch\fcs0 \insrsid555245\charrsid11233201 #}{\rtlch\fcs1 \af0 \ltrch\fcs0 _x000d__x000a_\cs21\v\cf15\insrsid555245\charrsid11233201 KEY(MAIN/LANGMIN)sh@ORLANGMSG@ORLANGKEY}{\rtlch\fcs1 \af0 \ltrch\fcs0 \insrsid555245\charrsid11233201 #}{\rtlch\fcs1 \af0 \ltrch\fcs0 \cs15\v\f1\fs20\cf9\insrsid555245\charrsid11233201 &lt;/Original&gt;}{\rtlch\fcs1 _x000d__x000a_\af0 \ltrch\fcs0 \insrsid555245\charrsid11233201 _x000d__x000a_\par }\pard\plain \ltrpar\ql \li0\ri0\widctlpar\wrapdefault\aspalpha\aspnum\faauto\adjustright\rin0\lin0\itap0\pararsid9594454 \rtlch\fcs1 \af0\afs20\alang1025 \ltrch\fcs0 \fs24\lang2057\langfe2057\cgrid\langnp2057\langfenp2057 {\rtlch\fcs1 \af0 \ltrch\fcs0 _x000d__x000a_\insrsid555245\charrsid11233201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insrsid555245\charrsid11233201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fb_x000d__x000a_f48b8b50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1025{\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Arial;}{\f40\fbidi \froman\fcharset238\fprq2 Times New Roman CE;}{\f41\fbidi \froman\fcharset204\fprq2 Times New Roman Cyr;}_x000d__x000a_{\f43\fbidi \froman\fcharset161\fprq2 Times New Roman Greek;}{\f44\fbidi \froman\fcharset162\fprq2 Times New Roman Tur;}{\f45\fbidi \froman\fcharset177\fprq2 Times New Roman (Hebrew);}{\f46\fbidi \froman\fcharset178\fprq2 Times New Roman (Arabic);}_x000d__x000a_{\f47\fbidi \froman\fcharset186\fprq2 Times New Roman Baltic;}{\f48\fbidi \froman\fcharset163\fprq2 Times New Roman (Vietnamese);}{\f50\fbidi \fswiss\fcharset238\fprq2 Arial CE;}{\f51\fbidi \fswiss\fcharset204\fprq2 Arial Cyr;}_x000d__x000a_{\f53\fbidi \fswiss\fcharset161\fprq2 Arial Greek;}{\f54\fbidi \fswiss\fcharset162\fprq2 Arial Tur;}{\f55\fbidi \fswiss\fcharset177\fprq2 Arial (Hebrew);}{\f56\fbidi \fswiss\fcharset178\fprq2 Arial (Arabic);}_x000d__x000a_{\f57\fbidi \fswiss\fcharset186\fprq2 Arial Baltic;}{\f58\fbidi \fswiss\fcharset163\fprq2 Arial (Vietnamese);}{\f380\fbidi \froman\fcharset238\fprq2 Cambria Math CE;}{\f381\fbidi \froman\fcharset204\fprq2 Cambria Math Cyr;}_x000d__x000a_{\f383\fbidi \froman\fcharset161\fprq2 Cambria Math Greek;}{\f384\fbidi \froman\fcharset162\fprq2 Cambria Math Tur;}{\f387\fbidi \froman\fcharset186\fprq2 Cambria Math Baltic;}{\f38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swiss\fcharset238\fprq2 Arial CE;}{\fbiminor\f31579\fbidi \fswiss\fcharset204\fprq2 Arial Cyr;}_x000d__x000a_{\fbiminor\f31581\fbidi \fswiss\fcharset161\fprq2 Arial Greek;}{\fbiminor\f31582\fbidi \fswiss\fcharset162\fprq2 Arial Tur;}{\fbiminor\f31583\fbidi \fswiss\fcharset177\fprq2 Arial (Hebrew);}_x000d__x000a_{\fbiminor\f31584\fbidi \fswiss\fcharset178\fprq2 Arial (Arabic);}{\fbiminor\f31585\fbidi \fswiss\fcharset186\fprq2 Arial Baltic;}{\fbiminor\f31586\fbidi \fswiss\fcharset163\fprq2 Arial (Vietnamese);}}{\colortbl;\red0\green0\blue0;\red0\green0\blue255;_x000d__x000a_\red0\green255\blue255;\red0\green255\blue0;\red255\green0\blue255;\red255\green0\blue0;\red255\green255\blue0;\red255\green255\blue255;\red0\green0\blue128;\red0\green128\blue128;\red0\green128\blue0;\red128\green0\blue128;\red128\green0\blue0;_x000d__x000a_\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_x000d__x000a_\s15\ql \li0\ri0\widctlpar\tqc\tx4320\tqr\tx8640\wrapdefault\aspalpha\aspnum\faauto\adjustright\rin0\lin0\itap0 \rtlch\fcs1 \af0\afs20\alang1025 \ltrch\fcs0 \fs24\lang2057\langfe2057\cgrid\langnp2057\langfenp2057 \sbasedon0 \snext15 \spriority0 header;}{_x000d__x000a_\s16\ql \li0\ri0\sb240\sa240\nowidctlpar\tqc\tx4536\tqr\tx9072\wrapdefault\aspalpha\aspnum\faauto\adjustright\rin0\lin0\itap0 \rtlch\fcs1 \af0\afs20\alang1025 \ltrch\fcs0 \fs22\lang1033\langfe1033\langnp1033\langfenp1033 \sbasedon0 \snext0 \spriority0 _x000d__x000a_footer;}{\s17\ql \li-851\ri0\sb240\sa240\nowidctlpar\tqc\tx4536\tqr\tx9923\wrapdefault\aspalpha\aspnum\faauto\adjustright\rin0\lin-851\itap0 \rtlch\fcs1 \af0\afs20\alang1025 \ltrch\fcs0 \b\f1\fs48\lang1033\langfe1033\langnp1033\langfenp1033 _x000d__x000a_\sbasedon16 \snext0 \sautoupd \spriority0 \styrsid24658 Footer2;}{\*\cs18 \additive \v\f1\fs20\cf9\lang1024\langfe1024\noproof \spriority0 \styrsid6641733 HideTWBExt;}{\*\cs19 \additive \v\cf15 \spriority0 \styrsid6641733 HideTWBInt;}{_x000d__x000a_\s20\ql \li0\ri-284\nowidctlpar\tqr\tx9072\wrapdefault\aspalpha\aspnum\faauto\adjustright\rin-284\lin0\itap0 \rtlch\fcs1 \af0\afs20\alang1025 \ltrch\fcs0 \b\fs24\lang2057\langfe2057\cgrid\langnp2057\langfenp2057 _x000d__x000a_\sbasedon0 \snext20 \spriority0 \styrsid3474895 ProjRap;}{\s21\ql \li0\ri0\sa240\nowidctlpar\wrapdefault\aspalpha\aspnum\faauto\adjustright\rin0\lin0\itap0 \rtlch\fcs1 \af0\afs20\alang1025 \ltrch\fcs0 _x000d__x000a_\fs24\lang2057\langfe2057\cgrid\langnp2057\langfenp2057 \sbasedon0 \snext21 \spriority0 \styrsid3474895 Normal12;}{\s22\ql \li0\ri0\nowidctlpar\wrapdefault\aspalpha\aspnum\faauto\adjustright\rin0\lin0\itap0 \rtlch\fcs1 \af0\afs20\alang1025 \ltrch\fcs0 _x000d__x000a_\b\fs24\lang2057\langfe2057\cgrid\langnp2057\langfenp2057 \sbasedon0 \snext22 \slink26 \spriority0 \styrsid3474895 NormalBold;}{\s23\qr \li0\ri0\sb240\sa240\nowidctlpar\wrapdefault\aspalpha\aspnum\faauto\adjustright\rin0\lin0\itap0 \rtlch\fcs1 _x000d__x000a_\af0\afs20\alang1025 \ltrch\fcs0 \fs24\lang2057\langfe2057\cgrid\langnp2057\langfenp2057 \sbasedon0 \snext23 \spriority0 \styrsid3474895 Olang;}{\s24\ql \li0\ri0\sa120\nowidctlpar\wrapdefault\aspalpha\aspnum\faauto\adjustright\rin0\lin0\itap0 \rtlch\fcs1 _x000d__x000a_\af0\afs20\alang1025 \ltrch\fcs0 \fs24\lang1024\langfe1024\cgrid\noproof\langnp2057\langfenp2057 \sbasedon0 \snext24 \slink27 \spriority0 \styrsid3474895 Normal6;}{\s25\ql \li0\ri-284\nowidctlpar_x000d__x000a_\tqr\tx9072\wrapdefault\aspalpha\aspnum\faauto\adjustright\rin-284\lin0\itap0 \rtlch\fcs1 \af0\afs20\alang1025 \ltrch\fcs0 \fs24\lang2057\langfe2057\cgrid\langnp2057\langfenp2057 \sbasedon0 \snext25 \spriority0 \styrsid3474895 ZDateAM;}{\*\cs26 \additive _x000d__x000a_\b\fs24\lang2057\langfe2057\langnp2057\langfenp2057 \slink22 \slocked \spriority0 \styrsid3474895 NormalBold Char;}{\*\cs27 \additive \fs24\lang1024\langfe1024\noproof\langnp2057\langfenp2057 \slink24 \slocked \spriority0 \styrsid3474895 Normal6 Char;}{_x000d__x000a_\s28\qc \li0\ri0\sa240\nowidctlpar\wrapdefault\aspalpha\aspnum\faauto\adjustright\rin0\lin0\itap0 \rtlch\fcs1 \af0\afs20\alang1025 \ltrch\fcs0 \i\fs24\lang2057\langfe2057\cgrid\langnp2057\langfenp2057 \sbasedon0 \snext28 \spriority0 \styrsid3474895 _x000d__x000a_ColumnHeading;}{\s29\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9 \spriority0 \styrsid3474895 AMNumberTabs;}}{\*\rsidtbl \rsid24658\rsid735077\rsid2892074\rsid3474895\rsid4666813_x000d__x000a_\rsid5127076\rsid6641733\rsid11215221\rsid14424199\rsid15204470\rsid15285974\rsid16662270}{\mmathPr\mmathFont34\mbrkBin0\mbrkBinSub0\msmallFrac0\mdispDef1\mlMargin0\mrMargin0\mdefJc1\mwrapIndent1440\mintLim0\mnaryLim1}{\info{\author FELIX Karina}_x000d__x000a_{\operator FELIX Karina}{\creatim\yr2014\mo10\dy21\hr16\min19}{\revtim\yr2014\mo10\dy21\hr16\min19}{\version1}{\edmins0}{\nofpages1}{\nofwords80}{\nofchars444}{\*\company European Parliament}{\nofcharsws523}{\vern49275}}{\*\xmlnstbl {\xmlns1 http://schema_x000d__x000a_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90\pgbrdrhead\pgbrdrfoot\nolnhtadjtbl\nojkernpunct\rsidroot3474895\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5127076 \chftnsep _x000d__x000a_\par }}{\*\ftnsepc \ltrpar \pard\plain \ltrpar\ql \li0\ri0\widctlpar\wrapdefault\aspalpha\aspnum\faauto\adjustright\rin0\lin0\itap0 \rtlch\fcs1 \af0\afs20\alang1025 \ltrch\fcs0 \fs24\lang2057\langfe2057\cgrid\langnp2057\langfenp2057 {\rtlch\fcs1 \af0 _x000d__x000a_\ltrch\fcs0 \insrsid5127076 \chftnsepc _x000d__x000a_\par }}{\*\aftnsep \ltrpar \pard\plain \ltrpar\ql \li0\ri0\widctlpar\wrapdefault\aspalpha\aspnum\faauto\adjustright\rin0\lin0\itap0 \rtlch\fcs1 \af0\afs20\alang1025 \ltrch\fcs0 \fs24\lang2057\langfe2057\cgrid\langnp2057\langfenp2057 {\rtlch\fcs1 \af0 _x000d__x000a_\ltrch\fcs0 \insrsid5127076 \chftnsep _x000d__x000a_\par }}{\*\aftnsepc \ltrpar \pard\plain \ltrpar\ql \li0\ri0\widctlpar\wrapdefault\aspalpha\aspnum\faauto\adjustright\rin0\lin0\itap0 \rtlch\fcs1 \af0\afs20\alang1025 \ltrch\fcs0 \fs24\lang2057\langfe2057\cgrid\langnp2057\langfenp2057 {\rtlch\fcs1 \af0 _x000d__x000a_\ltrch\fcs0 \insrsid5127076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33\langfe1033\langnp1033\langfenp1033 {\rtlch\fcs1 \af0 \ltrch\fcs0 _x000d__x000a_\cs18\v\f1\fs20\cf9\lang1024\langfe1024\noproof\insrsid3474895 {\*\bkmkstart InsideFooter}&lt;PathFdR&gt;}{\rtlch\fcs1 \af0 \ltrch\fcs0 \insrsid3474895 [ZPATH]}{\rtlch\fcs1 \af0 \ltrch\fcs0 \cs18\v\f1\fs20\cf9\lang1024\langfe1024\noproof\insrsid3474895 _x000d__x000a_&lt;/PathFdR&gt;}{\rtlch\fcs1 \af0 \ltrch\fcs0 \insrsid3474895 {\*\bkmkend InsideFooter}\tab \tab {\*\bkmkstart OutsideFooter}PE}{\rtlch\fcs1 \af0 \ltrch\fcs0 \cs18\v\f1\fs20\cf9\lang1024\langfe1024\noproof\insrsid3474895 &lt;NoPE&gt;}{\rtlch\fcs1 \af0 \ltrch\fcs0 _x000d__x000a_\insrsid3474895 [ZNRPE]}{\rtlch\fcs1 \af0 \ltrch\fcs0 \cs18\v\f1\fs20\cf9\lang1024\langfe1024\noproof\insrsid3474895 &lt;/NoPE&gt;&lt;Version&gt;}{\rtlch\fcs1 \af0 \ltrch\fcs0 \insrsid3474895 [ZNRV]}{\rtlch\fcs1 \af0 \ltrch\fcs0 _x000d__x000a_\cs18\v\f1\fs20\cf9\lang1024\langfe1024\noproof\insrsid3474895 &lt;/Version&gt;}{\rtlch\fcs1 \af0 \ltrch\fcs0 \insrsid3474895 {\*\bkmkend OutsideFooter}_x000d__x000a_\par }\pard\plain \ltrpar\s17\ql \li-851\ri0\sb240\sa240\nowidctlpar\tqc\tx4536\tqr\tx9923\wrapdefault\aspalpha\aspnum\faauto\adjustright\rin0\lin-851\itap0\pararsid16675236 \rtlch\fcs1 \af0\afs20\alang1025 \ltrch\fcs0 _x000d__x000a_\b\f1\fs48\lang1033\langfe1033\langnp1033\langfenp1033 {\field\flddirty{\*\fldinst {\rtlch\fcs1 \af0 \ltrch\fcs0 \insrsid3474895  DOCPROPERTY &quot;&lt;Extension&gt;&quot; }}{\fldrslt {\rtlch\fcs1 \af0 \ltrch\fcs0 \insrsid3474895 XX}}}\sectd \ltrsect_x000d__x000a_\linex0\headery708\footery708\colsx708\endnhere\sectdefaultcl\sftnbj {\rtlch\fcs1 \af0 \ltrch\fcs0 \cf16\insrsid3474895\charrsid10767834 \tab }{\rtlch\fcs1 \af0\afs22 \ltrch\fcs0 \b0\i\fs22\cf16\insrsid3474895\charrsid10767834 #(STD@_Motto#}{\rtlch\fcs1 _x000d__x000a_\af0 \ltrch\fcs0 \cf16\insrsid3474895\charrsid10767834 \tab }{\field\flddirty{\*\fldinst {\rtlch\fcs1 \af0 \ltrch\fcs0 \insrsid3474895  DOCPROPERTY &quot;&lt;Extension&gt;&quot; }}{\fldrslt {\rtlch\fcs1 \af0 \ltrch\fcs0 \insrsid3474895 XX}}}\sectd \ltrsect_x000d__x000a_\linex0\headery708\footery708\colsx708\endnhere\sectdefaultcl\sftnbj {\rtlch\fcs1 \af0 \ltrch\fcs0 \insrsid3474895 _x000d__x000a_\par }}{\*\pnseclvl1\pnucrm\pnqc\pnstart1\pnindent720\pnhang {\pntxta .}}{\*\pnseclvl2\pnucltr\pnqc\pnstart1\pnindent720\pnhang {\pntxta .}}{\*\pnseclvl3\pndec\pnqc\pnstart1\pnindent720\pnhang {\pntxta .}}{\*\pnseclvl4\pnlcltr\pnqc\pnstart1\pnindent720\pnhang _x000d__x000a_{\pntxta )}}{\*\pnseclvl5\pndec\pnqc\pnstart1\pnindent720\pnhang {\pntxtb (}{\pntxta )}}{\*\pnseclvl6\pnlcltr\pnqc\pnstart1\pnindent720\pnhang {\pntxtb (}{\pntxta )}}{\*\pnseclvl7\pnlcrm\pnqc\pnstart1\pnindent720\pnhang {\pntxtb (}{\pntxta )}}_x000d__x000a_{\*\pnseclvl8\pnlcltr\pnqc\pnstart1\pnindent720\pnhang {\pntxtb (}{\pntxta )}}{\*\pnseclvl9\pnlcrm\pnqc\pnstart1\pnindent720\pnhang {\pntxtb (}{\pntxta )}}\pard\plain \ltrpar\s25\ql \li0\ri-284\nowidctlpar_x000d__x000a_\tqr\tx9072\wrapdefault\aspalpha\aspnum\faauto\adjustright\rin-284\lin0\itap0\pararsid6904234 \rtlch\fcs1 \af0\afs20\alang1025 \ltrch\fcs0 \fs24\lang2057\langfe2057\cgrid\langnp2057\langfenp2057 {\rtlch\fcs1 \af0 \ltrch\fcs0 _x000d__x000a_\cs18\v\f1\fs20\cf9\lang1024\langfe1024\noproof\insrsid3474895 {\*\bkmkstart restart}&lt;Amend&gt;&lt;Date&gt;}{\rtlch\fcs1 \af0 \ltrch\fcs0 \lang1024\langfe1024\noproof\insrsid3474895 [ZDATE]}{\rtlch\fcs1 \af0 \ltrch\fcs0 _x000d__x000a_\cs18\v\f1\fs20\cf9\lang1024\langfe1024\noproof\insrsid3474895 &lt;/Date&gt;}{\rtlch\fcs1 \af0 \ltrch\fcs0 \lang1024\langfe1024\noproof\insrsid3474895 \tab }{\rtlch\fcs1 \af0 \ltrch\fcs0 \cs18\v\f1\fs20\cf9\lang1024\langfe1024\noproof\insrsid3474895 &lt;ANo&gt;}{_x000d__x000a_\rtlch\fcs1 \af0 \ltrch\fcs0 \lang1024\langfe1024\noproof\insrsid3474895 [ZNRA]}{\rtlch\fcs1 \af0 \ltrch\fcs0 \cs18\v\f1\fs20\cf9\lang1024\langfe1024\noproof\insrsid3474895 &lt;/ANo&gt;}{\rtlch\fcs1 \af0 \ltrch\fcs0 \lang1024\langfe1024\noproof\insrsid3474895 /_x000d__x000a_}{\rtlch\fcs1 \af0 \ltrch\fcs0 \cs18\v\f1\fs20\cf9\lang1024\langfe1024\noproof\insrsid3474895 &lt;NumAm&gt;}{\rtlch\fcs1 \af0 \ltrch\fcs0 \lang1024\langfe1024\noproof\insrsid3474895 [ZNRAM]}{\rtlch\fcs1 \af0 \ltrch\fcs0 _x000d__x000a_\cs18\v\f1\fs20\cf9\lang1024\langfe1024\noproof\insrsid3474895 &lt;/NumAm&gt;}{\rtlch\fcs1 \af0 \ltrch\fcs0 \lang1024\langfe1024\noproof\insrsid3474895 _x000d__x000a_\par }\pard\plain \ltrpar\s29\ql \li0\ri0\sb240\nowidctlpar_x000d__x000a_\tx879\tx936\tx1021\tx1077\tx1134\tx1191\tx1247\tx1304\tx1361\tx1418\tx1474\tx1531\tx1588\tx1644\tx1701\tx1758\tx1814\tx1871\tx2070\tx2126\tx3374\tx3430\wrapdefault\aspalpha\aspnum\faauto\adjustright\rin0\lin0\itap0\pararsid93773 \rtlch\fcs1 _x000d__x000a_\af0\afs20\alang1025 \ltrch\fcs0 \b\fs24\lang2057\langfe2057\cgrid\langnp2057\langfenp2057 {\rtlch\fcs1 \af0 \ltrch\fcs0 \insrsid3474895\charrsid1799708 [Z}{\rtlch\fcs1 \af0 \ltrch\fcs0 \insrsid3474895 DOCTYPE}{\rtlch\fcs1 \af0 \ltrch\fcs0 _x000d__x000a_\insrsid3474895\charrsid1799708 ]}{\rtlch\fcs1 \af0 \ltrch\fcs0 \insrsid3474895 \tab \tab }{\rtlch\fcs1 \af0 \ltrch\fcs0 \cs18\b0\v\f1\fs20\cf9\lang1024\langfe1024\noproof\insrsid3474895\charrsid1799708 &lt;NumAm&gt;}{\rtlch\fcs1 \af0 \ltrch\fcs0 _x000d__x000a_\insrsid3474895\charrsid1799708 [ZNRAM]}{\rtlch\fcs1 \af0 \ltrch\fcs0 \cs18\b0\v\f1\fs20\cf9\lang1024\langfe1024\noproof\insrsid3474895\charrsid1799708 &lt;/NumAm&gt;}{\rtlch\fcs1 \af0 \ltrch\fcs0 \insrsid3474895\charrsid4080556 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insrsid3474895\charrsid3698311 &lt;RepeatBlock-By&gt;}{\rtlch\fcs1 \af0 \ltrch\fcs0 \lang1024\langfe1024\noproof\insrsid3474895 [RepeatMembers]}{\rtlch\fcs1 \af0 \ltrch\fcs0 _x000d__x000a_\cs18\b0\v\f1\fs20\cf9\lang1024\langfe1024\noproof\insrsid3474895\charrsid9375197 &lt;Members&gt;}{\rtlch\fcs1 \af0 \ltrch\fcs0 \insrsid3474895\charrsid9375197 [ZMEMBERS]}{\rtlch\fcs1 \af0 \ltrch\fcs0 _x000d__x000a_\cs18\b0\v\f1\fs20\cf9\lang1024\langfe1024\noproof\insrsid3474895\charrsid9375197 &lt;/Members&gt;}{\rtlch\fcs1 \af0 \ltrch\fcs0 \insrsid3474895\charrsid9375197 _x000d__x000a_\par }\pard\plain \ltrpar\ql \li0\ri0\widctlpar\wrapdefault\aspalpha\aspnum\faauto\adjustright\rin0\lin0\itap0\pararsid6904234 \rtlch\fcs1 \af0\afs20\alang1025 \ltrch\fcs0 \fs24\lang2057\langfe2057\cgrid\langnp2057\langfenp2057 {\rtlch\fcs1 \af0 \ltrch\fcs0 _x000d__x000a_\cs18\v\f1\fs20\cf9\lang1024\langfe1024\noproof\langnp1043\insrsid3474895\charrsid6296823 &lt;AuNomDe&gt;}{\rtlch\fcs1 \af0 \ltrch\fcs0 \cs18\v\f1\fs20\cf9\lang1024\langfe1024\noproof\langnp2067\insrsid3474895\charrsid16390444 &lt;}{\rtlch\fcs1 \af0 \ltrch\fcs0 _x000d__x000a_\cs18\v\f1\fs20\cf9\lang1024\langfe1024\noproof\langnp2067\insrsid3474895 OptDel}{\rtlch\fcs1 \af0 \ltrch\fcs0 \cs18\v\f1\fs20\cf9\lang1024\langfe1024\noproof\langnp2067\insrsid3474895\charrsid16390444 &gt;}{\rtlch\fcs1 \af0 \ltrch\fcs0 _x000d__x000a_\lang1024\langfe1024\noproof\langnp1043\insrsid3474895\charrsid6296823 [ZONBEHALF]}{\rtlch\fcs1 \af0 \ltrch\fcs0 \cs18\v\f1\fs20\cf9\lang1024\langfe1024\noproof\langnp2067\insrsid3474895\charrsid16390444 &lt;}{\rtlch\fcs1 \af0 \ltrch\fcs0 _x000d__x000a_\cs18\v\f1\fs20\cf9\lang1024\langfe1024\noproof\langnp2067\insrsid3474895 /OptDel}{\rtlch\fcs1 \af0 \ltrch\fcs0 \cs18\v\f1\fs20\cf9\lang1024\langfe1024\noproof\langnp2067\insrsid3474895\charrsid16390444 &gt;}{\rtlch\fcs1 \af0 \ltrch\fcs0 _x000d__x000a_\cs18\v\f1\fs20\cf9\lang1024\langfe1024\noproof\langnp1043\insrsid3474895\charrsid6296823 &lt;/AuNomDe&gt;}{\rtlch\fcs1 \af0 \ltrch\fcs0 \lang1043\langfe2057\langnp1043\insrsid3474895\charrsid12461056 _x000d__x000a_\par }{\rtlch\fcs1 \af0 \ltrch\fcs0 \lang1043\langfe2057\langnp1043\insrsid3474895\charrsid3698311 &lt;&lt;&lt;}{\rtlch\fcs1 \af0 \ltrch\fcs0 \cs18\v\f1\fs20\cf9\lang1024\langfe1024\noproof\insrsid3474895\charrsid3698311 &lt;}{\rtlch\fcs1 \af0 \ltrch\fcs0 _x000d__x000a_\cs18\v\f1\fs20\cf9\lang1024\langfe1024\noproof\insrsid3474895 /}{\rtlch\fcs1 \af0 \ltrch\fcs0 \cs18\v\f1\fs20\cf9\lang1024\langfe1024\noproof\insrsid3474895\charrsid3698311 RepeatBlock-By&gt;}{\rtlch\fcs1 \af0 \ltrch\fcs0 _x000d__x000a_\lang1043\langfe2057\langnp1043\insrsid3474895\charrsid3698311 _x000d__x000a_\par }\pard\plain \ltrpar\s20\ql \li0\ri-284\nowidctlpar\tqr\tx9072\wrapdefault\aspalpha\aspnum\faauto\adjustright\rin-284\lin0\itap0\pararsid6904234 \rtlch\fcs1 \af0\afs20\alang1025 \ltrch\fcs0 \b\fs24\lang2057\langfe2057\cgrid\langnp2057\langfenp2057 {_x000d__x000a_\rtlch\fcs1 \af0 \ltrch\fcs0 \cs18\b0\v\f1\fs20\cf9\lang1024\langfe1024\noproof\langnp1043\insrsid3474895\charrsid12461056 &lt;TitreType&gt;}{\rtlch\fcs1 \af0 \ltrch\fcs0 \lang1043\langfe2057\langnp1043\insrsid3474895\charrsid12461056 [ZAMENDDOCTYPE]}{_x000d__x000a_\rtlch\fcs1 \af0 \ltrch\fcs0 \cs18\b0\v\f1\fs20\cf9\lang1024\langfe1024\noproof\langnp1043\insrsid3474895\charrsid12461056 &lt;/TitreType&gt;}{\rtlch\fcs1 \af0 \ltrch\fcs0 \lang1024\langfe1024\noproof\langnp1043\insrsid3474895\charrsid12461056 \tab _x000d__x000a_[ZNRA]/[ZDOCYEAR]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langnp1036\insrsid3474895\charrsid14758522 &lt;Rapporteur&gt;}{\rtlch\fcs1 \af0 \ltrch\fcs0 \lang1024\langfe1024\noproof\langnp1036\insrsid3474895\charrsid15805814 [ZAUTHORNAME]}{\rtlch\fcs1 \af0 _x000d__x000a_\ltrch\fcs0 \cs18\b0\v\f1\fs20\cf9\lang1024\langfe1024\noproof\langnp1036\insrsid3474895\charrsid14758522 &lt;/Rapporteur&gt;}{\rtlch\fcs1 \af0 \ltrch\fcs0 \lang1024\langfe1024\noproof\langnp1036\insrsid3474895\charrsid15805814 _x000d__x000a_\par }\pard\plain \ltrpar\ql \li0\ri0\widctlpar\wrapdefault\aspalpha\aspnum\faauto\adjustright\rin0\lin0\itap0\pararsid6904234 \rtlch\fcs1 \af0\afs20\alang1025 \ltrch\fcs0 \fs24\lang2057\langfe2057\cgrid\langnp2057\langfenp2057 {\rtlch\fcs1 \af0 \ltrch\fcs0 _x000d__x000a_\cs18\v\f1\fs20\cf9\lang1024\langfe1024\noproof\langnp1036\insrsid3474895\charrsid15805814 &lt;Titre&gt;}{\rtlch\fcs1 \af0 \ltrch\fcs0 \lang1024\langfe1024\noproof\langnp1036\insrsid3474895\charrsid15805814 [ZTITLE]}{\rtlch\fcs1 \af0 \ltrch\fcs0 _x000d__x000a_\cs18\v\f1\fs20\cf9\lang1024\langfe1024\noproof\langnp1036\insrsid3474895\charrsid15805814 &lt;/Titre&gt;}{\rtlch\fcs1 \af0 \ltrch\fcs0 \lang1036\langfe2057\langnp1036\insrsid3474895\charrsid12461056 _x000d__x000a_\par }\pard\plain \ltrpar\s21\ql \li0\ri0\sa240\nowidctlpar\wrapdefault\aspalpha\aspnum\faauto\adjustright\rin0\lin0\itap0\pararsid6904234 \rtlch\fcs1 \af0\afs20\alang1025 \ltrch\fcs0 \fs24\lang2057\langfe2057\cgrid\langnp2057\langfenp2057 {\rtlch\fcs1 \af0 _x000d__x000a_\ltrch\fcs0 \cs18\v\f1\fs20\cf9\lang1024\langfe1024\noproof\langnp2070\insrsid3474895\charrsid12461056 &lt;DocRef&gt;}{\rtlch\fcs1 \af0 \ltrch\fcs0 \lang2070\langfe2057\langnp2070\insrsid3474895\charrsid12461056 [ZDOCREF]}{\rtlch\fcs1 \af0 \ltrch\fcs0 _x000d__x000a_\cs18\v\f1\fs20\cf9\lang1024\langfe1024\noproof\langnp2070\insrsid3474895\charrsid12461056 &lt;/DocRef&gt;}{\rtlch\fcs1 \af0 \ltrch\fcs0 \lang2070\langfe2057\langnp2070\insrsid3474895\charrsid12461056 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langnp2070\insrsid3474895\charrsid12461056 &lt;DocAmend&gt;}{\rtlch\fcs1 \af0 \ltrch\fcs0 \lang2070\langfe2057\langnp2070\insrsid3474895\charrsid12461056 [Z}{\rtlch\fcs1 \af0 \ltrch\fcs0 _x000d__x000a_\lang2070\langfe2057\langnp2070\insrsid3474895 AMDOC}{\rtlch\fcs1 \af0 \ltrch\fcs0 \lang2070\langfe2057\langnp2070\insrsid3474895\charrsid12461056 ]}{\rtlch\fcs1 \af0 \ltrch\fcs0 _x000d__x000a_\cs18\b0\v\f1\fs20\cf9\lang1024\langfe1024\noproof\langnp2070\insrsid3474895\charrsid12461056 &lt;/DocAmend&gt;}{\rtlch\fcs1 \af0 \ltrch\fcs0 \lang2070\langfe2057\langnp2070\insrsid3474895\charrsid12461056 _x000d__x000a_\par }{\rtlch\fcs1 \af0 \ltrch\fcs0 \cs18\b0\v\f1\fs20\cf9\lang1024\langfe1024\noproof\insrsid3474895\charrsid6296823 &lt;Article&gt;}{\rtlch\fcs1 \af0 \ltrch\fcs0 \insrsid3474895\charrsid6296823 [ZAMPART]}{\rtlch\fcs1 \af0 \ltrch\fcs0 _x000d__x000a_\cs18\b0\v\f1\fs20\cf9\lang1024\langfe1024\noproof\insrsid3474895\charrsid6296823 &lt;/Article&gt;}{\rtlch\fcs1 \af0 \ltrch\fcs0 \insrsid3474895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15616660 \rtlch\fcs1 \af0\afs20\alang1025 \ltrch\fcs0 _x000d__x000a_\fs24\lang2057\langfe2057\cgrid\langnp2057\langfenp2057 {\rtlch\fcs1 \af0 \ltrch\fcs0 \insrsid3474895\charrsid6296823 \cell }\pard \ltrpar\ql \li0\ri0\widctlpar\intbl\wrapdefault\aspalpha\aspnum\faauto\adjustright\rin0\lin0 {\rtlch\fcs1 \af0 \ltrch\fcs0 _x000d__x000a_\insrsid3474895 \trowd \ltrrow\ts11\trqc\trgaph340\trleft-340\trftsWidth3\trwWidth9752\trftsWidthB3\trftsWidthA3\trpaddl340\trpaddr340\trpaddfl3\trpaddfr3\tblrsid6904234\tblind0\tblindtype3 \clvertalt\clbrdrt\brdrtbl \clbrdrl\brdrtbl \clbrdrb\brdrtbl _x000d__x000a_\clbrdrr\brdrtbl \cltxlrtb\clftsWidth3\clwWidth9752\clshdrawnil \cellx9412\row \ltrrow}\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15616660 \rtlch\fcs1 \af0\afs20\alang1025 \ltrch\fcs0 \i\fs24\lang2057\langfe2057\cgrid\langnp2057\langfenp2057 {\rtlch\fcs1 \af0 \ltrch\fcs0 _x000d__x000a_\lang1036\langfe2057\langnp1036\insrsid3474895 [ZLEFT]}{\rtlch\fcs1 \af0 \ltrch\fcs0 \lang1036\langfe2057\langnp1036\insrsid3474895\charrsid8942076 \cell }{\rtlch\fcs1 \af0 \ltrch\fcs0 \lang1036\langfe2057\langnp1036\insrsid3474895 [ZRIGHT]}{\rtlch\fcs1 _x000d__x000a_\af0 \ltrch\fcs0 \insrsid3474895 \cell }\pard\plain \ltrpar\ql \li0\ri0\widctlpar\intbl\wrapdefault\aspalpha\aspnum\faauto\adjustright\rin0\lin0 \rtlch\fcs1 \af0\afs20\alang1025 \ltrch\fcs0 \fs24\lang2057\langfe2057\cgrid\langnp2057\langfenp2057 {_x000d__x000a_\rtlch\fcs1 \af0 \ltrch\fcs0 \insrsid3474895 \trowd \ltrrow\ts11\trqc\trgaph340\trleft-340\trftsWidth3\trwWidth9752\trftsWidthB3\trftsWidthA3\trpaddl340\trpaddr340\trpaddfl3\trpaddfr3\tblrsid6904234\tblind0\tblindtype3 \clvertalt\clbrdrt\brdrtbl \clbrdrl_x000d__x000a_\brdrtbl \clbrdrb\brdrtbl \clbrdrr\brdrtbl \cltxlrtb\clftsWidth3\clwWidth4876\clshdrawnil \cellx4536\clvertalt\clbrdrt\brdrtbl \clbrdrl\brdrtbl \clbrdrb\brdrtbl \clbrdrr\brdrtbl \cltxlrtb\clftsWidth3\clwWidth4876\clshdrawnil \cellx9412\row \ltrrow_x000d__x000a_}\pard\plain \ltrpar\s24\ql \li0\ri0\sa120\nowidctlpar\intbl\wrapdefault\aspalpha\aspnum\faauto\adjustright\rin0\lin0\pararsid12461056 \rtlch\fcs1 \af0\afs20\alang1025 \ltrch\fcs0 \fs24\lang1024\langfe1024\cgrid\noproof\langnp2057\langfenp2057 {_x000d__x000a_\rtlch\fcs1 \af0 \ltrch\fcs0 \lang1024\langfe1024\langnp1036\insrsid3474895 [ZTEXTL]}{\rtlch\fcs1 \af0 \ltrch\fcs0 \lang1024\langfe1024\langnp1036\insrsid3474895\charrsid10968246 \cell }{\rtlch\fcs1 \af0 \ltrch\fcs0 _x000d__x000a_\lang1024\langfe1024\langnp1036\insrsid3474895 [ZTEXTR]}{\rtlch\fcs1 \af0\afs24 \ltrch\fcs0 \lang1024\langfe1024\langnp1036\insrsid3474895\charrsid13509416 \cell }\pard\plain \ltrpar_x000d__x000a_\ql \li0\ri0\widctlpar\intbl\wrapdefault\aspalpha\aspnum\faauto\adjustright\rin0\lin0 \rtlch\fcs1 \af0\afs20\alang1025 \ltrch\fcs0 \fs24\lang2057\langfe2057\cgrid\langnp2057\langfenp2057 {\rtlch\fcs1 \af0 \ltrch\fcs0 _x000d__x000a_\lang1036\langfe2057\langnp1036\insrsid3474895\charrsid10968246 \trowd \lastrow \ltrrow\ts11\trqc\trgaph340\trleft-340\trftsWidth3\trwWidth9752\trftsWidthB3\trftsWidthA3\trpaddl340\trpaddr340\trpaddfl3\trpaddfr3\tblrsid690423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3\qr \li0\ri0\sb240\sa240\nowidctlpar\wrapdefault\aspalpha\aspnum\faauto\adjustright\rin0\lin0\itap0\pararsid15337695 \rtlch\fcs1 \af0\afs20\alang1025 \ltrch\fcs0 _x000d__x000a_\fs24\lang2057\langfe2057\cgrid\langnp2057\langfenp2057 {\rtlch\fcs1 \af0 \ltrch\fcs0 \lang1043\langfe2057\langnp1043\insrsid3474895\charrsid6296823 Or. }{\rtlch\fcs1 \af0 \ltrch\fcs0 _x000d__x000a_\cs18\v\f1\fs20\cf9\lang1024\langfe1024\noproof\langnp1043\insrsid3474895\charrsid6296823 &lt;Original&gt;}{\rtlch\fcs1 \af0 \ltrch\fcs0 \lang1043\langfe2057\langnp1043\insrsid3474895\charrsid6296823 [ZORLANG]}{\rtlch\fcs1 \af0 \ltrch\fcs0 _x000d__x000a_\cs18\v\f1\fs20\cf9\lang1024\langfe1024\noproof\langnp1043\insrsid3474895\charrsid6296823 &lt;/Original&gt;}{\rtlch\fcs1 \af0 \ltrch\fcs0 \lang1043\langfe2057\langnp1043\insrsid3474895 _x000d__x000a_\par }\pard\plain \ltrpar\ql \li0\ri0\widctlpar\wrapdefault\aspalpha\aspnum\faauto\adjustright\rin0\lin0\itap0\pararsid9594454 \rtlch\fcs1 \af0\afs20\alang1025 \ltrch\fcs0 \fs24\lang2057\langfe2057\cgrid\langnp2057\langfenp2057 {\rtlch\fcs1 \af0 \ltrch\fcs0 _x000d__x000a_\lang1043\langfe2057\langnp1043\insrsid3474895\charrsid9594454 \sect }\sectd \ltrsect\margbsxn1418\psz9\linex0\headery1134\footery505\endnhere\titlepg\sectdefaultcl\sectrsid14424199\sftnbj\sftnrstpg \pard\plain \ltrpar_x000d__x000a_\ql \li0\ri0\widctlpar\wrapdefault\aspalpha\aspnum\faauto\adjustright\rin0\lin0\itap0 \rtlch\fcs1 \af0\afs20\alang1025 \ltrch\fcs0 \fs24\lang2057\langfe2057\cgrid\langnp2057\langfenp2057 {\rtlch\fcs1 \af0 \ltrch\fcs0 _x000d__x000a_\cs18\v\f1\fs20\cf9\lang1024\langfe1024\noproof\insrsid3474895 &lt;/Amend&gt;}{\rtlch\fcs1 \af0 \ltrch\fcs0 \lang1024\langfe1024\noproof\insrsid24658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62_x000d__x000a_5afa39ed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Report"/>
    <w:docVar w:name="strSubDir" w:val="1112"/>
    <w:docVar w:name="TVTAMPART" w:val="Paragraph 27 a (new)"/>
    <w:docVar w:name="TVTMEMBERS1" w:val="Sabine Lösing, Marie-Christine Vergiat, Takis Hadjigeorgiou, Merja Kyllönen, Kateřina Konečná, Marina Albiol Guzmán, Barbara Spinelli, Rina Ronja Kari, Dimitrios Papadimoulis, Paloma López Bermejo, Javier Couso Permuy, Ángela Vallina, Fabio De Masi"/>
    <w:docVar w:name="TXTLANGUE" w:val="FI"/>
    <w:docVar w:name="TXTLANGUEMIN" w:val="fi"/>
    <w:docVar w:name="TXTNRFIRSTAM" w:val="14"/>
    <w:docVar w:name="TXTNRLASTAM" w:val="19"/>
    <w:docVar w:name="TXTNRPE" w:val="596.607"/>
    <w:docVar w:name="TXTPEorAP" w:val="PE"/>
    <w:docVar w:name="TXTROUTE" w:val="AM\1112110FI.docx"/>
    <w:docVar w:name="TXTVERSION" w:val="01-00"/>
  </w:docVars>
  <w:rsids>
    <w:rsidRoot w:val="00F62F01"/>
    <w:rsid w:val="00016E4D"/>
    <w:rsid w:val="000554AB"/>
    <w:rsid w:val="00080F4A"/>
    <w:rsid w:val="000E01B6"/>
    <w:rsid w:val="000E4ACE"/>
    <w:rsid w:val="001337AF"/>
    <w:rsid w:val="00197EED"/>
    <w:rsid w:val="001B381F"/>
    <w:rsid w:val="001E376E"/>
    <w:rsid w:val="001F51D2"/>
    <w:rsid w:val="00250122"/>
    <w:rsid w:val="00256216"/>
    <w:rsid w:val="0029007A"/>
    <w:rsid w:val="002C7968"/>
    <w:rsid w:val="003000AD"/>
    <w:rsid w:val="0037662A"/>
    <w:rsid w:val="004300A3"/>
    <w:rsid w:val="00431305"/>
    <w:rsid w:val="00444753"/>
    <w:rsid w:val="004D5682"/>
    <w:rsid w:val="004F4B78"/>
    <w:rsid w:val="005460A7"/>
    <w:rsid w:val="00580F1B"/>
    <w:rsid w:val="005F0730"/>
    <w:rsid w:val="006158B0"/>
    <w:rsid w:val="00651D47"/>
    <w:rsid w:val="00694B1E"/>
    <w:rsid w:val="006959AA"/>
    <w:rsid w:val="006A4191"/>
    <w:rsid w:val="00753CF1"/>
    <w:rsid w:val="00861E0A"/>
    <w:rsid w:val="00926656"/>
    <w:rsid w:val="009A1B43"/>
    <w:rsid w:val="009B0B57"/>
    <w:rsid w:val="009D7D02"/>
    <w:rsid w:val="009F3F5D"/>
    <w:rsid w:val="00A11CA3"/>
    <w:rsid w:val="00A12366"/>
    <w:rsid w:val="00A23DC7"/>
    <w:rsid w:val="00A52518"/>
    <w:rsid w:val="00A91BD6"/>
    <w:rsid w:val="00B95718"/>
    <w:rsid w:val="00BC4047"/>
    <w:rsid w:val="00BC7055"/>
    <w:rsid w:val="00BE2400"/>
    <w:rsid w:val="00C14A2B"/>
    <w:rsid w:val="00C660F0"/>
    <w:rsid w:val="00CA2A46"/>
    <w:rsid w:val="00D23EA3"/>
    <w:rsid w:val="00E5782E"/>
    <w:rsid w:val="00EA08DF"/>
    <w:rsid w:val="00EE4A94"/>
    <w:rsid w:val="00F62F01"/>
    <w:rsid w:val="00FA1221"/>
    <w:rsid w:val="00FE7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32F778"/>
  <w15:docId w15:val="{4C5C1CAB-FCA1-4BF4-BF3D-8B2E6C375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fi-FI"/>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4F4B7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926656"/>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pPr>
      <w:keepNext/>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4F4B7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Keep">
    <w:name w:val="Normal12Keep"/>
    <w:basedOn w:val="Normal12"/>
    <w:pPr>
      <w:keepNext/>
    </w:pPr>
  </w:style>
  <w:style w:type="paragraph" w:customStyle="1" w:styleId="Normal12a12bKeep">
    <w:name w:val="Normal12a12bKeep"/>
    <w:basedOn w:val="Normal12a12b"/>
    <w:pPr>
      <w:keepNext/>
    </w:pPr>
  </w:style>
  <w:style w:type="paragraph" w:customStyle="1" w:styleId="Normal12Hanging">
    <w:name w:val="Normal12Hanging"/>
    <w:basedOn w:val="Normal"/>
    <w:pPr>
      <w:spacing w:after="240"/>
      <w:ind w:left="567" w:hanging="567"/>
    </w:pPr>
  </w:style>
  <w:style w:type="character" w:customStyle="1" w:styleId="NormalBoldChar">
    <w:name w:val="NormalBold Char"/>
    <w:link w:val="NormalBold"/>
    <w:rsid w:val="006959AA"/>
    <w:rPr>
      <w:b/>
      <w:sz w:val="24"/>
      <w:lang w:val="fi-FI" w:eastAsia="fi-FI" w:bidi="fi-FI"/>
    </w:rPr>
  </w:style>
  <w:style w:type="character" w:customStyle="1" w:styleId="Normal6Char">
    <w:name w:val="Normal6 Char"/>
    <w:link w:val="Normal6"/>
    <w:rsid w:val="006959AA"/>
    <w:rPr>
      <w:noProof/>
      <w:sz w:val="24"/>
      <w:lang w:val="fi-FI" w:eastAsia="fi-FI" w:bidi="fi-FI"/>
    </w:rPr>
  </w:style>
  <w:style w:type="paragraph" w:customStyle="1" w:styleId="ColumnHeading">
    <w:name w:val="ColumnHeading"/>
    <w:basedOn w:val="Normal"/>
    <w:rsid w:val="005460A7"/>
    <w:pPr>
      <w:spacing w:after="240"/>
      <w:jc w:val="center"/>
    </w:pPr>
    <w:rPr>
      <w:i/>
    </w:rPr>
  </w:style>
  <w:style w:type="paragraph" w:customStyle="1" w:styleId="AMNumberTabs">
    <w:name w:val="AMNumberTabs"/>
    <w:basedOn w:val="Normal"/>
    <w:rsid w:val="00016E4D"/>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861E0A"/>
    <w:rPr>
      <w:sz w:val="22"/>
    </w:rPr>
  </w:style>
  <w:style w:type="paragraph" w:styleId="BalloonText">
    <w:name w:val="Balloon Text"/>
    <w:basedOn w:val="Normal"/>
    <w:link w:val="BalloonTextChar"/>
    <w:rsid w:val="009F3F5D"/>
    <w:rPr>
      <w:rFonts w:ascii="Segoe UI" w:hAnsi="Segoe UI" w:cs="Segoe UI"/>
      <w:sz w:val="18"/>
      <w:szCs w:val="18"/>
    </w:rPr>
  </w:style>
  <w:style w:type="character" w:customStyle="1" w:styleId="BalloonTextChar">
    <w:name w:val="Balloon Text Char"/>
    <w:basedOn w:val="DefaultParagraphFont"/>
    <w:link w:val="BalloonText"/>
    <w:rsid w:val="009F3F5D"/>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rsid w:val="00BC7055"/>
  </w:style>
  <w:style w:type="paragraph" w:styleId="CommentSubject">
    <w:name w:val="annotation subject"/>
    <w:basedOn w:val="CommentText"/>
    <w:next w:val="CommentText"/>
    <w:link w:val="CommentSubjectChar"/>
    <w:rsid w:val="00BC7055"/>
    <w:rPr>
      <w:b/>
      <w:bCs/>
    </w:rPr>
  </w:style>
  <w:style w:type="character" w:customStyle="1" w:styleId="CommentSubjectChar">
    <w:name w:val="Comment Subject Char"/>
    <w:basedOn w:val="CommentTextChar"/>
    <w:link w:val="CommentSubject"/>
    <w:rsid w:val="00BC70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06FE0-797A-44EE-A3A2-E9243AF2D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49A815A5.dotm</Template>
  <TotalTime>1</TotalTime>
  <Pages>7</Pages>
  <Words>991</Words>
  <Characters>10126</Characters>
  <Application>Microsoft Office Word</Application>
  <DocSecurity>0</DocSecurity>
  <Lines>361</Lines>
  <Paragraphs>124</Paragraphs>
  <ScaleCrop>false</ScaleCrop>
  <HeadingPairs>
    <vt:vector size="2" baseType="variant">
      <vt:variant>
        <vt:lpstr>Title</vt:lpstr>
      </vt:variant>
      <vt:variant>
        <vt:i4>1</vt:i4>
      </vt:variant>
    </vt:vector>
  </HeadingPairs>
  <TitlesOfParts>
    <vt:vector size="1" baseType="lpstr">
      <vt:lpstr>AM_Ple_NonLegReport</vt:lpstr>
    </vt:vector>
  </TitlesOfParts>
  <Company/>
  <LinksUpToDate>false</LinksUpToDate>
  <CharactersWithSpaces>10993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AM_Ple_NonLegReport</dc:title>
  <dc:subject/>
  <dc:creator>DE WILDE Alice</dc:creator>
  <cp:keywords/>
  <dc:description/>
  <cp:lastModifiedBy>KORTEMAA Kristina</cp:lastModifiedBy>
  <cp:revision>2</cp:revision>
  <cp:lastPrinted>2004-11-28T14:02:00Z</cp:lastPrinted>
  <dcterms:created xsi:type="dcterms:W3CDTF">2016-12-09T15:23:00Z</dcterms:created>
  <dcterms:modified xsi:type="dcterms:W3CDTF">2016-12-09T15:23:00Z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8.5.0 Build [20151002]</vt:lpwstr>
  </property>
  <property fmtid="{D5CDD505-2E9C-101B-9397-08002B2CF9AE}" pid="3" name="LastEdited with">
    <vt:lpwstr>8.5.0 Build [20151002]</vt:lpwstr>
  </property>
  <property fmtid="{D5CDD505-2E9C-101B-9397-08002B2CF9AE}" pid="4" name="&lt;FdR&gt;">
    <vt:lpwstr>1112110</vt:lpwstr>
  </property>
  <property fmtid="{D5CDD505-2E9C-101B-9397-08002B2CF9AE}" pid="5" name="&lt;Type&gt;">
    <vt:lpwstr>AM</vt:lpwstr>
  </property>
  <property fmtid="{D5CDD505-2E9C-101B-9397-08002B2CF9AE}" pid="6" name="&lt;ModelCod&gt;">
    <vt:lpwstr>\\eiciLUXpr1\pdocep$\DocEP\DOCS\General\AM\AM_NonLeg\AM_Ple_NonLeg\AM_Ple_NonLegReport.dot(17/02/2016 10:46:14)</vt:lpwstr>
  </property>
  <property fmtid="{D5CDD505-2E9C-101B-9397-08002B2CF9AE}" pid="7" name="&lt;ModelTra&gt;">
    <vt:lpwstr>\\eiciLUXpr1\pdocep$\DocEP\TRANSFIL\EN\AM_Ple_NonLegReport.EN(26/05/2015 06:20:33)</vt:lpwstr>
  </property>
  <property fmtid="{D5CDD505-2E9C-101B-9397-08002B2CF9AE}" pid="8" name="&lt;Model&gt;">
    <vt:lpwstr>AM_Ple_NonLegReport</vt:lpwstr>
  </property>
  <property fmtid="{D5CDD505-2E9C-101B-9397-08002B2CF9AE}" pid="9" name="FooterPath">
    <vt:lpwstr>AM\1112110FI.docx</vt:lpwstr>
  </property>
  <property fmtid="{D5CDD505-2E9C-101B-9397-08002B2CF9AE}" pid="10" name="PE Number">
    <vt:lpwstr>596.607</vt:lpwstr>
  </property>
  <property fmtid="{D5CDD505-2E9C-101B-9397-08002B2CF9AE}" pid="11" name="Bookout">
    <vt:lpwstr>OK - 2016/12/9 16:23</vt:lpwstr>
  </property>
  <property fmtid="{D5CDD505-2E9C-101B-9397-08002B2CF9AE}" pid="12" name="SubscribeElise">
    <vt:lpwstr/>
  </property>
  <property fmtid="{D5CDD505-2E9C-101B-9397-08002B2CF9AE}" pid="13" name="SDLStudio">
    <vt:lpwstr/>
  </property>
  <property fmtid="{D5CDD505-2E9C-101B-9397-08002B2CF9AE}" pid="14" name="&lt;Extension&gt;">
    <vt:lpwstr>FI</vt:lpwstr>
  </property>
</Properties>
</file>