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07B8" w:rsidRPr="00EB5F6E" w:rsidRDefault="00F12D76" w:rsidP="00C86866">
      <w:pPr>
        <w:pStyle w:val="ZDateAM"/>
      </w:pPr>
      <w:r w:rsidRPr="00EB5F6E">
        <w:rPr>
          <w:rStyle w:val="HideTWBExt"/>
          <w:noProof w:val="0"/>
        </w:rPr>
        <w:t>&lt;RepeatBlock-Amend&gt;</w:t>
      </w:r>
      <w:bookmarkStart w:id="0" w:name="restart"/>
      <w:r w:rsidRPr="00EB5F6E">
        <w:rPr>
          <w:rStyle w:val="HideTWBExt"/>
          <w:noProof w:val="0"/>
        </w:rPr>
        <w:t>&lt;Amend&gt;&lt;Date&gt;</w:t>
      </w:r>
      <w:r w:rsidRPr="00EB5F6E">
        <w:rPr>
          <w:rStyle w:val="HideTWBInt"/>
          <w:color w:val="auto"/>
        </w:rPr>
        <w:t>{27/06/2018}</w:t>
      </w:r>
      <w:r w:rsidRPr="00EB5F6E">
        <w:t>27.6.2018</w:t>
      </w:r>
      <w:r w:rsidRPr="00EB5F6E">
        <w:rPr>
          <w:rStyle w:val="HideTWBExt"/>
          <w:noProof w:val="0"/>
        </w:rPr>
        <w:t>&lt;/Date&gt;</w:t>
      </w:r>
      <w:r w:rsidRPr="00EB5F6E">
        <w:tab/>
      </w:r>
      <w:r w:rsidRPr="00EB5F6E">
        <w:rPr>
          <w:rStyle w:val="HideTWBExt"/>
          <w:noProof w:val="0"/>
        </w:rPr>
        <w:t>&lt;ANo&gt;</w:t>
      </w:r>
      <w:r w:rsidRPr="00EB5F6E">
        <w:t>A8-0200</w:t>
      </w:r>
      <w:r w:rsidRPr="00EB5F6E">
        <w:rPr>
          <w:rStyle w:val="HideTWBExt"/>
          <w:noProof w:val="0"/>
        </w:rPr>
        <w:t>&lt;/ANo&gt;</w:t>
      </w:r>
      <w:r w:rsidRPr="00EB5F6E">
        <w:t>/</w:t>
      </w:r>
      <w:r w:rsidRPr="00EB5F6E">
        <w:rPr>
          <w:rStyle w:val="HideTWBExt"/>
          <w:noProof w:val="0"/>
        </w:rPr>
        <w:t>&lt;NumAm&gt;</w:t>
      </w:r>
      <w:r w:rsidRPr="00EB5F6E">
        <w:t>12</w:t>
      </w:r>
      <w:r w:rsidRPr="00EB5F6E">
        <w:rPr>
          <w:rStyle w:val="HideTWBExt"/>
          <w:noProof w:val="0"/>
        </w:rPr>
        <w:t>&lt;/NumAm&gt;</w:t>
      </w:r>
    </w:p>
    <w:p w:rsidR="001B07B8" w:rsidRPr="00EB5F6E" w:rsidRDefault="001D67BF" w:rsidP="001B07B8">
      <w:pPr>
        <w:pStyle w:val="AMNumberTabs"/>
      </w:pPr>
      <w:r w:rsidRPr="00EB5F6E">
        <w:t>Grozījums Nr.</w:t>
      </w:r>
      <w:r w:rsidRPr="00EB5F6E">
        <w:tab/>
      </w:r>
      <w:r w:rsidRPr="00EB5F6E">
        <w:tab/>
      </w:r>
      <w:r w:rsidRPr="00EB5F6E">
        <w:rPr>
          <w:rStyle w:val="HideTWBExt"/>
          <w:b w:val="0"/>
          <w:noProof w:val="0"/>
        </w:rPr>
        <w:t>&lt;NumAm&gt;</w:t>
      </w:r>
      <w:r w:rsidRPr="00EB5F6E">
        <w:t>12</w:t>
      </w:r>
      <w:r w:rsidRPr="00EB5F6E">
        <w:rPr>
          <w:rStyle w:val="HideTWBExt"/>
          <w:b w:val="0"/>
          <w:noProof w:val="0"/>
        </w:rPr>
        <w:t>&lt;/NumAm&gt;</w:t>
      </w:r>
    </w:p>
    <w:p w:rsidR="005C608A" w:rsidRPr="00EB5F6E" w:rsidRDefault="00386E87" w:rsidP="005C608A">
      <w:pPr>
        <w:pStyle w:val="NormalBold"/>
      </w:pPr>
      <w:r w:rsidRPr="00EB5F6E">
        <w:rPr>
          <w:rStyle w:val="HideTWBExt"/>
          <w:b w:val="0"/>
          <w:noProof w:val="0"/>
        </w:rPr>
        <w:t>&lt;RepeatBlock-By&gt;</w:t>
      </w:r>
      <w:bookmarkStart w:id="1" w:name="By"/>
      <w:r w:rsidRPr="00EB5F6E">
        <w:rPr>
          <w:rStyle w:val="HideTWBExt"/>
          <w:b w:val="0"/>
          <w:noProof w:val="0"/>
        </w:rPr>
        <w:t>&lt;By&gt;&lt;Members&gt;</w:t>
      </w:r>
      <w:r w:rsidRPr="00EB5F6E">
        <w:t>Michael Cramer</w:t>
      </w:r>
      <w:r w:rsidRPr="00EB5F6E">
        <w:rPr>
          <w:rStyle w:val="HideTWBExt"/>
          <w:b w:val="0"/>
          <w:noProof w:val="0"/>
        </w:rPr>
        <w:t>&lt;/Members&gt;</w:t>
      </w:r>
    </w:p>
    <w:p w:rsidR="006B399D" w:rsidRPr="00EB5F6E" w:rsidRDefault="00F12D76" w:rsidP="006B399D">
      <w:r w:rsidRPr="00EB5F6E">
        <w:rPr>
          <w:rStyle w:val="HideTWBExt"/>
          <w:noProof w:val="0"/>
        </w:rPr>
        <w:t>&lt;AuNomDe&gt;</w:t>
      </w:r>
      <w:r w:rsidRPr="00EB5F6E">
        <w:rPr>
          <w:rStyle w:val="HideTWBInt"/>
          <w:color w:val="auto"/>
        </w:rPr>
        <w:t>{Verts/ALE}</w:t>
      </w:r>
      <w:r w:rsidRPr="00EB5F6E">
        <w:t>Verts/ALE grupas vārdā</w:t>
      </w:r>
      <w:r w:rsidRPr="00EB5F6E">
        <w:rPr>
          <w:rStyle w:val="HideTWBExt"/>
          <w:noProof w:val="0"/>
        </w:rPr>
        <w:t>&lt;/AuNomDe&gt;</w:t>
      </w:r>
    </w:p>
    <w:p w:rsidR="006014F7" w:rsidRPr="00EB5F6E" w:rsidRDefault="005A5D3A" w:rsidP="006014F7">
      <w:r w:rsidRPr="00EB5F6E">
        <w:rPr>
          <w:rStyle w:val="HideTWBExt"/>
          <w:noProof w:val="0"/>
        </w:rPr>
        <w:t>&lt;/By&gt;</w:t>
      </w:r>
      <w:bookmarkEnd w:id="1"/>
      <w:r w:rsidRPr="00EB5F6E">
        <w:rPr>
          <w:rStyle w:val="HideTWBExt"/>
          <w:noProof w:val="0"/>
        </w:rPr>
        <w:t>&lt;/RepeatBlock-By&gt;</w:t>
      </w:r>
    </w:p>
    <w:p w:rsidR="00F12D76" w:rsidRPr="00EB5F6E" w:rsidRDefault="00F12D76">
      <w:pPr>
        <w:pStyle w:val="ProjRap"/>
      </w:pPr>
      <w:r w:rsidRPr="00EB5F6E">
        <w:rPr>
          <w:rStyle w:val="HideTWBExt"/>
          <w:b w:val="0"/>
          <w:noProof w:val="0"/>
        </w:rPr>
        <w:t>&lt;TitreType&gt;</w:t>
      </w:r>
      <w:r w:rsidRPr="00EB5F6E">
        <w:t>Ziņojums</w:t>
      </w:r>
      <w:r w:rsidRPr="00EB5F6E">
        <w:rPr>
          <w:rStyle w:val="HideTWBExt"/>
          <w:b w:val="0"/>
          <w:noProof w:val="0"/>
        </w:rPr>
        <w:t>&lt;/TitreType&gt;</w:t>
      </w:r>
      <w:r w:rsidRPr="00EB5F6E">
        <w:tab/>
        <w:t>A8-0200/2018</w:t>
      </w:r>
    </w:p>
    <w:p w:rsidR="00F12D76" w:rsidRPr="00EB5F6E" w:rsidRDefault="00F12D76" w:rsidP="00455F4D">
      <w:pPr>
        <w:pStyle w:val="NormalBold"/>
      </w:pPr>
      <w:r w:rsidRPr="00EB5F6E">
        <w:rPr>
          <w:rStyle w:val="HideTWBExt"/>
          <w:b w:val="0"/>
          <w:noProof w:val="0"/>
        </w:rPr>
        <w:t>&lt;Rapporteur&gt;</w:t>
      </w:r>
      <w:r w:rsidRPr="00EB5F6E">
        <w:t>Deirdre Clune</w:t>
      </w:r>
      <w:r w:rsidRPr="00EB5F6E">
        <w:rPr>
          <w:rStyle w:val="HideTWBExt"/>
          <w:b w:val="0"/>
          <w:noProof w:val="0"/>
        </w:rPr>
        <w:t>&lt;/Rapporteur&gt;</w:t>
      </w:r>
    </w:p>
    <w:p w:rsidR="00F12D76" w:rsidRPr="00EB5F6E" w:rsidRDefault="00F12D76" w:rsidP="008F4458">
      <w:r w:rsidRPr="00EB5F6E">
        <w:rPr>
          <w:rStyle w:val="HideTWBExt"/>
          <w:noProof w:val="0"/>
        </w:rPr>
        <w:t>&lt;Titre&gt;</w:t>
      </w:r>
      <w:r w:rsidRPr="00EB5F6E">
        <w:t>Transporta nodokļi: dažu infrastruktūru lietošanas maksas noteikšana smagajiem kravas transportlīdzekļiem</w:t>
      </w:r>
      <w:r w:rsidRPr="00EB5F6E">
        <w:rPr>
          <w:rStyle w:val="HideTWBExt"/>
          <w:noProof w:val="0"/>
        </w:rPr>
        <w:t>&lt;/Titre&gt;</w:t>
      </w:r>
    </w:p>
    <w:p w:rsidR="008F4458" w:rsidRPr="00EB5F6E" w:rsidRDefault="008F4458">
      <w:pPr>
        <w:pStyle w:val="Normal12"/>
      </w:pPr>
      <w:r w:rsidRPr="00EB5F6E">
        <w:rPr>
          <w:rStyle w:val="HideTWBExt"/>
          <w:noProof w:val="0"/>
        </w:rPr>
        <w:t>&lt;DocRef&gt;</w:t>
      </w:r>
      <w:r w:rsidRPr="00EB5F6E">
        <w:t>COM(2017)0276 – C8-0196/2017 – 2017/0115(CNS)</w:t>
      </w:r>
      <w:r w:rsidRPr="00EB5F6E">
        <w:rPr>
          <w:rStyle w:val="HideTWBExt"/>
          <w:noProof w:val="0"/>
        </w:rPr>
        <w:t>&lt;/DocRef&gt;</w:t>
      </w:r>
    </w:p>
    <w:p w:rsidR="008F4458" w:rsidRPr="00EB5F6E" w:rsidRDefault="008F4458" w:rsidP="008F4458">
      <w:pPr>
        <w:pStyle w:val="NormalBold"/>
      </w:pPr>
      <w:r w:rsidRPr="00EB5F6E">
        <w:rPr>
          <w:rStyle w:val="HideTWBExt"/>
          <w:b w:val="0"/>
          <w:noProof w:val="0"/>
        </w:rPr>
        <w:t>&lt;DocAmend&gt;</w:t>
      </w:r>
      <w:r w:rsidRPr="00EB5F6E">
        <w:t>Direktīvas priekšlikums</w:t>
      </w:r>
      <w:r w:rsidRPr="00EB5F6E">
        <w:rPr>
          <w:rStyle w:val="HideTWBExt"/>
          <w:b w:val="0"/>
          <w:noProof w:val="0"/>
        </w:rPr>
        <w:t>&lt;/DocAmend&gt;</w:t>
      </w:r>
    </w:p>
    <w:p w:rsidR="008F4458" w:rsidRPr="00EB5F6E" w:rsidRDefault="008F4458" w:rsidP="008F4458">
      <w:pPr>
        <w:pStyle w:val="NormalBold"/>
      </w:pPr>
      <w:r w:rsidRPr="00EB5F6E">
        <w:rPr>
          <w:rStyle w:val="HideTWBExt"/>
          <w:b w:val="0"/>
          <w:noProof w:val="0"/>
        </w:rPr>
        <w:t>&lt;Article&gt;</w:t>
      </w:r>
      <w:r w:rsidRPr="00EB5F6E">
        <w:t>1.a apsvērums (jauns)</w:t>
      </w:r>
      <w:r w:rsidRPr="00EB5F6E">
        <w:rPr>
          <w:rStyle w:val="HideTWBExt"/>
          <w:b w:val="0"/>
          <w:noProof w:val="0"/>
        </w:rPr>
        <w:t>&lt;/Article&gt;</w:t>
      </w:r>
    </w:p>
    <w:p w:rsidR="008D2B4B" w:rsidRPr="00EB5F6E" w:rsidRDefault="008D2B4B" w:rsidP="008D2B4B"/>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F4458" w:rsidRPr="00EB5F6E" w:rsidTr="007F60FB">
        <w:trPr>
          <w:jc w:val="center"/>
        </w:trPr>
        <w:tc>
          <w:tcPr>
            <w:tcW w:w="9752" w:type="dxa"/>
            <w:gridSpan w:val="2"/>
          </w:tcPr>
          <w:p w:rsidR="008F4458" w:rsidRPr="00EB5F6E" w:rsidRDefault="008F4458" w:rsidP="002F4509">
            <w:pPr>
              <w:keepNext/>
            </w:pPr>
          </w:p>
        </w:tc>
      </w:tr>
      <w:tr w:rsidR="008F4458" w:rsidRPr="00EB5F6E" w:rsidTr="007F60FB">
        <w:trPr>
          <w:jc w:val="center"/>
        </w:trPr>
        <w:tc>
          <w:tcPr>
            <w:tcW w:w="4876" w:type="dxa"/>
          </w:tcPr>
          <w:p w:rsidR="008F4458" w:rsidRPr="00EB5F6E" w:rsidRDefault="007F60FB" w:rsidP="002F4509">
            <w:pPr>
              <w:pStyle w:val="ColumnHeading"/>
              <w:keepNext/>
            </w:pPr>
            <w:r w:rsidRPr="00EB5F6E">
              <w:t>Komisijas ierosinātais teksts</w:t>
            </w:r>
          </w:p>
        </w:tc>
        <w:tc>
          <w:tcPr>
            <w:tcW w:w="4876" w:type="dxa"/>
          </w:tcPr>
          <w:p w:rsidR="008F4458" w:rsidRPr="00EB5F6E" w:rsidRDefault="001D67BF" w:rsidP="002F4509">
            <w:pPr>
              <w:pStyle w:val="ColumnHeading"/>
              <w:keepNext/>
            </w:pPr>
            <w:r w:rsidRPr="00EB5F6E">
              <w:t>Grozījums</w:t>
            </w:r>
          </w:p>
        </w:tc>
      </w:tr>
      <w:bookmarkEnd w:id="0"/>
      <w:tr w:rsidR="007F60FB" w:rsidRPr="00EB5F6E" w:rsidTr="007F60FB">
        <w:tblPrEx>
          <w:tblLook w:val="04A0" w:firstRow="1" w:lastRow="0" w:firstColumn="1" w:lastColumn="0" w:noHBand="0" w:noVBand="1"/>
        </w:tblPrEx>
        <w:trPr>
          <w:jc w:val="center"/>
        </w:trPr>
        <w:tc>
          <w:tcPr>
            <w:tcW w:w="4876" w:type="dxa"/>
          </w:tcPr>
          <w:p w:rsidR="007F60FB" w:rsidRPr="00EB5F6E" w:rsidRDefault="007F60FB" w:rsidP="000A2D49">
            <w:pPr>
              <w:pStyle w:val="Normal6"/>
              <w:rPr>
                <w:noProof w:val="0"/>
              </w:rPr>
            </w:pPr>
          </w:p>
        </w:tc>
        <w:tc>
          <w:tcPr>
            <w:tcW w:w="4876" w:type="dxa"/>
          </w:tcPr>
          <w:p w:rsidR="007F60FB" w:rsidRPr="00EB5F6E" w:rsidRDefault="007F60FB" w:rsidP="000A2D49">
            <w:pPr>
              <w:pStyle w:val="Normal6"/>
              <w:rPr>
                <w:noProof w:val="0"/>
              </w:rPr>
            </w:pPr>
            <w:r w:rsidRPr="00EB5F6E">
              <w:rPr>
                <w:b/>
                <w:i/>
                <w:noProof w:val="0"/>
              </w:rPr>
              <w:t>(1a)</w:t>
            </w:r>
            <w:r w:rsidRPr="00EB5F6E">
              <w:rPr>
                <w:noProof w:val="0"/>
              </w:rPr>
              <w:tab/>
            </w:r>
            <w:r w:rsidRPr="00EB5F6E">
              <w:rPr>
                <w:b/>
                <w:i/>
                <w:noProof w:val="0"/>
              </w:rPr>
              <w:t>Komisijai būtu jāievieš regulējums, ar ko saskaņotu noteikumus par ilgtspējīgiem transporta nodokļiem. </w:t>
            </w:r>
          </w:p>
        </w:tc>
      </w:tr>
    </w:tbl>
    <w:p w:rsidR="007F60FB" w:rsidRPr="00EB5F6E" w:rsidRDefault="007F60FB" w:rsidP="00FD62D8">
      <w:pPr>
        <w:pStyle w:val="Olang"/>
      </w:pPr>
      <w:r w:rsidRPr="00EB5F6E">
        <w:t xml:space="preserve">Or. </w:t>
      </w:r>
      <w:r w:rsidRPr="00EB5F6E">
        <w:rPr>
          <w:rStyle w:val="HideTWBExt"/>
          <w:noProof w:val="0"/>
        </w:rPr>
        <w:t>&lt;Original&gt;</w:t>
      </w:r>
      <w:r w:rsidRPr="00EB5F6E">
        <w:rPr>
          <w:rStyle w:val="HideTWBInt"/>
        </w:rPr>
        <w:t>{EN}</w:t>
      </w:r>
      <w:r w:rsidRPr="00EB5F6E">
        <w:t>en</w:t>
      </w:r>
      <w:r w:rsidRPr="00EB5F6E">
        <w:rPr>
          <w:rStyle w:val="HideTWBExt"/>
          <w:noProof w:val="0"/>
        </w:rPr>
        <w:t>&lt;/Original&gt;</w:t>
      </w:r>
    </w:p>
    <w:p w:rsidR="007F60FB" w:rsidRPr="00EB5F6E" w:rsidRDefault="007F60FB" w:rsidP="007F60FB">
      <w:pPr>
        <w:pStyle w:val="Olang"/>
        <w:sectPr w:rsidR="007F60FB" w:rsidRPr="00EB5F6E" w:rsidSect="007F60FB">
          <w:headerReference w:type="even" r:id="rId8"/>
          <w:headerReference w:type="default" r:id="rId9"/>
          <w:footerReference w:type="even" r:id="rId10"/>
          <w:footerReference w:type="default" r:id="rId11"/>
          <w:headerReference w:type="first" r:id="rId12"/>
          <w:footerReference w:type="first" r:id="rId13"/>
          <w:pgSz w:w="11906" w:h="16838"/>
          <w:pgMar w:top="1134" w:right="1417" w:bottom="1417" w:left="1417" w:header="1134" w:footer="567" w:gutter="0"/>
          <w:cols w:space="708"/>
          <w:docGrid w:linePitch="360"/>
        </w:sectPr>
      </w:pPr>
      <w:r w:rsidRPr="00EB5F6E">
        <w:rPr>
          <w:rStyle w:val="HideTWBExt"/>
          <w:noProof w:val="0"/>
        </w:rPr>
        <w:t>&lt;/Amend&gt;</w:t>
      </w:r>
    </w:p>
    <w:p w:rsidR="007F60FB" w:rsidRPr="00EB5F6E" w:rsidRDefault="007F60FB" w:rsidP="007F60FB">
      <w:pPr>
        <w:pStyle w:val="Interstitial1"/>
      </w:pPr>
      <w:r w:rsidRPr="00EB5F6E">
        <w:rPr>
          <w:rStyle w:val="HideTWBExt"/>
          <w:noProof w:val="0"/>
        </w:rPr>
        <w:lastRenderedPageBreak/>
        <w:t>&lt;Amend&gt;&lt;Date&gt;</w:t>
      </w:r>
      <w:r w:rsidRPr="00EB5F6E">
        <w:rPr>
          <w:rStyle w:val="HideTWBInt"/>
          <w:color w:val="auto"/>
        </w:rPr>
        <w:t>{27/06/2018}</w:t>
      </w:r>
      <w:r w:rsidRPr="00EB5F6E">
        <w:rPr>
          <w:color w:val="auto"/>
        </w:rPr>
        <w:t>27.6.2018</w:t>
      </w:r>
      <w:r w:rsidRPr="00EB5F6E">
        <w:rPr>
          <w:rStyle w:val="HideTWBExt"/>
          <w:noProof w:val="0"/>
        </w:rPr>
        <w:t>&lt;/Date&gt;</w:t>
      </w:r>
      <w:r w:rsidRPr="00EB5F6E">
        <w:rPr>
          <w:color w:val="auto"/>
        </w:rPr>
        <w:tab/>
      </w:r>
      <w:r w:rsidRPr="00EB5F6E">
        <w:rPr>
          <w:rStyle w:val="HideTWBExt"/>
          <w:noProof w:val="0"/>
        </w:rPr>
        <w:t>&lt;ANo&gt;</w:t>
      </w:r>
      <w:r w:rsidRPr="00EB5F6E">
        <w:rPr>
          <w:color w:val="auto"/>
        </w:rPr>
        <w:t>A8-0200</w:t>
      </w:r>
      <w:r w:rsidRPr="00EB5F6E">
        <w:rPr>
          <w:rStyle w:val="HideTWBExt"/>
          <w:noProof w:val="0"/>
        </w:rPr>
        <w:t>&lt;/ANo&gt;</w:t>
      </w:r>
      <w:r w:rsidRPr="00EB5F6E">
        <w:rPr>
          <w:color w:val="auto"/>
        </w:rPr>
        <w:t>/</w:t>
      </w:r>
      <w:r w:rsidRPr="00EB5F6E">
        <w:rPr>
          <w:rStyle w:val="HideTWBExt"/>
          <w:noProof w:val="0"/>
        </w:rPr>
        <w:t>&lt;NumAm&gt;</w:t>
      </w:r>
      <w:r w:rsidRPr="00EB5F6E">
        <w:rPr>
          <w:color w:val="auto"/>
        </w:rPr>
        <w:t>13</w:t>
      </w:r>
      <w:r w:rsidRPr="00EB5F6E">
        <w:rPr>
          <w:rStyle w:val="HideTWBExt"/>
          <w:noProof w:val="0"/>
        </w:rPr>
        <w:t>&lt;/NumAm&gt;</w:t>
      </w:r>
    </w:p>
    <w:p w:rsidR="00BD6B4B" w:rsidRPr="00EB5F6E" w:rsidRDefault="00BD6B4B" w:rsidP="00BD6B4B">
      <w:pPr>
        <w:pStyle w:val="AMNumberTabs"/>
      </w:pPr>
      <w:r w:rsidRPr="00EB5F6E">
        <w:t>Grozījums Nr.</w:t>
      </w:r>
      <w:r w:rsidRPr="00EB5F6E">
        <w:tab/>
      </w:r>
      <w:r w:rsidRPr="00EB5F6E">
        <w:tab/>
      </w:r>
      <w:r w:rsidRPr="00EB5F6E">
        <w:rPr>
          <w:rStyle w:val="HideTWBExt"/>
          <w:b w:val="0"/>
          <w:noProof w:val="0"/>
        </w:rPr>
        <w:t>&lt;NumAm&gt;</w:t>
      </w:r>
      <w:r w:rsidRPr="00EB5F6E">
        <w:t>13</w:t>
      </w:r>
      <w:r w:rsidRPr="00EB5F6E">
        <w:rPr>
          <w:rStyle w:val="HideTWBExt"/>
          <w:b w:val="0"/>
          <w:noProof w:val="0"/>
        </w:rPr>
        <w:t>&lt;/NumAm&gt;</w:t>
      </w:r>
    </w:p>
    <w:p w:rsidR="00BD6B4B" w:rsidRPr="00EB5F6E" w:rsidRDefault="00BD6B4B" w:rsidP="00BD6B4B">
      <w:pPr>
        <w:pStyle w:val="NormalBold"/>
      </w:pPr>
      <w:r w:rsidRPr="00EB5F6E">
        <w:rPr>
          <w:rStyle w:val="HideTWBExt"/>
          <w:b w:val="0"/>
          <w:noProof w:val="0"/>
        </w:rPr>
        <w:t>&lt;RepeatBlock-By&gt;&lt;By&gt;&lt;Members&gt;</w:t>
      </w:r>
      <w:r w:rsidRPr="00EB5F6E">
        <w:t>Michael Cramer</w:t>
      </w:r>
      <w:r w:rsidRPr="00EB5F6E">
        <w:rPr>
          <w:rStyle w:val="HideTWBExt"/>
          <w:b w:val="0"/>
          <w:noProof w:val="0"/>
        </w:rPr>
        <w:t>&lt;/Members&gt;</w:t>
      </w:r>
    </w:p>
    <w:p w:rsidR="00BD6B4B" w:rsidRPr="00EB5F6E" w:rsidRDefault="00BD6B4B" w:rsidP="00BD6B4B">
      <w:r w:rsidRPr="00EB5F6E">
        <w:rPr>
          <w:rStyle w:val="HideTWBExt"/>
          <w:noProof w:val="0"/>
        </w:rPr>
        <w:t>&lt;AuNomDe&gt;</w:t>
      </w:r>
      <w:r w:rsidRPr="00EB5F6E">
        <w:rPr>
          <w:rStyle w:val="HideTWBInt"/>
          <w:color w:val="auto"/>
        </w:rPr>
        <w:t>{Verts/ALE}</w:t>
      </w:r>
      <w:r w:rsidRPr="00EB5F6E">
        <w:t>Verts/ALE grupas vārdā</w:t>
      </w:r>
      <w:r w:rsidRPr="00EB5F6E">
        <w:rPr>
          <w:rStyle w:val="HideTWBExt"/>
          <w:noProof w:val="0"/>
        </w:rPr>
        <w:t>&lt;/AuNomDe&gt;</w:t>
      </w:r>
    </w:p>
    <w:p w:rsidR="00BD6B4B" w:rsidRPr="00EB5F6E" w:rsidRDefault="00BD6B4B" w:rsidP="00BD6B4B">
      <w:r w:rsidRPr="00EB5F6E">
        <w:rPr>
          <w:rStyle w:val="HideTWBExt"/>
          <w:noProof w:val="0"/>
        </w:rPr>
        <w:t>&lt;/By&gt;&lt;/RepeatBlock-By&gt;</w:t>
      </w:r>
    </w:p>
    <w:p w:rsidR="00BD6B4B" w:rsidRPr="00EB5F6E" w:rsidRDefault="00BD6B4B" w:rsidP="00BD6B4B">
      <w:pPr>
        <w:pStyle w:val="ProjRap"/>
      </w:pPr>
      <w:r w:rsidRPr="00EB5F6E">
        <w:rPr>
          <w:rStyle w:val="HideTWBExt"/>
          <w:b w:val="0"/>
          <w:noProof w:val="0"/>
        </w:rPr>
        <w:t>&lt;TitreType&gt;</w:t>
      </w:r>
      <w:r w:rsidRPr="00EB5F6E">
        <w:t>Ziņojums</w:t>
      </w:r>
      <w:r w:rsidRPr="00EB5F6E">
        <w:rPr>
          <w:rStyle w:val="HideTWBExt"/>
          <w:b w:val="0"/>
          <w:noProof w:val="0"/>
        </w:rPr>
        <w:t>&lt;/TitreType&gt;</w:t>
      </w:r>
      <w:r w:rsidRPr="00EB5F6E">
        <w:tab/>
        <w:t>A8-0200/2018</w:t>
      </w:r>
    </w:p>
    <w:p w:rsidR="00BD6B4B" w:rsidRPr="00EB5F6E" w:rsidRDefault="00BD6B4B" w:rsidP="00BD6B4B">
      <w:pPr>
        <w:pStyle w:val="NormalBold"/>
      </w:pPr>
      <w:r w:rsidRPr="00EB5F6E">
        <w:rPr>
          <w:rStyle w:val="HideTWBExt"/>
          <w:b w:val="0"/>
          <w:noProof w:val="0"/>
        </w:rPr>
        <w:t>&lt;Rapporteur&gt;</w:t>
      </w:r>
      <w:r w:rsidRPr="00EB5F6E">
        <w:t>Deirdre Clune</w:t>
      </w:r>
      <w:r w:rsidRPr="00EB5F6E">
        <w:rPr>
          <w:rStyle w:val="HideTWBExt"/>
          <w:b w:val="0"/>
          <w:noProof w:val="0"/>
        </w:rPr>
        <w:t>&lt;/Rapporteur&gt;</w:t>
      </w:r>
    </w:p>
    <w:p w:rsidR="00BD6B4B" w:rsidRPr="00EB5F6E" w:rsidRDefault="00BD6B4B" w:rsidP="00BD6B4B">
      <w:r w:rsidRPr="00EB5F6E">
        <w:rPr>
          <w:rStyle w:val="HideTWBExt"/>
          <w:noProof w:val="0"/>
        </w:rPr>
        <w:t>&lt;Titre&gt;</w:t>
      </w:r>
      <w:r w:rsidRPr="00EB5F6E">
        <w:t>Transporta nodokļi: dažu infrastruktūru lietošanas maksas noteikšana smagajiem kravas transportlīdzekļiem</w:t>
      </w:r>
      <w:r w:rsidRPr="00EB5F6E">
        <w:rPr>
          <w:rStyle w:val="HideTWBExt"/>
          <w:noProof w:val="0"/>
        </w:rPr>
        <w:t>&lt;/Titre&gt;</w:t>
      </w:r>
    </w:p>
    <w:p w:rsidR="00BD6B4B" w:rsidRPr="00EB5F6E" w:rsidRDefault="00BD6B4B" w:rsidP="00BD6B4B">
      <w:pPr>
        <w:pStyle w:val="Normal12"/>
      </w:pPr>
      <w:r w:rsidRPr="00EB5F6E">
        <w:rPr>
          <w:rStyle w:val="HideTWBExt"/>
          <w:noProof w:val="0"/>
        </w:rPr>
        <w:t>&lt;DocRef&gt;</w:t>
      </w:r>
      <w:r w:rsidRPr="00EB5F6E">
        <w:t>COM(2017)0276 – C8-0196/2017 – 2017/0115(CNS)</w:t>
      </w:r>
      <w:r w:rsidRPr="00EB5F6E">
        <w:rPr>
          <w:rStyle w:val="HideTWBExt"/>
          <w:noProof w:val="0"/>
        </w:rPr>
        <w:t>&lt;/DocRef&gt;</w:t>
      </w:r>
    </w:p>
    <w:p w:rsidR="007F60FB" w:rsidRPr="00EB5F6E" w:rsidRDefault="00BD6B4B" w:rsidP="00BD6B4B">
      <w:pPr>
        <w:pStyle w:val="NormalBold"/>
      </w:pPr>
      <w:r w:rsidRPr="00EB5F6E">
        <w:rPr>
          <w:rStyle w:val="HideTWBExt"/>
          <w:b w:val="0"/>
          <w:noProof w:val="0"/>
        </w:rPr>
        <w:t>&lt;DocAmend&gt;</w:t>
      </w:r>
      <w:r w:rsidRPr="00EB5F6E">
        <w:t>Direktīvas priekšlikums</w:t>
      </w:r>
      <w:r w:rsidRPr="00EB5F6E">
        <w:rPr>
          <w:rStyle w:val="HideTWBExt"/>
          <w:b w:val="0"/>
          <w:noProof w:val="0"/>
        </w:rPr>
        <w:t>&lt;/DocAmend&gt;</w:t>
      </w:r>
    </w:p>
    <w:p w:rsidR="007F60FB" w:rsidRPr="00EB5F6E" w:rsidRDefault="007F60FB" w:rsidP="007F60FB">
      <w:pPr>
        <w:pStyle w:val="NormalBold"/>
      </w:pPr>
      <w:r w:rsidRPr="00EB5F6E">
        <w:rPr>
          <w:rStyle w:val="HideTWBExt"/>
          <w:noProof w:val="0"/>
        </w:rPr>
        <w:t>&lt;Article&gt;</w:t>
      </w:r>
      <w:r w:rsidRPr="00EB5F6E">
        <w:t>2. apsvērums</w:t>
      </w:r>
      <w:r w:rsidRPr="00EB5F6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F60FB" w:rsidRPr="00EB5F6E" w:rsidTr="000A2D49">
        <w:trPr>
          <w:trHeight w:hRule="exact" w:val="240"/>
          <w:jc w:val="center"/>
        </w:trPr>
        <w:tc>
          <w:tcPr>
            <w:tcW w:w="9752" w:type="dxa"/>
            <w:gridSpan w:val="2"/>
          </w:tcPr>
          <w:p w:rsidR="007F60FB" w:rsidRPr="00EB5F6E" w:rsidRDefault="007F60FB" w:rsidP="000A2D49"/>
        </w:tc>
      </w:tr>
      <w:tr w:rsidR="007F60FB" w:rsidRPr="00EB5F6E" w:rsidTr="000A2D49">
        <w:trPr>
          <w:trHeight w:val="240"/>
          <w:jc w:val="center"/>
        </w:trPr>
        <w:tc>
          <w:tcPr>
            <w:tcW w:w="4876" w:type="dxa"/>
          </w:tcPr>
          <w:p w:rsidR="007F60FB" w:rsidRPr="00EB5F6E" w:rsidRDefault="007F60FB" w:rsidP="007F60FB">
            <w:pPr>
              <w:pStyle w:val="ColumnHeading"/>
              <w:keepNext/>
            </w:pPr>
            <w:r w:rsidRPr="00EB5F6E">
              <w:t>Komisijas ierosinātais teksts</w:t>
            </w:r>
          </w:p>
        </w:tc>
        <w:tc>
          <w:tcPr>
            <w:tcW w:w="4876" w:type="dxa"/>
          </w:tcPr>
          <w:p w:rsidR="007F60FB" w:rsidRPr="00EB5F6E" w:rsidRDefault="007F60FB" w:rsidP="007F60FB">
            <w:pPr>
              <w:pStyle w:val="ColumnHeading"/>
              <w:keepNext/>
            </w:pPr>
            <w:r w:rsidRPr="00EB5F6E">
              <w:t>Grozījums</w:t>
            </w:r>
          </w:p>
        </w:tc>
      </w:tr>
      <w:tr w:rsidR="007F60FB" w:rsidRPr="00EB5F6E" w:rsidTr="000A2D49">
        <w:trPr>
          <w:jc w:val="center"/>
        </w:trPr>
        <w:tc>
          <w:tcPr>
            <w:tcW w:w="4876" w:type="dxa"/>
          </w:tcPr>
          <w:p w:rsidR="007F60FB" w:rsidRPr="00EB5F6E" w:rsidRDefault="007F60FB" w:rsidP="000A2D49">
            <w:pPr>
              <w:pStyle w:val="Normal6"/>
              <w:rPr>
                <w:noProof w:val="0"/>
              </w:rPr>
            </w:pPr>
            <w:r w:rsidRPr="00EB5F6E">
              <w:rPr>
                <w:noProof w:val="0"/>
              </w:rPr>
              <w:t>(2)</w:t>
            </w:r>
            <w:r w:rsidRPr="00EB5F6E">
              <w:rPr>
                <w:noProof w:val="0"/>
              </w:rPr>
              <w:tab/>
              <w:t xml:space="preserve">Pēc būtības, ikgadējie transporta nodokļi ir neatlīdzināmi maksājumi, kas saistīti ar faktu, ka attiecīgais transportlīdzeklis ir reģistrēts nodokļu maksātāja vārdā uz noteiktu laikposmu, un līdz ar to neatspoguļo konkrētu infrastruktūras izmantošanu. Līdzīgu iemeslu dēļ transporta </w:t>
            </w:r>
            <w:r w:rsidRPr="00EB5F6E">
              <w:rPr>
                <w:b/>
                <w:i/>
                <w:noProof w:val="0"/>
              </w:rPr>
              <w:t>nodokļi nav efektīvi</w:t>
            </w:r>
            <w:r w:rsidRPr="00EB5F6E">
              <w:rPr>
                <w:noProof w:val="0"/>
              </w:rPr>
              <w:t xml:space="preserve">, </w:t>
            </w:r>
            <w:r w:rsidRPr="00EB5F6E">
              <w:rPr>
                <w:b/>
                <w:i/>
                <w:noProof w:val="0"/>
              </w:rPr>
              <w:t>lai stimulētu</w:t>
            </w:r>
            <w:r w:rsidRPr="00EB5F6E">
              <w:rPr>
                <w:noProof w:val="0"/>
              </w:rPr>
              <w:t xml:space="preserve"> tīrākas un efektīvākas darbības vai </w:t>
            </w:r>
            <w:r w:rsidRPr="00EB5F6E">
              <w:rPr>
                <w:b/>
                <w:i/>
                <w:noProof w:val="0"/>
              </w:rPr>
              <w:t>samazinātu</w:t>
            </w:r>
            <w:r w:rsidRPr="00EB5F6E">
              <w:rPr>
                <w:noProof w:val="0"/>
              </w:rPr>
              <w:t xml:space="preserve"> sastrēgumus.</w:t>
            </w:r>
          </w:p>
        </w:tc>
        <w:tc>
          <w:tcPr>
            <w:tcW w:w="4876" w:type="dxa"/>
          </w:tcPr>
          <w:p w:rsidR="007F60FB" w:rsidRPr="00EB5F6E" w:rsidRDefault="007F60FB" w:rsidP="000A2D49">
            <w:pPr>
              <w:pStyle w:val="Normal6"/>
              <w:rPr>
                <w:noProof w:val="0"/>
              </w:rPr>
            </w:pPr>
            <w:r w:rsidRPr="00EB5F6E">
              <w:rPr>
                <w:noProof w:val="0"/>
              </w:rPr>
              <w:t>(2)</w:t>
            </w:r>
            <w:r w:rsidRPr="00EB5F6E">
              <w:rPr>
                <w:noProof w:val="0"/>
              </w:rPr>
              <w:tab/>
              <w:t xml:space="preserve">Pēc būtības, ikgadējie transporta nodokļi ir neatlīdzināmi maksājumi, kas saistīti ar faktu, ka attiecīgais transportlīdzeklis ir reģistrēts nodokļu maksātāja vārdā uz noteiktu laikposmu, un līdz ar to neatspoguļo konkrētu infrastruktūras izmantošanu. Līdzīgu iemeslu dēļ transporta </w:t>
            </w:r>
            <w:r w:rsidRPr="00EB5F6E">
              <w:rPr>
                <w:b/>
                <w:i/>
                <w:noProof w:val="0"/>
              </w:rPr>
              <w:t>nodokļiem nevajadzētu pārklāties ar maksas iekasēšanu par infrastruktūras izmantošanu atbilstoši nobrauktajam attālumam, bet tiem vajadzētu būt papildu līdzeklim</w:t>
            </w:r>
            <w:r w:rsidRPr="00EB5F6E">
              <w:rPr>
                <w:noProof w:val="0"/>
              </w:rPr>
              <w:t xml:space="preserve">, </w:t>
            </w:r>
            <w:r w:rsidRPr="00EB5F6E">
              <w:rPr>
                <w:b/>
                <w:i/>
                <w:noProof w:val="0"/>
              </w:rPr>
              <w:t>ar ko stimulēt</w:t>
            </w:r>
            <w:r w:rsidRPr="00EB5F6E">
              <w:rPr>
                <w:noProof w:val="0"/>
              </w:rPr>
              <w:t xml:space="preserve"> tīrākas un efektīvākas darbības vai </w:t>
            </w:r>
            <w:r w:rsidRPr="00EB5F6E">
              <w:rPr>
                <w:b/>
                <w:i/>
                <w:noProof w:val="0"/>
              </w:rPr>
              <w:t>samazināt</w:t>
            </w:r>
            <w:r w:rsidRPr="00EB5F6E">
              <w:rPr>
                <w:noProof w:val="0"/>
              </w:rPr>
              <w:t xml:space="preserve"> sastrēgumus.</w:t>
            </w:r>
          </w:p>
        </w:tc>
      </w:tr>
    </w:tbl>
    <w:p w:rsidR="007F60FB" w:rsidRPr="00EB5F6E" w:rsidRDefault="007F60FB" w:rsidP="00FD62D8">
      <w:pPr>
        <w:pStyle w:val="Olang"/>
      </w:pPr>
      <w:r w:rsidRPr="00EB5F6E">
        <w:t xml:space="preserve">Or. </w:t>
      </w:r>
      <w:r w:rsidRPr="00EB5F6E">
        <w:rPr>
          <w:rStyle w:val="HideTWBExt"/>
          <w:noProof w:val="0"/>
        </w:rPr>
        <w:t>&lt;Original&gt;</w:t>
      </w:r>
      <w:r w:rsidRPr="00EB5F6E">
        <w:rPr>
          <w:rStyle w:val="HideTWBInt"/>
        </w:rPr>
        <w:t>{EN}</w:t>
      </w:r>
      <w:r w:rsidRPr="00EB5F6E">
        <w:t>en</w:t>
      </w:r>
      <w:r w:rsidRPr="00EB5F6E">
        <w:rPr>
          <w:rStyle w:val="HideTWBExt"/>
          <w:noProof w:val="0"/>
        </w:rPr>
        <w:t>&lt;/Original&gt;</w:t>
      </w:r>
    </w:p>
    <w:p w:rsidR="007F60FB" w:rsidRPr="00EB5F6E" w:rsidRDefault="007F60FB" w:rsidP="007F60FB">
      <w:pPr>
        <w:pStyle w:val="Olang"/>
        <w:sectPr w:rsidR="007F60FB" w:rsidRPr="00EB5F6E">
          <w:footerReference w:type="even" r:id="rId14"/>
          <w:footerReference w:type="default" r:id="rId15"/>
          <w:footerReference w:type="first" r:id="rId16"/>
          <w:pgSz w:w="11906" w:h="16838"/>
          <w:pgMar w:top="1134" w:right="1417" w:bottom="1417" w:left="1417" w:header="1134" w:footer="567" w:gutter="0"/>
          <w:cols w:space="708"/>
          <w:docGrid w:linePitch="360"/>
        </w:sectPr>
      </w:pPr>
      <w:r w:rsidRPr="00EB5F6E">
        <w:rPr>
          <w:rStyle w:val="HideTWBExt"/>
          <w:noProof w:val="0"/>
        </w:rPr>
        <w:t>&lt;/Amend&gt;</w:t>
      </w:r>
    </w:p>
    <w:p w:rsidR="007F60FB" w:rsidRPr="00EB5F6E" w:rsidRDefault="007F60FB" w:rsidP="007F60FB">
      <w:pPr>
        <w:pStyle w:val="Interstitial1"/>
      </w:pPr>
      <w:r w:rsidRPr="00EB5F6E">
        <w:rPr>
          <w:rStyle w:val="HideTWBExt"/>
          <w:noProof w:val="0"/>
        </w:rPr>
        <w:lastRenderedPageBreak/>
        <w:t>&lt;Amend&gt;&lt;Date&gt;</w:t>
      </w:r>
      <w:r w:rsidRPr="00EB5F6E">
        <w:rPr>
          <w:rStyle w:val="HideTWBInt"/>
          <w:color w:val="auto"/>
        </w:rPr>
        <w:t>{27/06/2018}</w:t>
      </w:r>
      <w:r w:rsidRPr="00EB5F6E">
        <w:rPr>
          <w:color w:val="auto"/>
        </w:rPr>
        <w:t>27.6.2018</w:t>
      </w:r>
      <w:r w:rsidRPr="00EB5F6E">
        <w:rPr>
          <w:rStyle w:val="HideTWBExt"/>
          <w:noProof w:val="0"/>
        </w:rPr>
        <w:t>&lt;/Date&gt;</w:t>
      </w:r>
      <w:r w:rsidRPr="00EB5F6E">
        <w:rPr>
          <w:color w:val="auto"/>
        </w:rPr>
        <w:tab/>
      </w:r>
      <w:r w:rsidRPr="00EB5F6E">
        <w:rPr>
          <w:rStyle w:val="HideTWBExt"/>
          <w:noProof w:val="0"/>
        </w:rPr>
        <w:t>&lt;ANo&gt;</w:t>
      </w:r>
      <w:r w:rsidRPr="00EB5F6E">
        <w:rPr>
          <w:color w:val="auto"/>
        </w:rPr>
        <w:t>A8-0200</w:t>
      </w:r>
      <w:r w:rsidRPr="00EB5F6E">
        <w:rPr>
          <w:rStyle w:val="HideTWBExt"/>
          <w:noProof w:val="0"/>
        </w:rPr>
        <w:t>&lt;/ANo&gt;</w:t>
      </w:r>
      <w:r w:rsidRPr="00EB5F6E">
        <w:rPr>
          <w:color w:val="auto"/>
        </w:rPr>
        <w:t>/</w:t>
      </w:r>
      <w:r w:rsidRPr="00EB5F6E">
        <w:rPr>
          <w:rStyle w:val="HideTWBExt"/>
          <w:noProof w:val="0"/>
        </w:rPr>
        <w:t>&lt;NumAm&gt;</w:t>
      </w:r>
      <w:r w:rsidRPr="00EB5F6E">
        <w:rPr>
          <w:color w:val="auto"/>
        </w:rPr>
        <w:t>14</w:t>
      </w:r>
      <w:r w:rsidRPr="00EB5F6E">
        <w:rPr>
          <w:rStyle w:val="HideTWBExt"/>
          <w:noProof w:val="0"/>
        </w:rPr>
        <w:t>&lt;/NumAm&gt;</w:t>
      </w:r>
    </w:p>
    <w:p w:rsidR="00BD6B4B" w:rsidRPr="00EB5F6E" w:rsidRDefault="00BD6B4B" w:rsidP="00BD6B4B">
      <w:pPr>
        <w:pStyle w:val="AMNumberTabs"/>
      </w:pPr>
      <w:r w:rsidRPr="00EB5F6E">
        <w:t>Grozījums Nr.</w:t>
      </w:r>
      <w:r w:rsidRPr="00EB5F6E">
        <w:tab/>
      </w:r>
      <w:r w:rsidRPr="00EB5F6E">
        <w:tab/>
      </w:r>
      <w:r w:rsidRPr="00EB5F6E">
        <w:rPr>
          <w:rStyle w:val="HideTWBExt"/>
          <w:b w:val="0"/>
          <w:noProof w:val="0"/>
        </w:rPr>
        <w:t>&lt;NumAm&gt;</w:t>
      </w:r>
      <w:r w:rsidRPr="00EB5F6E">
        <w:t>14</w:t>
      </w:r>
      <w:r w:rsidRPr="00EB5F6E">
        <w:rPr>
          <w:rStyle w:val="HideTWBExt"/>
          <w:b w:val="0"/>
          <w:noProof w:val="0"/>
        </w:rPr>
        <w:t>&lt;/NumAm&gt;</w:t>
      </w:r>
    </w:p>
    <w:p w:rsidR="00BD6B4B" w:rsidRPr="00EB5F6E" w:rsidRDefault="00BD6B4B" w:rsidP="00BD6B4B">
      <w:pPr>
        <w:pStyle w:val="NormalBold"/>
      </w:pPr>
      <w:r w:rsidRPr="00EB5F6E">
        <w:rPr>
          <w:rStyle w:val="HideTWBExt"/>
          <w:b w:val="0"/>
          <w:noProof w:val="0"/>
        </w:rPr>
        <w:t>&lt;RepeatBlock-By&gt;&lt;By&gt;&lt;Members&gt;</w:t>
      </w:r>
      <w:r w:rsidRPr="00EB5F6E">
        <w:t>Michael Cramer</w:t>
      </w:r>
      <w:r w:rsidRPr="00EB5F6E">
        <w:rPr>
          <w:rStyle w:val="HideTWBExt"/>
          <w:b w:val="0"/>
          <w:noProof w:val="0"/>
        </w:rPr>
        <w:t>&lt;/Members&gt;</w:t>
      </w:r>
    </w:p>
    <w:p w:rsidR="00BD6B4B" w:rsidRPr="00EB5F6E" w:rsidRDefault="00BD6B4B" w:rsidP="00BD6B4B">
      <w:r w:rsidRPr="00EB5F6E">
        <w:rPr>
          <w:rStyle w:val="HideTWBExt"/>
          <w:noProof w:val="0"/>
        </w:rPr>
        <w:t>&lt;AuNomDe&gt;</w:t>
      </w:r>
      <w:r w:rsidRPr="00EB5F6E">
        <w:rPr>
          <w:rStyle w:val="HideTWBInt"/>
          <w:color w:val="auto"/>
        </w:rPr>
        <w:t>{Verts/ALE}</w:t>
      </w:r>
      <w:r w:rsidRPr="00EB5F6E">
        <w:t>Verts/ALE grupas vārdā</w:t>
      </w:r>
      <w:r w:rsidRPr="00EB5F6E">
        <w:rPr>
          <w:rStyle w:val="HideTWBExt"/>
          <w:noProof w:val="0"/>
        </w:rPr>
        <w:t>&lt;/AuNomDe&gt;</w:t>
      </w:r>
    </w:p>
    <w:p w:rsidR="00BD6B4B" w:rsidRPr="00EB5F6E" w:rsidRDefault="00BD6B4B" w:rsidP="00BD6B4B">
      <w:r w:rsidRPr="00EB5F6E">
        <w:rPr>
          <w:rStyle w:val="HideTWBExt"/>
          <w:noProof w:val="0"/>
        </w:rPr>
        <w:t>&lt;/By&gt;&lt;/RepeatBlock-By&gt;</w:t>
      </w:r>
    </w:p>
    <w:p w:rsidR="00BD6B4B" w:rsidRPr="00EB5F6E" w:rsidRDefault="00BD6B4B" w:rsidP="00BD6B4B">
      <w:pPr>
        <w:pStyle w:val="ProjRap"/>
      </w:pPr>
      <w:r w:rsidRPr="00EB5F6E">
        <w:rPr>
          <w:rStyle w:val="HideTWBExt"/>
          <w:b w:val="0"/>
          <w:noProof w:val="0"/>
        </w:rPr>
        <w:t>&lt;TitreType&gt;</w:t>
      </w:r>
      <w:r w:rsidRPr="00EB5F6E">
        <w:t>Ziņojums</w:t>
      </w:r>
      <w:r w:rsidRPr="00EB5F6E">
        <w:rPr>
          <w:rStyle w:val="HideTWBExt"/>
          <w:b w:val="0"/>
          <w:noProof w:val="0"/>
        </w:rPr>
        <w:t>&lt;/TitreType&gt;</w:t>
      </w:r>
      <w:r w:rsidRPr="00EB5F6E">
        <w:tab/>
        <w:t>A8-0200/2018</w:t>
      </w:r>
    </w:p>
    <w:p w:rsidR="00BD6B4B" w:rsidRPr="00EB5F6E" w:rsidRDefault="00BD6B4B" w:rsidP="00BD6B4B">
      <w:pPr>
        <w:pStyle w:val="NormalBold"/>
      </w:pPr>
      <w:r w:rsidRPr="00EB5F6E">
        <w:rPr>
          <w:rStyle w:val="HideTWBExt"/>
          <w:b w:val="0"/>
          <w:noProof w:val="0"/>
        </w:rPr>
        <w:t>&lt;Rapporteur&gt;</w:t>
      </w:r>
      <w:r w:rsidRPr="00EB5F6E">
        <w:t>Deirdre Clune</w:t>
      </w:r>
      <w:r w:rsidRPr="00EB5F6E">
        <w:rPr>
          <w:rStyle w:val="HideTWBExt"/>
          <w:b w:val="0"/>
          <w:noProof w:val="0"/>
        </w:rPr>
        <w:t>&lt;/Rapporteur&gt;</w:t>
      </w:r>
    </w:p>
    <w:p w:rsidR="00BD6B4B" w:rsidRPr="00EB5F6E" w:rsidRDefault="00BD6B4B" w:rsidP="00BD6B4B">
      <w:r w:rsidRPr="00EB5F6E">
        <w:rPr>
          <w:rStyle w:val="HideTWBExt"/>
          <w:noProof w:val="0"/>
        </w:rPr>
        <w:t>&lt;Titre&gt;</w:t>
      </w:r>
      <w:r w:rsidRPr="00EB5F6E">
        <w:t>Transporta nodokļ</w:t>
      </w:r>
      <w:bookmarkStart w:id="2" w:name="_GoBack"/>
      <w:bookmarkEnd w:id="2"/>
      <w:r w:rsidRPr="00EB5F6E">
        <w:t>i: dažu infrastruktūru lietošanas maksas noteikšana smagajiem kravas transportlīdzekļiem</w:t>
      </w:r>
      <w:r w:rsidRPr="00EB5F6E">
        <w:rPr>
          <w:rStyle w:val="HideTWBExt"/>
          <w:noProof w:val="0"/>
        </w:rPr>
        <w:t>&lt;/Titre&gt;</w:t>
      </w:r>
    </w:p>
    <w:p w:rsidR="00BD6B4B" w:rsidRPr="00EB5F6E" w:rsidRDefault="00BD6B4B" w:rsidP="00BD6B4B">
      <w:pPr>
        <w:pStyle w:val="Normal12"/>
      </w:pPr>
      <w:r w:rsidRPr="00EB5F6E">
        <w:rPr>
          <w:rStyle w:val="HideTWBExt"/>
          <w:noProof w:val="0"/>
        </w:rPr>
        <w:t>&lt;DocRef&gt;</w:t>
      </w:r>
      <w:r w:rsidRPr="00EB5F6E">
        <w:t>COM(2017)0276 – C8-0196/2017 – 2017/0115(CNS)</w:t>
      </w:r>
      <w:r w:rsidRPr="00EB5F6E">
        <w:rPr>
          <w:rStyle w:val="HideTWBExt"/>
          <w:noProof w:val="0"/>
        </w:rPr>
        <w:t>&lt;/DocRef&gt;</w:t>
      </w:r>
    </w:p>
    <w:p w:rsidR="007F60FB" w:rsidRPr="00EB5F6E" w:rsidRDefault="00BD6B4B" w:rsidP="00BD6B4B">
      <w:pPr>
        <w:pStyle w:val="NormalBold"/>
      </w:pPr>
      <w:r w:rsidRPr="00EB5F6E">
        <w:rPr>
          <w:rStyle w:val="HideTWBExt"/>
          <w:b w:val="0"/>
          <w:noProof w:val="0"/>
        </w:rPr>
        <w:t>&lt;DocAmend&gt;</w:t>
      </w:r>
      <w:r w:rsidRPr="00EB5F6E">
        <w:t>Direktīvas priekšlikums</w:t>
      </w:r>
      <w:r w:rsidRPr="00EB5F6E">
        <w:rPr>
          <w:rStyle w:val="HideTWBExt"/>
          <w:b w:val="0"/>
          <w:noProof w:val="0"/>
        </w:rPr>
        <w:t>&lt;/DocAmend&gt;</w:t>
      </w:r>
    </w:p>
    <w:p w:rsidR="007F60FB" w:rsidRPr="00EB5F6E" w:rsidRDefault="007F60FB" w:rsidP="007F60FB">
      <w:pPr>
        <w:pStyle w:val="NormalBold"/>
      </w:pPr>
      <w:r w:rsidRPr="00EB5F6E">
        <w:rPr>
          <w:rStyle w:val="HideTWBExt"/>
          <w:noProof w:val="0"/>
        </w:rPr>
        <w:t>&lt;Article&gt;</w:t>
      </w:r>
      <w:r w:rsidRPr="00EB5F6E">
        <w:t>3. apsvērums</w:t>
      </w:r>
      <w:r w:rsidRPr="00EB5F6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F60FB" w:rsidRPr="00EB5F6E" w:rsidTr="000A2D49">
        <w:trPr>
          <w:trHeight w:hRule="exact" w:val="240"/>
          <w:jc w:val="center"/>
        </w:trPr>
        <w:tc>
          <w:tcPr>
            <w:tcW w:w="9752" w:type="dxa"/>
            <w:gridSpan w:val="2"/>
          </w:tcPr>
          <w:p w:rsidR="007F60FB" w:rsidRPr="00EB5F6E" w:rsidRDefault="007F60FB" w:rsidP="000A2D49"/>
        </w:tc>
      </w:tr>
      <w:tr w:rsidR="007F60FB" w:rsidRPr="00EB5F6E" w:rsidTr="000A2D49">
        <w:trPr>
          <w:trHeight w:val="240"/>
          <w:jc w:val="center"/>
        </w:trPr>
        <w:tc>
          <w:tcPr>
            <w:tcW w:w="4876" w:type="dxa"/>
          </w:tcPr>
          <w:p w:rsidR="007F60FB" w:rsidRPr="00EB5F6E" w:rsidRDefault="007F60FB" w:rsidP="007F60FB">
            <w:pPr>
              <w:pStyle w:val="ColumnHeading"/>
              <w:keepNext/>
            </w:pPr>
            <w:r w:rsidRPr="00EB5F6E">
              <w:t>Komisijas ierosinātais teksts</w:t>
            </w:r>
          </w:p>
        </w:tc>
        <w:tc>
          <w:tcPr>
            <w:tcW w:w="4876" w:type="dxa"/>
          </w:tcPr>
          <w:p w:rsidR="007F60FB" w:rsidRPr="00EB5F6E" w:rsidRDefault="007F60FB" w:rsidP="007F60FB">
            <w:pPr>
              <w:pStyle w:val="ColumnHeading"/>
              <w:keepNext/>
            </w:pPr>
            <w:r w:rsidRPr="00EB5F6E">
              <w:t>Grozījums</w:t>
            </w:r>
          </w:p>
        </w:tc>
      </w:tr>
      <w:tr w:rsidR="007F60FB" w:rsidRPr="00EB5F6E" w:rsidTr="000A2D49">
        <w:trPr>
          <w:jc w:val="center"/>
        </w:trPr>
        <w:tc>
          <w:tcPr>
            <w:tcW w:w="4876" w:type="dxa"/>
          </w:tcPr>
          <w:p w:rsidR="007F60FB" w:rsidRPr="00EB5F6E" w:rsidRDefault="007F60FB" w:rsidP="000A2D49">
            <w:pPr>
              <w:pStyle w:val="Normal6"/>
              <w:rPr>
                <w:noProof w:val="0"/>
              </w:rPr>
            </w:pPr>
            <w:r w:rsidRPr="00EB5F6E">
              <w:rPr>
                <w:noProof w:val="0"/>
              </w:rPr>
              <w:t>(3)</w:t>
            </w:r>
            <w:r w:rsidRPr="00EB5F6E">
              <w:rPr>
                <w:noProof w:val="0"/>
              </w:rPr>
              <w:tab/>
              <w:t>Autoceļu nodevas, kas ir tieši saistītas ar ceļa izmantošanu, ir daudz piemērotākas šo mērķu sasniegšanai</w:t>
            </w:r>
            <w:r w:rsidRPr="00EB5F6E">
              <w:rPr>
                <w:b/>
                <w:i/>
                <w:noProof w:val="0"/>
              </w:rPr>
              <w:t>. Saskaņā ar Direktīvas 1999/62/EK 7.k pantu dalībvalstis, ieviešot autoceļu nodevas</w:t>
            </w:r>
            <w:r w:rsidRPr="00EB5F6E">
              <w:rPr>
                <w:noProof w:val="0"/>
              </w:rPr>
              <w:t xml:space="preserve">, </w:t>
            </w:r>
            <w:r w:rsidRPr="00EB5F6E">
              <w:rPr>
                <w:b/>
                <w:i/>
                <w:noProof w:val="0"/>
              </w:rPr>
              <w:t>var paredzēt valstu pārvadātājiem attiecīgas kompensācijas par tām</w:t>
            </w:r>
            <w:r w:rsidRPr="00EB5F6E">
              <w:rPr>
                <w:noProof w:val="0"/>
              </w:rPr>
              <w:t>.</w:t>
            </w:r>
          </w:p>
        </w:tc>
        <w:tc>
          <w:tcPr>
            <w:tcW w:w="4876" w:type="dxa"/>
          </w:tcPr>
          <w:p w:rsidR="007F60FB" w:rsidRPr="00EB5F6E" w:rsidRDefault="007F60FB" w:rsidP="000A2D49">
            <w:pPr>
              <w:pStyle w:val="Normal6"/>
              <w:rPr>
                <w:noProof w:val="0"/>
              </w:rPr>
            </w:pPr>
            <w:r w:rsidRPr="00EB5F6E">
              <w:rPr>
                <w:noProof w:val="0"/>
              </w:rPr>
              <w:t>(3)</w:t>
            </w:r>
            <w:r w:rsidRPr="00EB5F6E">
              <w:rPr>
                <w:noProof w:val="0"/>
              </w:rPr>
              <w:tab/>
              <w:t>Autoceļu nodevas, kas ir tieši saistītas ar ceļa izmantošanu</w:t>
            </w:r>
            <w:r w:rsidRPr="00EB5F6E">
              <w:rPr>
                <w:b/>
                <w:i/>
                <w:noProof w:val="0"/>
              </w:rPr>
              <w:t xml:space="preserve"> atkarībā no nobrauktā attāluma</w:t>
            </w:r>
            <w:r w:rsidRPr="00EB5F6E">
              <w:rPr>
                <w:noProof w:val="0"/>
              </w:rPr>
              <w:t xml:space="preserve">, ir daudz piemērotākas </w:t>
            </w:r>
            <w:r w:rsidRPr="00EB5F6E">
              <w:rPr>
                <w:b/>
                <w:i/>
                <w:noProof w:val="0"/>
              </w:rPr>
              <w:t xml:space="preserve">dažu </w:t>
            </w:r>
            <w:r w:rsidRPr="00EB5F6E">
              <w:rPr>
                <w:noProof w:val="0"/>
              </w:rPr>
              <w:t>šo mērķu sasniegšanai</w:t>
            </w:r>
            <w:r w:rsidRPr="00EB5F6E">
              <w:rPr>
                <w:b/>
                <w:i/>
                <w:noProof w:val="0"/>
              </w:rPr>
              <w:t>, tomēr neizslēdzot transporta nodokļus par visa transportlīdzekļa aprites cikla ekonomisko</w:t>
            </w:r>
            <w:r w:rsidRPr="00EB5F6E">
              <w:rPr>
                <w:noProof w:val="0"/>
              </w:rPr>
              <w:t xml:space="preserve">, </w:t>
            </w:r>
            <w:r w:rsidRPr="00EB5F6E">
              <w:rPr>
                <w:b/>
                <w:i/>
                <w:noProof w:val="0"/>
              </w:rPr>
              <w:t>vides un sociālo ietekmi</w:t>
            </w:r>
            <w:r w:rsidRPr="00EB5F6E">
              <w:rPr>
                <w:noProof w:val="0"/>
              </w:rPr>
              <w:t>.</w:t>
            </w:r>
          </w:p>
        </w:tc>
      </w:tr>
    </w:tbl>
    <w:p w:rsidR="007F60FB" w:rsidRPr="00EB5F6E" w:rsidRDefault="007F60FB" w:rsidP="00FD62D8">
      <w:pPr>
        <w:pStyle w:val="Olang"/>
      </w:pPr>
      <w:r w:rsidRPr="00EB5F6E">
        <w:t xml:space="preserve">Or. </w:t>
      </w:r>
      <w:r w:rsidRPr="00EB5F6E">
        <w:rPr>
          <w:rStyle w:val="HideTWBExt"/>
          <w:noProof w:val="0"/>
        </w:rPr>
        <w:t>&lt;Original&gt;</w:t>
      </w:r>
      <w:r w:rsidRPr="00EB5F6E">
        <w:rPr>
          <w:rStyle w:val="HideTWBInt"/>
        </w:rPr>
        <w:t>{EN}</w:t>
      </w:r>
      <w:r w:rsidRPr="00EB5F6E">
        <w:t>en</w:t>
      </w:r>
      <w:r w:rsidRPr="00EB5F6E">
        <w:rPr>
          <w:rStyle w:val="HideTWBExt"/>
          <w:noProof w:val="0"/>
        </w:rPr>
        <w:t>&lt;/Original&gt;</w:t>
      </w:r>
    </w:p>
    <w:p w:rsidR="007F60FB" w:rsidRPr="00EB5F6E" w:rsidRDefault="007F60FB" w:rsidP="007F60FB">
      <w:pPr>
        <w:pStyle w:val="Olang"/>
        <w:sectPr w:rsidR="007F60FB" w:rsidRPr="00EB5F6E">
          <w:footerReference w:type="even" r:id="rId17"/>
          <w:footerReference w:type="default" r:id="rId18"/>
          <w:footerReference w:type="first" r:id="rId19"/>
          <w:pgSz w:w="11906" w:h="16838"/>
          <w:pgMar w:top="1134" w:right="1417" w:bottom="1417" w:left="1417" w:header="1134" w:footer="567" w:gutter="0"/>
          <w:cols w:space="708"/>
          <w:docGrid w:linePitch="360"/>
        </w:sectPr>
      </w:pPr>
      <w:r w:rsidRPr="00EB5F6E">
        <w:rPr>
          <w:rStyle w:val="HideTWBExt"/>
          <w:noProof w:val="0"/>
        </w:rPr>
        <w:t>&lt;/Amend&gt;</w:t>
      </w:r>
    </w:p>
    <w:p w:rsidR="007F60FB" w:rsidRPr="00EB5F6E" w:rsidRDefault="007F60FB" w:rsidP="007F60FB">
      <w:pPr>
        <w:pStyle w:val="Interstitial1"/>
      </w:pPr>
      <w:r w:rsidRPr="00EB5F6E">
        <w:rPr>
          <w:rStyle w:val="HideTWBExt"/>
          <w:noProof w:val="0"/>
        </w:rPr>
        <w:lastRenderedPageBreak/>
        <w:t>&lt;Amend&gt;&lt;Date&gt;</w:t>
      </w:r>
      <w:r w:rsidRPr="00EB5F6E">
        <w:rPr>
          <w:rStyle w:val="HideTWBInt"/>
          <w:color w:val="auto"/>
        </w:rPr>
        <w:t>{27/06/2018}</w:t>
      </w:r>
      <w:r w:rsidRPr="00EB5F6E">
        <w:rPr>
          <w:color w:val="auto"/>
        </w:rPr>
        <w:t>27.6.2018</w:t>
      </w:r>
      <w:r w:rsidRPr="00EB5F6E">
        <w:rPr>
          <w:rStyle w:val="HideTWBExt"/>
          <w:noProof w:val="0"/>
        </w:rPr>
        <w:t>&lt;/Date&gt;</w:t>
      </w:r>
      <w:r w:rsidRPr="00EB5F6E">
        <w:rPr>
          <w:color w:val="auto"/>
        </w:rPr>
        <w:tab/>
      </w:r>
      <w:r w:rsidRPr="00EB5F6E">
        <w:rPr>
          <w:rStyle w:val="HideTWBExt"/>
          <w:noProof w:val="0"/>
        </w:rPr>
        <w:t>&lt;ANo&gt;</w:t>
      </w:r>
      <w:r w:rsidRPr="00EB5F6E">
        <w:rPr>
          <w:color w:val="auto"/>
        </w:rPr>
        <w:t>A8-0200</w:t>
      </w:r>
      <w:r w:rsidRPr="00EB5F6E">
        <w:rPr>
          <w:rStyle w:val="HideTWBExt"/>
          <w:noProof w:val="0"/>
        </w:rPr>
        <w:t>&lt;/ANo&gt;</w:t>
      </w:r>
      <w:r w:rsidRPr="00EB5F6E">
        <w:rPr>
          <w:color w:val="auto"/>
        </w:rPr>
        <w:t>/</w:t>
      </w:r>
      <w:r w:rsidRPr="00EB5F6E">
        <w:rPr>
          <w:rStyle w:val="HideTWBExt"/>
          <w:noProof w:val="0"/>
        </w:rPr>
        <w:t>&lt;NumAm&gt;</w:t>
      </w:r>
      <w:r w:rsidRPr="00EB5F6E">
        <w:rPr>
          <w:color w:val="auto"/>
        </w:rPr>
        <w:t>15</w:t>
      </w:r>
      <w:r w:rsidRPr="00EB5F6E">
        <w:rPr>
          <w:rStyle w:val="HideTWBExt"/>
          <w:noProof w:val="0"/>
        </w:rPr>
        <w:t>&lt;/NumAm&gt;</w:t>
      </w:r>
    </w:p>
    <w:p w:rsidR="00BD6B4B" w:rsidRPr="00EB5F6E" w:rsidRDefault="00BD6B4B" w:rsidP="00BD6B4B">
      <w:pPr>
        <w:pStyle w:val="AMNumberTabs"/>
      </w:pPr>
      <w:r w:rsidRPr="00EB5F6E">
        <w:t>Grozījums Nr.</w:t>
      </w:r>
      <w:r w:rsidRPr="00EB5F6E">
        <w:tab/>
      </w:r>
      <w:r w:rsidRPr="00EB5F6E">
        <w:tab/>
      </w:r>
      <w:r w:rsidRPr="00EB5F6E">
        <w:rPr>
          <w:rStyle w:val="HideTWBExt"/>
          <w:b w:val="0"/>
          <w:noProof w:val="0"/>
        </w:rPr>
        <w:t>&lt;NumAm&gt;</w:t>
      </w:r>
      <w:r w:rsidRPr="00EB5F6E">
        <w:t>15</w:t>
      </w:r>
      <w:r w:rsidRPr="00EB5F6E">
        <w:rPr>
          <w:rStyle w:val="HideTWBExt"/>
          <w:b w:val="0"/>
          <w:noProof w:val="0"/>
        </w:rPr>
        <w:t>&lt;/NumAm&gt;</w:t>
      </w:r>
    </w:p>
    <w:p w:rsidR="00BD6B4B" w:rsidRPr="00EB5F6E" w:rsidRDefault="00BD6B4B" w:rsidP="00BD6B4B">
      <w:pPr>
        <w:pStyle w:val="NormalBold"/>
      </w:pPr>
      <w:r w:rsidRPr="00EB5F6E">
        <w:rPr>
          <w:rStyle w:val="HideTWBExt"/>
          <w:b w:val="0"/>
          <w:noProof w:val="0"/>
        </w:rPr>
        <w:t>&lt;RepeatBlock-By&gt;&lt;By&gt;&lt;Members&gt;</w:t>
      </w:r>
      <w:r w:rsidRPr="00EB5F6E">
        <w:t>Michael Cramer</w:t>
      </w:r>
      <w:r w:rsidRPr="00EB5F6E">
        <w:rPr>
          <w:rStyle w:val="HideTWBExt"/>
          <w:b w:val="0"/>
          <w:noProof w:val="0"/>
        </w:rPr>
        <w:t>&lt;/Members&gt;</w:t>
      </w:r>
    </w:p>
    <w:p w:rsidR="00BD6B4B" w:rsidRPr="00EB5F6E" w:rsidRDefault="00BD6B4B" w:rsidP="00BD6B4B">
      <w:r w:rsidRPr="00EB5F6E">
        <w:rPr>
          <w:rStyle w:val="HideTWBExt"/>
          <w:noProof w:val="0"/>
        </w:rPr>
        <w:t>&lt;AuNomDe&gt;</w:t>
      </w:r>
      <w:r w:rsidRPr="00EB5F6E">
        <w:rPr>
          <w:rStyle w:val="HideTWBInt"/>
          <w:color w:val="auto"/>
        </w:rPr>
        <w:t>{Verts/ALE}</w:t>
      </w:r>
      <w:r w:rsidRPr="00EB5F6E">
        <w:t>Verts/ALE grupas vārdā</w:t>
      </w:r>
      <w:r w:rsidRPr="00EB5F6E">
        <w:rPr>
          <w:rStyle w:val="HideTWBExt"/>
          <w:noProof w:val="0"/>
        </w:rPr>
        <w:t>&lt;/AuNomDe&gt;</w:t>
      </w:r>
    </w:p>
    <w:p w:rsidR="00BD6B4B" w:rsidRPr="00EB5F6E" w:rsidRDefault="00BD6B4B" w:rsidP="00BD6B4B">
      <w:r w:rsidRPr="00EB5F6E">
        <w:rPr>
          <w:rStyle w:val="HideTWBExt"/>
          <w:noProof w:val="0"/>
        </w:rPr>
        <w:t>&lt;/By&gt;&lt;/RepeatBlock-By&gt;</w:t>
      </w:r>
    </w:p>
    <w:p w:rsidR="00BD6B4B" w:rsidRPr="00EB5F6E" w:rsidRDefault="00BD6B4B" w:rsidP="00BD6B4B">
      <w:pPr>
        <w:pStyle w:val="ProjRap"/>
      </w:pPr>
      <w:r w:rsidRPr="00EB5F6E">
        <w:rPr>
          <w:rStyle w:val="HideTWBExt"/>
          <w:b w:val="0"/>
          <w:noProof w:val="0"/>
        </w:rPr>
        <w:t>&lt;TitreType&gt;</w:t>
      </w:r>
      <w:r w:rsidRPr="00EB5F6E">
        <w:t>Ziņojums</w:t>
      </w:r>
      <w:r w:rsidRPr="00EB5F6E">
        <w:rPr>
          <w:rStyle w:val="HideTWBExt"/>
          <w:b w:val="0"/>
          <w:noProof w:val="0"/>
        </w:rPr>
        <w:t>&lt;/TitreType&gt;</w:t>
      </w:r>
      <w:r w:rsidRPr="00EB5F6E">
        <w:tab/>
        <w:t>A8-0200/2018</w:t>
      </w:r>
    </w:p>
    <w:p w:rsidR="00BD6B4B" w:rsidRPr="00EB5F6E" w:rsidRDefault="00BD6B4B" w:rsidP="00BD6B4B">
      <w:pPr>
        <w:pStyle w:val="NormalBold"/>
      </w:pPr>
      <w:r w:rsidRPr="00EB5F6E">
        <w:rPr>
          <w:rStyle w:val="HideTWBExt"/>
          <w:b w:val="0"/>
          <w:noProof w:val="0"/>
        </w:rPr>
        <w:t>&lt;Rapporteur&gt;</w:t>
      </w:r>
      <w:r w:rsidRPr="00EB5F6E">
        <w:t>Deirdre Clune</w:t>
      </w:r>
      <w:r w:rsidRPr="00EB5F6E">
        <w:rPr>
          <w:rStyle w:val="HideTWBExt"/>
          <w:b w:val="0"/>
          <w:noProof w:val="0"/>
        </w:rPr>
        <w:t>&lt;/Rapporteur&gt;</w:t>
      </w:r>
    </w:p>
    <w:p w:rsidR="00BD6B4B" w:rsidRPr="00EB5F6E" w:rsidRDefault="00BD6B4B" w:rsidP="00BD6B4B">
      <w:r w:rsidRPr="00EB5F6E">
        <w:rPr>
          <w:rStyle w:val="HideTWBExt"/>
          <w:noProof w:val="0"/>
        </w:rPr>
        <w:t>&lt;Titre&gt;</w:t>
      </w:r>
      <w:r w:rsidRPr="00EB5F6E">
        <w:t>Transporta nodokļi: dažu infrastruktūru lietošanas maksas noteikšana smagajiem kravas transportlīdzekļiem</w:t>
      </w:r>
      <w:r w:rsidRPr="00EB5F6E">
        <w:rPr>
          <w:rStyle w:val="HideTWBExt"/>
          <w:noProof w:val="0"/>
        </w:rPr>
        <w:t>&lt;/Titre&gt;</w:t>
      </w:r>
    </w:p>
    <w:p w:rsidR="00BD6B4B" w:rsidRPr="00EB5F6E" w:rsidRDefault="00BD6B4B" w:rsidP="00BD6B4B">
      <w:pPr>
        <w:pStyle w:val="Normal12"/>
      </w:pPr>
      <w:r w:rsidRPr="00EB5F6E">
        <w:rPr>
          <w:rStyle w:val="HideTWBExt"/>
          <w:noProof w:val="0"/>
        </w:rPr>
        <w:t>&lt;DocRef&gt;</w:t>
      </w:r>
      <w:r w:rsidRPr="00EB5F6E">
        <w:t>COM(2017)0276 – C8-0196/2017 – 2017/0115(CNS)</w:t>
      </w:r>
      <w:r w:rsidRPr="00EB5F6E">
        <w:rPr>
          <w:rStyle w:val="HideTWBExt"/>
          <w:noProof w:val="0"/>
        </w:rPr>
        <w:t>&lt;/DocRef&gt;</w:t>
      </w:r>
    </w:p>
    <w:p w:rsidR="007F60FB" w:rsidRPr="00EB5F6E" w:rsidRDefault="00BD6B4B" w:rsidP="00BD6B4B">
      <w:pPr>
        <w:pStyle w:val="NormalBold"/>
      </w:pPr>
      <w:r w:rsidRPr="00EB5F6E">
        <w:rPr>
          <w:rStyle w:val="HideTWBExt"/>
          <w:b w:val="0"/>
          <w:noProof w:val="0"/>
        </w:rPr>
        <w:t>&lt;DocAmend&gt;</w:t>
      </w:r>
      <w:r w:rsidRPr="00EB5F6E">
        <w:t>Direktīvas priekšlikums</w:t>
      </w:r>
      <w:r w:rsidRPr="00EB5F6E">
        <w:rPr>
          <w:rStyle w:val="HideTWBExt"/>
          <w:b w:val="0"/>
          <w:noProof w:val="0"/>
        </w:rPr>
        <w:t>&lt;/DocAmend&gt;</w:t>
      </w:r>
    </w:p>
    <w:p w:rsidR="007F60FB" w:rsidRPr="00EB5F6E" w:rsidRDefault="007F60FB" w:rsidP="007F60FB">
      <w:pPr>
        <w:pStyle w:val="NormalBold"/>
      </w:pPr>
      <w:r w:rsidRPr="00EB5F6E">
        <w:rPr>
          <w:rStyle w:val="HideTWBExt"/>
          <w:noProof w:val="0"/>
        </w:rPr>
        <w:t>&lt;Article&gt;</w:t>
      </w:r>
      <w:r w:rsidRPr="00EB5F6E">
        <w:t>4. apsvērums</w:t>
      </w:r>
      <w:r w:rsidRPr="00EB5F6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F60FB" w:rsidRPr="00EB5F6E" w:rsidTr="000A2D49">
        <w:trPr>
          <w:trHeight w:hRule="exact" w:val="240"/>
          <w:jc w:val="center"/>
        </w:trPr>
        <w:tc>
          <w:tcPr>
            <w:tcW w:w="9752" w:type="dxa"/>
            <w:gridSpan w:val="2"/>
          </w:tcPr>
          <w:p w:rsidR="007F60FB" w:rsidRPr="00EB5F6E" w:rsidRDefault="007F60FB" w:rsidP="000A2D49"/>
        </w:tc>
      </w:tr>
      <w:tr w:rsidR="007F60FB" w:rsidRPr="00EB5F6E" w:rsidTr="000A2D49">
        <w:trPr>
          <w:trHeight w:val="240"/>
          <w:jc w:val="center"/>
        </w:trPr>
        <w:tc>
          <w:tcPr>
            <w:tcW w:w="4876" w:type="dxa"/>
          </w:tcPr>
          <w:p w:rsidR="007F60FB" w:rsidRPr="00EB5F6E" w:rsidRDefault="007F60FB" w:rsidP="007F60FB">
            <w:pPr>
              <w:pStyle w:val="ColumnHeading"/>
              <w:keepNext/>
            </w:pPr>
            <w:r w:rsidRPr="00EB5F6E">
              <w:t>Komisijas ierosinātais teksts</w:t>
            </w:r>
          </w:p>
        </w:tc>
        <w:tc>
          <w:tcPr>
            <w:tcW w:w="4876" w:type="dxa"/>
          </w:tcPr>
          <w:p w:rsidR="007F60FB" w:rsidRPr="00EB5F6E" w:rsidRDefault="007F60FB" w:rsidP="007F60FB">
            <w:pPr>
              <w:pStyle w:val="ColumnHeading"/>
              <w:keepNext/>
            </w:pPr>
            <w:r w:rsidRPr="00EB5F6E">
              <w:t>Grozījums</w:t>
            </w:r>
          </w:p>
        </w:tc>
      </w:tr>
      <w:tr w:rsidR="007F60FB" w:rsidRPr="00EB5F6E" w:rsidTr="000A2D49">
        <w:trPr>
          <w:jc w:val="center"/>
        </w:trPr>
        <w:tc>
          <w:tcPr>
            <w:tcW w:w="4876" w:type="dxa"/>
          </w:tcPr>
          <w:p w:rsidR="007F60FB" w:rsidRPr="00EB5F6E" w:rsidRDefault="007F60FB" w:rsidP="000A2D49">
            <w:pPr>
              <w:pStyle w:val="Normal6"/>
              <w:rPr>
                <w:noProof w:val="0"/>
              </w:rPr>
            </w:pPr>
            <w:r w:rsidRPr="00EB5F6E">
              <w:rPr>
                <w:noProof w:val="0"/>
              </w:rPr>
              <w:t>(4)</w:t>
            </w:r>
            <w:r w:rsidRPr="00EB5F6E">
              <w:rPr>
                <w:noProof w:val="0"/>
              </w:rPr>
              <w:tab/>
              <w:t xml:space="preserve">Transporta nodokļu piemērošana </w:t>
            </w:r>
            <w:r w:rsidRPr="00EB5F6E">
              <w:rPr>
                <w:b/>
                <w:i/>
                <w:noProof w:val="0"/>
              </w:rPr>
              <w:t>rada izmaksas, kas</w:t>
            </w:r>
            <w:r w:rsidRPr="00EB5F6E">
              <w:rPr>
                <w:noProof w:val="0"/>
              </w:rPr>
              <w:t xml:space="preserve"> nozarei </w:t>
            </w:r>
            <w:r w:rsidRPr="00EB5F6E">
              <w:rPr>
                <w:b/>
                <w:i/>
                <w:noProof w:val="0"/>
              </w:rPr>
              <w:t>līdz šim bija jāsedz jebkurā gadījumā</w:t>
            </w:r>
            <w:r w:rsidRPr="00EB5F6E">
              <w:rPr>
                <w:noProof w:val="0"/>
              </w:rPr>
              <w:t xml:space="preserve">, pat ja dalībvalstis iekasē autoceļu nodevas. Tāpēc transporta </w:t>
            </w:r>
            <w:r w:rsidRPr="00EB5F6E">
              <w:rPr>
                <w:b/>
                <w:i/>
                <w:noProof w:val="0"/>
              </w:rPr>
              <w:t>nodokļi var būt šķērslis</w:t>
            </w:r>
            <w:r w:rsidRPr="00EB5F6E">
              <w:rPr>
                <w:noProof w:val="0"/>
              </w:rPr>
              <w:t xml:space="preserve"> autoceļu nodevas </w:t>
            </w:r>
            <w:r w:rsidRPr="00EB5F6E">
              <w:rPr>
                <w:b/>
                <w:i/>
                <w:noProof w:val="0"/>
              </w:rPr>
              <w:t>ieviešanai</w:t>
            </w:r>
            <w:r w:rsidRPr="00EB5F6E">
              <w:rPr>
                <w:noProof w:val="0"/>
              </w:rPr>
              <w:t>.</w:t>
            </w:r>
          </w:p>
        </w:tc>
        <w:tc>
          <w:tcPr>
            <w:tcW w:w="4876" w:type="dxa"/>
          </w:tcPr>
          <w:p w:rsidR="007F60FB" w:rsidRPr="00EB5F6E" w:rsidRDefault="007F60FB" w:rsidP="000A2D49">
            <w:pPr>
              <w:pStyle w:val="Normal6"/>
              <w:rPr>
                <w:noProof w:val="0"/>
              </w:rPr>
            </w:pPr>
            <w:r w:rsidRPr="00EB5F6E">
              <w:rPr>
                <w:noProof w:val="0"/>
              </w:rPr>
              <w:t>(4)</w:t>
            </w:r>
            <w:r w:rsidRPr="00EB5F6E">
              <w:rPr>
                <w:noProof w:val="0"/>
              </w:rPr>
              <w:tab/>
              <w:t xml:space="preserve">Transporta nodokļu piemērošana </w:t>
            </w:r>
            <w:r w:rsidRPr="00EB5F6E">
              <w:rPr>
                <w:b/>
                <w:i/>
                <w:noProof w:val="0"/>
              </w:rPr>
              <w:t>ir stimuls</w:t>
            </w:r>
            <w:r w:rsidRPr="00EB5F6E">
              <w:rPr>
                <w:noProof w:val="0"/>
              </w:rPr>
              <w:t xml:space="preserve"> nozarei </w:t>
            </w:r>
            <w:r w:rsidRPr="00EB5F6E">
              <w:rPr>
                <w:b/>
                <w:i/>
                <w:noProof w:val="0"/>
              </w:rPr>
              <w:t>jebkurā gadījumā izstrādāt ilgtspējīgus motorizētos transportlīdzekļus</w:t>
            </w:r>
            <w:r w:rsidRPr="00EB5F6E">
              <w:rPr>
                <w:noProof w:val="0"/>
              </w:rPr>
              <w:t xml:space="preserve">, pat ja dalībvalstis iekasē autoceļu nodevas. Tāpēc transporta </w:t>
            </w:r>
            <w:r w:rsidRPr="00EB5F6E">
              <w:rPr>
                <w:b/>
                <w:i/>
                <w:noProof w:val="0"/>
              </w:rPr>
              <w:t>nodokļiem ir jāpapildina</w:t>
            </w:r>
            <w:r w:rsidRPr="00EB5F6E">
              <w:rPr>
                <w:noProof w:val="0"/>
              </w:rPr>
              <w:t xml:space="preserve"> autoceļu nodevas </w:t>
            </w:r>
            <w:r w:rsidRPr="00EB5F6E">
              <w:rPr>
                <w:b/>
                <w:i/>
                <w:noProof w:val="0"/>
              </w:rPr>
              <w:t>ieviešana</w:t>
            </w:r>
            <w:r w:rsidRPr="00EB5F6E">
              <w:rPr>
                <w:noProof w:val="0"/>
              </w:rPr>
              <w:t>.</w:t>
            </w:r>
          </w:p>
        </w:tc>
      </w:tr>
    </w:tbl>
    <w:p w:rsidR="007F60FB" w:rsidRPr="00EB5F6E" w:rsidRDefault="007F60FB" w:rsidP="00FD62D8">
      <w:pPr>
        <w:pStyle w:val="Olang"/>
      </w:pPr>
      <w:r w:rsidRPr="00EB5F6E">
        <w:t xml:space="preserve">Or. </w:t>
      </w:r>
      <w:r w:rsidRPr="00EB5F6E">
        <w:rPr>
          <w:rStyle w:val="HideTWBExt"/>
          <w:noProof w:val="0"/>
        </w:rPr>
        <w:t>&lt;Original&gt;</w:t>
      </w:r>
      <w:r w:rsidRPr="00EB5F6E">
        <w:rPr>
          <w:rStyle w:val="HideTWBInt"/>
        </w:rPr>
        <w:t>{EN}</w:t>
      </w:r>
      <w:r w:rsidRPr="00EB5F6E">
        <w:t>en</w:t>
      </w:r>
      <w:r w:rsidRPr="00EB5F6E">
        <w:rPr>
          <w:rStyle w:val="HideTWBExt"/>
          <w:noProof w:val="0"/>
        </w:rPr>
        <w:t>&lt;/Original&gt;</w:t>
      </w:r>
    </w:p>
    <w:p w:rsidR="007F60FB" w:rsidRPr="00EB5F6E" w:rsidRDefault="007F60FB" w:rsidP="007F60FB">
      <w:pPr>
        <w:pStyle w:val="Olang"/>
        <w:sectPr w:rsidR="007F60FB" w:rsidRPr="00EB5F6E">
          <w:footerReference w:type="even" r:id="rId20"/>
          <w:footerReference w:type="default" r:id="rId21"/>
          <w:footerReference w:type="first" r:id="rId22"/>
          <w:pgSz w:w="11906" w:h="16838"/>
          <w:pgMar w:top="1134" w:right="1417" w:bottom="1417" w:left="1417" w:header="1134" w:footer="567" w:gutter="0"/>
          <w:cols w:space="708"/>
          <w:docGrid w:linePitch="360"/>
        </w:sectPr>
      </w:pPr>
      <w:r w:rsidRPr="00EB5F6E">
        <w:rPr>
          <w:rStyle w:val="HideTWBExt"/>
          <w:noProof w:val="0"/>
        </w:rPr>
        <w:t>&lt;/Amend&gt;</w:t>
      </w:r>
    </w:p>
    <w:p w:rsidR="007F60FB" w:rsidRPr="00EB5F6E" w:rsidRDefault="007F60FB" w:rsidP="007F60FB">
      <w:pPr>
        <w:pStyle w:val="Interstitial1"/>
      </w:pPr>
      <w:r w:rsidRPr="00EB5F6E">
        <w:rPr>
          <w:rStyle w:val="HideTWBExt"/>
          <w:noProof w:val="0"/>
        </w:rPr>
        <w:lastRenderedPageBreak/>
        <w:t>&lt;Amend&gt;&lt;Date&gt;</w:t>
      </w:r>
      <w:r w:rsidRPr="00EB5F6E">
        <w:rPr>
          <w:rStyle w:val="HideTWBInt"/>
          <w:color w:val="auto"/>
        </w:rPr>
        <w:t>{27/06/2018}</w:t>
      </w:r>
      <w:r w:rsidRPr="00EB5F6E">
        <w:rPr>
          <w:color w:val="auto"/>
        </w:rPr>
        <w:t>27.6.2018</w:t>
      </w:r>
      <w:r w:rsidRPr="00EB5F6E">
        <w:rPr>
          <w:rStyle w:val="HideTWBExt"/>
          <w:noProof w:val="0"/>
        </w:rPr>
        <w:t>&lt;/Date&gt;</w:t>
      </w:r>
      <w:r w:rsidRPr="00EB5F6E">
        <w:rPr>
          <w:color w:val="auto"/>
        </w:rPr>
        <w:tab/>
      </w:r>
      <w:r w:rsidRPr="00EB5F6E">
        <w:rPr>
          <w:rStyle w:val="HideTWBExt"/>
          <w:noProof w:val="0"/>
        </w:rPr>
        <w:t>&lt;ANo&gt;</w:t>
      </w:r>
      <w:r w:rsidRPr="00EB5F6E">
        <w:rPr>
          <w:color w:val="auto"/>
        </w:rPr>
        <w:t>A8-0200</w:t>
      </w:r>
      <w:r w:rsidRPr="00EB5F6E">
        <w:rPr>
          <w:rStyle w:val="HideTWBExt"/>
          <w:noProof w:val="0"/>
        </w:rPr>
        <w:t>&lt;/ANo&gt;</w:t>
      </w:r>
      <w:r w:rsidRPr="00EB5F6E">
        <w:rPr>
          <w:color w:val="auto"/>
        </w:rPr>
        <w:t>/</w:t>
      </w:r>
      <w:r w:rsidRPr="00EB5F6E">
        <w:rPr>
          <w:rStyle w:val="HideTWBExt"/>
          <w:noProof w:val="0"/>
        </w:rPr>
        <w:t>&lt;NumAm&gt;</w:t>
      </w:r>
      <w:r w:rsidRPr="00EB5F6E">
        <w:rPr>
          <w:color w:val="auto"/>
        </w:rPr>
        <w:t>16</w:t>
      </w:r>
      <w:r w:rsidRPr="00EB5F6E">
        <w:rPr>
          <w:rStyle w:val="HideTWBExt"/>
          <w:noProof w:val="0"/>
        </w:rPr>
        <w:t>&lt;/NumAm&gt;</w:t>
      </w:r>
    </w:p>
    <w:p w:rsidR="00BD6B4B" w:rsidRPr="00EB5F6E" w:rsidRDefault="00BD6B4B" w:rsidP="00BD6B4B">
      <w:pPr>
        <w:pStyle w:val="AMNumberTabs"/>
      </w:pPr>
      <w:r w:rsidRPr="00EB5F6E">
        <w:t>Grozījums Nr.</w:t>
      </w:r>
      <w:r w:rsidRPr="00EB5F6E">
        <w:tab/>
      </w:r>
      <w:r w:rsidRPr="00EB5F6E">
        <w:tab/>
      </w:r>
      <w:r w:rsidRPr="00EB5F6E">
        <w:rPr>
          <w:rStyle w:val="HideTWBExt"/>
          <w:b w:val="0"/>
          <w:noProof w:val="0"/>
        </w:rPr>
        <w:t>&lt;NumAm&gt;</w:t>
      </w:r>
      <w:r w:rsidRPr="00EB5F6E">
        <w:t>16</w:t>
      </w:r>
      <w:r w:rsidRPr="00EB5F6E">
        <w:rPr>
          <w:rStyle w:val="HideTWBExt"/>
          <w:b w:val="0"/>
          <w:noProof w:val="0"/>
        </w:rPr>
        <w:t>&lt;/NumAm&gt;</w:t>
      </w:r>
    </w:p>
    <w:p w:rsidR="00BD6B4B" w:rsidRPr="00EB5F6E" w:rsidRDefault="00BD6B4B" w:rsidP="00BD6B4B">
      <w:pPr>
        <w:pStyle w:val="NormalBold"/>
      </w:pPr>
      <w:r w:rsidRPr="00EB5F6E">
        <w:rPr>
          <w:rStyle w:val="HideTWBExt"/>
          <w:b w:val="0"/>
          <w:noProof w:val="0"/>
        </w:rPr>
        <w:t>&lt;RepeatBlock-By&gt;&lt;By&gt;&lt;Members&gt;</w:t>
      </w:r>
      <w:r w:rsidRPr="00EB5F6E">
        <w:t>Michael Cramer</w:t>
      </w:r>
      <w:r w:rsidRPr="00EB5F6E">
        <w:rPr>
          <w:rStyle w:val="HideTWBExt"/>
          <w:b w:val="0"/>
          <w:noProof w:val="0"/>
        </w:rPr>
        <w:t>&lt;/Members&gt;</w:t>
      </w:r>
    </w:p>
    <w:p w:rsidR="00BD6B4B" w:rsidRPr="00EB5F6E" w:rsidRDefault="00BD6B4B" w:rsidP="00BD6B4B">
      <w:r w:rsidRPr="00EB5F6E">
        <w:rPr>
          <w:rStyle w:val="HideTWBExt"/>
          <w:noProof w:val="0"/>
        </w:rPr>
        <w:t>&lt;AuNomDe&gt;</w:t>
      </w:r>
      <w:r w:rsidRPr="00EB5F6E">
        <w:rPr>
          <w:rStyle w:val="HideTWBInt"/>
          <w:color w:val="auto"/>
        </w:rPr>
        <w:t>{Verts/ALE}</w:t>
      </w:r>
      <w:r w:rsidRPr="00EB5F6E">
        <w:t>Verts/ALE grupas vārdā</w:t>
      </w:r>
      <w:r w:rsidRPr="00EB5F6E">
        <w:rPr>
          <w:rStyle w:val="HideTWBExt"/>
          <w:noProof w:val="0"/>
        </w:rPr>
        <w:t>&lt;/AuNomDe&gt;</w:t>
      </w:r>
    </w:p>
    <w:p w:rsidR="00BD6B4B" w:rsidRPr="00EB5F6E" w:rsidRDefault="00BD6B4B" w:rsidP="00BD6B4B">
      <w:r w:rsidRPr="00EB5F6E">
        <w:rPr>
          <w:rStyle w:val="HideTWBExt"/>
          <w:noProof w:val="0"/>
        </w:rPr>
        <w:t>&lt;/By&gt;&lt;/RepeatBlock-By&gt;</w:t>
      </w:r>
    </w:p>
    <w:p w:rsidR="00BD6B4B" w:rsidRPr="00EB5F6E" w:rsidRDefault="00BD6B4B" w:rsidP="00BD6B4B">
      <w:pPr>
        <w:pStyle w:val="ProjRap"/>
      </w:pPr>
      <w:r w:rsidRPr="00EB5F6E">
        <w:rPr>
          <w:rStyle w:val="HideTWBExt"/>
          <w:b w:val="0"/>
          <w:noProof w:val="0"/>
        </w:rPr>
        <w:t>&lt;TitreType&gt;</w:t>
      </w:r>
      <w:r w:rsidRPr="00EB5F6E">
        <w:t>Ziņojums</w:t>
      </w:r>
      <w:r w:rsidRPr="00EB5F6E">
        <w:rPr>
          <w:rStyle w:val="HideTWBExt"/>
          <w:b w:val="0"/>
          <w:noProof w:val="0"/>
        </w:rPr>
        <w:t>&lt;/TitreType&gt;</w:t>
      </w:r>
      <w:r w:rsidRPr="00EB5F6E">
        <w:tab/>
        <w:t>A8-0200/2018</w:t>
      </w:r>
    </w:p>
    <w:p w:rsidR="00BD6B4B" w:rsidRPr="00EB5F6E" w:rsidRDefault="00BD6B4B" w:rsidP="00BD6B4B">
      <w:pPr>
        <w:pStyle w:val="NormalBold"/>
      </w:pPr>
      <w:r w:rsidRPr="00EB5F6E">
        <w:rPr>
          <w:rStyle w:val="HideTWBExt"/>
          <w:b w:val="0"/>
          <w:noProof w:val="0"/>
        </w:rPr>
        <w:t>&lt;Rapporteur&gt;</w:t>
      </w:r>
      <w:r w:rsidRPr="00EB5F6E">
        <w:t>Deirdre Clune</w:t>
      </w:r>
      <w:r w:rsidRPr="00EB5F6E">
        <w:rPr>
          <w:rStyle w:val="HideTWBExt"/>
          <w:b w:val="0"/>
          <w:noProof w:val="0"/>
        </w:rPr>
        <w:t>&lt;/Rapporteur&gt;</w:t>
      </w:r>
    </w:p>
    <w:p w:rsidR="00BD6B4B" w:rsidRPr="00EB5F6E" w:rsidRDefault="00BD6B4B" w:rsidP="00BD6B4B">
      <w:r w:rsidRPr="00EB5F6E">
        <w:rPr>
          <w:rStyle w:val="HideTWBExt"/>
          <w:noProof w:val="0"/>
        </w:rPr>
        <w:t>&lt;Titre&gt;</w:t>
      </w:r>
      <w:r w:rsidRPr="00EB5F6E">
        <w:t>Transporta nodokļi: dažu infrastruktūru lietošanas maksas noteikšana smagajiem kravas transportlīdzekļiem</w:t>
      </w:r>
      <w:r w:rsidRPr="00EB5F6E">
        <w:rPr>
          <w:rStyle w:val="HideTWBExt"/>
          <w:noProof w:val="0"/>
        </w:rPr>
        <w:t>&lt;/Titre&gt;</w:t>
      </w:r>
    </w:p>
    <w:p w:rsidR="00BD6B4B" w:rsidRPr="00EB5F6E" w:rsidRDefault="00BD6B4B" w:rsidP="00BD6B4B">
      <w:pPr>
        <w:pStyle w:val="Normal12"/>
      </w:pPr>
      <w:r w:rsidRPr="00EB5F6E">
        <w:rPr>
          <w:rStyle w:val="HideTWBExt"/>
          <w:noProof w:val="0"/>
        </w:rPr>
        <w:t>&lt;DocRef&gt;</w:t>
      </w:r>
      <w:r w:rsidRPr="00EB5F6E">
        <w:t>COM(2017)0276 – C8-0196/2017 – 2017/0115(CNS)</w:t>
      </w:r>
      <w:r w:rsidRPr="00EB5F6E">
        <w:rPr>
          <w:rStyle w:val="HideTWBExt"/>
          <w:noProof w:val="0"/>
        </w:rPr>
        <w:t>&lt;/DocRef&gt;</w:t>
      </w:r>
    </w:p>
    <w:p w:rsidR="007F60FB" w:rsidRPr="00EB5F6E" w:rsidRDefault="00BD6B4B" w:rsidP="00BD6B4B">
      <w:pPr>
        <w:pStyle w:val="NormalBold"/>
      </w:pPr>
      <w:r w:rsidRPr="00EB5F6E">
        <w:rPr>
          <w:rStyle w:val="HideTWBExt"/>
          <w:b w:val="0"/>
          <w:noProof w:val="0"/>
        </w:rPr>
        <w:t>&lt;DocAmend&gt;</w:t>
      </w:r>
      <w:r w:rsidRPr="00EB5F6E">
        <w:t>Direktīvas priekšlikums</w:t>
      </w:r>
      <w:r w:rsidRPr="00EB5F6E">
        <w:rPr>
          <w:rStyle w:val="HideTWBExt"/>
          <w:b w:val="0"/>
          <w:noProof w:val="0"/>
        </w:rPr>
        <w:t>&lt;/DocAmend&gt;</w:t>
      </w:r>
    </w:p>
    <w:p w:rsidR="007F60FB" w:rsidRPr="00EB5F6E" w:rsidRDefault="007F60FB" w:rsidP="007F60FB">
      <w:pPr>
        <w:pStyle w:val="NormalBold"/>
      </w:pPr>
      <w:r w:rsidRPr="00EB5F6E">
        <w:rPr>
          <w:rStyle w:val="HideTWBExt"/>
          <w:noProof w:val="0"/>
        </w:rPr>
        <w:t>&lt;Article&gt;</w:t>
      </w:r>
      <w:r w:rsidRPr="00EB5F6E">
        <w:t>5. apsvērums</w:t>
      </w:r>
      <w:r w:rsidRPr="00EB5F6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F60FB" w:rsidRPr="00EB5F6E" w:rsidTr="000A2D49">
        <w:trPr>
          <w:trHeight w:hRule="exact" w:val="240"/>
          <w:jc w:val="center"/>
        </w:trPr>
        <w:tc>
          <w:tcPr>
            <w:tcW w:w="9752" w:type="dxa"/>
            <w:gridSpan w:val="2"/>
          </w:tcPr>
          <w:p w:rsidR="007F60FB" w:rsidRPr="00EB5F6E" w:rsidRDefault="007F60FB" w:rsidP="000A2D49"/>
        </w:tc>
      </w:tr>
      <w:tr w:rsidR="007F60FB" w:rsidRPr="00EB5F6E" w:rsidTr="000A2D49">
        <w:trPr>
          <w:trHeight w:val="240"/>
          <w:jc w:val="center"/>
        </w:trPr>
        <w:tc>
          <w:tcPr>
            <w:tcW w:w="4876" w:type="dxa"/>
          </w:tcPr>
          <w:p w:rsidR="007F60FB" w:rsidRPr="00EB5F6E" w:rsidRDefault="007F60FB" w:rsidP="007F60FB">
            <w:pPr>
              <w:pStyle w:val="ColumnHeading"/>
              <w:keepNext/>
            </w:pPr>
            <w:r w:rsidRPr="00EB5F6E">
              <w:t>Komisijas ierosinātais teksts</w:t>
            </w:r>
          </w:p>
        </w:tc>
        <w:tc>
          <w:tcPr>
            <w:tcW w:w="4876" w:type="dxa"/>
          </w:tcPr>
          <w:p w:rsidR="007F60FB" w:rsidRPr="00EB5F6E" w:rsidRDefault="007F60FB" w:rsidP="007F60FB">
            <w:pPr>
              <w:pStyle w:val="ColumnHeading"/>
              <w:keepNext/>
            </w:pPr>
            <w:r w:rsidRPr="00EB5F6E">
              <w:t>Grozījums</w:t>
            </w:r>
          </w:p>
        </w:tc>
      </w:tr>
      <w:tr w:rsidR="007F60FB" w:rsidRPr="00EB5F6E" w:rsidTr="000A2D49">
        <w:trPr>
          <w:jc w:val="center"/>
        </w:trPr>
        <w:tc>
          <w:tcPr>
            <w:tcW w:w="4876" w:type="dxa"/>
          </w:tcPr>
          <w:p w:rsidR="007F60FB" w:rsidRPr="00EB5F6E" w:rsidRDefault="007F60FB" w:rsidP="000A2D49">
            <w:pPr>
              <w:pStyle w:val="Normal6"/>
              <w:rPr>
                <w:noProof w:val="0"/>
              </w:rPr>
            </w:pPr>
            <w:r w:rsidRPr="00EB5F6E">
              <w:rPr>
                <w:noProof w:val="0"/>
              </w:rPr>
              <w:t>(5)</w:t>
            </w:r>
            <w:r w:rsidRPr="00EB5F6E">
              <w:rPr>
                <w:noProof w:val="0"/>
              </w:rPr>
              <w:tab/>
              <w:t xml:space="preserve">Tādēļ </w:t>
            </w:r>
            <w:r w:rsidRPr="00EB5F6E">
              <w:rPr>
                <w:b/>
                <w:i/>
                <w:noProof w:val="0"/>
              </w:rPr>
              <w:t>dalībvalstīm</w:t>
            </w:r>
            <w:r w:rsidRPr="00EB5F6E">
              <w:rPr>
                <w:noProof w:val="0"/>
              </w:rPr>
              <w:t xml:space="preserve"> būtu </w:t>
            </w:r>
            <w:r w:rsidRPr="00EB5F6E">
              <w:rPr>
                <w:b/>
                <w:i/>
                <w:noProof w:val="0"/>
              </w:rPr>
              <w:t>jāpiešķir plašākas pilnvaras samazināt</w:t>
            </w:r>
            <w:r w:rsidRPr="00EB5F6E">
              <w:rPr>
                <w:noProof w:val="0"/>
              </w:rPr>
              <w:t xml:space="preserve"> transporta nodokļus, </w:t>
            </w:r>
            <w:r w:rsidRPr="00EB5F6E">
              <w:rPr>
                <w:b/>
                <w:i/>
                <w:noProof w:val="0"/>
              </w:rPr>
              <w:t xml:space="preserve">proti, samazinot minimālās likmes, </w:t>
            </w:r>
            <w:r w:rsidRPr="00EB5F6E">
              <w:rPr>
                <w:noProof w:val="0"/>
              </w:rPr>
              <w:t xml:space="preserve">kas </w:t>
            </w:r>
            <w:r w:rsidRPr="00EB5F6E">
              <w:rPr>
                <w:b/>
                <w:i/>
                <w:noProof w:val="0"/>
              </w:rPr>
              <w:t>noteiktas Direktīvā 1999/62/EK. Lai līdz minimumam samazinātu konkurences traucējumu risku autopārvadātāju vidū, kas veic uzņēmējdarbību dažādās dalībvalstīs</w:t>
            </w:r>
            <w:r w:rsidRPr="00EB5F6E">
              <w:rPr>
                <w:noProof w:val="0"/>
              </w:rPr>
              <w:t xml:space="preserve">, </w:t>
            </w:r>
            <w:r w:rsidRPr="00EB5F6E">
              <w:rPr>
                <w:b/>
                <w:i/>
                <w:noProof w:val="0"/>
              </w:rPr>
              <w:t>šādam samazinājumam būtu jābūt pakāpeniskam</w:t>
            </w:r>
            <w:r w:rsidRPr="00EB5F6E">
              <w:rPr>
                <w:noProof w:val="0"/>
              </w:rPr>
              <w:t>.</w:t>
            </w:r>
          </w:p>
        </w:tc>
        <w:tc>
          <w:tcPr>
            <w:tcW w:w="4876" w:type="dxa"/>
          </w:tcPr>
          <w:p w:rsidR="007F60FB" w:rsidRPr="00EB5F6E" w:rsidRDefault="007F60FB" w:rsidP="000A2D49">
            <w:pPr>
              <w:pStyle w:val="Normal6"/>
              <w:rPr>
                <w:noProof w:val="0"/>
              </w:rPr>
            </w:pPr>
            <w:r w:rsidRPr="00EB5F6E">
              <w:rPr>
                <w:noProof w:val="0"/>
              </w:rPr>
              <w:t>(5)</w:t>
            </w:r>
            <w:r w:rsidRPr="00EB5F6E">
              <w:rPr>
                <w:noProof w:val="0"/>
              </w:rPr>
              <w:tab/>
              <w:t xml:space="preserve">Tādēļ </w:t>
            </w:r>
            <w:r w:rsidRPr="00EB5F6E">
              <w:rPr>
                <w:b/>
                <w:i/>
                <w:noProof w:val="0"/>
              </w:rPr>
              <w:t>dalībvalstis</w:t>
            </w:r>
            <w:r w:rsidRPr="00EB5F6E">
              <w:rPr>
                <w:noProof w:val="0"/>
              </w:rPr>
              <w:t xml:space="preserve"> būtu </w:t>
            </w:r>
            <w:r w:rsidRPr="00EB5F6E">
              <w:rPr>
                <w:b/>
                <w:i/>
                <w:noProof w:val="0"/>
              </w:rPr>
              <w:t>jāmudina uzlikt ilgtspējīgākus</w:t>
            </w:r>
            <w:r w:rsidRPr="00EB5F6E">
              <w:rPr>
                <w:noProof w:val="0"/>
              </w:rPr>
              <w:t xml:space="preserve"> transporta nodokļus, kas </w:t>
            </w:r>
            <w:r w:rsidRPr="00EB5F6E">
              <w:rPr>
                <w:b/>
                <w:i/>
                <w:noProof w:val="0"/>
              </w:rPr>
              <w:t>būtu balstīti uz transportlīdzekļa ietekmi visā tā aprites ciklā, kā arī tā svaru un izmēriem, piemēram</w:t>
            </w:r>
            <w:r w:rsidRPr="00EB5F6E">
              <w:rPr>
                <w:noProof w:val="0"/>
              </w:rPr>
              <w:t xml:space="preserve">, </w:t>
            </w:r>
            <w:r w:rsidRPr="00EB5F6E">
              <w:rPr>
                <w:b/>
                <w:i/>
                <w:noProof w:val="0"/>
              </w:rPr>
              <w:t>jo īpaši oglekļa dioksīda nodokli</w:t>
            </w:r>
            <w:r w:rsidRPr="00EB5F6E">
              <w:rPr>
                <w:noProof w:val="0"/>
              </w:rPr>
              <w:t>.</w:t>
            </w:r>
          </w:p>
        </w:tc>
      </w:tr>
    </w:tbl>
    <w:p w:rsidR="007F60FB" w:rsidRPr="00EB5F6E" w:rsidRDefault="007F60FB" w:rsidP="00FD62D8">
      <w:pPr>
        <w:pStyle w:val="Olang"/>
      </w:pPr>
      <w:r w:rsidRPr="00EB5F6E">
        <w:t xml:space="preserve">Or. </w:t>
      </w:r>
      <w:r w:rsidRPr="00EB5F6E">
        <w:rPr>
          <w:rStyle w:val="HideTWBExt"/>
          <w:noProof w:val="0"/>
        </w:rPr>
        <w:t>&lt;Original&gt;</w:t>
      </w:r>
      <w:r w:rsidRPr="00EB5F6E">
        <w:rPr>
          <w:rStyle w:val="HideTWBInt"/>
        </w:rPr>
        <w:t>{EN}</w:t>
      </w:r>
      <w:r w:rsidRPr="00EB5F6E">
        <w:t>en</w:t>
      </w:r>
      <w:r w:rsidRPr="00EB5F6E">
        <w:rPr>
          <w:rStyle w:val="HideTWBExt"/>
          <w:noProof w:val="0"/>
        </w:rPr>
        <w:t>&lt;/Original&gt;</w:t>
      </w:r>
    </w:p>
    <w:p w:rsidR="007F60FB" w:rsidRPr="00EB5F6E" w:rsidRDefault="007F60FB" w:rsidP="007F60FB">
      <w:pPr>
        <w:pStyle w:val="Olang"/>
        <w:sectPr w:rsidR="007F60FB" w:rsidRPr="00EB5F6E">
          <w:footerReference w:type="even" r:id="rId23"/>
          <w:footerReference w:type="default" r:id="rId24"/>
          <w:footerReference w:type="first" r:id="rId25"/>
          <w:pgSz w:w="11906" w:h="16838"/>
          <w:pgMar w:top="1134" w:right="1417" w:bottom="1417" w:left="1417" w:header="1134" w:footer="567" w:gutter="0"/>
          <w:cols w:space="708"/>
          <w:docGrid w:linePitch="360"/>
        </w:sectPr>
      </w:pPr>
      <w:r w:rsidRPr="00EB5F6E">
        <w:rPr>
          <w:rStyle w:val="HideTWBExt"/>
          <w:noProof w:val="0"/>
        </w:rPr>
        <w:t>&lt;/Amend&gt;</w:t>
      </w:r>
    </w:p>
    <w:p w:rsidR="007F60FB" w:rsidRPr="00EB5F6E" w:rsidRDefault="007F60FB" w:rsidP="007F60FB">
      <w:pPr>
        <w:pStyle w:val="Interstitial1"/>
      </w:pPr>
      <w:r w:rsidRPr="00EB5F6E">
        <w:rPr>
          <w:rStyle w:val="HideTWBExt"/>
          <w:noProof w:val="0"/>
        </w:rPr>
        <w:lastRenderedPageBreak/>
        <w:t>&lt;Amend&gt;&lt;Date&gt;</w:t>
      </w:r>
      <w:r w:rsidRPr="00EB5F6E">
        <w:rPr>
          <w:rStyle w:val="HideTWBInt"/>
          <w:color w:val="auto"/>
        </w:rPr>
        <w:t>{27/06/2018}</w:t>
      </w:r>
      <w:r w:rsidRPr="00EB5F6E">
        <w:rPr>
          <w:color w:val="auto"/>
        </w:rPr>
        <w:t>27.6.2018</w:t>
      </w:r>
      <w:r w:rsidRPr="00EB5F6E">
        <w:rPr>
          <w:rStyle w:val="HideTWBExt"/>
          <w:noProof w:val="0"/>
        </w:rPr>
        <w:t>&lt;/Date&gt;</w:t>
      </w:r>
      <w:r w:rsidRPr="00EB5F6E">
        <w:rPr>
          <w:color w:val="auto"/>
        </w:rPr>
        <w:tab/>
      </w:r>
      <w:r w:rsidRPr="00EB5F6E">
        <w:rPr>
          <w:rStyle w:val="HideTWBExt"/>
          <w:noProof w:val="0"/>
        </w:rPr>
        <w:t>&lt;ANo&gt;</w:t>
      </w:r>
      <w:r w:rsidRPr="00EB5F6E">
        <w:rPr>
          <w:color w:val="auto"/>
        </w:rPr>
        <w:t>A8-0200</w:t>
      </w:r>
      <w:r w:rsidRPr="00EB5F6E">
        <w:rPr>
          <w:rStyle w:val="HideTWBExt"/>
          <w:noProof w:val="0"/>
        </w:rPr>
        <w:t>&lt;/ANo&gt;</w:t>
      </w:r>
      <w:r w:rsidRPr="00EB5F6E">
        <w:rPr>
          <w:color w:val="auto"/>
        </w:rPr>
        <w:t>/</w:t>
      </w:r>
      <w:r w:rsidRPr="00EB5F6E">
        <w:rPr>
          <w:rStyle w:val="HideTWBExt"/>
          <w:noProof w:val="0"/>
        </w:rPr>
        <w:t>&lt;NumAm&gt;</w:t>
      </w:r>
      <w:r w:rsidRPr="00EB5F6E">
        <w:rPr>
          <w:color w:val="auto"/>
        </w:rPr>
        <w:t>17</w:t>
      </w:r>
      <w:r w:rsidRPr="00EB5F6E">
        <w:rPr>
          <w:rStyle w:val="HideTWBExt"/>
          <w:noProof w:val="0"/>
        </w:rPr>
        <w:t>&lt;/NumAm&gt;</w:t>
      </w:r>
    </w:p>
    <w:p w:rsidR="00BD6B4B" w:rsidRPr="00EB5F6E" w:rsidRDefault="00BD6B4B" w:rsidP="00BD6B4B">
      <w:pPr>
        <w:pStyle w:val="AMNumberTabs"/>
      </w:pPr>
      <w:r w:rsidRPr="00EB5F6E">
        <w:t>Grozījums Nr.</w:t>
      </w:r>
      <w:r w:rsidRPr="00EB5F6E">
        <w:tab/>
      </w:r>
      <w:r w:rsidRPr="00EB5F6E">
        <w:tab/>
      </w:r>
      <w:r w:rsidRPr="00EB5F6E">
        <w:rPr>
          <w:rStyle w:val="HideTWBExt"/>
          <w:b w:val="0"/>
          <w:noProof w:val="0"/>
        </w:rPr>
        <w:t>&lt;NumAm&gt;</w:t>
      </w:r>
      <w:r w:rsidRPr="00EB5F6E">
        <w:t>17</w:t>
      </w:r>
      <w:r w:rsidRPr="00EB5F6E">
        <w:rPr>
          <w:rStyle w:val="HideTWBExt"/>
          <w:b w:val="0"/>
          <w:noProof w:val="0"/>
        </w:rPr>
        <w:t>&lt;/NumAm&gt;</w:t>
      </w:r>
    </w:p>
    <w:p w:rsidR="00BD6B4B" w:rsidRPr="00EB5F6E" w:rsidRDefault="00BD6B4B" w:rsidP="00BD6B4B">
      <w:pPr>
        <w:pStyle w:val="NormalBold"/>
      </w:pPr>
      <w:r w:rsidRPr="00EB5F6E">
        <w:rPr>
          <w:rStyle w:val="HideTWBExt"/>
          <w:b w:val="0"/>
          <w:noProof w:val="0"/>
        </w:rPr>
        <w:t>&lt;RepeatBlock-By&gt;&lt;By&gt;&lt;Members&gt;</w:t>
      </w:r>
      <w:r w:rsidRPr="00EB5F6E">
        <w:t>Michael Cramer</w:t>
      </w:r>
      <w:r w:rsidRPr="00EB5F6E">
        <w:rPr>
          <w:rStyle w:val="HideTWBExt"/>
          <w:b w:val="0"/>
          <w:noProof w:val="0"/>
        </w:rPr>
        <w:t>&lt;/Members&gt;</w:t>
      </w:r>
    </w:p>
    <w:p w:rsidR="00BD6B4B" w:rsidRPr="00EB5F6E" w:rsidRDefault="00BD6B4B" w:rsidP="00BD6B4B">
      <w:r w:rsidRPr="00EB5F6E">
        <w:rPr>
          <w:rStyle w:val="HideTWBExt"/>
          <w:noProof w:val="0"/>
        </w:rPr>
        <w:t>&lt;AuNomDe&gt;</w:t>
      </w:r>
      <w:r w:rsidRPr="00EB5F6E">
        <w:rPr>
          <w:rStyle w:val="HideTWBInt"/>
          <w:color w:val="auto"/>
        </w:rPr>
        <w:t>{Verts/ALE}</w:t>
      </w:r>
      <w:r w:rsidRPr="00EB5F6E">
        <w:t>Verts/ALE grupas vārdā</w:t>
      </w:r>
      <w:r w:rsidRPr="00EB5F6E">
        <w:rPr>
          <w:rStyle w:val="HideTWBExt"/>
          <w:noProof w:val="0"/>
        </w:rPr>
        <w:t>&lt;/AuNomDe&gt;</w:t>
      </w:r>
    </w:p>
    <w:p w:rsidR="00BD6B4B" w:rsidRPr="00EB5F6E" w:rsidRDefault="00BD6B4B" w:rsidP="00BD6B4B">
      <w:r w:rsidRPr="00EB5F6E">
        <w:rPr>
          <w:rStyle w:val="HideTWBExt"/>
          <w:noProof w:val="0"/>
        </w:rPr>
        <w:t>&lt;/By&gt;&lt;/RepeatBlock-By&gt;</w:t>
      </w:r>
    </w:p>
    <w:p w:rsidR="00BD6B4B" w:rsidRPr="00EB5F6E" w:rsidRDefault="00BD6B4B" w:rsidP="00BD6B4B">
      <w:pPr>
        <w:pStyle w:val="ProjRap"/>
      </w:pPr>
      <w:r w:rsidRPr="00EB5F6E">
        <w:rPr>
          <w:rStyle w:val="HideTWBExt"/>
          <w:b w:val="0"/>
          <w:noProof w:val="0"/>
        </w:rPr>
        <w:t>&lt;TitreType&gt;</w:t>
      </w:r>
      <w:r w:rsidRPr="00EB5F6E">
        <w:t>Ziņojums</w:t>
      </w:r>
      <w:r w:rsidRPr="00EB5F6E">
        <w:rPr>
          <w:rStyle w:val="HideTWBExt"/>
          <w:b w:val="0"/>
          <w:noProof w:val="0"/>
        </w:rPr>
        <w:t>&lt;/TitreType&gt;</w:t>
      </w:r>
      <w:r w:rsidRPr="00EB5F6E">
        <w:tab/>
        <w:t>A8-0200/2018</w:t>
      </w:r>
    </w:p>
    <w:p w:rsidR="00BD6B4B" w:rsidRPr="00EB5F6E" w:rsidRDefault="00BD6B4B" w:rsidP="00BD6B4B">
      <w:pPr>
        <w:pStyle w:val="NormalBold"/>
      </w:pPr>
      <w:r w:rsidRPr="00EB5F6E">
        <w:rPr>
          <w:rStyle w:val="HideTWBExt"/>
          <w:b w:val="0"/>
          <w:noProof w:val="0"/>
        </w:rPr>
        <w:t>&lt;Rapporteur&gt;</w:t>
      </w:r>
      <w:r w:rsidRPr="00EB5F6E">
        <w:t>Deirdre Clune</w:t>
      </w:r>
      <w:r w:rsidRPr="00EB5F6E">
        <w:rPr>
          <w:rStyle w:val="HideTWBExt"/>
          <w:b w:val="0"/>
          <w:noProof w:val="0"/>
        </w:rPr>
        <w:t>&lt;/Rapporteur&gt;</w:t>
      </w:r>
    </w:p>
    <w:p w:rsidR="00BD6B4B" w:rsidRPr="00EB5F6E" w:rsidRDefault="00BD6B4B" w:rsidP="00BD6B4B">
      <w:r w:rsidRPr="00EB5F6E">
        <w:rPr>
          <w:rStyle w:val="HideTWBExt"/>
          <w:noProof w:val="0"/>
        </w:rPr>
        <w:t>&lt;Titre&gt;</w:t>
      </w:r>
      <w:r w:rsidRPr="00EB5F6E">
        <w:t>Transporta nodokļi: dažu infrastruktūru lietošanas maksas noteikšana smagajiem kravas transportlīdzekļiem</w:t>
      </w:r>
      <w:r w:rsidRPr="00EB5F6E">
        <w:rPr>
          <w:rStyle w:val="HideTWBExt"/>
          <w:noProof w:val="0"/>
        </w:rPr>
        <w:t>&lt;/Titre&gt;</w:t>
      </w:r>
    </w:p>
    <w:p w:rsidR="00BD6B4B" w:rsidRPr="00EB5F6E" w:rsidRDefault="00BD6B4B" w:rsidP="00BD6B4B">
      <w:pPr>
        <w:pStyle w:val="Normal12"/>
      </w:pPr>
      <w:r w:rsidRPr="00EB5F6E">
        <w:rPr>
          <w:rStyle w:val="HideTWBExt"/>
          <w:noProof w:val="0"/>
        </w:rPr>
        <w:t>&lt;DocRef&gt;</w:t>
      </w:r>
      <w:r w:rsidRPr="00EB5F6E">
        <w:t>COM(2017)0276 – C8-0196/2017 – 2017/0115(CNS)</w:t>
      </w:r>
      <w:r w:rsidRPr="00EB5F6E">
        <w:rPr>
          <w:rStyle w:val="HideTWBExt"/>
          <w:noProof w:val="0"/>
        </w:rPr>
        <w:t>&lt;/DocRef&gt;</w:t>
      </w:r>
    </w:p>
    <w:p w:rsidR="007F60FB" w:rsidRPr="00EB5F6E" w:rsidRDefault="00BD6B4B" w:rsidP="00BD6B4B">
      <w:pPr>
        <w:pStyle w:val="NormalBold"/>
      </w:pPr>
      <w:r w:rsidRPr="00EB5F6E">
        <w:rPr>
          <w:rStyle w:val="HideTWBExt"/>
          <w:b w:val="0"/>
          <w:noProof w:val="0"/>
        </w:rPr>
        <w:t>&lt;DocAmend&gt;</w:t>
      </w:r>
      <w:r w:rsidRPr="00EB5F6E">
        <w:t>Direktīvas priekšlikums</w:t>
      </w:r>
      <w:r w:rsidRPr="00EB5F6E">
        <w:rPr>
          <w:rStyle w:val="HideTWBExt"/>
          <w:b w:val="0"/>
          <w:noProof w:val="0"/>
        </w:rPr>
        <w:t>&lt;/DocAmend&gt;</w:t>
      </w:r>
    </w:p>
    <w:p w:rsidR="007F60FB" w:rsidRPr="00EB5F6E" w:rsidRDefault="007F60FB" w:rsidP="007F60FB">
      <w:pPr>
        <w:pStyle w:val="NormalBold"/>
      </w:pPr>
      <w:r w:rsidRPr="00EB5F6E">
        <w:rPr>
          <w:rStyle w:val="HideTWBExt"/>
          <w:noProof w:val="0"/>
        </w:rPr>
        <w:t>&lt;Article&gt;</w:t>
      </w:r>
      <w:r w:rsidRPr="00EB5F6E">
        <w:t>5.a apsvērums (jauns)</w:t>
      </w:r>
      <w:r w:rsidRPr="00EB5F6E">
        <w:rPr>
          <w:rStyle w:val="HideTWBExt"/>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7F60FB" w:rsidRPr="00EB5F6E" w:rsidTr="007F60FB">
        <w:trPr>
          <w:trHeight w:hRule="exact" w:val="240"/>
          <w:jc w:val="center"/>
        </w:trPr>
        <w:tc>
          <w:tcPr>
            <w:tcW w:w="9752" w:type="dxa"/>
            <w:gridSpan w:val="2"/>
          </w:tcPr>
          <w:p w:rsidR="007F60FB" w:rsidRPr="00EB5F6E" w:rsidRDefault="007F60FB" w:rsidP="000A2D49"/>
        </w:tc>
      </w:tr>
      <w:tr w:rsidR="007F60FB" w:rsidRPr="00EB5F6E" w:rsidTr="007F60FB">
        <w:trPr>
          <w:trHeight w:val="240"/>
          <w:jc w:val="center"/>
        </w:trPr>
        <w:tc>
          <w:tcPr>
            <w:tcW w:w="4876" w:type="dxa"/>
          </w:tcPr>
          <w:p w:rsidR="007F60FB" w:rsidRPr="00EB5F6E" w:rsidRDefault="007F60FB" w:rsidP="007F60FB">
            <w:pPr>
              <w:pStyle w:val="ColumnHeading"/>
              <w:keepNext/>
            </w:pPr>
            <w:r w:rsidRPr="00EB5F6E">
              <w:t>Komisijas ierosinātais teksts</w:t>
            </w:r>
          </w:p>
        </w:tc>
        <w:tc>
          <w:tcPr>
            <w:tcW w:w="4876" w:type="dxa"/>
          </w:tcPr>
          <w:p w:rsidR="007F60FB" w:rsidRPr="00EB5F6E" w:rsidRDefault="007F60FB" w:rsidP="007F60FB">
            <w:pPr>
              <w:pStyle w:val="ColumnHeading"/>
              <w:keepNext/>
            </w:pPr>
            <w:r w:rsidRPr="00EB5F6E">
              <w:t>Grozījums</w:t>
            </w:r>
          </w:p>
        </w:tc>
      </w:tr>
      <w:tr w:rsidR="007F60FB" w:rsidRPr="00EB5F6E" w:rsidTr="007F60FB">
        <w:trPr>
          <w:jc w:val="center"/>
        </w:trPr>
        <w:tc>
          <w:tcPr>
            <w:tcW w:w="4876" w:type="dxa"/>
          </w:tcPr>
          <w:p w:rsidR="007F60FB" w:rsidRPr="00EB5F6E" w:rsidRDefault="007F60FB" w:rsidP="000A2D49">
            <w:pPr>
              <w:pStyle w:val="Normal6"/>
              <w:rPr>
                <w:noProof w:val="0"/>
              </w:rPr>
            </w:pPr>
          </w:p>
        </w:tc>
        <w:tc>
          <w:tcPr>
            <w:tcW w:w="4876" w:type="dxa"/>
          </w:tcPr>
          <w:p w:rsidR="007F60FB" w:rsidRPr="00EB5F6E" w:rsidRDefault="007F60FB" w:rsidP="000A2D49">
            <w:pPr>
              <w:pStyle w:val="Normal6"/>
              <w:rPr>
                <w:noProof w:val="0"/>
              </w:rPr>
            </w:pPr>
            <w:r w:rsidRPr="00EB5F6E">
              <w:rPr>
                <w:b/>
                <w:i/>
                <w:noProof w:val="0"/>
              </w:rPr>
              <w:t>(5a)</w:t>
            </w:r>
            <w:r w:rsidRPr="00EB5F6E">
              <w:rPr>
                <w:noProof w:val="0"/>
              </w:rPr>
              <w:tab/>
            </w:r>
            <w:r w:rsidRPr="00EB5F6E">
              <w:rPr>
                <w:b/>
                <w:i/>
                <w:noProof w:val="0"/>
              </w:rPr>
              <w:t>Dalībvalstis būtu jāmudina likvidēt nodokļu sistēmas ar pretēju efektu, respektīvi, tādas, kas attur iedzīvotājus no zema emisiju līmeņa mobilitātes un subsidē tādu neefektīvu un piesārņojumu radošu transportlīdzekļu izmantošanu kā, piemēram, darba automašīnas ar dīzeļmotoru;</w:t>
            </w:r>
          </w:p>
        </w:tc>
      </w:tr>
    </w:tbl>
    <w:p w:rsidR="007F60FB" w:rsidRPr="00EB5F6E" w:rsidRDefault="007F60FB" w:rsidP="00FD62D8">
      <w:pPr>
        <w:pStyle w:val="Olang"/>
      </w:pPr>
      <w:r w:rsidRPr="00EB5F6E">
        <w:t xml:space="preserve">Or. </w:t>
      </w:r>
      <w:r w:rsidRPr="00EB5F6E">
        <w:rPr>
          <w:rStyle w:val="HideTWBExt"/>
          <w:noProof w:val="0"/>
        </w:rPr>
        <w:t>&lt;Original&gt;</w:t>
      </w:r>
      <w:r w:rsidRPr="00EB5F6E">
        <w:rPr>
          <w:rStyle w:val="HideTWBInt"/>
        </w:rPr>
        <w:t>{EN}</w:t>
      </w:r>
      <w:r w:rsidRPr="00EB5F6E">
        <w:t>en</w:t>
      </w:r>
      <w:r w:rsidRPr="00EB5F6E">
        <w:rPr>
          <w:rStyle w:val="HideTWBExt"/>
          <w:noProof w:val="0"/>
        </w:rPr>
        <w:t>&lt;/Original&gt;</w:t>
      </w:r>
    </w:p>
    <w:p w:rsidR="00F12D76" w:rsidRPr="00EB5F6E" w:rsidRDefault="007F60FB" w:rsidP="007F60FB">
      <w:pPr>
        <w:pStyle w:val="Olang"/>
      </w:pPr>
      <w:r w:rsidRPr="00EB5F6E">
        <w:rPr>
          <w:rStyle w:val="HideTWBExt"/>
          <w:noProof w:val="0"/>
        </w:rPr>
        <w:t>&lt;/Amend&gt;&lt;/RepeatBlock-Amend&gt;</w:t>
      </w:r>
    </w:p>
    <w:sectPr w:rsidR="00F12D76" w:rsidRPr="00EB5F6E">
      <w:footerReference w:type="default" r:id="rId26"/>
      <w:footnotePr>
        <w:numRestart w:val="eachPage"/>
      </w:footnotePr>
      <w:endnotePr>
        <w:numFmt w:val="decimal"/>
      </w:endnotePr>
      <w:pgSz w:w="11906" w:h="16838" w:code="9"/>
      <w:pgMar w:top="1134" w:right="1418" w:bottom="1418" w:left="1418" w:header="1134"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67BF" w:rsidRPr="00EB5F6E" w:rsidRDefault="001D67BF">
      <w:r w:rsidRPr="00EB5F6E">
        <w:separator/>
      </w:r>
    </w:p>
  </w:endnote>
  <w:endnote w:type="continuationSeparator" w:id="0">
    <w:p w:rsidR="001D67BF" w:rsidRPr="00EB5F6E" w:rsidRDefault="001D67BF">
      <w:r w:rsidRPr="00EB5F6E">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0FB" w:rsidRPr="00EB5F6E" w:rsidRDefault="007F60FB">
    <w:pPr>
      <w:pStyle w:val="Footer"/>
    </w:pPr>
    <w:r w:rsidRPr="00EB5F6E">
      <w:rPr>
        <w:rStyle w:val="HideTWBExt"/>
        <w:noProof w:val="0"/>
      </w:rPr>
      <w:t>&lt;PathFdR&gt;</w:t>
    </w:r>
    <w:r w:rsidRPr="00EB5F6E">
      <w:t>AM\P8_AMA(2018)0200(012-017)EN.docx</w:t>
    </w:r>
    <w:r w:rsidRPr="00EB5F6E">
      <w:rPr>
        <w:rStyle w:val="HideTWBExt"/>
        <w:noProof w:val="0"/>
      </w:rPr>
      <w:t>&lt;/PathFdR&gt;</w:t>
    </w:r>
    <w:r w:rsidRPr="00EB5F6E">
      <w:tab/>
    </w:r>
    <w:r w:rsidRPr="00EB5F6E">
      <w:tab/>
      <w:t>PE</w:t>
    </w:r>
    <w:r w:rsidRPr="00EB5F6E">
      <w:rPr>
        <w:rStyle w:val="HideTWBExt"/>
        <w:noProof w:val="0"/>
      </w:rPr>
      <w:t>&lt;NoPE&gt;</w:t>
    </w:r>
    <w:r w:rsidRPr="00EB5F6E">
      <w:t>621.709</w:t>
    </w:r>
    <w:r w:rsidRPr="00EB5F6E">
      <w:rPr>
        <w:rStyle w:val="HideTWBExt"/>
        <w:noProof w:val="0"/>
      </w:rPr>
      <w:t>&lt;/NoPE&gt;&lt;Version&gt;</w:t>
    </w:r>
    <w:r w:rsidRPr="00EB5F6E">
      <w:t>v01-00</w:t>
    </w:r>
    <w:r w:rsidRPr="00EB5F6E">
      <w:rPr>
        <w:rStyle w:val="HideTWBExt"/>
        <w:noProof w:val="0"/>
      </w:rPr>
      <w:t>&lt;/Version&gt;</w:t>
    </w:r>
  </w:p>
  <w:p w:rsidR="007F60FB" w:rsidRPr="00EB5F6E" w:rsidRDefault="007F60FB">
    <w:pPr>
      <w:pStyle w:val="Footer2"/>
    </w:pPr>
    <w:r w:rsidRPr="00EB5F6E">
      <w:t>EN</w:t>
    </w:r>
    <w:r w:rsidRPr="00EB5F6E">
      <w:tab/>
    </w:r>
    <w:r w:rsidRPr="00EB5F6E">
      <w:rPr>
        <w:rStyle w:val="Footer2Middle"/>
      </w:rPr>
      <w:t>United in diversity</w:t>
    </w:r>
    <w:r w:rsidRPr="00EB5F6E">
      <w:tab/>
      <w:t>EN</w: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0FB" w:rsidRDefault="007F60FB">
    <w:pPr>
      <w:pStyle w:val="Footer"/>
    </w:pPr>
    <w:r>
      <w:rPr>
        <w:rStyle w:val="HideTWBExt"/>
      </w:rPr>
      <w:t>&lt;PathFdR&gt;</w:t>
    </w:r>
    <w:r>
      <w:t>AM\P8_AMA(2018)0200(012-017)EN.docx</w:t>
    </w:r>
    <w:r>
      <w:rPr>
        <w:rStyle w:val="HideTWBExt"/>
      </w:rPr>
      <w:t>&lt;/PathFdR&gt;</w:t>
    </w:r>
    <w:r>
      <w:tab/>
    </w:r>
    <w:r>
      <w:tab/>
      <w:t>PE</w:t>
    </w:r>
    <w:r>
      <w:rPr>
        <w:rStyle w:val="HideTWBExt"/>
      </w:rPr>
      <w:t>&lt;NoPE&gt;</w:t>
    </w:r>
    <w:r>
      <w:t>621.709</w:t>
    </w:r>
    <w:r>
      <w:rPr>
        <w:rStyle w:val="HideTWBExt"/>
      </w:rPr>
      <w:t>&lt;/NoPE&gt;&lt;Version&gt;</w:t>
    </w:r>
    <w:r>
      <w:t>v01-00</w:t>
    </w:r>
    <w:r>
      <w:rPr>
        <w:rStyle w:val="HideTWBExt"/>
      </w:rPr>
      <w:t>&lt;/Version&gt;</w:t>
    </w:r>
  </w:p>
  <w:p w:rsidR="007F60FB" w:rsidRDefault="007F60FB">
    <w:pPr>
      <w:pStyle w:val="Footer2"/>
    </w:pPr>
    <w:r>
      <w:t>EN</w:t>
    </w:r>
    <w:r>
      <w:tab/>
    </w:r>
    <w:r>
      <w:rPr>
        <w:rStyle w:val="Footer2Middle"/>
      </w:rPr>
      <w:t>United in diversity</w:t>
    </w:r>
    <w:r>
      <w:tab/>
      <w:t>EN</w: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F6E" w:rsidRDefault="00EB5F6E" w:rsidP="00EB5F6E">
    <w:pPr>
      <w:pStyle w:val="Footer"/>
    </w:pPr>
    <w:r w:rsidRPr="00EB5F6E">
      <w:rPr>
        <w:rStyle w:val="HideTWBExt"/>
      </w:rPr>
      <w:t>&lt;PathFdR&gt;</w:t>
    </w:r>
    <w:r>
      <w:t>AM\1157460LV.docx</w:t>
    </w:r>
    <w:r w:rsidRPr="00EB5F6E">
      <w:rPr>
        <w:rStyle w:val="HideTWBExt"/>
      </w:rPr>
      <w:t>&lt;/PathFdR&gt;</w:t>
    </w:r>
    <w:r>
      <w:tab/>
    </w:r>
    <w:r>
      <w:tab/>
      <w:t>PE</w:t>
    </w:r>
    <w:r w:rsidRPr="00EB5F6E">
      <w:rPr>
        <w:rStyle w:val="HideTWBExt"/>
      </w:rPr>
      <w:t>&lt;NoPE&gt;</w:t>
    </w:r>
    <w:r>
      <w:t>621.709</w:t>
    </w:r>
    <w:r w:rsidRPr="00EB5F6E">
      <w:rPr>
        <w:rStyle w:val="HideTWBExt"/>
      </w:rPr>
      <w:t>&lt;/NoPE&gt;&lt;Version&gt;</w:t>
    </w:r>
    <w:r>
      <w:t>v01-00</w:t>
    </w:r>
    <w:r w:rsidRPr="00EB5F6E">
      <w:rPr>
        <w:rStyle w:val="HideTWBExt"/>
      </w:rPr>
      <w:t>&lt;/Version&gt;</w:t>
    </w:r>
  </w:p>
  <w:p w:rsidR="007F60FB" w:rsidRDefault="00EB5F6E" w:rsidP="00EB5F6E">
    <w:pPr>
      <w:pStyle w:val="Footer2"/>
      <w:tabs>
        <w:tab w:val="center" w:pos="4535"/>
        <w:tab w:val="right" w:pos="9921"/>
      </w:tabs>
    </w:pPr>
    <w:r>
      <w:t>LV</w:t>
    </w:r>
    <w:r>
      <w:tab/>
    </w:r>
    <w:r w:rsidRPr="00EB5F6E">
      <w:rPr>
        <w:b w:val="0"/>
        <w:i/>
        <w:color w:val="C0C0C0"/>
        <w:sz w:val="22"/>
      </w:rPr>
      <w:t>Vienoti daudzveidībā</w:t>
    </w:r>
    <w:r>
      <w:tab/>
      <w:t>LV</w: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0FB" w:rsidRDefault="007F60FB">
    <w:pPr>
      <w:pStyle w:val="Footer"/>
    </w:pPr>
    <w:r>
      <w:rPr>
        <w:rStyle w:val="HideTWBExt"/>
      </w:rPr>
      <w:t>&lt;PathFdR&gt;</w:t>
    </w:r>
    <w:r>
      <w:t>AM\P8_AMA(2018)0200(012-017)EN.docx</w:t>
    </w:r>
    <w:r>
      <w:rPr>
        <w:rStyle w:val="HideTWBExt"/>
      </w:rPr>
      <w:t>&lt;/PathFdR&gt;</w:t>
    </w:r>
    <w:r>
      <w:tab/>
    </w:r>
    <w:r>
      <w:tab/>
      <w:t>PE</w:t>
    </w:r>
    <w:r>
      <w:rPr>
        <w:rStyle w:val="HideTWBExt"/>
      </w:rPr>
      <w:t>&lt;NoPE&gt;</w:t>
    </w:r>
    <w:r>
      <w:t>621.709</w:t>
    </w:r>
    <w:r>
      <w:rPr>
        <w:rStyle w:val="HideTWBExt"/>
      </w:rPr>
      <w:t>&lt;/NoPE&gt;&lt;Version&gt;</w:t>
    </w:r>
    <w:r>
      <w:t>v01-00</w:t>
    </w:r>
    <w:r>
      <w:rPr>
        <w:rStyle w:val="HideTWBExt"/>
      </w:rPr>
      <w:t>&lt;/Version&gt;</w:t>
    </w:r>
  </w:p>
  <w:p w:rsidR="007F60FB" w:rsidRDefault="007F60FB">
    <w:pPr>
      <w:pStyle w:val="Footer2"/>
    </w:pPr>
    <w:r>
      <w:t>EN</w:t>
    </w:r>
    <w:r>
      <w:tab/>
    </w:r>
    <w:r>
      <w:rPr>
        <w:rStyle w:val="Footer2Middle"/>
      </w:rPr>
      <w:t>United in diversity</w:t>
    </w:r>
    <w:r>
      <w:tab/>
      <w:t>EN</w:t>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0FB" w:rsidRDefault="007F60FB">
    <w:pPr>
      <w:pStyle w:val="Footer"/>
    </w:pPr>
    <w:r>
      <w:rPr>
        <w:rStyle w:val="HideTWBExt"/>
      </w:rPr>
      <w:t>&lt;PathFdR&gt;</w:t>
    </w:r>
    <w:r>
      <w:t>AM\P8_AMA(2018)0200(012-017)EN.docx</w:t>
    </w:r>
    <w:r>
      <w:rPr>
        <w:rStyle w:val="HideTWBExt"/>
      </w:rPr>
      <w:t>&lt;/PathFdR&gt;</w:t>
    </w:r>
    <w:r>
      <w:tab/>
    </w:r>
    <w:r>
      <w:tab/>
      <w:t>PE</w:t>
    </w:r>
    <w:r>
      <w:rPr>
        <w:rStyle w:val="HideTWBExt"/>
      </w:rPr>
      <w:t>&lt;NoPE&gt;</w:t>
    </w:r>
    <w:r>
      <w:t>621.709</w:t>
    </w:r>
    <w:r>
      <w:rPr>
        <w:rStyle w:val="HideTWBExt"/>
      </w:rPr>
      <w:t>&lt;/NoPE&gt;&lt;Version&gt;</w:t>
    </w:r>
    <w:r>
      <w:t>v01-00</w:t>
    </w:r>
    <w:r>
      <w:rPr>
        <w:rStyle w:val="HideTWBExt"/>
      </w:rPr>
      <w:t>&lt;/Version&gt;</w:t>
    </w:r>
  </w:p>
  <w:p w:rsidR="007F60FB" w:rsidRDefault="007F60FB">
    <w:pPr>
      <w:pStyle w:val="Footer2"/>
    </w:pPr>
    <w:r>
      <w:t>EN</w:t>
    </w:r>
    <w:r>
      <w:tab/>
    </w:r>
    <w:r>
      <w:rPr>
        <w:rStyle w:val="Footer2Middle"/>
      </w:rPr>
      <w:t>United in diversity</w:t>
    </w:r>
    <w:r>
      <w:tab/>
      <w:t>EN</w:t>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F6E" w:rsidRDefault="00EB5F6E" w:rsidP="00EB5F6E">
    <w:pPr>
      <w:pStyle w:val="Footer"/>
    </w:pPr>
    <w:r w:rsidRPr="00EB5F6E">
      <w:rPr>
        <w:rStyle w:val="HideTWBExt"/>
      </w:rPr>
      <w:t>&lt;PathFdR&gt;</w:t>
    </w:r>
    <w:r>
      <w:t>AM\1157460LV.docx</w:t>
    </w:r>
    <w:r w:rsidRPr="00EB5F6E">
      <w:rPr>
        <w:rStyle w:val="HideTWBExt"/>
      </w:rPr>
      <w:t>&lt;/PathFdR&gt;</w:t>
    </w:r>
    <w:r>
      <w:tab/>
    </w:r>
    <w:r>
      <w:tab/>
      <w:t>PE</w:t>
    </w:r>
    <w:r w:rsidRPr="00EB5F6E">
      <w:rPr>
        <w:rStyle w:val="HideTWBExt"/>
      </w:rPr>
      <w:t>&lt;NoPE&gt;</w:t>
    </w:r>
    <w:r>
      <w:t>621.709</w:t>
    </w:r>
    <w:r w:rsidRPr="00EB5F6E">
      <w:rPr>
        <w:rStyle w:val="HideTWBExt"/>
      </w:rPr>
      <w:t>&lt;/NoPE&gt;&lt;Version&gt;</w:t>
    </w:r>
    <w:r>
      <w:t>v01-00</w:t>
    </w:r>
    <w:r w:rsidRPr="00EB5F6E">
      <w:rPr>
        <w:rStyle w:val="HideTWBExt"/>
      </w:rPr>
      <w:t>&lt;/Version&gt;</w:t>
    </w:r>
  </w:p>
  <w:p w:rsidR="007F60FB" w:rsidRDefault="00EB5F6E" w:rsidP="00EB5F6E">
    <w:pPr>
      <w:pStyle w:val="Footer2"/>
      <w:tabs>
        <w:tab w:val="center" w:pos="4535"/>
        <w:tab w:val="right" w:pos="9921"/>
      </w:tabs>
    </w:pPr>
    <w:r>
      <w:t>LV</w:t>
    </w:r>
    <w:r>
      <w:tab/>
    </w:r>
    <w:r w:rsidRPr="00EB5F6E">
      <w:rPr>
        <w:b w:val="0"/>
        <w:i/>
        <w:color w:val="C0C0C0"/>
        <w:sz w:val="22"/>
      </w:rPr>
      <w:t>Vienoti daudzveidībā</w:t>
    </w:r>
    <w:r>
      <w:tab/>
      <w:t>LV</w:t>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0FB" w:rsidRDefault="007F60FB">
    <w:pPr>
      <w:pStyle w:val="Footer"/>
    </w:pPr>
    <w:r>
      <w:rPr>
        <w:rStyle w:val="HideTWBExt"/>
      </w:rPr>
      <w:t>&lt;PathFdR&gt;</w:t>
    </w:r>
    <w:r>
      <w:t>AM\P8_AMA(2018)0200(012-017)EN.docx</w:t>
    </w:r>
    <w:r>
      <w:rPr>
        <w:rStyle w:val="HideTWBExt"/>
      </w:rPr>
      <w:t>&lt;/PathFdR&gt;</w:t>
    </w:r>
    <w:r>
      <w:tab/>
    </w:r>
    <w:r>
      <w:tab/>
      <w:t>PE</w:t>
    </w:r>
    <w:r>
      <w:rPr>
        <w:rStyle w:val="HideTWBExt"/>
      </w:rPr>
      <w:t>&lt;NoPE&gt;</w:t>
    </w:r>
    <w:r>
      <w:t>621.709</w:t>
    </w:r>
    <w:r>
      <w:rPr>
        <w:rStyle w:val="HideTWBExt"/>
      </w:rPr>
      <w:t>&lt;/NoPE&gt;&lt;Version&gt;</w:t>
    </w:r>
    <w:r>
      <w:t>v01-00</w:t>
    </w:r>
    <w:r>
      <w:rPr>
        <w:rStyle w:val="HideTWBExt"/>
      </w:rPr>
      <w:t>&lt;/Version&gt;</w:t>
    </w:r>
  </w:p>
  <w:p w:rsidR="007F60FB" w:rsidRDefault="007F60FB">
    <w:pPr>
      <w:pStyle w:val="Footer2"/>
    </w:pPr>
    <w:r>
      <w:t>EN</w:t>
    </w:r>
    <w:r>
      <w:tab/>
    </w:r>
    <w:r>
      <w:rPr>
        <w:rStyle w:val="Footer2Middle"/>
      </w:rPr>
      <w:t>United in diversity</w:t>
    </w:r>
    <w:r>
      <w:tab/>
      <w:t>EN</w:t>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F6E" w:rsidRDefault="00EB5F6E" w:rsidP="00EB5F6E">
    <w:pPr>
      <w:pStyle w:val="Footer"/>
    </w:pPr>
    <w:r w:rsidRPr="00EB5F6E">
      <w:rPr>
        <w:rStyle w:val="HideTWBExt"/>
      </w:rPr>
      <w:t>&lt;PathFdR&gt;</w:t>
    </w:r>
    <w:r>
      <w:t>AM\1157460LV.docx</w:t>
    </w:r>
    <w:r w:rsidRPr="00EB5F6E">
      <w:rPr>
        <w:rStyle w:val="HideTWBExt"/>
      </w:rPr>
      <w:t>&lt;/PathFdR&gt;</w:t>
    </w:r>
    <w:r>
      <w:tab/>
    </w:r>
    <w:r>
      <w:tab/>
      <w:t>PE</w:t>
    </w:r>
    <w:r w:rsidRPr="00EB5F6E">
      <w:rPr>
        <w:rStyle w:val="HideTWBExt"/>
      </w:rPr>
      <w:t>&lt;NoPE&gt;</w:t>
    </w:r>
    <w:r>
      <w:t>621.709</w:t>
    </w:r>
    <w:r w:rsidRPr="00EB5F6E">
      <w:rPr>
        <w:rStyle w:val="HideTWBExt"/>
      </w:rPr>
      <w:t>&lt;/NoPE&gt;&lt;Version&gt;</w:t>
    </w:r>
    <w:r>
      <w:t>v01-00</w:t>
    </w:r>
    <w:r w:rsidRPr="00EB5F6E">
      <w:rPr>
        <w:rStyle w:val="HideTWBExt"/>
      </w:rPr>
      <w:t>&lt;/Version&gt;</w:t>
    </w:r>
  </w:p>
  <w:p w:rsidR="00881ACB" w:rsidRPr="001D67BF" w:rsidRDefault="00EB5F6E" w:rsidP="00EB5F6E">
    <w:pPr>
      <w:pStyle w:val="Footer2"/>
      <w:tabs>
        <w:tab w:val="center" w:pos="4535"/>
        <w:tab w:val="right" w:pos="9921"/>
      </w:tabs>
    </w:pPr>
    <w:r>
      <w:t>LV</w:t>
    </w:r>
    <w:r>
      <w:tab/>
    </w:r>
    <w:r w:rsidRPr="00EB5F6E">
      <w:rPr>
        <w:b w:val="0"/>
        <w:i/>
        <w:color w:val="C0C0C0"/>
        <w:sz w:val="22"/>
      </w:rPr>
      <w:t>Vienoti daudzveidībā</w:t>
    </w:r>
    <w:r>
      <w:tab/>
      <w:t>LV</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F6E" w:rsidRPr="00EB5F6E" w:rsidRDefault="00EB5F6E" w:rsidP="00EB5F6E">
    <w:pPr>
      <w:pStyle w:val="Footer"/>
    </w:pPr>
    <w:r w:rsidRPr="00EB5F6E">
      <w:rPr>
        <w:rStyle w:val="HideTWBExt"/>
        <w:noProof w:val="0"/>
      </w:rPr>
      <w:t>&lt;PathFdR&gt;</w:t>
    </w:r>
    <w:r w:rsidRPr="00EB5F6E">
      <w:t>AM\1157460LV.docx</w:t>
    </w:r>
    <w:r w:rsidRPr="00EB5F6E">
      <w:rPr>
        <w:rStyle w:val="HideTWBExt"/>
        <w:noProof w:val="0"/>
      </w:rPr>
      <w:t>&lt;/PathFdR&gt;</w:t>
    </w:r>
    <w:r w:rsidRPr="00EB5F6E">
      <w:tab/>
    </w:r>
    <w:r w:rsidRPr="00EB5F6E">
      <w:tab/>
      <w:t>PE</w:t>
    </w:r>
    <w:r w:rsidRPr="00EB5F6E">
      <w:rPr>
        <w:rStyle w:val="HideTWBExt"/>
        <w:noProof w:val="0"/>
      </w:rPr>
      <w:t>&lt;NoPE&gt;</w:t>
    </w:r>
    <w:r w:rsidRPr="00EB5F6E">
      <w:t>621.709</w:t>
    </w:r>
    <w:r w:rsidRPr="00EB5F6E">
      <w:rPr>
        <w:rStyle w:val="HideTWBExt"/>
        <w:noProof w:val="0"/>
      </w:rPr>
      <w:t>&lt;/NoPE&gt;&lt;Version&gt;</w:t>
    </w:r>
    <w:r w:rsidRPr="00EB5F6E">
      <w:t>v01-00</w:t>
    </w:r>
    <w:r w:rsidRPr="00EB5F6E">
      <w:rPr>
        <w:rStyle w:val="HideTWBExt"/>
        <w:noProof w:val="0"/>
      </w:rPr>
      <w:t>&lt;/Version&gt;</w:t>
    </w:r>
  </w:p>
  <w:p w:rsidR="007F60FB" w:rsidRPr="00EB5F6E" w:rsidRDefault="00EB5F6E" w:rsidP="00EB5F6E">
    <w:pPr>
      <w:pStyle w:val="Footer2"/>
      <w:tabs>
        <w:tab w:val="center" w:pos="4535"/>
        <w:tab w:val="right" w:pos="9921"/>
      </w:tabs>
    </w:pPr>
    <w:r w:rsidRPr="00EB5F6E">
      <w:t>LV</w:t>
    </w:r>
    <w:r w:rsidRPr="00EB5F6E">
      <w:tab/>
    </w:r>
    <w:r w:rsidRPr="00EB5F6E">
      <w:rPr>
        <w:b w:val="0"/>
        <w:i/>
        <w:color w:val="C0C0C0"/>
        <w:sz w:val="22"/>
      </w:rPr>
      <w:t>Vienoti daudzveidībā</w:t>
    </w:r>
    <w:r w:rsidRPr="00EB5F6E">
      <w:tab/>
      <w:t>LV</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0FB" w:rsidRPr="00EB5F6E" w:rsidRDefault="007F60FB">
    <w:pPr>
      <w:pStyle w:val="Footer"/>
    </w:pPr>
    <w:r w:rsidRPr="00EB5F6E">
      <w:rPr>
        <w:rStyle w:val="HideTWBExt"/>
        <w:noProof w:val="0"/>
      </w:rPr>
      <w:t>&lt;PathFdR&gt;</w:t>
    </w:r>
    <w:r w:rsidRPr="00EB5F6E">
      <w:t>AM\P8_AMA(2018)0200(012-017)EN.docx</w:t>
    </w:r>
    <w:r w:rsidRPr="00EB5F6E">
      <w:rPr>
        <w:rStyle w:val="HideTWBExt"/>
        <w:noProof w:val="0"/>
      </w:rPr>
      <w:t>&lt;/PathFdR&gt;</w:t>
    </w:r>
    <w:r w:rsidRPr="00EB5F6E">
      <w:tab/>
      <w:t>PE</w:t>
    </w:r>
    <w:r w:rsidRPr="00EB5F6E">
      <w:rPr>
        <w:rStyle w:val="HideTWBExt"/>
        <w:noProof w:val="0"/>
      </w:rPr>
      <w:t>&lt;NoPE&gt;</w:t>
    </w:r>
    <w:r w:rsidRPr="00EB5F6E">
      <w:t>621.709</w:t>
    </w:r>
    <w:r w:rsidRPr="00EB5F6E">
      <w:rPr>
        <w:rStyle w:val="HideTWBExt"/>
        <w:noProof w:val="0"/>
      </w:rPr>
      <w:t>&lt;/NoPE&gt;&lt;Version&gt;</w:t>
    </w:r>
    <w:r w:rsidRPr="00EB5F6E">
      <w:t>v01-00</w:t>
    </w:r>
    <w:r w:rsidRPr="00EB5F6E">
      <w:rPr>
        <w:rStyle w:val="HideTWBExt"/>
        <w:noProof w:val="0"/>
      </w:rPr>
      <w:t>&lt;/Version&gt;</w:t>
    </w:r>
  </w:p>
  <w:p w:rsidR="007F60FB" w:rsidRPr="00EB5F6E" w:rsidRDefault="007F60FB">
    <w:pPr>
      <w:pStyle w:val="Footer2"/>
    </w:pPr>
    <w:r w:rsidRPr="00EB5F6E">
      <w:t>EN</w:t>
    </w:r>
    <w:r w:rsidRPr="00EB5F6E">
      <w:tab/>
    </w:r>
    <w:r w:rsidRPr="00EB5F6E">
      <w:rPr>
        <w:rStyle w:val="Footer2Middle"/>
      </w:rPr>
      <w:t>United in diversity</w:t>
    </w:r>
    <w:r w:rsidRPr="00EB5F6E">
      <w:tab/>
      <w:t>EN</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0FB" w:rsidRDefault="007F60FB">
    <w:pPr>
      <w:pStyle w:val="Footer"/>
    </w:pPr>
    <w:r>
      <w:rPr>
        <w:rStyle w:val="HideTWBExt"/>
      </w:rPr>
      <w:t>&lt;PathFdR&gt;</w:t>
    </w:r>
    <w:r>
      <w:t>AM\P8_AMA(2018)0200(012-017)EN.docx</w:t>
    </w:r>
    <w:r>
      <w:rPr>
        <w:rStyle w:val="HideTWBExt"/>
      </w:rPr>
      <w:t>&lt;/PathFdR&gt;</w:t>
    </w:r>
    <w:r>
      <w:tab/>
    </w:r>
    <w:r>
      <w:tab/>
      <w:t>PE</w:t>
    </w:r>
    <w:r>
      <w:rPr>
        <w:rStyle w:val="HideTWBExt"/>
      </w:rPr>
      <w:t>&lt;NoPE&gt;</w:t>
    </w:r>
    <w:r>
      <w:t>621.709</w:t>
    </w:r>
    <w:r>
      <w:rPr>
        <w:rStyle w:val="HideTWBExt"/>
      </w:rPr>
      <w:t>&lt;/NoPE&gt;&lt;Version&gt;</w:t>
    </w:r>
    <w:r>
      <w:t>v01-00</w:t>
    </w:r>
    <w:r>
      <w:rPr>
        <w:rStyle w:val="HideTWBExt"/>
      </w:rPr>
      <w:t>&lt;/Version&gt;</w:t>
    </w:r>
  </w:p>
  <w:p w:rsidR="007F60FB" w:rsidRDefault="007F60FB">
    <w:pPr>
      <w:pStyle w:val="Footer2"/>
    </w:pPr>
    <w:r>
      <w:t>EN</w:t>
    </w:r>
    <w:r>
      <w:tab/>
    </w:r>
    <w:r>
      <w:rPr>
        <w:rStyle w:val="Footer2Middle"/>
      </w:rPr>
      <w:t>United in diversity</w:t>
    </w:r>
    <w:r>
      <w:tab/>
      <w:t>EN</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F6E" w:rsidRDefault="00EB5F6E" w:rsidP="00EB5F6E">
    <w:pPr>
      <w:pStyle w:val="Footer"/>
    </w:pPr>
    <w:r w:rsidRPr="00EB5F6E">
      <w:rPr>
        <w:rStyle w:val="HideTWBExt"/>
      </w:rPr>
      <w:t>&lt;PathFdR&gt;</w:t>
    </w:r>
    <w:r>
      <w:t>AM\1157460LV.docx</w:t>
    </w:r>
    <w:r w:rsidRPr="00EB5F6E">
      <w:rPr>
        <w:rStyle w:val="HideTWBExt"/>
      </w:rPr>
      <w:t>&lt;/PathFdR&gt;</w:t>
    </w:r>
    <w:r>
      <w:tab/>
    </w:r>
    <w:r>
      <w:tab/>
      <w:t>PE</w:t>
    </w:r>
    <w:r w:rsidRPr="00EB5F6E">
      <w:rPr>
        <w:rStyle w:val="HideTWBExt"/>
      </w:rPr>
      <w:t>&lt;NoPE&gt;</w:t>
    </w:r>
    <w:r>
      <w:t>621.709</w:t>
    </w:r>
    <w:r w:rsidRPr="00EB5F6E">
      <w:rPr>
        <w:rStyle w:val="HideTWBExt"/>
      </w:rPr>
      <w:t>&lt;/NoPE&gt;&lt;Version&gt;</w:t>
    </w:r>
    <w:r>
      <w:t>v01-00</w:t>
    </w:r>
    <w:r w:rsidRPr="00EB5F6E">
      <w:rPr>
        <w:rStyle w:val="HideTWBExt"/>
      </w:rPr>
      <w:t>&lt;/Version&gt;</w:t>
    </w:r>
  </w:p>
  <w:p w:rsidR="007F60FB" w:rsidRDefault="00EB5F6E" w:rsidP="00EB5F6E">
    <w:pPr>
      <w:pStyle w:val="Footer2"/>
      <w:tabs>
        <w:tab w:val="center" w:pos="4535"/>
        <w:tab w:val="right" w:pos="9921"/>
      </w:tabs>
    </w:pPr>
    <w:r>
      <w:t>LV</w:t>
    </w:r>
    <w:r>
      <w:tab/>
    </w:r>
    <w:r w:rsidRPr="00EB5F6E">
      <w:rPr>
        <w:b w:val="0"/>
        <w:i/>
        <w:color w:val="C0C0C0"/>
        <w:sz w:val="22"/>
      </w:rPr>
      <w:t>Vienoti daudzveidībā</w:t>
    </w:r>
    <w:r>
      <w:tab/>
      <w:t>LV</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0FB" w:rsidRDefault="007F60FB">
    <w:pPr>
      <w:pStyle w:val="Footer"/>
    </w:pPr>
    <w:r>
      <w:rPr>
        <w:rStyle w:val="HideTWBExt"/>
      </w:rPr>
      <w:t>&lt;PathFdR&gt;</w:t>
    </w:r>
    <w:r>
      <w:t>AM\P8_AMA(2018)0200(012-017)EN.docx</w:t>
    </w:r>
    <w:r>
      <w:rPr>
        <w:rStyle w:val="HideTWBExt"/>
      </w:rPr>
      <w:t>&lt;/PathFdR&gt;</w:t>
    </w:r>
    <w:r>
      <w:tab/>
    </w:r>
    <w:r>
      <w:tab/>
      <w:t>PE</w:t>
    </w:r>
    <w:r>
      <w:rPr>
        <w:rStyle w:val="HideTWBExt"/>
      </w:rPr>
      <w:t>&lt;NoPE&gt;</w:t>
    </w:r>
    <w:r>
      <w:t>621.709</w:t>
    </w:r>
    <w:r>
      <w:rPr>
        <w:rStyle w:val="HideTWBExt"/>
      </w:rPr>
      <w:t>&lt;/NoPE&gt;&lt;Version&gt;</w:t>
    </w:r>
    <w:r>
      <w:t>v01-00</w:t>
    </w:r>
    <w:r>
      <w:rPr>
        <w:rStyle w:val="HideTWBExt"/>
      </w:rPr>
      <w:t>&lt;/Version&gt;</w:t>
    </w:r>
  </w:p>
  <w:p w:rsidR="007F60FB" w:rsidRDefault="007F60FB">
    <w:pPr>
      <w:pStyle w:val="Footer2"/>
    </w:pPr>
    <w:r>
      <w:t>EN</w:t>
    </w:r>
    <w:r>
      <w:tab/>
    </w:r>
    <w:r>
      <w:rPr>
        <w:rStyle w:val="Footer2Middle"/>
      </w:rPr>
      <w:t>United in diversity</w:t>
    </w:r>
    <w:r>
      <w:tab/>
      <w:t>EN</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0FB" w:rsidRDefault="007F60FB">
    <w:pPr>
      <w:pStyle w:val="Footer"/>
    </w:pPr>
    <w:r>
      <w:rPr>
        <w:rStyle w:val="HideTWBExt"/>
      </w:rPr>
      <w:t>&lt;PathFdR&gt;</w:t>
    </w:r>
    <w:r>
      <w:t>AM\P8_AMA(2018)0200(012-017)EN.docx</w:t>
    </w:r>
    <w:r>
      <w:rPr>
        <w:rStyle w:val="HideTWBExt"/>
      </w:rPr>
      <w:t>&lt;/PathFdR&gt;</w:t>
    </w:r>
    <w:r>
      <w:tab/>
    </w:r>
    <w:r>
      <w:tab/>
      <w:t>PE</w:t>
    </w:r>
    <w:r>
      <w:rPr>
        <w:rStyle w:val="HideTWBExt"/>
      </w:rPr>
      <w:t>&lt;NoPE&gt;</w:t>
    </w:r>
    <w:r>
      <w:t>621.709</w:t>
    </w:r>
    <w:r>
      <w:rPr>
        <w:rStyle w:val="HideTWBExt"/>
      </w:rPr>
      <w:t>&lt;/NoPE&gt;&lt;Version&gt;</w:t>
    </w:r>
    <w:r>
      <w:t>v01-00</w:t>
    </w:r>
    <w:r>
      <w:rPr>
        <w:rStyle w:val="HideTWBExt"/>
      </w:rPr>
      <w:t>&lt;/Version&gt;</w:t>
    </w:r>
  </w:p>
  <w:p w:rsidR="007F60FB" w:rsidRDefault="007F60FB">
    <w:pPr>
      <w:pStyle w:val="Footer2"/>
    </w:pPr>
    <w:r>
      <w:t>EN</w:t>
    </w:r>
    <w:r>
      <w:tab/>
    </w:r>
    <w:r>
      <w:rPr>
        <w:rStyle w:val="Footer2Middle"/>
      </w:rPr>
      <w:t>United in diversity</w:t>
    </w:r>
    <w:r>
      <w:tab/>
      <w:t>EN</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F6E" w:rsidRDefault="00EB5F6E" w:rsidP="00EB5F6E">
    <w:pPr>
      <w:pStyle w:val="Footer"/>
    </w:pPr>
    <w:r w:rsidRPr="00EB5F6E">
      <w:rPr>
        <w:rStyle w:val="HideTWBExt"/>
      </w:rPr>
      <w:t>&lt;PathFdR&gt;</w:t>
    </w:r>
    <w:r>
      <w:t>AM\1157460LV.docx</w:t>
    </w:r>
    <w:r w:rsidRPr="00EB5F6E">
      <w:rPr>
        <w:rStyle w:val="HideTWBExt"/>
      </w:rPr>
      <w:t>&lt;/PathFdR&gt;</w:t>
    </w:r>
    <w:r>
      <w:tab/>
    </w:r>
    <w:r>
      <w:tab/>
      <w:t>PE</w:t>
    </w:r>
    <w:r w:rsidRPr="00EB5F6E">
      <w:rPr>
        <w:rStyle w:val="HideTWBExt"/>
      </w:rPr>
      <w:t>&lt;NoPE&gt;</w:t>
    </w:r>
    <w:r>
      <w:t>621.709</w:t>
    </w:r>
    <w:r w:rsidRPr="00EB5F6E">
      <w:rPr>
        <w:rStyle w:val="HideTWBExt"/>
      </w:rPr>
      <w:t>&lt;/NoPE&gt;&lt;Version&gt;</w:t>
    </w:r>
    <w:r>
      <w:t>v01-00</w:t>
    </w:r>
    <w:r w:rsidRPr="00EB5F6E">
      <w:rPr>
        <w:rStyle w:val="HideTWBExt"/>
      </w:rPr>
      <w:t>&lt;/Version&gt;</w:t>
    </w:r>
  </w:p>
  <w:p w:rsidR="007F60FB" w:rsidRDefault="00EB5F6E" w:rsidP="00EB5F6E">
    <w:pPr>
      <w:pStyle w:val="Footer2"/>
      <w:tabs>
        <w:tab w:val="center" w:pos="4535"/>
        <w:tab w:val="right" w:pos="9921"/>
      </w:tabs>
    </w:pPr>
    <w:r>
      <w:t>LV</w:t>
    </w:r>
    <w:r>
      <w:tab/>
    </w:r>
    <w:r w:rsidRPr="00EB5F6E">
      <w:rPr>
        <w:b w:val="0"/>
        <w:i/>
        <w:color w:val="C0C0C0"/>
        <w:sz w:val="22"/>
      </w:rPr>
      <w:t>Vienoti daudzveidībā</w:t>
    </w:r>
    <w:r>
      <w:tab/>
      <w:t>LV</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0FB" w:rsidRDefault="007F60FB">
    <w:pPr>
      <w:pStyle w:val="Footer"/>
    </w:pPr>
    <w:r>
      <w:rPr>
        <w:rStyle w:val="HideTWBExt"/>
      </w:rPr>
      <w:t>&lt;PathFdR&gt;</w:t>
    </w:r>
    <w:r>
      <w:t>AM\P8_AMA(2018)0200(012-017)EN.docx</w:t>
    </w:r>
    <w:r>
      <w:rPr>
        <w:rStyle w:val="HideTWBExt"/>
      </w:rPr>
      <w:t>&lt;/PathFdR&gt;</w:t>
    </w:r>
    <w:r>
      <w:tab/>
    </w:r>
    <w:r>
      <w:tab/>
      <w:t>PE</w:t>
    </w:r>
    <w:r>
      <w:rPr>
        <w:rStyle w:val="HideTWBExt"/>
      </w:rPr>
      <w:t>&lt;NoPE&gt;</w:t>
    </w:r>
    <w:r>
      <w:t>621.709</w:t>
    </w:r>
    <w:r>
      <w:rPr>
        <w:rStyle w:val="HideTWBExt"/>
      </w:rPr>
      <w:t>&lt;/NoPE&gt;&lt;Version&gt;</w:t>
    </w:r>
    <w:r>
      <w:t>v01-00</w:t>
    </w:r>
    <w:r>
      <w:rPr>
        <w:rStyle w:val="HideTWBExt"/>
      </w:rPr>
      <w:t>&lt;/Version&gt;</w:t>
    </w:r>
  </w:p>
  <w:p w:rsidR="007F60FB" w:rsidRDefault="007F60FB">
    <w:pPr>
      <w:pStyle w:val="Footer2"/>
    </w:pPr>
    <w:r>
      <w:t>EN</w:t>
    </w:r>
    <w:r>
      <w:tab/>
    </w:r>
    <w:r>
      <w:rPr>
        <w:rStyle w:val="Footer2Middle"/>
      </w:rPr>
      <w:t>United in diversity</w:t>
    </w:r>
    <w:r>
      <w:tab/>
      <w:t>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67BF" w:rsidRPr="00EB5F6E" w:rsidRDefault="001D67BF">
      <w:r w:rsidRPr="00EB5F6E">
        <w:separator/>
      </w:r>
    </w:p>
  </w:footnote>
  <w:footnote w:type="continuationSeparator" w:id="0">
    <w:p w:rsidR="001D67BF" w:rsidRPr="00EB5F6E" w:rsidRDefault="001D67BF">
      <w:r w:rsidRPr="00EB5F6E">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C32" w:rsidRDefault="00104C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C32" w:rsidRDefault="00104C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C32" w:rsidRDefault="00104C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076723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5489D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1A484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2BEEB9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4C85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62459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8943E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75CB7F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044ED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76AEAF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MACTMNU" w:val=" 2"/>
    <w:docVar w:name="By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0\fbidi \froman\fcharset238\fprq2 Times New Roman CE;}{\f311\fbidi \froman\fcharset204\fprq2 Times New Roman Cyr;}_x000d__x000a_{\f313\fbidi \froman\fcharset161\fprq2 Times New Roman Greek;}{\f314\fbidi \froman\fcharset162\fprq2 Times New Roman Tur;}{\f315\fbidi \froman\fcharset177\fprq2 Times New Roman (Hebrew);}{\f316\fbidi \froman\fcharset178\fprq2 Times New Roman (Arabic);}_x000d__x000a_{\f317\fbidi \froman\fcharset186\fprq2 Times New Roman Baltic;}{\f318\fbidi \froman\fcharset163\fprq2 Times New Roman (Vietnamese);}{\f320\fbidi \fswiss\fcharset238\fprq2 Arial CE;}{\f321\fbidi \fswiss\fcharset204\fprq2 Arial Cyr;}_x000d__x000a_{\f323\fbidi \fswiss\fcharset161\fprq2 Arial Greek;}{\f324\fbidi \fswiss\fcharset162\fprq2 Arial Tur;}{\f325\fbidi \fswiss\fcharset177\fprq2 Arial (Hebrew);}{\f326\fbidi \fswiss\fcharset178\fprq2 Arial (Arabic);}_x000d__x000a_{\f327\fbidi \fswiss\fcharset186\fprq2 Arial Baltic;}{\f328\fbidi \fswiss\fcharset163\fprq2 Arial (Vietnamese);}{\f650\fbidi \froman\fcharset238\fprq2 Cambria Math CE;}{\f651\fbidi \froman\fcharset204\fprq2 Cambria Math Cyr;}_x000d__x000a_{\f653\fbidi \froman\fcharset161\fprq2 Cambria Math Greek;}{\f654\fbidi \froman\fcharset162\fprq2 Cambria Math Tur;}{\f657\fbidi \froman\fcharset186\fprq2 Cambria Math Baltic;}{\f65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4226331 HideTWBExt;}{\s16\ql \li0\ri0\nowidctlpar\wrapdefault\aspalpha\aspnum\faauto\adjustright\rin0\lin0\itap0 \rtlch\fcs1 \af0\afs20\alang1025 \ltrch\fcs0 _x000d__x000a_\b\fs24\lang2057\langfe2057\cgrid\langnp2057\langfenp2057 \sbasedon0 \snext16 \slink17 \spriority0 \styrsid14226331 NormalBold;}{\*\cs17 \additive \b\fs24 \slink16 \slocked \spriority0 \styrsid14226331 NormalBold Char;}}{\*\rsidtbl \rsid24658\rsid735077_x000d__x000a_\rsid2892074\rsid4666813\rsid4740388\rsid6641733\rsid9636012\rsid11215221\rsid12154954\rsid14226331\rsid14424199\rsid15204470\rsid15285974\rsid15950462\rsid16324206\rsid16662270}{\mmathPr\mmathFont34\mbrkBin0\mbrkBinSub0\msmallFrac0\mdispDef1\mlMargin0_x000d__x000a_\mrMargin0\mdefJc1\mwrapIndent1440\mintLim0\mnaryLim1}{\info{\author VUILLAUME Herve}{\operator VUILLAUME Herve}{\creatim\yr2017\mo11\dy10\hr9\min17}{\revtim\yr2017\mo11\dy10\hr9\min17}{\version1}{\edmins0}{\nofpages1}{\nofwords17}{\nofchars71}_x000d__x000a_{\*\company European Parliament}{\nofcharsws71}{\vern57443}}{\*\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4226331\utinl \fet0{\*\wgrffmtfilter 013f}\ilfomacatclnup0{\*\template C:\\Users\\HVUILL~1\\AppData\\Local\\Temp\\DocEP\\DocEP\\Blank1.dot}{\*\ftnsep \ltrpar _x000d__x000a_\pard\plain \ltrpar\ql \li0\ri0\widctlpar\wrapdefault\aspalpha\aspnum\faauto\adjustright\rin0\lin0\itap0 \rtlch\fcs1 \af0\afs20\alang1025 \ltrch\fcs0 \fs24\lang2057\langfe2057\cgrid\langnp2057\langfenp2057 {\rtlch\fcs1 \af0 \ltrch\fcs0 \insrsid4740388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4740388 \chftnsepc _x000d__x000a_\par }}{\*\aftnsep \ltrpar \pard\plain \ltrpar\ql \li0\ri0\widctlpar\wrapdefault\aspalpha\aspnum\faauto\adjustright\rin0\lin0\itap0 \rtlch\fcs1 \af0\afs20\alang1025 \ltrch\fcs0 \fs24\lang2057\langfe2057\cgrid\langnp2057\langfenp2057 {\rtlch\fcs1 \af0 _x000d__x000a_\ltrch\fcs0 \insrsid4740388 \chftnsep _x000d__x000a_\par }}{\*\aftnsepc \ltrpar \pard\plain \ltrpar\ql \li0\ri0\widctlpar\wrapdefault\aspalpha\aspnum\faauto\adjustright\rin0\lin0\itap0 \rtlch\fcs1 \af0\afs20\alang1025 \ltrch\fcs0 \fs24\lang2057\langfe2057\cgrid\langnp2057\langfenp2057 {\rtlch\fcs1 \af0 _x000d__x000a_\ltrch\fcs0 \insrsid4740388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6\ql \li0\ri0\nowidctlpar\wrapdefault\aspalpha\aspnum\faauto\adjustright\rin0\lin0\itap0\pararsid6054026 \rtlch\fcs1 \af0\afs20\alang1025 \ltrch\fcs0 \b\fs24\lang2057\langfe2057\cgrid\langnp2057\langfenp2057 {\rtlch\fcs1 \af0 \ltrch\fcs0 _x000d__x000a_\cs15\b0\v\f1\fs20\cf9\lang1024\langfe1024\noproof\insrsid14226331\charrsid14699840 {\*\bkmkstart By}&lt;}{\rtlch\fcs1 \af0 \ltrch\fcs0 \cs15\b0\v\f1\fs20\cf9\lang1024\langfe1024\noproof\insrsid14226331 By&gt;&lt;}{\rtlch\fcs1 \af0 \ltrch\fcs0 _x000d__x000a_\cs15\b0\v\f1\fs20\cf9\lang1024\langfe1024\noproof\insrsid14226331\charrsid14699840 Members&gt;}{\rtlch\fcs1 \af0 \ltrch\fcs0 \insrsid14226331\charrsid14699840 [ZMEMBERS]}{\rtlch\fcs1 \af0 \ltrch\fcs0 _x000d__x000a_\cs15\b0\v\f1\fs20\cf9\lang1024\langfe1024\noproof\insrsid14226331\charrsid14699840 &lt;/Members&gt;}{\rtlch\fcs1 \af0 \ltrch\fcs0 \insrsid14226331\charrsid14699840 _x000d__x000a_\par }\pard\plain \ltrpar\ql \li0\ri0\widctlpar\wrapdefault\aspalpha\aspnum\faauto\adjustright\rin0\lin0\itap0\pararsid7027101 \rtlch\fcs1 \af0\afs20\alang1025 \ltrch\fcs0 \fs24\lang2057\langfe2057\cgrid\langnp2057\langfenp2057 {\rtlch\fcs1 \af0 \ltrch\fcs0 _x000d__x000a_\cs15\v\f1\fs20\cf9\lang1024\langfe1024\noproof\langnp1043\insrsid14226331\charrsid5922106 &lt;AuNomDe&gt;&lt;OptDel&gt;}{\rtlch\fcs1 \af0 \ltrch\fcs0 \lang1024\langfe1024\noproof\langnp1043\insrsid14226331\charrsid5922106 [ZONBEHALF]}{\rtlch\fcs1 \af0 \ltrch\fcs0 _x000d__x000a_\cs15\v\f1\fs20\cf9\lang1024\langfe1024\noproof\langnp1043\insrsid14226331\charrsid5922106 &lt;/OptDel&gt;&lt;/AuNomDe&gt;}{\rtlch\fcs1 \af0 \ltrch\fcs0 \lang1043\langfe2057\langnp1043\insrsid14226331\charrsid5922106 _x000d__x000a_\par }\pard \ltrpar\ql \li0\ri0\widctlpar\wrapdefault\aspalpha\aspnum\faauto\adjustright\rin0\lin0\itap0\pararsid16324206 {\rtlch\fcs1 \af0 \ltrch\fcs0 \cs15\v\f1\fs20\cf9\lang1024\langfe1024\noproof\langnp1043\insrsid14226331\charrsid5922106 &lt;/By&gt;}{_x000d__x000a_\rtlch\fcs1 \af0 \ltrch\fcs0 \insrsid24658\charrsid16324206 {\*\bkmkend By}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50f8_x000d__x000a_8c63fc59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ByVar" w:val="0"/>
    <w:docVar w:name="CODEMNU" w:val=" 2"/>
    <w:docVar w:name="CVar" w:val="12"/>
    <w:docVar w:name="DOCDT" w:val="27/06/2018"/>
    <w:docVar w:name="DOCMNU" w:val=" 2"/>
    <w:docVar w:name="iNoAmend" w:val="12"/>
    <w:docVar w:name="InsideLoop" w:val="1"/>
    <w:docVar w:name="LastEditedSection" w:val=" 1"/>
    <w:docVar w:name="NRAKEY" w:val="0200"/>
    <w:docVar w:name="PROPOSALCNSMNU" w:val=" 1"/>
    <w:docVar w:name="RepeatBlock-AmendLV"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4\fbidi \froman\fcharset238\fprq2 Times New Roman CE;}{\f275\fbidi \froman\fcharset204\fprq2 Times New Roman Cyr;}_x000d__x000a_{\f277\fbidi \froman\fcharset161\fprq2 Times New Roman Greek;}{\f278\fbidi \froman\fcharset162\fprq2 Times New Roman Tur;}{\f279\fbidi \froman\fcharset177\fprq2 Times New Roman (Hebrew);}{\f280\fbidi \froman\fcharset178\fprq2 Times New Roman (Arabic);}_x000d__x000a_{\f281\fbidi \froman\fcharset186\fprq2 Times New Roman Baltic;}{\f282\fbidi \froman\fcharset163\fprq2 Times New Roman (Vietnamese);}{\f284\fbidi \fswiss\fcharset238\fprq2 Arial CE;}{\f285\fbidi \fswiss\fcharset204\fprq2 Arial Cyr;}_x000d__x000a_{\f287\fbidi \fswiss\fcharset161\fprq2 Arial Greek;}{\f288\fbidi \fswiss\fcharset162\fprq2 Arial Tur;}{\f289\fbidi \fswiss\fcharset177\fprq2 Arial (Hebrew);}{\f290\fbidi \fswiss\fcharset178\fprq2 Arial (Arabic);}_x000d__x000a_{\f291\fbidi \fswiss\fcharset186\fprq2 Arial Baltic;}{\f292\fbidi \fswiss\fcharset163\fprq2 Arial (Vietnamese);}{\f614\fbidi \froman\fcharset238\fprq2 Cambria Math CE;}{\f615\fbidi \froman\fcharset204\fprq2 Cambria Math Cyr;}_x000d__x000a_{\f617\fbidi \froman\fcharset161\fprq2 Cambria Math Greek;}{\f618\fbidi \froman\fcharset162\fprq2 Cambria Math Tur;}{\f621\fbidi \froman\fcharset186\fprq2 Cambria Math Baltic;}{\f622\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5898840 HideTWBExt;}{\s16\ql \li0\ri0\sb240\sa240\nowidctlpar\tqc\tx4536\tqr\tx9072\wrapdefault\aspalpha\aspnum\faauto\adjustright\rin0\lin0\itap0 \rtlch\fcs1 \af0\afs20\alang1025 \ltrch\fcs0 _x000d__x000a_\fs22\lang1062\langfe2057\cgrid\langnp1062\langfenp2057 \sbasedon0 \snext16 \slink17 \spriority0 \styrsid5898840 footer;}{\*\cs17 \additive \rtlch\fcs1 \af0 \ltrch\fcs0 \fs22\lang1062\langfe0\langnp1062 _x000d__x000a_\sbasedon10 \slink16 \slocked \spriority0 \styrsid5898840 Footer Char;}{\s18\ql \li0\ri-284\nowidctlpar\tqr\tx9072\wrapdefault\aspalpha\aspnum\faauto\adjustright\rin-284\lin0\itap0 \rtlch\fcs1 \af0\afs20\alang1025 \ltrch\fcs0 _x000d__x000a_\b\fs24\lang1062\langfe2057\cgrid\langnp1062\langfenp2057 \sbasedon0 \snext18 \spriority0 \styrsid5898840 ProjRap;}{\s19\ql \li0\ri0\sa240\nowidctlpar\wrapdefault\aspalpha\aspnum\faauto\adjustright\rin0\lin0\itap0 \rtlch\fcs1 \af0\afs20\alang1025 _x000d__x000a_\ltrch\fcs0 \fs24\lang1062\langfe2057\cgrid\langnp1062\langfenp2057 \sbasedon0 \snext19 \spriority0 \styrsid5898840 Normal12;}{\s20\ql \li-850\ri-850\sa240\widctlpar\tqr\tx9921\wrapdefault\aspalpha\aspnum\faauto\adjustright\rin-850\lin-850\itap0 _x000d__x000a_\rtlch\fcs1 \af1\afs20\alang1025 \ltrch\fcs0 \b\f1\fs48\lang1062\langfe2057\cgrid\langnp1062\langfenp2057 \sbasedon0 \snext20 \spriority0 \styrsid5898840 Footer2;}{\*\cs21 \additive \v\cf15 \spriority0 \styrsid5898840 HideTWBInt;}{_x000d__x000a_\s22\ql \li0\ri0\nowidctlpar\wrapdefault\aspalpha\aspnum\faauto\adjustright\rin0\lin0\itap0 \rtlch\fcs1 \af0\afs20\alang1025 \ltrch\fcs0 \b\fs24\lang1062\langfe2057\cgrid\langnp1062\langfenp2057 \sbasedon0 \snext22 \slink29 \spriority0 \styrsid5898840 _x000d__x000a_NormalBold;}{\s23\qr \li0\ri0\sb240\sa240\nowidctlpar\wrapdefault\aspalpha\aspnum\faauto\adjustright\rin0\lin0\itap0 \rtlch\fcs1 \af0\afs20\alang1025 \ltrch\fcs0 \fs24\lang1062\langfe2057\cgrid\langnp1062\langfenp2057 _x000d__x000a_\sbasedon0 \snext23 \spriority0 \styrsid5898840 Olang;}{\s24\ql \li0\ri0\sa120\nowidctlpar\wrapdefault\aspalpha\aspnum\faauto\adjustright\rin0\lin0\itap0 \rtlch\fcs1 \af0\afs20\alang1025 \ltrch\fcs0 _x000d__x000a_\fs24\lang1024\langfe1024\cgrid\noproof\langnp1062\langfenp2057 \sbasedon0 \snext24 \slink30 \spriority0 \styrsid5898840 Normal6;}{\s25\qc \li0\ri0\sb240\nowidctlpar\wrapdefault\aspalpha\aspnum\faauto\adjustright\rin0\lin0\itap0 \rtlch\fcs1 _x000d__x000a_\af0\afs20\alang1025 \ltrch\fcs0 \i\fs24\lang1062\langfe2057\cgrid\langnp1062\langfenp2057 \sbasedon0 \snext25 \spriority0 \styrsid5898840 CrossRef;}{_x000d__x000a_\s26\qc \li0\ri0\sb240\sa240\keepn\nowidctlpar\wrapdefault\aspalpha\aspnum\faauto\adjustright\rin0\lin0\itap0 \rtlch\fcs1 \af0\afs20\alang1025 \ltrch\fcs0 \i\fs24\lang1062\langfe2057\cgrid\langnp1062\langfenp2057 _x000d__x000a_\sbasedon0 \snext19 \spriority0 \styrsid5898840 JustificationTitle;}{\s27\ql \li0\ri-284\nowidctlpar\tqr\tx9072\wrapdefault\aspalpha\aspnum\faauto\adjustright\rin-284\lin0\itap0 \rtlch\fcs1 \af0\afs20\alang1025 \ltrch\fcs0 _x000d__x000a_\fs24\lang1062\langfe2057\cgrid\langnp1062\langfenp2057 \sbasedon0 \snext27 \spriority0 \styrsid5898840 ZDateAM;}{\s28\ql \li0\ri0\sa240\nowidctlpar\wrapdefault\aspalpha\aspnum\faauto\adjustright\rin0\lin0\itap0 \rtlch\fcs1 \af0\afs20\alang1025 _x000d__x000a_\ltrch\fcs0 \i\fs24\lang1024\langfe1024\cgrid\noproof\langnp1062\langfenp2057 \sbasedon0 \snext28 \spriority0 \styrsid5898840 Normal12Italic;}{\*\cs29 \additive \b\fs24\lang1062\langfe0\langnp1062 \slink22 \slocked \spriority0 \styrsid5898840 _x000d__x000a_NormalBold Char;}{\*\cs30 \additive \fs24\lang1024\langfe1024\noproof\langnp1062 \slink24 \slocked \spriority0 \styrsid5898840 Normal6 Char;}{\s31\qc \li0\ri0\sa240\nowidctlpar\wrapdefault\aspalpha\aspnum\faauto\adjustright\rin0\lin0\itap0 \rtlch\fcs1 _x000d__x000a_\af0\afs20\alang1025 \ltrch\fcs0 \i\fs24\lang1062\langfe2057\cgrid\langnp1062\langfenp2057 \sbasedon0 \snext31 \spriority0 \styrsid5898840 ColumnHeading;}{\s32\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1062\langfe2057\cgrid\langnp1062\langfenp2057 \sbasedon0 \snext32 \spriority0 \styrsid5898840 AMNumberTabs;}}{\*\rsidtbl \rsid24658\rsid735077\rsid2892074\rsid4666813\rsid5898840\rsid6641733\rsid9636012\rsid11215221\rsid11475704_x000d__x000a_\rsid12154954\rsid14424199\rsid15204470\rsid15285974\rsid15950462\rsid16324206\rsid16662270}{\mmathPr\mmathFont34\mbrkBin0\mbrkBinSub0\msmallFrac0\mdispDef1\mlMargin0\mrMargin0\mdefJc1\mwrapIndent1440\mintLim0\mnaryLim1}{\info{\author VIPULIS Raivis}_x000d__x000a_{\operator VIPULIS Raivis}{\creatim\yr2018\mo5\dy30\hr10\min44}{\revtim\yr2018\mo5\dy30\hr10\min44}{\version1}{\edmins0}{\nofpages2}{\nofwords128}{\nofchars1418}{\*\company European Parliament}{\nofcharsws1436}{\vern93}}{\*\xmlnstbl {\xmlns1 http://schema_x000d__x000a_s.microsof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5898840\utinl \fet0{\*\wgrffmtfilter 013f}\ilfomacatclnup0{\*\template C:\\Users\\rvipulis\\AppData\\Local\\Temp\\Blank1.dot}{\*\ftnsep \ltrpar \pard\plain \ltrpar_x000d__x000a_\ql \li0\ri0\widctlpar\wrapdefault\aspalpha\aspnum\faauto\adjustright\rin0\lin0\itap0 \rtlch\fcs1 \af0\afs20\alang1025 \ltrch\fcs0 \fs24\lang2057\langfe2057\cgrid\langnp2057\langfenp2057 {\rtlch\fcs1 \af0 \ltrch\fcs0 \insrsid11475704 \chftnsep _x000d__x000a_\par }}{\*\ftnsepc \ltrpar \pard\plain \ltrpar\ql \li0\ri0\widctlpar\wrapdefault\aspalpha\aspnum\faauto\adjustright\rin0\lin0\itap0 \rtlch\fcs1 \af0\afs20\alang1025 \ltrch\fcs0 \fs24\lang2057\langfe2057\cgrid\langnp2057\langfenp2057 {\rtlch\fcs1 \af0 _x000d__x000a_\ltrch\fcs0 \insrsid11475704 \chftnsepc _x000d__x000a_\par }}{\*\aftnsep \ltrpar \pard\plain \ltrpar\ql \li0\ri0\widctlpar\wrapdefault\aspalpha\aspnum\faauto\adjustright\rin0\lin0\itap0 \rtlch\fcs1 \af0\afs20\alang1025 \ltrch\fcs0 \fs24\lang2057\langfe2057\cgrid\langnp2057\langfenp2057 {\rtlch\fcs1 \af0 _x000d__x000a_\ltrch\fcs0 \insrsid11475704 \chftnsep _x000d__x000a_\par }}{\*\aftnsepc \ltrpar \pard\plain \ltrpar\ql \li0\ri0\widctlpar\wrapdefault\aspalpha\aspnum\faauto\adjustright\rin0\lin0\itap0 \rtlch\fcs1 \af0\afs20\alang1025 \ltrch\fcs0 \fs24\lang2057\langfe2057\cgrid\langnp2057\langfenp2057 {\rtlch\fcs1 \af0 _x000d__x000a_\ltrch\fcs0 \insrsid11475704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1062\langfe2057\cgrid\langnp1062\langfenp2057 {\rtlch\fcs1 \af0 \ltrch\fcs0 _x000d__x000a_\cs15\v\f1\fs20\cf9\insrsid5898840\charrsid8741607 {\*\bkmkstart InsideFooter}&lt;PathFdR&gt;}{\rtlch\fcs1 \af0 \ltrch\fcs0 \cf10\insrsid5898840\charrsid8741607 \uc1\u9668\'3f}{\rtlch\fcs1 \af0 \ltrch\fcs0 \insrsid5898840\charrsid8741607 #}{\rtlch\fcs1 \af0 _x000d__x000a_\ltrch\fcs0 \cs21\v\cf15\insrsid5898840\charrsid8741607 TXTROUTE@@}{\rtlch\fcs1 \af0 \ltrch\fcs0 \insrsid5898840\charrsid8741607 #}{\rtlch\fcs1 \af0 \ltrch\fcs0 \cf10\insrsid5898840\charrsid8741607 \uc1\u9658\'3f}{\rtlch\fcs1 \af0 \ltrch\fcs0 _x000d__x000a_\cs15\v\f1\fs20\cf9\insrsid5898840\charrsid8741607 &lt;/PathFdR&gt;}{\rtlch\fcs1 \af0 \ltrch\fcs0 \insrsid5898840\charrsid8741607 {\*\bkmkend InsideFooter}\tab \tab {\*\bkmkstart OutsideFooter}PE}{\rtlch\fcs1 \af0 \ltrch\fcs0 _x000d__x000a_\cs15\v\f1\fs20\cf9\insrsid5898840\charrsid8741607 &lt;NoPE&gt;}{\rtlch\fcs1 \af0 \ltrch\fcs0 \cf10\insrsid5898840\charrsid8741607 \uc1\u9668\'3f}{\rtlch\fcs1 \af0 \ltrch\fcs0 \insrsid5898840\charrsid8741607 #}{\rtlch\fcs1 \af0 \ltrch\fcs0 _x000d__x000a_\cs21\v\cf15\insrsid5898840\charrsid8741607 TXTNRPE@NRPE@}{\rtlch\fcs1 \af0 \ltrch\fcs0 \insrsid5898840\charrsid8741607 #}{\rtlch\fcs1 \af0 \ltrch\fcs0 \cf10\insrsid5898840\charrsid8741607 \uc1\u9658\'3f}{\rtlch\fcs1 \af0 \ltrch\fcs0 _x000d__x000a_\cs15\v\f1\fs20\cf9\insrsid5898840\charrsid8741607 &lt;/NoPE&gt;&lt;Version&gt;}{\rtlch\fcs1 \af0 \ltrch\fcs0 \insrsid5898840\charrsid8741607 v}{\rtlch\fcs1 \af0 \ltrch\fcs0 \cf10\insrsid5898840\charrsid8741607 \uc1\u9668\'3f}{\rtlch\fcs1 \af0 \ltrch\fcs0 _x000d__x000a_\insrsid5898840\charrsid8741607 #}{\rtlch\fcs1 \af0 \ltrch\fcs0 \cs21\v\cf15\insrsid5898840\charrsid8741607 TXTVERSION@NRV@}{\rtlch\fcs1 \af0 \ltrch\fcs0 \insrsid5898840\charrsid8741607 #}{\rtlch\fcs1 \af0 \ltrch\fcs0 \cf10\insrsid5898840\charrsid8741607 _x000d__x000a_\uc1\u9658\'3f}{\rtlch\fcs1 \af0 \ltrch\fcs0 \cs15\v\f1\fs20\cf9\insrsid5898840\charrsid8741607 &lt;/Version&gt;}{\rtlch\fcs1 \af0 \ltrch\fcs0 \insrsid5898840\charrsid8741607 {\*\bkmkend OutsideFooter}_x000d__x000a_\par }\pard\plain \ltrpar\s20\ql \li-850\ri-850\sa240\widctlpar\tqc\tx4535\tqr\tx9921\wrapdefault\aspalpha\aspnum\faauto\adjustright\rin-850\lin-850\itap0\pararsid11740041 \rtlch\fcs1 \af1\afs20\alang1025 \ltrch\fcs0 _x000d__x000a_\b\f1\fs48\lang1062\langfe2057\cgrid\langnp1062\langfenp2057 {\field\flddirty{\*\fldinst {\rtlch\fcs1 \af1 \ltrch\fcs0 \insrsid5898840\charrsid8741607  DOCPROPERTY &quot;&lt;Extension&gt;&quot; }}{\fldrslt {\rtlch\fcs1 \af1 \ltrch\fcs0 \insrsid5898840\charrsid8741607 XX}_x000d__x000a_}}\sectd \ltrsect\linex0\endnhere\sectdefaultcl\sftnbj {\rtlch\fcs1 \af1 \ltrch\fcs0 \cf16\insrsid5898840\charrsid8741607 \tab }{\rtlch\fcs1 \af1\afs22 \ltrch\fcs0 \b0\i\fs22\cf16\insrsid5898840\charrsid8741607 #}{\rtlch\fcs1 \af1 \ltrch\fcs0 _x000d__x000a_\cs21\v\cf15\insrsid5898840\charrsid8741607 (STD@_Motto}{\rtlch\fcs1 \af1\afs22 \ltrch\fcs0 \b0\i\fs22\cf16\insrsid5898840\charrsid8741607 #}{\rtlch\fcs1 \af1 \ltrch\fcs0 \cf16\insrsid5898840\charrsid8741607 \tab }{\field\flddirty{\*\fldinst {\rtlch\fcs1 _x000d__x000a_\af1 \ltrch\fcs0 \insrsid5898840\charrsid8741607  DOCPROPERTY &quot;&lt;Extension&gt;&quot; }}{\fldrslt {\rtlch\fcs1 \af1 \ltrch\fcs0 \insrsid5898840\charrsid8741607 XX}}}\sectd \ltrsect\linex0\endnhere\sectdefaultcl\sftnbj {\rtlch\fcs1 \af1 \ltrch\fcs0 _x000d__x000a_\insrsid5898840\charrsid8741607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7\ql \li0\ri-284\nowidctlpar_x000d__x000a_\tqr\tx9072\wrapdefault\aspalpha\aspnum\faauto\adjustright\rin-284\lin0\itap0\pararsid5898840 \rtlch\fcs1 \af0\afs20\alang1025 \ltrch\fcs0 \fs24\lang1062\langfe2057\cgrid\langnp1062\langfenp2057 {\rtlch\fcs1 \af0 \ltrch\fcs0 _x000d__x000a_\cs15\v\f1\fs20\cf9\insrsid5898840\charrsid8741607 {\*\bkmkstart restart}&lt;Amend&gt;&lt;Date&gt;}{\rtlch\fcs1 \af0 \ltrch\fcs0 \insrsid5898840\charrsid8741607 #}{\rtlch\fcs1 \af0 \ltrch\fcs0 \cs21\v\cf15\insrsid5898840\charrsid8741607 DT(d.m.yyyy)sh@DATEMSG@DOCDT}{_x000d__x000a_\rtlch\fcs1 \af0 \ltrch\fcs0 \insrsid5898840\charrsid8741607 #}{\rtlch\fcs1 \af0 \ltrch\fcs0 \cs15\v\f1\fs20\cf9\insrsid5898840\charrsid8741607 &lt;/Date&gt;}{\rtlch\fcs1 \af0 \ltrch\fcs0 \insrsid5898840\charrsid8741607 \tab }{\rtlch\fcs1 \af0 \ltrch\fcs0 _x000d__x000a_\cs15\v\f1\fs20\cf9\insrsid5898840\charrsid8741607 &lt;ANo&gt;}{\rtlch\fcs1 \af0 \ltrch\fcs0 \insrsid5898840\charrsid8741607 #}{\rtlch\fcs1 \af0 \ltrch\fcs0 \cs21\v\cf15\insrsid5898840\charrsid8741607 KEY(PLENARY/ANUMBER)@NRAMSG@NRAKEY}{\rtlch\fcs1 \af0 _x000d__x000a_\ltrch\fcs0 \insrsid5898840\charrsid8741607 #}{\rtlch\fcs1 \af0 \ltrch\fcs0 \cs15\v\f1\fs20\cf9\insrsid5898840\charrsid8741607 &lt;/ANo&gt;}{\rtlch\fcs1 \af0 \ltrch\fcs0 \insrsid5898840\charrsid8741607 /}{\rtlch\fcs1 \af0 \ltrch\fcs0 _x000d__x000a_\cs15\v\f1\fs20\cf9\insrsid5898840\charrsid8741607 &lt;NumAm&gt;}{\rtlch\fcs1 \af0 \ltrch\fcs0 \insrsid5898840\charrsid8741607 #}{\rtlch\fcs1 \af0 \ltrch\fcs0 \cs21\v\cf15\insrsid5898840\charrsid8741607 ENMIENDA@NRAM@}{\rtlch\fcs1 \af0 \ltrch\fcs0 _x000d__x000a_\insrsid5898840\charrsid8741607 #}{\rtlch\fcs1 \af0 \ltrch\fcs0 \cs15\v\f1\fs20\cf9\insrsid5898840\charrsid8741607 &lt;/NumAm&gt;}{\rtlch\fcs1 \af0 \ltrch\fcs0 \insrsid5898840\charrsid8741607 _x000d__x000a_\par }\pard\plain \ltrpar\s32\ql \li0\ri0\sb240\nowidctlpar_x000d__x000a_\tx879\tx936\tx1021\tx1077\tx1134\tx1191\tx1247\tx1304\tx1361\tx1418\tx1474\tx1531\tx1588\tx1644\tx1701\tx1758\tx1814\tx1871\tx2070\tx2126\tx3374\tx3430\wrapdefault\aspalpha\aspnum\faauto\adjustright\rin0\lin0\itap0\pararsid5898840 \rtlch\fcs1 _x000d__x000a_\af0\afs20\alang1025 \ltrch\fcs0 \b\fs24\lang1062\langfe2057\cgrid\langnp1062\langfenp2057 {\rtlch\fcs1 \af281 \ltrch\fcs0 \f281\insrsid5898840\charrsid8741607 Groz\'eejums Nr.}{\rtlch\fcs1 \af0 \ltrch\fcs0 \insrsid5898840\charrsid8741607 \tab \tab }{_x000d__x000a_\rtlch\fcs1 \af0 \ltrch\fcs0 \cs15\b0\v\f1\fs20\cf9\insrsid5898840\charrsid8741607 &lt;NumAm&gt;}{\rtlch\fcs1 \af0 \ltrch\fcs0 \insrsid5898840\charrsid8741607 #}{\rtlch\fcs1 \af0 \ltrch\fcs0 \cs21\v\cf15\insrsid5898840\charrsid8741607 ENMIENDA@NRAM@}{_x000d__x000a_\rtlch\fcs1 \af0 \ltrch\fcs0 \insrsid5898840\charrsid8741607 #}{\rtlch\fcs1 \af0 \ltrch\fcs0 \cs15\b0\v\f1\fs20\cf9\insrsid5898840\charrsid8741607 &lt;/NumAm&gt;}{\rtlch\fcs1 \af0 \ltrch\fcs0 \insrsid5898840\charrsid8741607 _x000d__x000a_\par }\pard\plain \ltrpar\s22\ql \li0\ri0\nowidctlpar\wrapdefault\aspalpha\aspnum\faauto\adjustright\rin0\lin0\itap0\pararsid5898840 \rtlch\fcs1 \af0\afs20\alang1025 \ltrch\fcs0 \b\fs24\lang1062\langfe2057\cgrid\langnp1062\langfenp2057 {\rtlch\fcs1 \af0 _x000d__x000a_\ltrch\fcs0 \cs15\b0\v\f1\fs20\cf9\insrsid5898840\charrsid8741607 &lt;RepeatBlock-By&gt;}{\rtlch\fcs1 \af0 \ltrch\fcs0 \insrsid5898840\charrsid8741607 {\*\bkmkstart By}#}{\rtlch\fcs1 \af0 \ltrch\fcs0 \cs21\v\cf15\insrsid5898840\charrsid8741607 (MOD@ByVar()}{_x000d__x000a_\rtlch\fcs1 \af0 \ltrch\fcs0 \insrsid5898840\charrsid8741607 ##}{\rtlch\fcs1 \af0 \ltrch\fcs0 \cs21\v\cf15\insrsid5898840\charrsid8741607 &gt;&gt;&gt;ByVar@[ZMEMBERSMSG]@By}{\rtlch\fcs1 \af0 \ltrch\fcs0 \insrsid5898840\charrsid8741607 #}{\rtlch\fcs1 \af0 _x000d__x000a_\ltrch\fcs0 \cs15\b0\v\f1\fs20\cf9\insrsid5898840\charrsid8741607 &lt;By&gt;&lt;Members&gt;}{\rtlch\fcs1 \af0 \ltrch\fcs0 \insrsid5898840\charrsid8741607 #}{\rtlch\fcs1 \af0 \ltrch\fcs0 \cs21\v\cf15\insrsid5898840\charrsid8741607 (MOD@TVTMEMBERS(TVTMEMBERS\'a7)}{_x000d__x000a_\rtlch\fcs1 \af0 \ltrch\fcs0 \insrsid5898840\charrsid8741607 ##}{\rtlch\fcs1 \af0 \ltrch\fcs0 \cs21\v\cf15\insrsid5898840\charrsid8741607 IF(TVTMEMBERS = 'TVTMEMBERS\'a7')THEN([MODMEMBERS])}{\rtlch\fcs1 \af0 \ltrch\fcs0 \insrsid5898840\charrsid8741607 ##}_x000d__x000a_{\rtlch\fcs1 \af0 \ltrch\fcs0 \cs21\v\cf15\insrsid5898840\charrsid8741607 (MOD@InsideLoop(\'a7)}{\rtlch\fcs1 \af0 \ltrch\fcs0 \insrsid5898840\charrsid8741607 ##}{\rtlch\fcs1 \af0 \ltrch\fcs0 \cs21\v\cf15\insrsid5898840\charrsid8741607 _x000d__x000a_IF(FromTORIS = 'True')THEN([PRESMEMBERS])ELSE([TRADMEMBERS])}{\rtlch\fcs1 \af0 \ltrch\fcs0 \insrsid5898840\charrsid8741607 ##}{\rtlch\fcs1 \af0 \ltrch\fcs0 \cs21\v\cf15\insrsid5898840\charrsid8741607 (MOD@TVTMEMBERS\'a7(TVTMEMBERS)}{\rtlch\fcs1 \af0 _x000d__x000a_\ltrch\fcs0 \insrsid5898840\charrsid8741607 ##}{\rtlch\fcs1 \af0 \ltrch\fcs0 \cs21\v\cf15\insrsid5898840\charrsid8741607 (MOD@TVTMEMBERS()}{\rtlch\fcs1 \af0 \ltrch\fcs0 \insrsid5898840\charrsid8741607 #}{\rtlch\fcs1 \af0 \ltrch\fcs0 _x000d__x000a_\cs15\b0\v\f1\fs20\cf9\insrsid5898840\charrsid8741607 &lt;/Members&gt;}{\rtlch\fcs1 \af0 \ltrch\fcs0 \insrsid5898840\charrsid8741607 _x000d__x000a_\par }\pard\plain \ltrpar\ql \li0\ri0\widctlpar\wrapdefault\aspalpha\aspnum\faauto\adjustright\rin0\lin0\itap0\pararsid5898840 \rtlch\fcs1 \af0\afs20\alang1025 \ltrch\fcs0 \fs24\lang2057\langfe2057\cgrid\langnp2057\langfenp2057 {\rtlch\fcs1 \af0 \ltrch\fcs0 _x000d__x000a_\cs15\v\f1\fs20\cf9\lang1062\langfe2057\langnp1062\insrsid5898840\charrsid8741607 &lt;AuNomDe&gt;&lt;OptDel&gt;}{\rtlch\fcs1 \af0 \ltrch\fcs0 \lang1062\langfe2057\langnp1062\insrsid5898840\charrsid8741607 #}{\rtlch\fcs1 \af0 \ltrch\fcs0 _x000d__x000a_\cs21\v\cf15\lang1062\langfe2057\langnp1062\insrsid5898840\charrsid8741607 IF(FromTORIS = 'True')THEN([PRESONBEHALF])ELSE([TRADONBEHALF])}{\rtlch\fcs1 \af0 \ltrch\fcs0 \lang1062\langfe2057\langnp1062\insrsid5898840\charrsid8741607 #}{\rtlch\fcs1 \af0 _x000d__x000a_\ltrch\fcs0 \cs15\v\f1\fs20\cf9\lang1062\langfe2057\langnp1062\insrsid5898840\charrsid8741607 &lt;/OptDel&gt;&lt;/AuNomDe&gt;}{\rtlch\fcs1 \af0 \ltrch\fcs0 \lang1062\langfe2057\langnp1062\insrsid5898840\charrsid8741607 _x000d__x000a_\par }{\rtlch\fcs1 \af0 \ltrch\fcs0 \cs15\v\f1\fs20\cf9\lang1062\langfe2057\langnp1062\insrsid5898840\charrsid8741607 &lt;/By&gt;}{\rtlch\fcs1 \af0 \ltrch\fcs0 \lang1062\langfe2057\langnp1062\insrsid5898840\charrsid8741607 {\*\bkmkend By}&lt;&lt;&lt;}{\rtlch\fcs1 \af0 _x000d__x000a_\ltrch\fcs0 \cs15\v\f1\fs20\cf9\lang1062\langfe2057\langnp1062\insrsid5898840\charrsid8741607 &lt;/RepeatBlock-By&gt;}{\rtlch\fcs1 \af0 \ltrch\fcs0 \lang1062\langfe2057\langnp1062\insrsid5898840\charrsid8741607 _x000d__x000a_\par }\pard\plain \ltrpar\s18\ql \li0\ri-284\nowidctlpar\tqr\tx9072\wrapdefault\aspalpha\aspnum\faauto\adjustright\rin-284\lin0\itap0\pararsid5898840 \rtlch\fcs1 \af0\afs20\alang1025 \ltrch\fcs0 \b\fs24\lang1062\langfe2057\cgrid\langnp1062\langfenp2057 {_x000d__x000a_\rtlch\fcs1 \af0 \ltrch\fcs0 \cs15\b0\v\f1\fs20\cf9\insrsid5898840\charrsid8741607 &lt;TitreType&gt;}{\rtlch\fcs1 \af281 \ltrch\fcs0 \f281\insrsid5898840\charrsid8741607 Zi\'f2ojums}{\rtlch\fcs1 \af0 \ltrch\fcs0 _x000d__x000a_\cs15\b0\v\f1\fs20\cf9\insrsid5898840\charrsid8741607 &lt;/TitreType&gt;}{\rtlch\fcs1 \af0 \ltrch\fcs0 \insrsid5898840\charrsid8741607 \tab #}{\rtlch\fcs1 \af0 \ltrch\fcs0 \cs21\v\cf15\insrsid5898840\charrsid8741607 KEY(PLENARY/ANUMBER)@NRAMSG@NRAKEY}{_x000d__x000a_\rtlch\fcs1 \af0 \ltrch\fcs0 \insrsid5898840\charrsid8741607 #/#}{\rtlch\fcs1 \af0 \ltrch\fcs0 \cs21\v\cf15\insrsid5898840\charrsid8741607 KEY(PLENARY/DOCYEAR)@DOCYEARMSG@NRAKEY}{\rtlch\fcs1 \af0 \ltrch\fcs0 \insrsid5898840\charrsid8741607 #_x000d__x000a_\par }\pard\plain \ltrpar\s22\ql \li0\ri0\nowidctlpar\wrapdefault\aspalpha\aspnum\faauto\adjustright\rin0\lin0\itap0\pararsid5898840 \rtlch\fcs1 \af0\afs20\alang1025 \ltrch\fcs0 \b\fs24\lang1062\langfe2057\cgrid\langnp1062\langfenp2057 {\rtlch\fcs1 \af0 _x000d__x000a_\ltrch\fcs0 \cs15\b0\v\f1\fs20\cf9\insrsid5898840\charrsid8741607 &lt;Rapporteur&gt;}{\rtlch\fcs1 \af0 \ltrch\fcs0 \insrsid5898840\charrsid8741607 #}{\rtlch\fcs1 \af0 \ltrch\fcs0 \cs21\v\cf15\insrsid5898840\charrsid8741607 _x000d__x000a_KEY(PLENARY/RAPPORTEURS)@AUTHORMSG@NRAKEY}{\rtlch\fcs1 \af0 \ltrch\fcs0 \insrsid5898840\charrsid8741607 #}{\rtlch\fcs1 \af0 \ltrch\fcs0 \cs15\b0\v\f1\fs20\cf9\insrsid5898840\charrsid8741607 &lt;/Rapporteur&gt;}{\rtlch\fcs1 \af0 \ltrch\fcs0 _x000d__x000a_\insrsid5898840\charrsid8741607 _x000d__x000a_\par }\pard\plain \ltrpar\ql \li0\ri0\widctlpar\wrapdefault\aspalpha\aspnum\faauto\adjustright\rin0\lin0\itap0\pararsid5898840 \rtlch\fcs1 \af0\afs20\alang1025 \ltrch\fcs0 \fs24\lang2057\langfe2057\cgrid\langnp2057\langfenp2057 {\rtlch\fcs1 \af0 \ltrch\fcs0 _x000d__x000a_\cs15\v\f1\fs20\cf9\lang1062\langfe2057\langnp1062\insrsid5898840\charrsid8741607 &lt;Titre&gt;}{\rtlch\fcs1 \af0 \ltrch\fcs0 \lang1062\langfe2057\langnp1062\insrsid5898840\charrsid8741607 #}{\rtlch\fcs1 \af0 \ltrch\fcs0 _x000d__x000a_\cs21\v\cf15\lang1062\langfe2057\langnp1062\insrsid5898840\charrsid8741607 KEY(PLENARY/TITLES)@TITLEMSG@NRAKEY}{\rtlch\fcs1 \af0 \ltrch\fcs0 \lang1062\langfe2057\langnp1062\insrsid5898840\charrsid8741607 #}{\rtlch\fcs1 \af0 \ltrch\fcs0 _x000d__x000a_\cs15\v\f1\fs20\cf9\lang1062\langfe2057\langnp1062\insrsid5898840\charrsid8741607 &lt;/Titre&gt;}{\rtlch\fcs1 \af0 \ltrch\fcs0 \lang1062\langfe2057\langnp1062\insrsid5898840\charrsid8741607 _x000d__x000a_\par }\pard\plain \ltrpar\s19\ql \li0\ri0\sa240\nowidctlpar\wrapdefault\aspalpha\aspnum\faauto\adjustright\rin0\lin0\itap0\pararsid5898840 \rtlch\fcs1 \af0\afs20\alang1025 \ltrch\fcs0 \fs24\lang1062\langfe2057\cgrid\langnp1062\langfenp2057 {\rtlch\fcs1 \af0 _x000d__x000a_\ltrch\fcs0 \cs15\v\f1\fs20\cf9\insrsid5898840\charrsid8741607 &lt;DocRef&gt;}{\rtlch\fcs1 \af0 \ltrch\fcs0 \insrsid5898840\charrsid8741607 #}{\rtlch\fcs1 \af0 \ltrch\fcs0 \cs21\v\cf15\insrsid5898840\charrsid8741607 KEY(PLENARY/REFERENCES)@REFMSG@NRAKEY}{_x000d__x000a_\rtlch\fcs1 \af0 \ltrch\fcs0 \insrsid5898840\charrsid8741607 #}{\rtlch\fcs1 \af0 \ltrch\fcs0 \cs15\v\f1\fs20\cf9\insrsid5898840\charrsid8741607 &lt;/DocRef&gt;}{\rtlch\fcs1 \af0 \ltrch\fcs0 \insrsid5898840\charrsid8741607 _x000d__x000a_\par }\pard\plain \ltrpar\s22\ql \li0\ri0\nowidctlpar\wrapdefault\aspalpha\aspnum\faauto\adjustright\rin0\lin0\itap0\pararsid5898840 \rtlch\fcs1 \af0\afs20\alang1025 \ltrch\fcs0 \b\fs24\lang1062\langfe2057\cgrid\langnp1062\langfenp2057 {\rtlch\fcs1 \af0 _x000d__x000a_\ltrch\fcs0 \cs15\b0\v\f1\fs20\cf9\insrsid5898840\charrsid8741607 &lt;DocAmend&gt;}{\rtlch\fcs1 \af0 \ltrch\fcs0 \insrsid5898840\charrsid8741607 #}{\rtlch\fcs1 \af0 \ltrch\fcs0 \cs21\v\cf15\insrsid5898840\charrsid8741607 MNU[OPTPROPOSALCOD][OPTPROPOSALCN_x000d__x000a_S][OPTPROPOSALNLE]@CHOICE@CODEMNU}{\rtlch\fcs1 \af0 \ltrch\fcs0 \insrsid5898840\charrsid8741607 ##}{\rtlch\fcs1 \af0 \ltrch\fcs0 \cs21\v\cf15\insrsid5898840\charrsid8741607 MNU[AMACTYES][NOTAPP]@CHOICE@AMACTMNU}{\rtlch\fcs1 \af0 \ltrch\fcs0 _x000d__x000a_\insrsid5898840\charrsid8741607 #}{\rtlch\fcs1 \af0 \ltrch\fcs0 \cs15\b0\v\f1\fs20\cf9\insrsid5898840\charrsid8741607 &lt;/DocAmend&gt;}{\rtlch\fcs1 \af0 \ltrch\fcs0 \insrsid5898840\charrsid8741607 _x000d__x000a_\par }{\rtlch\fcs1 \af0 \ltrch\fcs0 \cs15\b0\v\f1\fs20\cf9\insrsid5898840\charrsid8741607 &lt;Article&gt;}{\rtlch\fcs1 \af0 \ltrch\fcs0 \insrsid5898840\charrsid8741607 #}{\rtlch\fcs1 \af0 \ltrch\fcs0 \cs21\v\cf15\insrsid5898840\charrsid8741607 _x000d__x000a_MNU[AMACTPARTYES][AMACTPARTNO]@CHOICE@AMACTMNU}{\rtlch\fcs1 \af0 \ltrch\fcs0 \insrsid5898840\charrsid8741607 #}{\rtlch\fcs1 \af0 \ltrch\fcs0 \cs15\b0\v\f1\fs20\cf9\insrsid5898840\charrsid8741607 &lt;/Article&gt;}{\rtlch\fcs1 \af0 \ltrch\fcs0 _x000d__x000a_\insrsid5898840\charrsid8741607 _x000d__x000a_\par }\pard\plain \ltrpar\ql \li0\ri0\widctlpar\wrapdefault\aspalpha\aspnum\faauto\adjustright\rin0\lin0\itap0\pararsid5898840 \rtlch\fcs1 \af0\afs20\alang1025 \ltrch\fcs0 \fs24\lang2057\langfe2057\cgrid\langnp2057\langfenp2057 {\rtlch\fcs1 \af0 \ltrch\fcs0 _x000d__x000a_\cs15\v\f1\fs20\cf9\lang1062\langfe2057\langnp1062\insrsid5898840\charrsid8741607 &lt;DocAmend2&gt;&lt;OptDel&gt;}{\rtlch\fcs1 \af0 \ltrch\fcs0 \lang1062\langfe2057\langnp1062\insrsid5898840\charrsid8741607 #}{\rtlch\fcs1 \af0 \ltrch\fcs0 _x000d__x000a_\cs21\v\cf15\lang1062\langfe2057\langnp1062\insrsid5898840\charrsid8741607 MNU[OPTNRACTYES][NOTAPP]@CHOICE@AMACTMNU}{\rtlch\fcs1 \af0 \ltrch\fcs0 \lang1062\langfe2057\langnp1062\insrsid5898840\charrsid8741607 #}{\rtlch\fcs1 \af0 \ltrch\fcs0 _x000d__x000a_\cs15\v\f1\fs20\cf9\lang1062\langfe2057\langnp1062\insrsid5898840\charrsid8741607 &lt;/OptDel&gt;&lt;/DocAmend2&gt;}{\rtlch\fcs1 \af0 \ltrch\fcs0 \lang1062\langfe2057\langnp1062\insrsid5898840\charrsid8741607 _x000d__x000a_\par }{\rtlch\fcs1 \af0 \ltrch\fcs0 \cs15\v\f1\fs20\cf9\lang1062\langfe2057\langnp1062\insrsid5898840\charrsid8741607 &lt;Article2&gt;&lt;OptDel&gt;}{\rtlch\fcs1 \af0 \ltrch\fcs0 \lang1062\langfe2057\langnp1062\insrsid5898840\charrsid8741607 #}{\rtlch\fcs1 \af0 _x000d__x000a_\ltrch\fcs0 \cs21\v\cf15\lang1062\langfe2057\langnp1062\insrsid5898840\charrsid8741607 MNU[OPTACTPARTYES][NOTAPP]@CHOICE@AMACTMNU}{\rtlch\fcs1 \af0 \ltrch\fcs0 \lang1062\langfe2057\langnp1062\insrsid5898840\charrsid8741607 #}{\rtlch\fcs1 \af0 \ltrch\fcs0 _x000d__x000a_\cs15\v\f1\fs20\cf9\lang1062\langfe2057\langnp1062\insrsid5898840\charrsid8741607 &lt;/OptDel&gt;&lt;/Article2&gt;}{\rtlch\fcs1 \af0 \ltrch\fcs0 \lang1062\langfe2057\langnp1062\insrsid5898840\charrsid8741607 _x000d__x000a_\par \ltrrow}\trowd \irow0\irowband0\ltrrow\ts11\trqc\trgaph340\trleft-340\trftsWidth3\trwWidth9752\trftsWidthB3\trftsWidthA3\trpaddl340\trpaddr340\trpaddfl3\trpaddfr3\tblrsid9389144\tblind0\tblindtype3 \clvertalt\clbrdrt\brdrtbl \clbrdrl\brdrtbl \clbrdrb_x000d__x000a_\brdrtbl \clbrdrr\brdrtbl \cltxlrtb\clftsWidth3\clwWidth9752\clshdrawnil \cellx9412\pard \ltrpar\ql \li0\ri0\keepn\widctlpar\intbl\wrapdefault\aspalpha\aspnum\faauto\adjustright\rin0\lin0\pararsid3097865 {\rtlch\fcs1 \af0 \ltrch\fcs0 _x000d__x000a_\lang1062\langfe2057\langnp1062\insrsid5898840\charrsid8741607 \cell }\pard \ltrpar\ql \li0\ri0\widctlpar\intbl\wrapdefault\aspalpha\aspnum\faauto\adjustright\rin0\lin0 {\rtlch\fcs1 \af0 \ltrch\fcs0 _x000d__x000a_\lang1062\langfe2057\langnp1062\insrsid5898840\charrsid8741607 \trowd \irow0\irowband0\ltrrow\ts11\trqc\trgaph340\trleft-340\trftsWidth3\trwWidth9752\trftsWidthB3\trftsWidthA3\trpaddl340\trpaddr340\trpaddfl3\trpaddfr3\tblrsid9389144\tblind0\tblindtype3 _x000d__x000a_\clvertalt\clbrdrt\brdrtbl \clbrdrl\brdrtbl \clbrdrb\brdrtbl \clbrdrr\brdrtbl \cltxlrtb\clftsWidth3\clwWidth9752\clshdrawnil \cellx9412\row \ltrrow}\trowd \irow1\irowband1\ltrrow_x000d__x000a_\ts11\trqc\trgaph340\trleft-340\trftsWidth3\trwWidth9752\trftsWidthB3\trftsWidthA3\trpaddl340\trpaddr340\trpaddfl3\trpaddfr3\tblrsid9389144\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31\qc \li0\ri0\sa240\keepn\nowidctlpar\intbl\wrapdefault\aspalpha\aspnum\faauto\adjustright\rin0\lin0\pararsid3097865 \rtlch\fcs1 \af0\afs20\alang1025 \ltrch\fcs0 \i\fs24\lang1062\langfe2057\cgrid\langnp1062\langfenp2057 {\rtlch\fcs1 \af0 \ltrch\fcs0 _x000d__x000a_\insrsid5898840\charrsid8741607 #}{\rtlch\fcs1 \af0 \ltrch\fcs0 \cs21\v\cf15\insrsid5898840\charrsid8741607 MNU[OPTLEFTAMACT][LEFTPROP]@CHOICE@AMACTMNU}{\rtlch\fcs1 \af0 \ltrch\fcs0 \insrsid5898840\charrsid8741607 #\cell Groz}{\rtlch\fcs1 \af281 _x000d__x000a_\ltrch\fcs0 \f281\insrsid5898840\charrsid8741607 \'eejums}{\rtlch\fcs1 \af0 \ltrch\fcs0 \insrsid5898840\charrsid8741607 \cell }\pard\plain \ltrpar\ql \li0\ri0\widctlpar\intbl\wrapdefault\aspalpha\aspnum\faauto\adjustright\rin0\lin0 \rtlch\fcs1 _x000d__x000a_\af0\afs20\alang1025 \ltrch\fcs0 \fs24\lang2057\langfe2057\cgrid\langnp2057\langfenp2057 {\rtlch\fcs1 \af0 \ltrch\fcs0 \lang1062\langfe2057\langnp1062\insrsid5898840\charrsid8741607 \trowd \irow1\irowband1\ltrrow_x000d__x000a_\ts11\trqc\trgaph340\trleft-340\trftsWidth3\trwWidth9752\trftsWidthB3\trftsWidthA3\trpaddl340\trpaddr340\trpaddfl3\trpaddfr3\tblrsid938914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24\ql \li0\ri0\sa120\nowidctlpar\intbl\wrapdefault\aspalpha\aspnum\faauto\adjustright\rin0\lin0\pararsid9389144 \rtlch\fcs1 \af0\afs20\alang1025 \ltrch\fcs0 \fs24\lang1024\langfe1024\cgrid\noproof\langnp1062\langfenp2057 {\rtlch\fcs1 \af0 \ltrch\fcs0 _x000d__x000a_\noproof0\insrsid5898840\charrsid8741607 ##\cell ##}{\rtlch\fcs1 \af0\afs24 \ltrch\fcs0 \noproof0\insrsid5898840\charrsid8741607 \cell }\pard\plain \ltrpar\ql \li0\ri0\widctlpar\intbl\wrapdefault\aspalpha\aspnum\faauto\adjustright\rin0\lin0 \rtlch\fcs1 _x000d__x000a_\af0\afs20\alang1025 \ltrch\fcs0 \fs24\lang2057\langfe2057\cgrid\langnp2057\langfenp2057 {\rtlch\fcs1 \af0 \ltrch\fcs0 \lang1062\langfe2057\langnp1062\insrsid5898840\charrsid8741607 \trowd \irow2\irowband2\lastrow \ltrrow_x000d__x000a_\ts11\trqc\trgaph340\trleft-340\trftsWidth3\trwWidth9752\trftsWidthB3\trftsWidthA3\trpaddl340\trpaddr340\trpaddfl3\trpaddfr3\tblrsid938914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3\qr \li0\ri0\sb240\sa240\nowidctlpar\wrapdefault\aspalpha\aspnum\faauto\adjustright\rin0\lin0\itap0\pararsid5898840 \rtlch\fcs1 \af0\afs20\alang1025 \ltrch\fcs0 \fs24\lang1062\langfe2057\cgrid\langnp1062\langfenp2057 {\rtlch\fcs1 \af0 \ltrch\fcs0 _x000d__x000a_\insrsid5898840\charrsid8741607 Or. }{\rtlch\fcs1 \af0 \ltrch\fcs0 \cs15\v\f1\fs20\cf9\insrsid5898840\charrsid8741607 &lt;Original&gt;}{\rtlch\fcs1 \af0 \ltrch\fcs0 \insrsid5898840\charrsid8741607 #}{\rtlch\fcs1 \af0 \ltrch\fcs0 _x000d__x000a_\cs21\v\cf15\insrsid5898840\charrsid8741607 KEY(MAIN/LANGMIN)sh@ORLANGMSG@ORLANGKEY}{\rtlch\fcs1 \af0 \ltrch\fcs0 \insrsid5898840\charrsid8741607 #}{\rtlch\fcs1 \af0 \ltrch\fcs0 \cs15\v\f1\fs20\cf9\insrsid5898840\charrsid8741607 &lt;/Original&gt;}{\rtlch\fcs1 _x000d__x000a_\af0 \ltrch\fcs0 \insrsid5898840\charrsid8741607 _x000d__x000a_\par }\pard\plain \ltrpar\s25\qc \li0\ri0\sb240\nowidctlpar\wrapdefault\aspalpha\aspnum\faauto\adjustright\rin0\lin0\itap0\pararsid5898840 \rtlch\fcs1 \af0\afs20\alang1025 \ltrch\fcs0 \i\fs24\lang1062\langfe2057\cgrid\langnp1062\langfenp2057 {\rtlch\fcs1 \af0 _x000d__x000a_\ltrch\fcs0 \cs15\i0\v\f1\fs20\cf9\insrsid5898840\charrsid8741607 &lt;OptDel&gt;}{\rtlch\fcs1 \af0 \ltrch\fcs0 \insrsid5898840\charrsid8741607 #}{\rtlch\fcs1 \af0 \ltrch\fcs0 \cs21\v\cf15\insrsid5898840\charrsid8741607 MNU[CROSSREFNO][CROSSREFYES]@CHOICE@}{_x000d__x000a_\rtlch\fcs1 \af0 \ltrch\fcs0 \insrsid5898840\charrsid8741607 #}{\rtlch\fcs1 \af0 \ltrch\fcs0 \cs15\i0\v\f1\fs20\cf9\insrsid5898840\charrsid8741607 &lt;/OptDel&gt;}{\rtlch\fcs1 \af0 \ltrch\fcs0 \insrsid5898840\charrsid8741607 _x000d__x000a_\par }\pard\plain \ltrpar\s26\qc \li0\ri0\sb240\sa240\keepn\nowidctlpar\wrapdefault\aspalpha\aspnum\faauto\adjustright\rin0\lin0\itap0\pararsid5898840 \rtlch\fcs1 \af0\afs20\alang1025 \ltrch\fcs0 \i\fs24\lang1062\langfe2057\cgrid\langnp1062\langfenp2057 {_x000d__x000a_\rtlch\fcs1 \af0 \ltrch\fcs0 \cs15\i0\v\f1\fs20\cf9\insrsid5898840\charrsid8741607 &lt;TitreJust&gt;}{\rtlch\fcs1 \af0 \ltrch\fcs0 \insrsid5898840\charrsid8741607 Pamatojums}{\rtlch\fcs1 \af0 \ltrch\fcs0 \cs15\i0\v\f1\fs20\cf9\insrsid5898840\charrsid8741607 _x000d__x000a_&lt;/TitreJust&gt;}{\rtlch\fcs1 \af0 \ltrch\fcs0 \insrsid5898840\charrsid8741607 _x000d__x000a_\par }\pard\plain \ltrpar\s28\ql \li0\ri0\sa240\nowidctlpar\wrapdefault\aspalpha\aspnum\faauto\adjustright\rin0\lin0\itap0\pararsid5898840 \rtlch\fcs1 \af0\afs20\alang1025 \ltrch\fcs0 \i\fs24\lang1024\langfe1024\cgrid\noproof\langnp1062\langfenp2057 {_x000d__x000a_\rtlch\fcs1 \af0 \ltrch\fcs0 \cs15\i0\v\f1\fs20\cf9\noproof0\insrsid5898840\charrsid8741607 &lt;OptDelPrev&gt;}{\rtlch\fcs1 \af0 \ltrch\fcs0 \noproof0\insrsid5898840\charrsid8741607 #}{\rtlch\fcs1 \af0 \ltrch\fcs0 _x000d__x000a_\cs21\v\cf15\noproof0\insrsid5898840\charrsid8741607 MNU[TEXTJUSTYES][TEXTJUSTNO]@CHOICE@}{\rtlch\fcs1 \af0 \ltrch\fcs0 \noproof0\insrsid5898840\charrsid8741607 #}{\rtlch\fcs1 \af0 \ltrch\fcs0 _x000d__x000a_\cs15\i0\v\f1\fs20\cf9\noproof0\insrsid5898840\charrsid8741607 &lt;/OptDelPrev&gt;}{\rtlch\fcs1 \af0 \ltrch\fcs0 \noproof0\insrsid5898840\charrsid8741607 _x000d__x000a_\par }\pard\plain \ltrpar\ql \li0\ri0\widctlpar\wrapdefault\aspalpha\aspnum\faauto\adjustright\rin0\lin0\itap0\pararsid5898840 \rtlch\fcs1 \af0\afs20\alang1025 \ltrch\fcs0 \fs24\lang2057\langfe2057\cgrid\langnp2057\langfenp2057 {\rtlch\fcs1 \af0 \ltrch\fcs0 _x000d__x000a_\lang1062\langfe2057\langnp1062\insrsid5898840\charrsid8741607 \sect }\sectd \ltrsect\margbsxn1418\psz9\linex0\headery1134\footery505\endnhere\titlepg\sectdefaultcl\sectrsid14424199\sftnbj\sftnrstpg \pard\plain \ltrpar_x000d__x000a_\ql \li0\ri0\widctlpar\wrapdefault\aspalpha\aspnum\faauto\adjustright\rin0\lin0\itap0\pararsid5898840 \rtlch\fcs1 \af0\afs20\alang1025 \ltrch\fcs0 \fs24\lang2057\langfe2057\cgrid\langnp2057\langfenp2057 {\rtlch\fcs1 \af0 \ltrch\fcs0 _x000d__x000a_\cs15\v\f1\fs20\cf9\lang1062\langfe2057\langnp1062\insrsid5898840\charrsid8741607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50ba_x000d__x000a_d85cf2f7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ByLV"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4\fbidi \froman\fcharset238\fprq2 Times New Roman CE;}{\f275\fbidi \froman\fcharset204\fprq2 Times New Roman Cyr;}_x000d__x000a_{\f277\fbidi \froman\fcharset161\fprq2 Times New Roman Greek;}{\f278\fbidi \froman\fcharset162\fprq2 Times New Roman Tur;}{\f279\fbidi \froman\fcharset177\fprq2 Times New Roman (Hebrew);}{\f280\fbidi \froman\fcharset178\fprq2 Times New Roman (Arabic);}_x000d__x000a_{\f281\fbidi \froman\fcharset186\fprq2 Times New Roman Baltic;}{\f282\fbidi \froman\fcharset163\fprq2 Times New Roman (Vietnamese);}{\f284\fbidi \fswiss\fcharset238\fprq2 Arial CE;}{\f285\fbidi \fswiss\fcharset204\fprq2 Arial Cyr;}_x000d__x000a_{\f287\fbidi \fswiss\fcharset161\fprq2 Arial Greek;}{\f288\fbidi \fswiss\fcharset162\fprq2 Arial Tur;}{\f289\fbidi \fswiss\fcharset177\fprq2 Arial (Hebrew);}{\f290\fbidi \fswiss\fcharset178\fprq2 Arial (Arabic);}_x000d__x000a_{\f291\fbidi \fswiss\fcharset186\fprq2 Arial Baltic;}{\f292\fbidi \fswiss\fcharset163\fprq2 Arial (Vietnamese);}{\f614\fbidi \froman\fcharset238\fprq2 Cambria Math CE;}{\f615\fbidi \froman\fcharset204\fprq2 Cambria Math Cyr;}_x000d__x000a_{\f617\fbidi \froman\fcharset161\fprq2 Cambria Math Greek;}{\f618\fbidi \froman\fcharset162\fprq2 Cambria Math Tur;}{\f621\fbidi \froman\fcharset186\fprq2 Cambria Math Baltic;}{\f622\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4573693 HideTWBExt;}{\*\cs16 \additive \v\cf15 \spriority0 \styrsid14573693 HideTWBInt;}{\s17\ql \li0\ri0\nowidctlpar\wrapdefault\aspalpha\aspnum\faauto\adjustright\rin0\lin0\itap0 _x000d__x000a_\rtlch\fcs1 \af0\afs20\alang1025 \ltrch\fcs0 \b\fs24\lang1062\langfe2057\cgrid\langnp1062\langfenp2057 \sbasedon0 \snext17 \slink18 \spriority0 \styrsid14573693 NormalBold;}{\*\cs18 \additive \b\fs24\lang1062\langfe0\langnp1062 _x000d__x000a_\slink17 \slocked \spriority0 \styrsid14573693 NormalBold Char;}}{\*\rsidtbl \rsid24658\rsid355697\rsid735077\rsid2892074\rsid4666813\rsid6641733\rsid9636012\rsid11215221\rsid12154954\rsid14424199\rsid14573693\rsid15204470\rsid15285974\rsid15950462_x000d__x000a_\rsid16324206\rsid16662270}{\mmathPr\mmathFont34\mbrkBin0\mbrkBinSub0\msmallFrac0\mdispDef1\mlMargin0\mrMargin0\mdefJc1\mwrapIndent1440\mintLim0\mnaryLim1}{\info{\author VIPULIS Raivis}{\operator VIPULIS Raivis}{\creatim\yr2018\mo5\dy30\hr10\min44}_x000d__x000a_{\revtim\yr2018\mo5\dy30\hr10\min44}{\version1}{\edmins0}{\nofpages1}{\nofwords28}{\nofchars314}{\*\company European Parliament}{\nofcharsws318}{\vern93}}{\*\xmlnstbl {\xmlns1 http://schemas.microsoft.com/office/word/2003/wordml}}_x000d__x000a_\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4573693\utinl \fet0{\*\wgrffmtfilter 013f}\ilfomacatclnup0{\*\template C:\\Users\\rvipulis\\AppData\\Local\\Temp\\Blank1.dot}{\*\ftnsep \ltrpar \pard\plain \ltrpar_x000d__x000a_\ql \li0\ri0\widctlpar\wrapdefault\aspalpha\aspnum\faauto\adjustright\rin0\lin0\itap0 \rtlch\fcs1 \af0\afs20\alang1025 \ltrch\fcs0 \fs24\lang2057\langfe2057\cgrid\langnp2057\langfenp2057 {\rtlch\fcs1 \af0 \ltrch\fcs0 \insrsid355697 \chftnsep _x000d__x000a_\par }}{\*\ftnsepc \ltrpar \pard\plain \ltrpar\ql \li0\ri0\widctlpar\wrapdefault\aspalpha\aspnum\faauto\adjustright\rin0\lin0\itap0 \rtlch\fcs1 \af0\afs20\alang1025 \ltrch\fcs0 \fs24\lang2057\langfe2057\cgrid\langnp2057\langfenp2057 {\rtlch\fcs1 \af0 _x000d__x000a_\ltrch\fcs0 \insrsid355697 \chftnsepc _x000d__x000a_\par }}{\*\aftnsep \ltrpar \pard\plain \ltrpar\ql \li0\ri0\widctlpar\wrapdefault\aspalpha\aspnum\faauto\adjustright\rin0\lin0\itap0 \rtlch\fcs1 \af0\afs20\alang1025 \ltrch\fcs0 \fs24\lang2057\langfe2057\cgrid\langnp2057\langfenp2057 {\rtlch\fcs1 \af0 _x000d__x000a_\ltrch\fcs0 \insrsid355697 \chftnsep _x000d__x000a_\par }}{\*\aftnsepc \ltrpar \pard\plain \ltrpar\ql \li0\ri0\widctlpar\wrapdefault\aspalpha\aspnum\faauto\adjustright\rin0\lin0\itap0 \rtlch\fcs1 \af0\afs20\alang1025 \ltrch\fcs0 \fs24\lang2057\langfe2057\cgrid\langnp2057\langfenp2057 {\rtlch\fcs1 \af0 _x000d__x000a_\ltrch\fcs0 \insrsid355697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7\ql \li0\ri0\nowidctlpar\wrapdefault\aspalpha\aspnum\faauto\adjustright\rin0\lin0\itap0\pararsid14573693 \rtlch\fcs1 \af0\afs20\alang1025 \ltrch\fcs0 \b\fs24\lang1062\langfe2057\cgrid\langnp1062\langfenp2057 {\rtlch\fcs1 \af0 \ltrch\fcs0 _x000d__x000a_\cs15\b0\v\f1\fs20\cf9\insrsid14573693\charrsid8741607 {\*\bkmkstart By}&lt;By&gt;&lt;Members&gt;}{\rtlch\fcs1 \af0 \ltrch\fcs0 \insrsid14573693\charrsid8741607 #}{\rtlch\fcs1 \af0 \ltrch\fcs0 \cs16\v\cf15\insrsid14573693\charrsid8741607 (MOD@TVTMEMBERS(TVTMEMBERS_x000d__x000a_\'a7)}{\rtlch\fcs1 \af0 \ltrch\fcs0 \insrsid14573693\charrsid8741607 ##}{\rtlch\fcs1 \af0 \ltrch\fcs0 \cs16\v\cf15\insrsid14573693\charrsid8741607 IF(TVTMEMBERS = 'TVTMEMBERS\'a7')THEN([MODMEMBERS])}{\rtlch\fcs1 \af0 \ltrch\fcs0 _x000d__x000a_\insrsid14573693\charrsid8741607 ##}{\rtlch\fcs1 \af0 \ltrch\fcs0 \cs16\v\cf15\insrsid14573693\charrsid8741607 (MOD@InsideLoop(\'a7)}{\rtlch\fcs1 \af0 \ltrch\fcs0 \insrsid14573693\charrsid8741607 ##}{\rtlch\fcs1 \af0 \ltrch\fcs0 _x000d__x000a_\cs16\v\cf15\insrsid14573693\charrsid8741607 IF(FromTORIS = 'True')THEN([PRESMEMBERS])ELSE([TRADMEMBERS])}{\rtlch\fcs1 \af0 \ltrch\fcs0 \insrsid14573693\charrsid8741607 ##}{\rtlch\fcs1 \af0 \ltrch\fcs0 \cs16\v\cf15\insrsid14573693\charrsid8741607 _x000d__x000a_(MOD@TVTMEMBERS\'a7(TVTMEMBERS)}{\rtlch\fcs1 \af0 \ltrch\fcs0 \insrsid14573693\charrsid8741607 ##}{\rtlch\fcs1 \af0 \ltrch\fcs0 \cs16\v\cf15\insrsid14573693\charrsid8741607 (MOD@TVTMEMBERS()}{\rtlch\fcs1 \af0 \ltrch\fcs0 \insrsid14573693\charrsid8741607 #_x000d__x000a_}{\rtlch\fcs1 \af0 \ltrch\fcs0 \cs15\b0\v\f1\fs20\cf9\insrsid14573693\charrsid8741607 &lt;/Members&gt;}{\rtlch\fcs1 \af0 \ltrch\fcs0 \insrsid14573693\charrsid8741607 _x000d__x000a_\par }\pard\plain \ltrpar\ql \li0\ri0\widctlpar\wrapdefault\aspalpha\aspnum\faauto\adjustright\rin0\lin0\itap0\pararsid14573693 \rtlch\fcs1 \af0\afs20\alang1025 \ltrch\fcs0 \fs24\lang2057\langfe2057\cgrid\langnp2057\langfenp2057 {\rtlch\fcs1 \af0 \ltrch\fcs0 _x000d__x000a_\cs15\v\f1\fs20\cf9\lang1062\langfe2057\langnp1062\insrsid14573693\charrsid8741607 &lt;AuNomDe&gt;&lt;OptDel&gt;}{\rtlch\fcs1 \af0 \ltrch\fcs0 \lang1062\langfe2057\langnp1062\insrsid14573693\charrsid8741607 #}{\rtlch\fcs1 \af0 \ltrch\fcs0 _x000d__x000a_\cs16\v\cf15\lang1062\langfe2057\langnp1062\insrsid14573693\charrsid8741607 IF(FromTORIS = 'True')THEN([PRESONBEHALF])ELSE([TRADONBEHALF])}{\rtlch\fcs1 \af0 \ltrch\fcs0 \lang1062\langfe2057\langnp1062\insrsid14573693\charrsid8741607 #}{\rtlch\fcs1 \af0 _x000d__x000a_\ltrch\fcs0 \cs15\v\f1\fs20\cf9\lang1062\langfe2057\langnp1062\insrsid14573693\charrsid8741607 &lt;/OptDel&gt;&lt;/AuNomDe&gt;}{\rtlch\fcs1 \af0 \ltrch\fcs0 \lang1062\langfe2057\langnp1062\insrsid14573693\charrsid8741607 _x000d__x000a_\par }{\rtlch\fcs1 \af0 \ltrch\fcs0 \cs15\v\f1\fs20\cf9\lang1062\langfe2057\langnp1062\insrsid14573693\charrsid8741607 &lt;/By&gt;}{\rtlch\fcs1 \af0 \ltrch\fcs0 \insrsid24658\charrsid16324206 {\*\bkmkend By}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6082_x000d__x000a_9c7af2f7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0\fbidi \froman\fcharset238\fprq2 Times New Roman CE;}{\f311\fbidi \froman\fcharset204\fprq2 Times New Roman Cyr;}_x000d__x000a_{\f313\fbidi \froman\fcharset161\fprq2 Times New Roman Greek;}{\f314\fbidi \froman\fcharset162\fprq2 Times New Roman Tur;}{\f315\fbidi \froman\fcharset177\fprq2 Times New Roman (Hebrew);}{\f316\fbidi \froman\fcharset178\fprq2 Times New Roman (Arabic);}_x000d__x000a_{\f317\fbidi \froman\fcharset186\fprq2 Times New Roman Baltic;}{\f318\fbidi \froman\fcharset163\fprq2 Times New Roman (Vietnamese);}{\f320\fbidi \fswiss\fcharset238\fprq2 Arial CE;}{\f321\fbidi \fswiss\fcharset204\fprq2 Arial Cyr;}_x000d__x000a_{\f323\fbidi \fswiss\fcharset161\fprq2 Arial Greek;}{\f324\fbidi \fswiss\fcharset162\fprq2 Arial Tur;}{\f325\fbidi \fswiss\fcharset177\fprq2 Arial (Hebrew);}{\f326\fbidi \fswiss\fcharset178\fprq2 Arial (Arabic);}_x000d__x000a_{\f327\fbidi \fswiss\fcharset186\fprq2 Arial Baltic;}{\f328\fbidi \fswiss\fcharset163\fprq2 Arial (Vietnamese);}{\f650\fbidi \froman\fcharset238\fprq2 Cambria Math CE;}{\f651\fbidi \froman\fcharset204\fprq2 Cambria Math Cyr;}_x000d__x000a_{\f653\fbidi \froman\fcharset161\fprq2 Cambria Math Greek;}{\f654\fbidi \froman\fcharset162\fprq2 Cambria Math Tur;}{\f657\fbidi \froman\fcharset186\fprq2 Cambria Math Baltic;}{\f65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4113593 HideTWBExt;}{\s16\ql \li0\ri0\sb240\sa240\nowidctlpar\tqc\tx4536\tqr\tx9072\wrapdefault\aspalpha\aspnum\faauto\adjustright\rin0\lin0\itap0 \rtlch\fcs1 \af0\afs20\alang1025 _x000d__x000a_\ltrch\fcs0 \fs22\lang2057\langfe2057\cgrid\langnp2057\langfenp2057 \sbasedon0 \snext16 \slink17 \spriority0 \styrsid14113593 footer;}{\*\cs17 \additive \rtlch\fcs1 \af0 \ltrch\fcs0 \fs22 \sbasedon10 \slink16 \slocked \spriority0 \styrsid14113593 _x000d__x000a_Footer Char;}{\s18\ql \li0\ri-284\nowidctlpar\tqr\tx9072\wrapdefault\aspalpha\aspnum\faauto\adjustright\rin-284\lin0\itap0 \rtlch\fcs1 \af0\afs20\alang1025 \ltrch\fcs0 \b\fs24\lang2057\langfe2057\cgrid\langnp2057\langfenp2057 _x000d__x000a_\sbasedon0 \snext18 \spriority0 \styrsid14113593 ProjRap;}{\s19\ql \li0\ri0\sa240\nowidctlpar\wrapdefault\aspalpha\aspnum\faauto\adjustright\rin0\lin0\itap0 \rtlch\fcs1 \af0\afs20\alang1025 \ltrch\fcs0 _x000d__x000a_\fs24\lang2057\langfe2057\cgrid\langnp2057\langfenp2057 \sbasedon0 \snext19 \spriority0 \styrsid14113593 Normal12;}{\s20\ql \li-850\ri-850\sa240\widctlpar\tqr\tx9921\wrapdefault\aspalpha\aspnum\faauto\adjustright\rin-850\lin-850\itap0 \rtlch\fcs1 _x000d__x000a_\af1\afs20\alang1025 \ltrch\fcs0 \b\f1\fs48\lang2057\langfe2057\cgrid\langnp2057\langfenp2057 \sbasedon0 \snext20 \spriority0 \styrsid14113593 Footer2;}{\s21\ql \li0\ri0\nowidctlpar\wrapdefault\aspalpha\aspnum\faauto\adjustright\rin0\lin0\itap0 _x000d__x000a_\rtlch\fcs1 \af0\afs20\alang1025 \ltrch\fcs0 \b\fs24\lang2057\langfe2057\cgrid\langnp2057\langfenp2057 \sbasedon0 \snext21 \slink28 \spriority0 \styrsid14113593 NormalBold;}{_x000d__x000a_\s22\qr \li0\ri0\sb240\sa240\nowidctlpar\wrapdefault\aspalpha\aspnum\faauto\adjustright\rin0\lin0\itap0 \rtlch\fcs1 \af0\afs20\alang1025 \ltrch\fcs0 \fs24\lang2057\langfe2057\cgrid\langnp2057\langfenp2057 \sbasedon0 \snext22 \spriority0 \styrsid14113593 _x000d__x000a_Olang;}{\s23\ql \li0\ri0\sa120\nowidctlpar\wrapdefault\aspalpha\aspnum\faauto\adjustright\rin0\lin0\itap0 \rtlch\fcs1 \af0\afs20\alang1025 \ltrch\fcs0 \fs24\lang1024\langfe1024\cgrid\noproof\langnp2057\langfenp2057 _x000d__x000a_\sbasedon0 \snext23 \slink29 \spriority0 \styrsid14113593 Normal6;}{\s24\qc \li0\ri0\sb240\nowidctlpar\wrapdefault\aspalpha\aspnum\faauto\adjustright\rin0\lin0\itap0 \rtlch\fcs1 \af0\afs20\alang1025 \ltrch\fcs0 _x000d__x000a_\i\fs24\lang2057\langfe2057\cgrid\langnp2057\langfenp2057 \sbasedon0 \snext24 \spriority0 \styrsid14113593 CrossRef;}{\s25\qc \li0\ri0\sb240\sa240\keepn\nowidctlpar\wrapdefault\aspalpha\aspnum\faauto\adjustright\rin0\lin0\itap0 \rtlch\fcs1 _x000d__x000a_\af0\afs20\alang1025 \ltrch\fcs0 \i\fs24\lang2057\langfe2057\cgrid\langnp2057\langfenp2057 \sbasedon0 \snext19 \spriority0 \styrsid14113593 JustificationTitle;}{\s26\ql \li0\ri-284\nowidctlpar_x000d__x000a_\tqr\tx9072\wrapdefault\aspalpha\aspnum\faauto\adjustright\rin-284\lin0\itap0 \rtlch\fcs1 \af0\afs20\alang1025 \ltrch\fcs0 \fs24\lang2057\langfe2057\cgrid\langnp2057\langfenp2057 \sbasedon0 \snext26 \spriority0 \styrsid14113593 ZDateAM;}{_x000d__x000a_\s27\ql \li0\ri0\sa240\nowidctlpar\wrapdefault\aspalpha\aspnum\faauto\adjustright\rin0\lin0\itap0 \rtlch\fcs1 \af0\afs20\alang1025 \ltrch\fcs0 \i\fs24\lang1024\langfe1024\cgrid\noproof\langnp2057\langfenp2057 _x000d__x000a_\sbasedon0 \snext27 \spriority0 \styrsid14113593 Normal12Italic;}{\*\cs28 \additive \b\fs24 \slink21 \slocked \spriority0 \styrsid14113593 NormalBold Char;}{\*\cs29 \additive \fs24\lang1024\langfe1024\noproof _x000d__x000a_\slink23 \slocked \spriority0 \styrsid14113593 Normal6 Char;}{\s30\qc \li0\ri0\sa240\nowidctlpar\wrapdefault\aspalpha\aspnum\faauto\adjustright\rin0\lin0\itap0 \rtlch\fcs1 \af0\afs20\alang1025 \ltrch\fcs0 _x000d__x000a_\i\fs24\lang2057\langfe2057\cgrid\langnp2057\langfenp2057 \sbasedon0 \snext30 \spriority0 \styrsid14113593 ColumnHeading;}{\s31\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31 \spriority0 \styrsid14113593 AMNumberTabs;}}{\*\rsidtbl \rsid24658\rsid735077\rsid2892074\rsid3879236\rsid4666813\rsid6641733\rsid9636012\rsid11215221\rsid12154954_x000d__x000a_\rsid14113593\rsid14424199\rsid15204470\rsid15285974\rsid15950462\rsid16324206\rsid16662270}{\mmathPr\mmathFont34\mbrkBin0\mbrkBinSub0\msmallFrac0\mdispDef1\mlMargin0\mrMargin0\mdefJc1\mwrapIndent1440\mintLim0\mnaryLim1}{\info{\author VUILLAUME Herve}_x000d__x000a_{\operator VUILLAUME Herve}{\creatim\yr2017\mo11\dy10\hr9\min17}{\revtim\yr2017\mo11\dy10\hr9\min17}{\version1}{\edmins0}{\nofpages1}{\nofwords150}{\nofchars595}{\*\company European Parliament}{\nofcharsws597}{\vern57443}}{\*\xmlnstbl {\xmlns1 http://sche_x000d__x000a_mas.microsof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14113593\utinl \fet0{\*\wgrffmtfilter 013f}\ilfomacatclnup0{\*\template C:\\Users\\HVUILL~1\\AppData\\Local\\Temp\\DocEP\\DocEP\\Blank1.dot}{\*\ftnsep \ltrpar _x000d__x000a_\pard\plain \ltrpar\ql \li0\ri0\widctlpar\wrapdefault\aspalpha\aspnum\faauto\adjustright\rin0\lin0\itap0 \rtlch\fcs1 \af0\afs20\alang1025 \ltrch\fcs0 \fs24\lang2057\langfe2057\cgrid\langnp2057\langfenp2057 {\rtlch\fcs1 \af0 \ltrch\fcs0 \insrsid3879236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3879236 \chftnsepc _x000d__x000a_\par }}{\*\aftnsep \ltrpar \pard\plain \ltrpar\ql \li0\ri0\widctlpar\wrapdefault\aspalpha\aspnum\faauto\adjustright\rin0\lin0\itap0 \rtlch\fcs1 \af0\afs20\alang1025 \ltrch\fcs0 \fs24\lang2057\langfe2057\cgrid\langnp2057\langfenp2057 {\rtlch\fcs1 \af0 _x000d__x000a_\ltrch\fcs0 \insrsid3879236 \chftnsep _x000d__x000a_\par }}{\*\aftnsepc \ltrpar \pard\plain \ltrpar\ql \li0\ri0\widctlpar\wrapdefault\aspalpha\aspnum\faauto\adjustright\rin0\lin0\itap0 \rtlch\fcs1 \af0\afs20\alang1025 \ltrch\fcs0 \fs24\lang2057\langfe2057\cgrid\langnp2057\langfenp2057 {\rtlch\fcs1 \af0 _x000d__x000a_\ltrch\fcs0 \insrsid3879236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2057\langfe2057\cgrid\langnp2057\langfenp2057 {\rtlch\fcs1 \af0 \ltrch\fcs0 _x000d__x000a_\cs15\v\f1\fs20\cf9\lang1024\langfe1024\noproof\insrsid14113593 {\*\bkmkstart InsideFooter}&lt;PathFdR&gt;}{\rtlch\fcs1 \af0 \ltrch\fcs0 \insrsid14113593 [ZPATH]}{\rtlch\fcs1 \af0 \ltrch\fcs0 \cs15\v\f1\fs20\cf9\lang1024\langfe1024\noproof\insrsid14113593 _x000d__x000a_&lt;/PathFdR&gt;}{\rtlch\fcs1 \af0 \ltrch\fcs0 \insrsid14113593 {\*\bkmkend InsideFooter}\tab \tab {\*\bkmkstart OutsideFooter}PE}{\rtlch\fcs1 \af0 \ltrch\fcs0 \cs15\v\f1\fs20\cf9\lang1024\langfe1024\noproof\insrsid14113593 &lt;NoPE&gt;}{\rtlch\fcs1 \af0 \ltrch\fcs0 _x000d__x000a_\insrsid14113593 [ZNRPE]}{\rtlch\fcs1 \af0 \ltrch\fcs0 \cs15\v\f1\fs20\cf9\lang1024\langfe1024\noproof\insrsid14113593 &lt;/NoPE&gt;&lt;Version&gt;}{\rtlch\fcs1 \af0 \ltrch\fcs0 \insrsid14113593 [ZNRV]}{\rtlch\fcs1 \af0 \ltrch\fcs0 _x000d__x000a_\cs15\v\f1\fs20\cf9\lang1024\langfe1024\noproof\insrsid14113593 &lt;/Version&gt;}{\rtlch\fcs1 \af0 \ltrch\fcs0 \insrsid14113593 {\*\bkmkend OutsideFooter}_x000d__x000a_\par }\pard\plain \ltrpar\s20\ql \li-850\ri-850\sa240\widctlpar\tqc\tx4535\tqr\tx9921\wrapdefault\aspalpha\aspnum\faauto\adjustright\rin-850\lin-850\itap0\pararsid11740041 \rtlch\fcs1 \af1\afs20\alang1025 \ltrch\fcs0 _x000d__x000a_\b\f1\fs48\lang2057\langfe2057\cgrid\langnp2057\langfenp2057 {\field\flddirty{\*\fldinst {\rtlch\fcs1 \af1 \ltrch\fcs0 \insrsid14113593  DOCPROPERTY &quot;&lt;Extension&gt;&quot; }}{\fldrslt {\rtlch\fcs1 \af1 \ltrch\fcs0 \insrsid14113593 XX}}}\sectd \ltrsect_x000d__x000a_\linex0\endnhere\sectdefaultcl\sftnbj {\rtlch\fcs1 \af1 \ltrch\fcs0 \cf16\insrsid14113593\charrsid10767834 \tab }{\rtlch\fcs1 \af1\afs22 \ltrch\fcs0 \b0\i\fs22\cf16\insrsid14113593\charrsid10767834 #(STD@_Motto#}{\rtlch\fcs1 \af1 \ltrch\fcs0 _x000d__x000a_\cf16\insrsid14113593\charrsid10767834 \tab }{\field\flddirty{\*\fldinst {\rtlch\fcs1 \af1 \ltrch\fcs0 \insrsid14113593  DOCPROPERTY &quot;&lt;Extension&gt;&quot; }}{\fldrslt {\rtlch\fcs1 \af1 \ltrch\fcs0 \insrsid14113593 XX}}}\sectd \ltrsect_x000d__x000a_\linex0\endnhere\sectdefaultcl\sftnbj {\rtlch\fcs1 \af1 \ltrch\fcs0 \insrsid1411359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6\ql \li0\ri-284\nowidctlpar_x000d__x000a_\tqr\tx9072\wrapdefault\aspalpha\aspnum\faauto\adjustright\rin-284\lin0\itap0\pararsid13133926 \rtlch\fcs1 \af0\afs20\alang1025 \ltrch\fcs0 \fs24\lang2057\langfe2057\cgrid\langnp2057\langfenp2057 {\rtlch\fcs1 \af0 \ltrch\fcs0 _x000d__x000a_\cs15\v\f1\fs20\cf9\lang1024\langfe1024\noproof\insrsid14113593\charrsid14699840 {\*\bkmkstart restart}&lt;Amend&gt;&lt;Date&gt;}{\rtlch\fcs1 \af0 \ltrch\fcs0 \lang1024\langfe1024\noproof\insrsid14113593\charrsid14699840 [ZDATE]}{\rtlch\fcs1 \af0 \ltrch\fcs0 _x000d__x000a_\cs15\v\f1\fs20\cf9\lang1024\langfe1024\noproof\insrsid14113593\charrsid14699840 &lt;/Date&gt;}{\rtlch\fcs1 \af0 \ltrch\fcs0 \lang1024\langfe1024\noproof\insrsid14113593\charrsid14699840 \tab }{\rtlch\fcs1 \af0 \ltrch\fcs0 _x000d__x000a_\cs15\v\f1\fs20\cf9\lang1024\langfe1024\noproof\insrsid14113593\charrsid14699840 &lt;ANo&gt;}{\rtlch\fcs1 \af0 \ltrch\fcs0 \lang1024\langfe1024\noproof\insrsid14113593\charrsid14699840 [ZNRA]}{\rtlch\fcs1 \af0 \ltrch\fcs0 _x000d__x000a_\cs15\v\f1\fs20\cf9\lang1024\langfe1024\noproof\insrsid14113593\charrsid14699840 &lt;/ANo&gt;}{\rtlch\fcs1 \af0 \ltrch\fcs0 \lang1024\langfe1024\noproof\insrsid14113593\charrsid14699840 /}{\rtlch\fcs1 \af0 \ltrch\fcs0 _x000d__x000a_\cs15\v\f1\fs20\cf9\lang1024\langfe1024\noproof\insrsid14113593\charrsid14699840 &lt;NumAm&gt;}{\rtlch\fcs1 \af0 \ltrch\fcs0 \lang1024\langfe1024\noproof\insrsid14113593\charrsid14699840 [ZNRAM]}{\rtlch\fcs1 \af0 \ltrch\fcs0 _x000d__x000a_\cs15\v\f1\fs20\cf9\lang1024\langfe1024\noproof\insrsid14113593\charrsid14699840 &lt;/NumAm&gt;}{\rtlch\fcs1 \af0 \ltrch\fcs0 \lang1024\langfe1024\noproof\insrsid14113593\charrsid14699840 _x000d__x000a_\par }\pard\plain \ltrpar\s31\ql \li0\ri0\sb240\nowidctlpar_x000d__x000a_\tx879\tx936\tx1021\tx1077\tx1134\tx1191\tx1247\tx1304\tx1361\tx1418\tx1474\tx1531\tx1588\tx1644\tx1701\tx1758\tx1814\tx1871\tx2070\tx2126\tx3374\tx3430\wrapdefault\aspalpha\aspnum\faauto\adjustright\rin0\lin0\itap0\pararsid1771448 \rtlch\fcs1 _x000d__x000a_\af0\afs20\alang1025 \ltrch\fcs0 \b\fs24\lang2057\langfe2057\cgrid\langnp2057\langfenp2057 {\rtlch\fcs1 \af0 \ltrch\fcs0 \insrsid14113593\charrsid14699840 [ZDOCTYPE]\tab \tab }{\rtlch\fcs1 \af0 \ltrch\fcs0 _x000d__x000a_\cs15\b0\v\f1\fs20\cf9\insrsid14113593\charrsid14699840 &lt;NumAm&gt;}{\rtlch\fcs1 \af0 \ltrch\fcs0 \insrsid14113593\charrsid14699840 [ZNRAM]}{\rtlch\fcs1 \af0 \ltrch\fcs0 \cs15\b0\v\f1\fs20\cf9\insrsid14113593\charrsid14699840 &lt;/NumAm&gt;}{\rtlch\fcs1 \af0 _x000d__x000a_\ltrch\fcs0 \insrsid14113593\charrsid14699840 _x000d__x000a_\par }\pard\plain \ltrpar\s21\ql \li0\ri0\nowidctlpar\wrapdefault\aspalpha\aspnum\faauto\adjustright\rin0\lin0\itap0\pararsid6054026 \rtlch\fcs1 \af0\afs20\alang1025 \ltrch\fcs0 \b\fs24\lang2057\langfe2057\cgrid\langnp2057\langfenp2057 {\rtlch\fcs1 \af0 _x000d__x000a_\ltrch\fcs0 \cs15\b0\v\f1\fs20\cf9\lang1024\langfe1024\noproof\insrsid14113593\charrsid14699840 &lt;RepeatBlock-By&gt;}{\rtlch\fcs1 \af0 \ltrch\fcs0 \lang1024\langfe1024\noproof\insrsid14113593\charrsid14699840 [RepeatMembers]}{\rtlch\fcs1 \af0 \ltrch\fcs0 _x000d__x000a_\cs15\b0\v\f1\fs20\cf9\lang1024\langfe1024\noproof\insrsid14113593\charrsid14699840 {\*\bkmkstart By}&lt;}{\rtlch\fcs1 \af0 \ltrch\fcs0 \cs15\b0\v\f1\fs20\cf9\lang1024\langfe1024\noproof\insrsid14113593 By&gt;&lt;}{\rtlch\fcs1 \af0 \ltrch\fcs0 _x000d__x000a_\cs15\b0\v\f1\fs20\cf9\lang1024\langfe1024\noproof\insrsid14113593\charrsid14699840 Members&gt;}{\rtlch\fcs1 \af0 \ltrch\fcs0 \insrsid14113593\charrsid14699840 [ZMEMBERS]}{\rtlch\fcs1 \af0 \ltrch\fcs0 _x000d__x000a_\cs15\b0\v\f1\fs20\cf9\lang1024\langfe1024\noproof\insrsid14113593\charrsid14699840 &lt;/Members&gt;}{\rtlch\fcs1 \af0 \ltrch\fcs0 \insrsid14113593\charrsid14699840 _x000d__x000a_\par }\pard\plain \ltrpar\ql \li0\ri0\widctlpar\wrapdefault\aspalpha\aspnum\faauto\adjustright\rin0\lin0\itap0\pararsid7027101 \rtlch\fcs1 \af0\afs20\alang1025 \ltrch\fcs0 \fs24\lang2057\langfe2057\cgrid\langnp2057\langfenp2057 {\rtlch\fcs1 \af0 \ltrch\fcs0 _x000d__x000a_\cs15\v\f1\fs20\cf9\lang1024\langfe1024\noproof\langnp1043\insrsid14113593\charrsid5922106 &lt;AuNomDe&gt;&lt;OptDel&gt;}{\rtlch\fcs1 \af0 \ltrch\fcs0 \lang1024\langfe1024\noproof\langnp1043\insrsid14113593\charrsid5922106 [ZONBEHALF]}{\rtlch\fcs1 \af0 \ltrch\fcs0 _x000d__x000a_\cs15\v\f1\fs20\cf9\lang1024\langfe1024\noproof\langnp1043\insrsid14113593\charrsid5922106 &lt;/OptDel&gt;&lt;/AuNomDe&gt;}{\rtlch\fcs1 \af0 \ltrch\fcs0 \lang1043\langfe2057\langnp1043\insrsid14113593\charrsid5922106 _x000d__x000a_\par }\pard \ltrpar\ql \li0\ri0\widctlpar\wrapdefault\aspalpha\aspnum\faauto\adjustright\rin0\lin0\itap0\pararsid6296823 {\rtlch\fcs1 \af0 \ltrch\fcs0 \cs15\v\f1\fs20\cf9\lang1024\langfe1024\noproof\langnp1043\insrsid14113593\charrsid5922106 &lt;/By&gt;}{_x000d__x000a_\rtlch\fcs1 \af0 \ltrch\fcs0 \insrsid14113593\charrsid14699840 {\*\bkmkend By}&lt;&lt;&lt;}{\rtlch\fcs1 \af0 \ltrch\fcs0 \cs15\v\f1\fs20\cf9\lang1024\langfe1024\noproof\insrsid14113593\charrsid14699840 &lt;/RepeatBlock-By&gt;}{\rtlch\fcs1 \af0 \ltrch\fcs0 _x000d__x000a_\insrsid14113593\charrsid14699840 _x000d__x000a_\par }\pard\plain \ltrpar\s18\ql \li0\ri-284\nowidctlpar\tqr\tx9072\wrapdefault\aspalpha\aspnum\faauto\adjustright\rin-284\lin0\itap0 \rtlch\fcs1 \af0\afs20\alang1025 \ltrch\fcs0 \b\fs24\lang2057\langfe2057\cgrid\langnp2057\langfenp2057 {\rtlch\fcs1 \af0 _x000d__x000a_\ltrch\fcs0 \cs15\b0\v\f1\fs20\cf9\lang1024\langfe1024\noproof\insrsid14113593\charrsid14699840 &lt;TitreType&gt;}{\rtlch\fcs1 \af0 \ltrch\fcs0 \insrsid14113593\charrsid14699840 [ZAMENDDOCTYPE]}{\rtlch\fcs1 \af0 \ltrch\fcs0 _x000d__x000a_\cs15\b0\v\f1\fs20\cf9\lang1024\langfe1024\noproof\insrsid14113593\charrsid14699840 &lt;/TitreType&gt;}{\rtlch\fcs1 \af0 \ltrch\fcs0 \lang1024\langfe1024\noproof\insrsid14113593\charrsid14699840 \tab [ZNRA]/[ZDOCYEAR]_x000d__x000a_\par }\pard\plain \ltrpar\s21\ql \li0\ri0\nowidctlpar\wrapdefault\aspalpha\aspnum\faauto\adjustright\rin0\lin0\itap0\pararsid4546381 \rtlch\fcs1 \af0\afs20\alang1025 \ltrch\fcs0 \b\fs24\lang2057\langfe2057\cgrid\langnp2057\langfenp2057 {\rtlch\fcs1 \af0 _x000d__x000a_\ltrch\fcs0 \cs15\b0\v\f1\fs20\cf9\lang1024\langfe1024\noproof\insrsid14113593\charrsid14699840 &lt;Rapporteur&gt;}{\rtlch\fcs1 \af0 \ltrch\fcs0 \lang1024\langfe1024\noproof\insrsid14113593\charrsid14699840 [ZAUTHORNAME]}{\rtlch\fcs1 \af0 \ltrch\fcs0 _x000d__x000a_\cs15\b0\v\f1\fs20\cf9\lang1024\langfe1024\noproof\insrsid14113593\charrsid14699840 &lt;/Rapporteur&gt;}{\rtlch\fcs1 \af0 \ltrch\fcs0 \lang1024\langfe1024\noproof\insrsid14113593\charrsid14699840 _x000d__x000a_\par }\pard\plain \ltrpar\ql \li0\ri0\widctlpar\wrapdefault\aspalpha\aspnum\faauto\adjustright\rin0\lin0\itap0\pararsid9389144 \rtlch\fcs1 \af0\afs20\alang1025 \ltrch\fcs0 \fs24\lang2057\langfe2057\cgrid\langnp2057\langfenp2057 {\rtlch\fcs1 \af0 \ltrch\fcs0 _x000d__x000a_\cs15\v\f1\fs20\cf9\lang1024\langfe1024\noproof\insrsid14113593\charrsid14699840 &lt;Titre&gt;}{\rtlch\fcs1 \af0 \ltrch\fcs0 \lang1024\langfe1024\noproof\insrsid14113593\charrsid14699840 [ZTITLE]}{\rtlch\fcs1 \af0 \ltrch\fcs0 _x000d__x000a_\cs15\v\f1\fs20\cf9\lang1024\langfe1024\noproof\insrsid14113593\charrsid14699840 &lt;/Titre&gt;}{\rtlch\fcs1 \af0 \ltrch\fcs0 \insrsid14113593\charrsid14699840 _x000d__x000a_\par }\pard\plain \ltrpar\s19\ql \li0\ri0\sa240\nowidctlpar\wrapdefault\aspalpha\aspnum\faauto\adjustright\rin0\lin0\itap0 \rtlch\fcs1 \af0\afs20\alang1025 \ltrch\fcs0 \fs24\lang2057\langfe2057\cgrid\langnp2057\langfenp2057 {\rtlch\fcs1 \af0 \ltrch\fcs0 _x000d__x000a_\cs15\v\f1\fs20\cf9\lang1024\langfe1024\noproof\insrsid14113593\charrsid14699840 &lt;DocRef&gt;}{\rtlch\fcs1 \af0 \ltrch\fcs0 \insrsid14113593\charrsid14699840 [ZDOCREF]}{\rtlch\fcs1 \af0 \ltrch\fcs0 _x000d__x000a_\cs15\v\f1\fs20\cf9\lang1024\langfe1024\noproof\insrsid14113593\charrsid14699840 &lt;/DocRef&gt;}{\rtlch\fcs1 \af0 \ltrch\fcs0 \insrsid14113593\charrsid14699840 _x000d__x000a_\par }\pard\plain \ltrpar\s21\ql \li0\ri0\nowidctlpar\wrapdefault\aspalpha\aspnum\faauto\adjustright\rin0\lin0\itap0\pararsid9389144 \rtlch\fcs1 \af0\afs20\alang1025 \ltrch\fcs0 \b\fs24\lang2057\langfe2057\cgrid\langnp2057\langfenp2057 {\rtlch\fcs1 \af0 _x000d__x000a_\ltrch\fcs0 \cs15\b0\v\f1\fs20\cf9\lang1024\langfe1024\noproof\insrsid14113593\charrsid14699840 &lt;DocAmend&gt;}{\rtlch\fcs1 \af0 \ltrch\fcs0 \insrsid14113593\charrsid14699840 [Z}{\rtlch\fcs1 \af0 \ltrch\fcs0 \insrsid14113593 AMDOC}{\rtlch\fcs1 \af0 _x000d__x000a_\ltrch\fcs0 \insrsid14113593\charrsid14699840 ][ZAMACT]}{\rtlch\fcs1 \af0 \ltrch\fcs0 \cs15\b0\v\f1\fs20\cf9\lang1024\langfe1024\noproof\insrsid14113593\charrsid14699840 &lt;/DocAmend&gt;}{\rtlch\fcs1 \af0 \ltrch\fcs0 \insrsid14113593\charrsid14699840 _x000d__x000a_\par }{\rtlch\fcs1 \af0 \ltrch\fcs0 \cs15\b0\v\f1\fs20\cf9\lang1024\langfe1024\noproof\insrsid14113593\charrsid14699840 &lt;Article&gt;}{\rtlch\fcs1 \af0 \ltrch\fcs0 \insrsid14113593\charrsid14699840 [ZAMPART]}{\rtlch\fcs1 \af0 \ltrch\fcs0 _x000d__x000a_\cs15\b0\v\f1\fs20\cf9\lang1024\langfe1024\noproof\insrsid14113593\charrsid14699840 &lt;/Article&gt;}{\rtlch\fcs1 \af0 \ltrch\fcs0 \insrsid14113593\charrsid14699840 _x000d__x000a_\par }\pard\plain \ltrpar\ql \li0\ri0\widctlpar\wrapdefault\aspalpha\aspnum\faauto\adjustright\rin0\lin0\itap0\pararsid9251659 \rtlch\fcs1 \af0\afs20\alang1025 \ltrch\fcs0 \fs24\lang2057\langfe2057\cgrid\langnp2057\langfenp2057 {\rtlch\fcs1 \af0 \ltrch\fcs0 _x000d__x000a_\cs15\v\f1\fs20\cf9\insrsid14113593\charrsid14699840 &lt;DocAmend2&gt;&lt;OptDel&gt;}{\rtlch\fcs1 \af0 \ltrch\fcs0 \insrsid14113593\charrsid14699840 [ZNRACT]}{\rtlch\fcs1 \af0 \ltrch\fcs0 \cs15\v\f1\fs20\cf9\insrsid14113593\charrsid14699840 &lt;/OptDel&gt;&lt;/DocAmend2&gt;}{_x000d__x000a_\rtlch\fcs1 \af0 \ltrch\fcs0 \insrsid14113593\charrsid14699840 _x000d__x000a_\par }{\rtlch\fcs1 \af0 \ltrch\fcs0 \cs15\v\f1\fs20\cf9\insrsid14113593\charrsid14699840 &lt;Article2&gt;&lt;OptDel&gt;}{\rtlch\fcs1 \af0 \ltrch\fcs0 \insrsid14113593\charrsid14699840 [ZACTPART]}{\rtlch\fcs1 \af0 \ltrch\fcs0 _x000d__x000a_\cs15\v\f1\fs20\cf9\insrsid14113593\charrsid14699840 &lt;/OptDel&gt;&lt;/Article2&gt;}{\rtlch\fcs1 \af0 \ltrch\fcs0 \insrsid14113593\charrsid14699840 _x000d__x000a_\par \ltrrow}\trowd \ltrrow\ts11\trqc\trgaph340\trleft-340\trftsWidth3\trwWidth9752\trftsWidthB3\trftsWidthA3\trpaddl340\trpaddr340\trpaddfl3\trpaddfr3\tblrsid9389144\tblind0\tblindtype3 \clvertalt\clbrdrt\brdrtbl \clbrdrl\brdrtbl \clbrdrb\brdrtbl \clbrdrr_x000d__x000a_\brdrtbl \cltxlrtb\clftsWidth3\clwWidth9752\clshdrawnil \cellx9412\pard \ltrpar\ql \li0\ri0\keepn\widctlpar\intbl\wrapdefault\aspalpha\aspnum\faauto\adjustright\rin0\lin0\pararsid3097865 {\rtlch\fcs1 \af0 \ltrch\fcs0 \insrsid14113593\charrsid14699840 _x000d__x000a_\cell }\pard \ltrpar\ql \li0\ri0\widctlpar\intbl\wrapdefault\aspalpha\aspnum\faauto\adjustright\rin0\lin0 {\rtlch\fcs1 \af0 \ltrch\fcs0 \insrsid14113593\charrsid14699840 \trowd \ltrrow_x000d__x000a_\ts11\trqc\trgaph340\trleft-340\trftsWidth3\trwWidth9752\trftsWidthB3\trftsWidthA3\trpaddl340\trpaddr340\trpaddfl3\trpaddfr3\tblrsid9389144\tblind0\tblindtype3 \clvertalt\clbrdrt\brdrtbl \clbrdrl\brdrtbl \clbrdrb\brdrtbl \clbrdrr\brdrtbl _x000d__x000a_\cltxlrtb\clftsWidth3\clwWidth9752\clshdrawnil \cellx9412\row \ltrrow}\trowd \ltrrow\ts11\trqc\trgaph340\trleft-340\trftsWidth3\trwWidth9752\trftsWidthB3\trftsWidthA3\trpaddl340\trpaddr340\trpaddfl3\trpaddfr3\tblrsid9389144\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pard\plain \ltrpar\s30\qc \li0\ri0\sa240\keepn\nowidctlpar\intbl\wrapdefault\aspalpha\aspnum\faauto\adjustright\rin0\lin0\pararsid3097865 \rtlch\fcs1 \af0\afs20\alang1025 \ltrch\fcs0 \i\fs24\lang2057\langfe2057\cgrid\langnp2057\langfenp2057 {_x000d__x000a_\rtlch\fcs1 \af0 \ltrch\fcs0 \insrsid14113593\charrsid14699840 [ZLEFT]\cell [ZRIGHT]\cell }\pard\plain \ltrpar\ql \li0\ri0\widctlpar\intbl\wrapdefault\aspalpha\aspnum\faauto\adjustright\rin0\lin0 \rtlch\fcs1 \af0\afs20\alang1025 \ltrch\fcs0 _x000d__x000a_\fs24\lang2057\langfe2057\cgrid\langnp2057\langfenp2057 {\rtlch\fcs1 \af0 \ltrch\fcs0 \insrsid14113593\charrsid14699840 \trowd \ltrrow_x000d__x000a_\ts11\trqc\trgaph340\trleft-340\trftsWidth3\trwWidth9752\trftsWidthB3\trftsWidthA3\trpaddl340\trpaddr340\trpaddfl3\trpaddfr3\tblrsid938914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23\ql \li0\ri0\sa120\nowidctlpar\intbl\wrapdefault\aspalpha\aspnum\faauto\adjustright\rin0\lin0\pararsid9389144 \rtlch\fcs1 \af0\afs20\alang1025 \ltrch\fcs0 \fs24\lang1024\langfe1024\cgrid\noproof\langnp2057\langfenp2057 {\rtlch\fcs1 \af0 \ltrch\fcs0 _x000d__x000a_\insrsid14113593\charrsid14699840 [ZTEXTL]\cell [ZTEXTR]}{\rtlch\fcs1 \af0\afs24 \ltrch\fcs0 \insrsid14113593\charrsid14699840 \cell }\pard\plain \ltrpar\ql \li0\ri0\widctlpar\intbl\wrapdefault\aspalpha\aspnum\faauto\adjustright\rin0\lin0 \rtlch\fcs1 _x000d__x000a_\af0\afs20\alang1025 \ltrch\fcs0 \fs24\lang2057\langfe2057\cgrid\langnp2057\langfenp2057 {\rtlch\fcs1 \af0 \ltrch\fcs0 \insrsid14113593\charrsid14699840 \trowd \lastrow \ltrrow_x000d__x000a_\ts11\trqc\trgaph340\trleft-340\trftsWidth3\trwWidth9752\trftsWidthB3\trftsWidthA3\trpaddl340\trpaddr340\trpaddfl3\trpaddfr3\tblrsid938914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2\qr \li0\ri0\sb240\sa240\nowidctlpar\wrapdefault\aspalpha\aspnum\faauto\adjustright\rin0\lin0\itap0\pararsid9389144 \rtlch\fcs1 \af0\afs20\alang1025 \ltrch\fcs0 \fs24\lang2057\langfe2057\cgrid\langnp2057\langfenp2057 {\rtlch\fcs1 \af0 \ltrch\fcs0 _x000d__x000a_\insrsid14113593\charrsid14699840 Or. }{\rtlch\fcs1 \af0 \ltrch\fcs0 \cs15\v\f1\fs20\cf9\lang1024\langfe1024\noproof\insrsid14113593\charrsid14699840 &lt;Original&gt;}{\rtlch\fcs1 \af0 \ltrch\fcs0 \insrsid14113593\charrsid14699840 [ZORLANG]}{\rtlch\fcs1 \af0 _x000d__x000a_\ltrch\fcs0 \cs15\v\f1\fs20\cf9\lang1024\langfe1024\noproof\insrsid14113593\charrsid14699840 &lt;/Original&gt;}{\rtlch\fcs1 \af0 \ltrch\fcs0 \insrsid14113593\charrsid14699840 _x000d__x000a_\par }\pard\plain \ltrpar\s24\qc \li0\ri0\sb240\nowidctlpar\wrapdefault\aspalpha\aspnum\faauto\adjustright\rin0\lin0\itap0\pararsid3097865 \rtlch\fcs1 \af0\afs20\alang1025 \ltrch\fcs0 \i\fs24\lang2057\langfe2057\cgrid\langnp2057\langfenp2057 {\rtlch\fcs1 \af0 _x000d__x000a_\ltrch\fcs0 \cs15\i0\v\f1\fs20\cf9\lang1024\langfe1024\noproof\insrsid14113593\charrsid14699840 &lt;OptDel&gt;}{\rtlch\fcs1 \af0 \ltrch\fcs0 \insrsid14113593\charrsid14699840 [ZCROSSREF]}{\rtlch\fcs1 \af0 \ltrch\fcs0 _x000d__x000a_\cs15\i0\v\f1\fs20\cf9\lang1024\langfe1024\noproof\insrsid14113593\charrsid14699840 &lt;/OptDel&gt;}{\rtlch\fcs1 \af0 \ltrch\fcs0 \insrsid14113593\charrsid14699840 _x000d__x000a_\par }\pard\plain \ltrpar\s25\qc \li0\ri0\sb240\sa240\keepn\nowidctlpar\wrapdefault\aspalpha\aspnum\faauto\adjustright\rin0\lin0\itap0\pararsid9389144 \rtlch\fcs1 \af0\afs20\alang1025 \ltrch\fcs0 \i\fs24\lang2057\langfe2057\cgrid\langnp2057\langfenp2057 {_x000d__x000a_\rtlch\fcs1 \af0 \ltrch\fcs0 \cs15\i0\v\f1\fs20\cf9\lang1024\langfe1024\noproof\insrsid14113593\charrsid14699840 &lt;TitreJust&gt;}{\rtlch\fcs1 \af0 \ltrch\fcs0 \insrsid14113593\charrsid14699840 [ZJUSTIFICATION]}{\rtlch\fcs1 \af0 \ltrch\fcs0 _x000d__x000a_\cs15\i0\v\f1\fs20\cf9\lang1024\langfe1024\noproof\insrsid14113593\charrsid14699840 &lt;/TitreJust&gt;}{\rtlch\fcs1 \af0 \ltrch\fcs0 \insrsid14113593\charrsid14699840 _x000d__x000a_\par }\pard\plain \ltrpar\s27\ql \li0\ri0\sa240\nowidctlpar\wrapdefault\aspalpha\aspnum\faauto\adjustright\rin0\lin0\itap0\pararsid9389144 \rtlch\fcs1 \af0\afs20\alang1025 \ltrch\fcs0 \i\fs24\lang1024\langfe1024\cgrid\noproof\langnp2057\langfenp2057 {_x000d__x000a_\rtlch\fcs1 \af0 \ltrch\fcs0 \cs15\i0\v\f1\fs20\cf9\insrsid14113593\charrsid14699840 &lt;OptDelPrev&gt;}{\rtlch\fcs1 \af0 \ltrch\fcs0 \insrsid14113593\charrsid14699840 [ZTEXTJUST]}{\rtlch\fcs1 \af0 \ltrch\fcs0 _x000d__x000a_\cs15\i0\v\f1\fs20\cf9\insrsid14113593\charrsid14699840 &lt;/OptDelPrev&gt;}{\rtlch\fcs1 \af0 \ltrch\fcs0 \insrsid14113593\charrsid14699840 _x000d__x000a_\par }\pard\plain \ltrpar\ql \li0\ri0\widctlpar\wrapdefault\aspalpha\aspnum\faauto\adjustright\rin0\lin0\itap0 \rtlch\fcs1 \af0\afs20\alang1025 \ltrch\fcs0 \fs24\lang2057\langfe2057\cgrid\langnp2057\langfenp2057 {\rtlch\fcs1 \af0 \ltrch\fcs0 _x000d__x000a_\lang1024\langfe1024\noproof\insrsid14113593\charrsid14699840 \sect }\sectd \ltrsect\margbsxn1418\psz9\linex0\headery1134\footery505\endnhere\titlepg\sectdefaultcl\sectrsid14424199\sftnbj\sftnrstpg \pard\plain \ltrpar_x000d__x000a_\ql \li0\ri0\widctlpar\wrapdefault\aspalpha\aspnum\faauto\adjustright\rin0\lin0\itap0\pararsid16324206 \rtlch\fcs1 \af0\afs20\alang1025 \ltrch\fcs0 \fs24\lang2057\langfe2057\cgrid\langnp2057\langfenp2057 {\rtlch\fcs1 \af0 \ltrch\fcs0 _x000d__x000a_\cs15\v\f1\fs20\cf9\lang1024\langfe1024\noproof\insrsid14113593\charrsid14699840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43_x000d__x000a_f962fc59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AM_Ple_LegReport"/>
    <w:docVar w:name="strSubDir" w:val="1157"/>
    <w:docVar w:name="TVTAMPART" w:val="1.a apsvērums (jauns)"/>
    <w:docVar w:name="TVTMEMBERS1" w:val="Michael Cramer"/>
    <w:docVar w:name="TXTLANGUE" w:val="LV"/>
    <w:docVar w:name="TXTLANGUEMIN" w:val="lv"/>
    <w:docVar w:name="TXTNRFIRSTAM" w:val="12"/>
    <w:docVar w:name="TXTNRLASTAM" w:val="12"/>
    <w:docVar w:name="TXTNRPE" w:val="621.709"/>
    <w:docVar w:name="TXTPEorAP" w:val="PE"/>
    <w:docVar w:name="TXTROUTE" w:val="AM\1157460LV.docx"/>
    <w:docVar w:name="TXTVERSION" w:val="01-00"/>
  </w:docVars>
  <w:rsids>
    <w:rsidRoot w:val="001D67BF"/>
    <w:rsid w:val="00026A21"/>
    <w:rsid w:val="00074E3B"/>
    <w:rsid w:val="000863CD"/>
    <w:rsid w:val="000D50D6"/>
    <w:rsid w:val="00104C32"/>
    <w:rsid w:val="00132FA0"/>
    <w:rsid w:val="00140DD3"/>
    <w:rsid w:val="00157B84"/>
    <w:rsid w:val="001B07B8"/>
    <w:rsid w:val="001D5110"/>
    <w:rsid w:val="001D67BF"/>
    <w:rsid w:val="001E0DA7"/>
    <w:rsid w:val="001E49DB"/>
    <w:rsid w:val="00212032"/>
    <w:rsid w:val="00254755"/>
    <w:rsid w:val="002A49E8"/>
    <w:rsid w:val="002E06C8"/>
    <w:rsid w:val="002F4509"/>
    <w:rsid w:val="003028C0"/>
    <w:rsid w:val="0035242C"/>
    <w:rsid w:val="00386E87"/>
    <w:rsid w:val="00387E85"/>
    <w:rsid w:val="00395BE4"/>
    <w:rsid w:val="003A4B11"/>
    <w:rsid w:val="00405E9E"/>
    <w:rsid w:val="004319D8"/>
    <w:rsid w:val="00455F4D"/>
    <w:rsid w:val="004A73B0"/>
    <w:rsid w:val="004D6E8F"/>
    <w:rsid w:val="004E067D"/>
    <w:rsid w:val="005002B4"/>
    <w:rsid w:val="005A5D3A"/>
    <w:rsid w:val="005C608A"/>
    <w:rsid w:val="005C71FC"/>
    <w:rsid w:val="005F4B22"/>
    <w:rsid w:val="006014F7"/>
    <w:rsid w:val="00617772"/>
    <w:rsid w:val="00621479"/>
    <w:rsid w:val="00656650"/>
    <w:rsid w:val="006A359E"/>
    <w:rsid w:val="006B399D"/>
    <w:rsid w:val="00732FD2"/>
    <w:rsid w:val="0079629B"/>
    <w:rsid w:val="007A1D4D"/>
    <w:rsid w:val="007F60FB"/>
    <w:rsid w:val="00881ACB"/>
    <w:rsid w:val="008C5765"/>
    <w:rsid w:val="008D2B4B"/>
    <w:rsid w:val="008E28D9"/>
    <w:rsid w:val="008F33BC"/>
    <w:rsid w:val="008F4458"/>
    <w:rsid w:val="00923853"/>
    <w:rsid w:val="00927EFE"/>
    <w:rsid w:val="009E610D"/>
    <w:rsid w:val="00AB64A2"/>
    <w:rsid w:val="00B17690"/>
    <w:rsid w:val="00B32389"/>
    <w:rsid w:val="00BD6B4B"/>
    <w:rsid w:val="00BD7249"/>
    <w:rsid w:val="00C01FC3"/>
    <w:rsid w:val="00C346FD"/>
    <w:rsid w:val="00C86866"/>
    <w:rsid w:val="00C95E83"/>
    <w:rsid w:val="00D2396B"/>
    <w:rsid w:val="00D5477C"/>
    <w:rsid w:val="00D75799"/>
    <w:rsid w:val="00D847C0"/>
    <w:rsid w:val="00D85907"/>
    <w:rsid w:val="00DA0615"/>
    <w:rsid w:val="00E04D40"/>
    <w:rsid w:val="00E1327A"/>
    <w:rsid w:val="00E4109D"/>
    <w:rsid w:val="00E81FF7"/>
    <w:rsid w:val="00EB5F6E"/>
    <w:rsid w:val="00EC01F1"/>
    <w:rsid w:val="00EE79FF"/>
    <w:rsid w:val="00F12D76"/>
    <w:rsid w:val="00F404FA"/>
    <w:rsid w:val="00F75277"/>
    <w:rsid w:val="00F77DAE"/>
    <w:rsid w:val="00FB54D2"/>
    <w:rsid w:val="00FB60EB"/>
    <w:rsid w:val="00FD40CD"/>
    <w:rsid w:val="00FD62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117AD3B-019F-4115-BFB7-4AF763724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4458"/>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Header">
    <w:name w:val="header"/>
    <w:basedOn w:val="Normal"/>
    <w:pPr>
      <w:tabs>
        <w:tab w:val="center" w:pos="4320"/>
        <w:tab w:val="right" w:pos="8640"/>
      </w:tabs>
    </w:pPr>
  </w:style>
  <w:style w:type="paragraph" w:styleId="Footer">
    <w:name w:val="footer"/>
    <w:basedOn w:val="Normal12a12b"/>
    <w:link w:val="FooterChar"/>
    <w:pPr>
      <w:tabs>
        <w:tab w:val="center" w:pos="4535"/>
        <w:tab w:val="right" w:pos="9071"/>
      </w:tabs>
    </w:pPr>
    <w:rPr>
      <w:sz w:val="22"/>
    </w:rPr>
  </w:style>
  <w:style w:type="paragraph" w:customStyle="1" w:styleId="Normal12a12b">
    <w:name w:val="Normal12a12b"/>
    <w:basedOn w:val="Normal"/>
    <w:pPr>
      <w:spacing w:before="240" w:after="240"/>
    </w:pPr>
  </w:style>
  <w:style w:type="character" w:styleId="PageNumber">
    <w:name w:val="page number"/>
    <w:basedOn w:val="DefaultParagraphFont"/>
  </w:style>
  <w:style w:type="paragraph" w:customStyle="1" w:styleId="ProjRap">
    <w:name w:val="ProjRap"/>
    <w:basedOn w:val="Normal"/>
    <w:rsid w:val="002E06C8"/>
    <w:pPr>
      <w:tabs>
        <w:tab w:val="right" w:pos="9072"/>
      </w:tabs>
      <w:ind w:right="-284"/>
    </w:pPr>
    <w:rPr>
      <w:b/>
    </w:rPr>
  </w:style>
  <w:style w:type="paragraph" w:customStyle="1" w:styleId="Justification">
    <w:name w:val="Justification"/>
    <w:basedOn w:val="Normal12"/>
    <w:rPr>
      <w:i/>
    </w:rPr>
  </w:style>
  <w:style w:type="paragraph" w:customStyle="1" w:styleId="Normal12">
    <w:name w:val="Normal12"/>
    <w:basedOn w:val="Normal"/>
    <w:pPr>
      <w:spacing w:after="240"/>
    </w:pPr>
  </w:style>
  <w:style w:type="paragraph" w:customStyle="1" w:styleId="Footer2">
    <w:name w:val="Footer2"/>
    <w:basedOn w:val="Normal"/>
    <w:rsid w:val="00132FA0"/>
    <w:pPr>
      <w:widowControl/>
      <w:tabs>
        <w:tab w:val="right" w:pos="9921"/>
      </w:tabs>
      <w:spacing w:after="240"/>
      <w:ind w:left="-850" w:right="-850"/>
    </w:pPr>
    <w:rPr>
      <w:rFonts w:ascii="Arial" w:hAnsi="Arial" w:cs="Arial"/>
      <w:b/>
      <w:sz w:val="48"/>
    </w:rPr>
  </w:style>
  <w:style w:type="character" w:customStyle="1" w:styleId="HideTWBInt">
    <w:name w:val="HideTWBInt"/>
    <w:rPr>
      <w:vanish/>
      <w:color w:val="808080"/>
    </w:rPr>
  </w:style>
  <w:style w:type="paragraph" w:customStyle="1" w:styleId="NormalBold">
    <w:name w:val="NormalBold"/>
    <w:basedOn w:val="Normal"/>
    <w:link w:val="NormalBoldChar"/>
    <w:rPr>
      <w:b/>
    </w:rPr>
  </w:style>
  <w:style w:type="paragraph" w:customStyle="1" w:styleId="Olang">
    <w:name w:val="Olang"/>
    <w:basedOn w:val="Normal12a12b"/>
    <w:pPr>
      <w:jc w:val="right"/>
    </w:pPr>
  </w:style>
  <w:style w:type="paragraph" w:customStyle="1" w:styleId="ColHeading">
    <w:name w:val="ColHeading"/>
    <w:basedOn w:val="Normal"/>
    <w:pPr>
      <w:spacing w:before="240" w:after="120"/>
      <w:jc w:val="center"/>
    </w:pPr>
    <w:rPr>
      <w:noProof/>
    </w:rPr>
  </w:style>
  <w:style w:type="paragraph" w:customStyle="1" w:styleId="NormalCentreKeep12b">
    <w:name w:val="NormalCentreKeep12b"/>
    <w:basedOn w:val="Normal12"/>
    <w:pPr>
      <w:keepNext/>
      <w:spacing w:before="240" w:after="0"/>
      <w:jc w:val="center"/>
    </w:pPr>
  </w:style>
  <w:style w:type="paragraph" w:customStyle="1" w:styleId="NormalCentreKeep">
    <w:name w:val="NormalCentreKeep"/>
    <w:basedOn w:val="Normal"/>
    <w:pPr>
      <w:keepNext/>
      <w:jc w:val="center"/>
    </w:pPr>
    <w:rPr>
      <w:noProof/>
    </w:rPr>
  </w:style>
  <w:style w:type="paragraph" w:customStyle="1" w:styleId="Normal12Centre">
    <w:name w:val="Normal12Centre"/>
    <w:basedOn w:val="Normal12"/>
    <w:pPr>
      <w:jc w:val="center"/>
    </w:pPr>
    <w:rPr>
      <w:noProof/>
    </w:rPr>
  </w:style>
  <w:style w:type="paragraph" w:customStyle="1" w:styleId="Normal6">
    <w:name w:val="Normal6"/>
    <w:basedOn w:val="Normal"/>
    <w:link w:val="Normal6Char"/>
    <w:pPr>
      <w:spacing w:after="120"/>
    </w:pPr>
    <w:rPr>
      <w:noProof/>
    </w:rPr>
  </w:style>
  <w:style w:type="paragraph" w:customStyle="1" w:styleId="CrossRef">
    <w:name w:val="CrossRef"/>
    <w:basedOn w:val="Normal"/>
    <w:rsid w:val="004A73B0"/>
    <w:pPr>
      <w:spacing w:before="240"/>
      <w:jc w:val="center"/>
    </w:pPr>
    <w:rPr>
      <w:i/>
    </w:rPr>
  </w:style>
  <w:style w:type="paragraph" w:customStyle="1" w:styleId="JustificationTitle">
    <w:name w:val="JustificationTitle"/>
    <w:basedOn w:val="Normal"/>
    <w:next w:val="Normal12"/>
    <w:pPr>
      <w:keepNext/>
      <w:spacing w:before="240" w:after="240"/>
      <w:jc w:val="center"/>
    </w:pPr>
    <w:rPr>
      <w:i/>
    </w:rPr>
  </w:style>
  <w:style w:type="paragraph" w:customStyle="1" w:styleId="Normal12a12bBold">
    <w:name w:val="Normal12a12bBold"/>
    <w:basedOn w:val="Normal12a12b"/>
    <w:rPr>
      <w:b/>
    </w:rPr>
  </w:style>
  <w:style w:type="paragraph" w:customStyle="1" w:styleId="ZDateAM">
    <w:name w:val="ZDateAM"/>
    <w:basedOn w:val="Normal"/>
    <w:rsid w:val="002E06C8"/>
    <w:pPr>
      <w:tabs>
        <w:tab w:val="right" w:pos="9072"/>
      </w:tabs>
      <w:ind w:right="-284"/>
    </w:pPr>
  </w:style>
  <w:style w:type="paragraph" w:customStyle="1" w:styleId="Normal12Bold">
    <w:name w:val="Normal12Bold"/>
    <w:basedOn w:val="Normal12"/>
    <w:rPr>
      <w:b/>
    </w:rPr>
  </w:style>
  <w:style w:type="paragraph" w:customStyle="1" w:styleId="Normal24">
    <w:name w:val="Normal24"/>
    <w:basedOn w:val="Normal"/>
    <w:pPr>
      <w:spacing w:after="480"/>
    </w:pPr>
  </w:style>
  <w:style w:type="paragraph" w:customStyle="1" w:styleId="Normal12Italic">
    <w:name w:val="Normal12Italic"/>
    <w:basedOn w:val="Normal"/>
    <w:rsid w:val="005C608A"/>
    <w:pPr>
      <w:spacing w:after="240"/>
    </w:pPr>
    <w:rPr>
      <w:i/>
      <w:noProof/>
    </w:rPr>
  </w:style>
  <w:style w:type="character" w:customStyle="1" w:styleId="NormalBoldChar">
    <w:name w:val="NormalBold Char"/>
    <w:link w:val="NormalBold"/>
    <w:rsid w:val="005C608A"/>
    <w:rPr>
      <w:b/>
      <w:sz w:val="24"/>
      <w:lang w:val="lv-LV" w:eastAsia="en-GB" w:bidi="ar-SA"/>
    </w:rPr>
  </w:style>
  <w:style w:type="character" w:customStyle="1" w:styleId="Normal6Char">
    <w:name w:val="Normal6 Char"/>
    <w:link w:val="Normal6"/>
    <w:rsid w:val="005C608A"/>
    <w:rPr>
      <w:noProof/>
      <w:sz w:val="24"/>
      <w:lang w:val="lv-LV" w:eastAsia="en-GB" w:bidi="ar-SA"/>
    </w:rPr>
  </w:style>
  <w:style w:type="paragraph" w:customStyle="1" w:styleId="ColumnHeading">
    <w:name w:val="ColumnHeading"/>
    <w:basedOn w:val="Normal"/>
    <w:rsid w:val="00F404FA"/>
    <w:pPr>
      <w:spacing w:after="240"/>
      <w:jc w:val="center"/>
    </w:pPr>
    <w:rPr>
      <w:i/>
    </w:rPr>
  </w:style>
  <w:style w:type="paragraph" w:customStyle="1" w:styleId="Hanging">
    <w:name w:val="Hanging"/>
    <w:basedOn w:val="Normal"/>
    <w:rsid w:val="006014F7"/>
    <w:pPr>
      <w:ind w:left="454" w:hanging="454"/>
    </w:pPr>
  </w:style>
  <w:style w:type="paragraph" w:customStyle="1" w:styleId="AMNumberTabs">
    <w:name w:val="AMNumberTabs"/>
    <w:basedOn w:val="Normal"/>
    <w:rsid w:val="001B07B8"/>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character" w:customStyle="1" w:styleId="FooterChar">
    <w:name w:val="Footer Char"/>
    <w:link w:val="Footer"/>
    <w:rsid w:val="007F60FB"/>
    <w:rPr>
      <w:sz w:val="22"/>
    </w:rPr>
  </w:style>
  <w:style w:type="character" w:customStyle="1" w:styleId="Footer2Middle">
    <w:name w:val="Footer2Middle"/>
    <w:rsid w:val="007F60FB"/>
    <w:rPr>
      <w:rFonts w:ascii="Arial" w:eastAsia="Arial" w:hAnsi="Arial" w:cs="Arial"/>
      <w:b w:val="0"/>
      <w:i/>
      <w:color w:val="C0C0C0"/>
      <w:sz w:val="22"/>
    </w:rPr>
  </w:style>
  <w:style w:type="paragraph" w:customStyle="1" w:styleId="Interstitial1">
    <w:name w:val="Interstitial1"/>
    <w:next w:val="Normal"/>
    <w:rsid w:val="007F60FB"/>
    <w:pPr>
      <w:tabs>
        <w:tab w:val="right" w:pos="9072"/>
        <w:tab w:val="right" w:pos="13608"/>
      </w:tabs>
      <w:ind w:right="-284"/>
    </w:pPr>
    <w:rPr>
      <w:color w:val="000000"/>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8.xml"/><Relationship Id="rId26" Type="http://schemas.openxmlformats.org/officeDocument/2006/relationships/footer" Target="footer16.xml"/><Relationship Id="rId3" Type="http://schemas.openxmlformats.org/officeDocument/2006/relationships/styles" Target="styles.xml"/><Relationship Id="rId21"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7.xml"/><Relationship Id="rId25" Type="http://schemas.openxmlformats.org/officeDocument/2006/relationships/footer" Target="footer15.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14.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oter" Target="footer13.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oter" Target="footer1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59D073-9633-40BD-8DD8-D0749F105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577</Words>
  <Characters>6353</Characters>
  <Application>Microsoft Office Word</Application>
  <DocSecurity>0</DocSecurity>
  <Lines>276</Lines>
  <Paragraphs>138</Paragraphs>
  <ScaleCrop>false</ScaleCrop>
  <HeadingPairs>
    <vt:vector size="2" baseType="variant">
      <vt:variant>
        <vt:lpstr>Title</vt:lpstr>
      </vt:variant>
      <vt:variant>
        <vt:i4>1</vt:i4>
      </vt:variant>
    </vt:vector>
  </HeadingPairs>
  <TitlesOfParts>
    <vt:vector size="1" baseType="lpstr">
      <vt:lpstr>AM_Ple_LegReport</vt:lpstr>
    </vt:vector>
  </TitlesOfParts>
  <Company/>
  <LinksUpToDate>false</LinksUpToDate>
  <CharactersWithSpaces>6792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AM_Ple_LegReport</dc:title>
  <dc:subject/>
  <dc:creator>VIPULIS Raivis</dc:creator>
  <cp:keywords/>
  <dc:description/>
  <cp:lastModifiedBy>KORE Martins</cp:lastModifiedBy>
  <cp:revision>2</cp:revision>
  <cp:lastPrinted>2004-11-28T10:32:00Z</cp:lastPrinted>
  <dcterms:created xsi:type="dcterms:W3CDTF">2018-07-02T07:00:00Z</dcterms:created>
  <dcterms:modified xsi:type="dcterms:W3CDTF">2018-07-02T07:00:00Z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9.4.0 Build [20180620]</vt:lpwstr>
  </property>
  <property fmtid="{D5CDD505-2E9C-101B-9397-08002B2CF9AE}" pid="3" name="LastEdited with">
    <vt:lpwstr>9.4.0 Build [20180620]</vt:lpwstr>
  </property>
  <property fmtid="{D5CDD505-2E9C-101B-9397-08002B2CF9AE}" pid="4" name="&lt;FdR&gt;">
    <vt:lpwstr>1157460</vt:lpwstr>
  </property>
  <property fmtid="{D5CDD505-2E9C-101B-9397-08002B2CF9AE}" pid="5" name="&lt;Type&gt;">
    <vt:lpwstr>AM</vt:lpwstr>
  </property>
  <property fmtid="{D5CDD505-2E9C-101B-9397-08002B2CF9AE}" pid="6" name="&lt;ModelCod&gt;">
    <vt:lpwstr>\\eiciLUXpr1\pdocep$\DocEP\DOCS\General\AM\AM_Leg\AM_Ple_Leg\AM_Ple_LegReport.dot(16/05/2018 13:37:07)</vt:lpwstr>
  </property>
  <property fmtid="{D5CDD505-2E9C-101B-9397-08002B2CF9AE}" pid="7" name="&lt;ModelTra&gt;">
    <vt:lpwstr>\\eiciLUXpr1\pdocep$\DocEP\TRANSFIL\LV\AM_Ple_LegReport.LV(16/05/2018 13:36:28)</vt:lpwstr>
  </property>
  <property fmtid="{D5CDD505-2E9C-101B-9397-08002B2CF9AE}" pid="8" name="&lt;Model&gt;">
    <vt:lpwstr>AM_Ple_LegReport</vt:lpwstr>
  </property>
  <property fmtid="{D5CDD505-2E9C-101B-9397-08002B2CF9AE}" pid="9" name="FooterPath">
    <vt:lpwstr>AM\1157460LV.docx</vt:lpwstr>
  </property>
  <property fmtid="{D5CDD505-2E9C-101B-9397-08002B2CF9AE}" pid="10" name="PE number">
    <vt:lpwstr>621.709</vt:lpwstr>
  </property>
  <property fmtid="{D5CDD505-2E9C-101B-9397-08002B2CF9AE}" pid="11" name="SDLStudio">
    <vt:lpwstr/>
  </property>
  <property fmtid="{D5CDD505-2E9C-101B-9397-08002B2CF9AE}" pid="12" name="&lt;Extension&gt;">
    <vt:lpwstr>LV</vt:lpwstr>
  </property>
  <property fmtid="{D5CDD505-2E9C-101B-9397-08002B2CF9AE}" pid="13" name="SubscribeElise">
    <vt:lpwstr/>
  </property>
  <property fmtid="{D5CDD505-2E9C-101B-9397-08002B2CF9AE}" pid="14" name="Bookout">
    <vt:lpwstr>OK - 2018/07/02 09:00</vt:lpwstr>
  </property>
</Properties>
</file>