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F03173" w:rsidRDefault="006959AA" w:rsidP="006959AA">
      <w:pPr>
        <w:pStyle w:val="ZDateAM"/>
      </w:pPr>
      <w:r w:rsidRPr="00F03173">
        <w:rPr>
          <w:rStyle w:val="HideTWBExt"/>
          <w:noProof w:val="0"/>
        </w:rPr>
        <w:t>&lt;RepeatBlock-Amend&gt;</w:t>
      </w:r>
      <w:bookmarkStart w:id="0" w:name="restart"/>
      <w:r w:rsidRPr="00F03173">
        <w:rPr>
          <w:rStyle w:val="HideTWBExt"/>
          <w:noProof w:val="0"/>
        </w:rPr>
        <w:t>&lt;Amend&gt;&lt;Date&gt;</w:t>
      </w:r>
      <w:r w:rsidR="003329BA" w:rsidRPr="00F03173">
        <w:rPr>
          <w:rStyle w:val="HideTWBInt"/>
        </w:rPr>
        <w:t>{06/02/2019}</w:t>
      </w:r>
      <w:r w:rsidR="003329BA" w:rsidRPr="00F03173">
        <w:t>6.2.2019</w:t>
      </w:r>
      <w:r w:rsidRPr="00F03173">
        <w:rPr>
          <w:rStyle w:val="HideTWBExt"/>
          <w:noProof w:val="0"/>
        </w:rPr>
        <w:t>&lt;/Date&gt;</w:t>
      </w:r>
      <w:r w:rsidRPr="00F03173">
        <w:tab/>
      </w:r>
      <w:r w:rsidRPr="00F03173">
        <w:rPr>
          <w:rStyle w:val="HideTWBExt"/>
          <w:noProof w:val="0"/>
        </w:rPr>
        <w:t>&lt;ANo&gt;</w:t>
      </w:r>
      <w:r w:rsidR="003329BA" w:rsidRPr="00F03173">
        <w:t>A8-0048</w:t>
      </w:r>
      <w:r w:rsidRPr="00F03173">
        <w:rPr>
          <w:rStyle w:val="HideTWBExt"/>
          <w:noProof w:val="0"/>
        </w:rPr>
        <w:t>&lt;/ANo&gt;</w:t>
      </w:r>
      <w:r w:rsidRPr="00F03173">
        <w:t>/</w:t>
      </w:r>
      <w:r w:rsidRPr="00F03173">
        <w:rPr>
          <w:rStyle w:val="HideTWBExt"/>
          <w:noProof w:val="0"/>
        </w:rPr>
        <w:t>&lt;NumAm&gt;</w:t>
      </w:r>
      <w:r w:rsidR="003329BA" w:rsidRPr="00F03173">
        <w:rPr>
          <w:color w:val="000000"/>
        </w:rPr>
        <w:t>1</w:t>
      </w:r>
      <w:r w:rsidRPr="00F03173">
        <w:rPr>
          <w:rStyle w:val="HideTWBExt"/>
          <w:noProof w:val="0"/>
        </w:rPr>
        <w:t>&lt;/NumAm&gt;</w:t>
      </w:r>
    </w:p>
    <w:p w:rsidR="00016E4D" w:rsidRPr="00F03173" w:rsidRDefault="00274448" w:rsidP="00016E4D">
      <w:pPr>
        <w:pStyle w:val="AMNumberTabs"/>
      </w:pPr>
      <w:r w:rsidRPr="00F03173">
        <w:t>Amendment</w:t>
      </w:r>
      <w:r w:rsidR="00016E4D" w:rsidRPr="00F03173">
        <w:tab/>
      </w:r>
      <w:r w:rsidR="00016E4D" w:rsidRPr="00F03173">
        <w:tab/>
      </w:r>
      <w:r w:rsidR="00016E4D" w:rsidRPr="00F03173">
        <w:rPr>
          <w:rStyle w:val="HideTWBExt"/>
          <w:b w:val="0"/>
          <w:noProof w:val="0"/>
        </w:rPr>
        <w:t>&lt;NumAm&gt;</w:t>
      </w:r>
      <w:r w:rsidR="003329BA" w:rsidRPr="00F03173">
        <w:rPr>
          <w:color w:val="000000"/>
        </w:rPr>
        <w:t>1</w:t>
      </w:r>
      <w:r w:rsidR="00016E4D" w:rsidRPr="00F03173">
        <w:rPr>
          <w:rStyle w:val="HideTWBExt"/>
          <w:b w:val="0"/>
          <w:noProof w:val="0"/>
        </w:rPr>
        <w:t>&lt;/NumAm&gt;</w:t>
      </w:r>
    </w:p>
    <w:p w:rsidR="006959AA" w:rsidRPr="00F03173" w:rsidRDefault="006959AA" w:rsidP="006959AA">
      <w:pPr>
        <w:pStyle w:val="NormalBold"/>
      </w:pPr>
      <w:r w:rsidRPr="00F03173">
        <w:rPr>
          <w:rStyle w:val="HideTWBExt"/>
          <w:b w:val="0"/>
          <w:noProof w:val="0"/>
        </w:rPr>
        <w:t>&lt;RepeatBlock-By&gt;</w:t>
      </w:r>
      <w:bookmarkStart w:id="1" w:name="By"/>
      <w:r w:rsidRPr="00F03173">
        <w:rPr>
          <w:rStyle w:val="HideTWBExt"/>
          <w:b w:val="0"/>
          <w:noProof w:val="0"/>
        </w:rPr>
        <w:t>&lt;</w:t>
      </w:r>
      <w:r w:rsidR="005C6207" w:rsidRPr="00F03173">
        <w:rPr>
          <w:rStyle w:val="HideTWBExt"/>
          <w:b w:val="0"/>
          <w:noProof w:val="0"/>
        </w:rPr>
        <w:t>By&gt;&lt;</w:t>
      </w:r>
      <w:r w:rsidRPr="00F03173">
        <w:rPr>
          <w:rStyle w:val="HideTWBExt"/>
          <w:b w:val="0"/>
          <w:noProof w:val="0"/>
        </w:rPr>
        <w:t>Members&gt;</w:t>
      </w:r>
      <w:r w:rsidR="003329BA" w:rsidRPr="00F03173">
        <w:t>Yannick Jadot</w:t>
      </w:r>
      <w:r w:rsidRPr="00F03173">
        <w:rPr>
          <w:rStyle w:val="HideTWBExt"/>
          <w:b w:val="0"/>
          <w:noProof w:val="0"/>
        </w:rPr>
        <w:t>&lt;/Members&gt;</w:t>
      </w:r>
    </w:p>
    <w:p w:rsidR="006959AA" w:rsidRPr="00F03173" w:rsidRDefault="006959AA" w:rsidP="006959AA">
      <w:r w:rsidRPr="00F03173">
        <w:rPr>
          <w:rStyle w:val="HideTWBExt"/>
          <w:noProof w:val="0"/>
        </w:rPr>
        <w:t>&lt;AuNomDe&gt;</w:t>
      </w:r>
      <w:r w:rsidR="003329BA" w:rsidRPr="00F03173">
        <w:rPr>
          <w:rStyle w:val="HideTWBInt"/>
        </w:rPr>
        <w:t>{Verts/ALE}</w:t>
      </w:r>
      <w:r w:rsidR="003329BA" w:rsidRPr="00F03173">
        <w:t>on behalf of the Verts/ALE Group</w:t>
      </w:r>
      <w:r w:rsidRPr="00F03173">
        <w:rPr>
          <w:rStyle w:val="HideTWBExt"/>
          <w:noProof w:val="0"/>
        </w:rPr>
        <w:t>&lt;/AuNomDe&gt;</w:t>
      </w:r>
      <w:bookmarkStart w:id="2" w:name="_GoBack"/>
      <w:bookmarkEnd w:id="2"/>
    </w:p>
    <w:p w:rsidR="006959AA" w:rsidRPr="00F03173" w:rsidRDefault="005C6207" w:rsidP="006959AA">
      <w:r w:rsidRPr="00F03173">
        <w:rPr>
          <w:rStyle w:val="HideTWBExt"/>
          <w:bCs/>
          <w:noProof w:val="0"/>
        </w:rPr>
        <w:t>&lt;/By&gt;</w:t>
      </w:r>
      <w:bookmarkEnd w:id="1"/>
      <w:r w:rsidR="006959AA" w:rsidRPr="00F03173">
        <w:rPr>
          <w:rStyle w:val="HideTWBExt"/>
          <w:noProof w:val="0"/>
        </w:rPr>
        <w:t>&lt;/RepeatBlock-By&gt;</w:t>
      </w:r>
    </w:p>
    <w:p w:rsidR="006959AA" w:rsidRPr="00F03173" w:rsidRDefault="006959AA" w:rsidP="006959AA">
      <w:pPr>
        <w:pStyle w:val="ProjRap"/>
      </w:pPr>
      <w:r w:rsidRPr="00F03173">
        <w:rPr>
          <w:rStyle w:val="HideTWBExt"/>
          <w:b w:val="0"/>
          <w:noProof w:val="0"/>
        </w:rPr>
        <w:t>&lt;TitreType&gt;</w:t>
      </w:r>
      <w:r w:rsidR="00274448" w:rsidRPr="00F03173">
        <w:t>Report</w:t>
      </w:r>
      <w:r w:rsidRPr="00F03173">
        <w:rPr>
          <w:rStyle w:val="HideTWBExt"/>
          <w:b w:val="0"/>
          <w:noProof w:val="0"/>
        </w:rPr>
        <w:t>&lt;/TitreType&gt;</w:t>
      </w:r>
      <w:r w:rsidRPr="00F03173">
        <w:tab/>
      </w:r>
      <w:r w:rsidR="003329BA" w:rsidRPr="00F03173">
        <w:t>A8-0048</w:t>
      </w:r>
      <w:r w:rsidRPr="00F03173">
        <w:t>/</w:t>
      </w:r>
      <w:r w:rsidR="003329BA" w:rsidRPr="00F03173">
        <w:t>2019</w:t>
      </w:r>
    </w:p>
    <w:p w:rsidR="006959AA" w:rsidRPr="00F03173" w:rsidRDefault="006959AA" w:rsidP="006959AA">
      <w:pPr>
        <w:pStyle w:val="NormalBold"/>
      </w:pPr>
      <w:r w:rsidRPr="00F03173">
        <w:rPr>
          <w:rStyle w:val="HideTWBExt"/>
          <w:b w:val="0"/>
          <w:noProof w:val="0"/>
        </w:rPr>
        <w:t>&lt;Rapporteur&gt;</w:t>
      </w:r>
      <w:r w:rsidR="003329BA" w:rsidRPr="00F03173">
        <w:t>David Martin</w:t>
      </w:r>
      <w:r w:rsidRPr="00F03173">
        <w:rPr>
          <w:rStyle w:val="HideTWBExt"/>
          <w:b w:val="0"/>
          <w:noProof w:val="0"/>
        </w:rPr>
        <w:t>&lt;/Rapporteur&gt;</w:t>
      </w:r>
    </w:p>
    <w:p w:rsidR="006959AA" w:rsidRPr="00F03173" w:rsidRDefault="006959AA" w:rsidP="006959AA">
      <w:r w:rsidRPr="00F03173">
        <w:rPr>
          <w:rStyle w:val="HideTWBExt"/>
          <w:noProof w:val="0"/>
        </w:rPr>
        <w:t>&lt;Titre&gt;</w:t>
      </w:r>
      <w:r w:rsidR="003329BA" w:rsidRPr="00F03173">
        <w:t>EU-Singapore Free Trade Agreement (resolution)</w:t>
      </w:r>
      <w:r w:rsidRPr="00F03173">
        <w:rPr>
          <w:rStyle w:val="HideTWBExt"/>
          <w:noProof w:val="0"/>
        </w:rPr>
        <w:t>&lt;/Titre&gt;</w:t>
      </w:r>
    </w:p>
    <w:p w:rsidR="006959AA" w:rsidRPr="00F03173" w:rsidRDefault="006959AA" w:rsidP="006959AA">
      <w:pPr>
        <w:pStyle w:val="Normal12"/>
      </w:pPr>
      <w:r w:rsidRPr="00F03173">
        <w:rPr>
          <w:rStyle w:val="HideTWBExt"/>
          <w:noProof w:val="0"/>
        </w:rPr>
        <w:t>&lt;DocRef&gt;</w:t>
      </w:r>
      <w:r w:rsidR="00274448" w:rsidRPr="00F03173">
        <w:t>(</w:t>
      </w:r>
      <w:r w:rsidR="003329BA" w:rsidRPr="00F03173">
        <w:t>2018/0093M(NLE)</w:t>
      </w:r>
      <w:r w:rsidR="00274448" w:rsidRPr="00F03173">
        <w:t>)</w:t>
      </w:r>
      <w:r w:rsidRPr="00F03173">
        <w:rPr>
          <w:rStyle w:val="HideTWBExt"/>
          <w:noProof w:val="0"/>
        </w:rPr>
        <w:t>&lt;/DocRef&gt;</w:t>
      </w:r>
    </w:p>
    <w:p w:rsidR="006959AA" w:rsidRPr="00F03173" w:rsidRDefault="006959AA" w:rsidP="006959AA">
      <w:pPr>
        <w:pStyle w:val="NormalBold"/>
      </w:pPr>
      <w:r w:rsidRPr="00F03173">
        <w:rPr>
          <w:rStyle w:val="HideTWBExt"/>
          <w:b w:val="0"/>
          <w:noProof w:val="0"/>
        </w:rPr>
        <w:t>&lt;DocAmend&gt;</w:t>
      </w:r>
      <w:r w:rsidR="003329BA" w:rsidRPr="00F03173">
        <w:t>Motion for a resolution</w:t>
      </w:r>
      <w:r w:rsidRPr="00F03173">
        <w:rPr>
          <w:rStyle w:val="HideTWBExt"/>
          <w:b w:val="0"/>
          <w:noProof w:val="0"/>
        </w:rPr>
        <w:t>&lt;/DocAmend&gt;</w:t>
      </w:r>
    </w:p>
    <w:p w:rsidR="006959AA" w:rsidRPr="00F03173" w:rsidRDefault="006959AA" w:rsidP="006959AA">
      <w:pPr>
        <w:pStyle w:val="NormalBold"/>
      </w:pPr>
      <w:r w:rsidRPr="00F03173">
        <w:rPr>
          <w:rStyle w:val="HideTWBExt"/>
          <w:b w:val="0"/>
          <w:noProof w:val="0"/>
        </w:rPr>
        <w:t>&lt;Article&gt;</w:t>
      </w:r>
      <w:r w:rsidR="003329BA" w:rsidRPr="00F03173">
        <w:t>Paragraph 8</w:t>
      </w:r>
      <w:r w:rsidRPr="00F0317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F03173" w:rsidTr="006959AA">
        <w:trPr>
          <w:jc w:val="center"/>
        </w:trPr>
        <w:tc>
          <w:tcPr>
            <w:tcW w:w="9752" w:type="dxa"/>
            <w:gridSpan w:val="2"/>
          </w:tcPr>
          <w:p w:rsidR="006959AA" w:rsidRPr="00F03173" w:rsidRDefault="006959AA" w:rsidP="00EE4A94">
            <w:pPr>
              <w:keepNext/>
            </w:pPr>
          </w:p>
        </w:tc>
      </w:tr>
      <w:tr w:rsidR="006959AA" w:rsidRPr="00F03173" w:rsidTr="006959AA">
        <w:trPr>
          <w:jc w:val="center"/>
        </w:trPr>
        <w:tc>
          <w:tcPr>
            <w:tcW w:w="4876" w:type="dxa"/>
          </w:tcPr>
          <w:p w:rsidR="006959AA" w:rsidRPr="00F03173" w:rsidRDefault="003329BA" w:rsidP="00EE4A94">
            <w:pPr>
              <w:pStyle w:val="ColumnHeading"/>
              <w:keepNext/>
            </w:pPr>
            <w:r w:rsidRPr="00F03173">
              <w:t>Motion for a resolution</w:t>
            </w:r>
          </w:p>
        </w:tc>
        <w:tc>
          <w:tcPr>
            <w:tcW w:w="4876" w:type="dxa"/>
          </w:tcPr>
          <w:p w:rsidR="006959AA" w:rsidRPr="00F03173" w:rsidRDefault="00274448" w:rsidP="00EE4A94">
            <w:pPr>
              <w:pStyle w:val="ColumnHeading"/>
              <w:keepNext/>
            </w:pPr>
            <w:r w:rsidRPr="00F03173">
              <w:t>Amendment</w:t>
            </w:r>
          </w:p>
        </w:tc>
      </w:tr>
      <w:tr w:rsidR="006959AA" w:rsidRPr="00F03173" w:rsidTr="006959AA">
        <w:trPr>
          <w:jc w:val="center"/>
        </w:trPr>
        <w:tc>
          <w:tcPr>
            <w:tcW w:w="4876" w:type="dxa"/>
          </w:tcPr>
          <w:p w:rsidR="006959AA" w:rsidRPr="00F03173" w:rsidRDefault="003329BA" w:rsidP="00BE2400">
            <w:pPr>
              <w:pStyle w:val="Normal6"/>
              <w:rPr>
                <w:noProof w:val="0"/>
              </w:rPr>
            </w:pPr>
            <w:r w:rsidRPr="00F03173">
              <w:rPr>
                <w:noProof w:val="0"/>
              </w:rPr>
              <w:t>8.</w:t>
            </w:r>
            <w:r w:rsidRPr="00F03173">
              <w:rPr>
                <w:noProof w:val="0"/>
              </w:rPr>
              <w:tab/>
              <w:t>Recalls, in relation to the liberalisation of financial services, that the agreement includes a prudential carve-out clause which allows the Parties to adopt or maintain measures for prudential reasons, and notably to protect depositors and investors, and to ensure the integrity and stability of the Parties</w:t>
            </w:r>
            <w:r w:rsidR="00993172">
              <w:rPr>
                <w:noProof w:val="0"/>
              </w:rPr>
              <w:t>’</w:t>
            </w:r>
            <w:r w:rsidRPr="00F03173">
              <w:rPr>
                <w:noProof w:val="0"/>
              </w:rPr>
              <w:t xml:space="preserve"> financial systems;</w:t>
            </w:r>
          </w:p>
        </w:tc>
        <w:tc>
          <w:tcPr>
            <w:tcW w:w="4876" w:type="dxa"/>
          </w:tcPr>
          <w:p w:rsidR="006959AA" w:rsidRPr="00F03173" w:rsidRDefault="003329BA" w:rsidP="00BE2400">
            <w:pPr>
              <w:pStyle w:val="Normal6"/>
              <w:rPr>
                <w:noProof w:val="0"/>
                <w:szCs w:val="24"/>
              </w:rPr>
            </w:pPr>
            <w:r w:rsidRPr="00F03173">
              <w:rPr>
                <w:noProof w:val="0"/>
              </w:rPr>
              <w:t>8.</w:t>
            </w:r>
            <w:r w:rsidRPr="00F03173">
              <w:rPr>
                <w:noProof w:val="0"/>
              </w:rPr>
              <w:tab/>
              <w:t>Recalls, in relation to the liberalisation of financial services, that the agreement includes a prudential carve-out clause which allows the Parties to adopt or maintain measures for prudential reasons, and notably to protect depositors and investors, and to ensure the integrity and stability of the Parties</w:t>
            </w:r>
            <w:r w:rsidR="00993172">
              <w:rPr>
                <w:noProof w:val="0"/>
              </w:rPr>
              <w:t>’</w:t>
            </w:r>
            <w:r w:rsidRPr="00F03173">
              <w:rPr>
                <w:noProof w:val="0"/>
              </w:rPr>
              <w:t xml:space="preserve"> financial systems; </w:t>
            </w:r>
            <w:r w:rsidRPr="00F03173">
              <w:rPr>
                <w:b/>
                <w:i/>
                <w:noProof w:val="0"/>
              </w:rPr>
              <w:t>is, however,</w:t>
            </w:r>
            <w:r w:rsidRPr="00F03173">
              <w:rPr>
                <w:noProof w:val="0"/>
              </w:rPr>
              <w:t xml:space="preserve"> </w:t>
            </w:r>
            <w:r w:rsidRPr="00F03173">
              <w:rPr>
                <w:b/>
                <w:i/>
                <w:noProof w:val="0"/>
              </w:rPr>
              <w:t xml:space="preserve">appalled by the fact that the FTA restricts the use of the prudential carve-out clause for financial services by </w:t>
            </w:r>
            <w:r w:rsidR="000B15AF" w:rsidRPr="00F03173">
              <w:rPr>
                <w:b/>
                <w:i/>
                <w:noProof w:val="0"/>
              </w:rPr>
              <w:t xml:space="preserve">applying </w:t>
            </w:r>
            <w:r w:rsidRPr="00F03173">
              <w:rPr>
                <w:b/>
                <w:i/>
                <w:noProof w:val="0"/>
              </w:rPr>
              <w:t>a necessity test;</w:t>
            </w:r>
          </w:p>
        </w:tc>
      </w:tr>
    </w:tbl>
    <w:p w:rsidR="00926656" w:rsidRPr="00F03173" w:rsidRDefault="006959AA" w:rsidP="00EA08DF">
      <w:pPr>
        <w:pStyle w:val="Olang"/>
      </w:pPr>
      <w:r w:rsidRPr="00F03173">
        <w:t xml:space="preserve">Or. </w:t>
      </w:r>
      <w:r w:rsidRPr="00F03173">
        <w:rPr>
          <w:rStyle w:val="HideTWBExt"/>
          <w:noProof w:val="0"/>
        </w:rPr>
        <w:t>&lt;Original&gt;</w:t>
      </w:r>
      <w:r w:rsidR="003329BA" w:rsidRPr="00F03173">
        <w:rPr>
          <w:rStyle w:val="HideTWBInt"/>
        </w:rPr>
        <w:t>{EN}</w:t>
      </w:r>
      <w:r w:rsidR="003329BA" w:rsidRPr="00F03173">
        <w:t>en</w:t>
      </w:r>
      <w:r w:rsidRPr="00F03173">
        <w:rPr>
          <w:rStyle w:val="HideTWBExt"/>
          <w:noProof w:val="0"/>
        </w:rPr>
        <w:t>&lt;/Original&gt;</w:t>
      </w:r>
    </w:p>
    <w:p w:rsidR="006959AA" w:rsidRPr="00F03173" w:rsidRDefault="006959AA" w:rsidP="00926656">
      <w:pPr>
        <w:sectPr w:rsidR="006959AA" w:rsidRPr="00F03173">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134" w:left="1418" w:header="1134" w:footer="675" w:gutter="0"/>
          <w:cols w:space="720"/>
          <w:noEndnote/>
        </w:sectPr>
      </w:pPr>
    </w:p>
    <w:p w:rsidR="006959AA" w:rsidRPr="00F03173" w:rsidRDefault="006959AA" w:rsidP="006959AA">
      <w:r w:rsidRPr="00F03173">
        <w:rPr>
          <w:rStyle w:val="HideTWBExt"/>
          <w:noProof w:val="0"/>
        </w:rPr>
        <w:lastRenderedPageBreak/>
        <w:t>&lt;/Amend&gt;</w:t>
      </w:r>
      <w:bookmarkEnd w:id="0"/>
    </w:p>
    <w:p w:rsidR="003329BA" w:rsidRPr="00F03173" w:rsidRDefault="003329BA" w:rsidP="008C740B">
      <w:pPr>
        <w:pStyle w:val="ZDateAM"/>
      </w:pPr>
      <w:r w:rsidRPr="00F03173">
        <w:rPr>
          <w:rStyle w:val="HideTWBExt"/>
          <w:noProof w:val="0"/>
        </w:rPr>
        <w:t>&lt;Amend&gt;&lt;Date&gt;</w:t>
      </w:r>
      <w:r w:rsidRPr="00F03173">
        <w:rPr>
          <w:rStyle w:val="HideTWBInt"/>
        </w:rPr>
        <w:t>{06/02/2019}</w:t>
      </w:r>
      <w:r w:rsidRPr="00F03173">
        <w:t>6.2.2019</w:t>
      </w:r>
      <w:r w:rsidRPr="00F03173">
        <w:rPr>
          <w:rStyle w:val="HideTWBExt"/>
          <w:noProof w:val="0"/>
        </w:rPr>
        <w:t>&lt;/Date&gt;</w:t>
      </w:r>
      <w:r w:rsidRPr="00F03173">
        <w:tab/>
      </w:r>
      <w:r w:rsidRPr="00F03173">
        <w:rPr>
          <w:rStyle w:val="HideTWBExt"/>
          <w:noProof w:val="0"/>
        </w:rPr>
        <w:t>&lt;ANo&gt;</w:t>
      </w:r>
      <w:r w:rsidRPr="00F03173">
        <w:t>A8-0048</w:t>
      </w:r>
      <w:r w:rsidRPr="00F03173">
        <w:rPr>
          <w:rStyle w:val="HideTWBExt"/>
          <w:noProof w:val="0"/>
        </w:rPr>
        <w:t>&lt;/ANo&gt;</w:t>
      </w:r>
      <w:r w:rsidRPr="00F03173">
        <w:t>/</w:t>
      </w:r>
      <w:r w:rsidRPr="00F03173">
        <w:rPr>
          <w:rStyle w:val="HideTWBExt"/>
          <w:noProof w:val="0"/>
        </w:rPr>
        <w:t>&lt;NumAm&gt;</w:t>
      </w:r>
      <w:r w:rsidRPr="00F03173">
        <w:rPr>
          <w:color w:val="000000"/>
        </w:rPr>
        <w:t>2</w:t>
      </w:r>
      <w:r w:rsidRPr="00F03173">
        <w:rPr>
          <w:rStyle w:val="HideTWBExt"/>
          <w:noProof w:val="0"/>
        </w:rPr>
        <w:t>&lt;/NumAm&gt;</w:t>
      </w:r>
    </w:p>
    <w:p w:rsidR="003329BA" w:rsidRPr="00F03173" w:rsidRDefault="003329BA" w:rsidP="008C740B">
      <w:pPr>
        <w:pStyle w:val="AMNumberTabs"/>
      </w:pPr>
      <w:r w:rsidRPr="00F03173">
        <w:t>Amendment</w:t>
      </w:r>
      <w:r w:rsidRPr="00F03173">
        <w:tab/>
      </w:r>
      <w:r w:rsidRPr="00F03173">
        <w:tab/>
      </w:r>
      <w:r w:rsidRPr="00F03173">
        <w:rPr>
          <w:rStyle w:val="HideTWBExt"/>
          <w:b w:val="0"/>
          <w:noProof w:val="0"/>
        </w:rPr>
        <w:t>&lt;NumAm&gt;</w:t>
      </w:r>
      <w:r w:rsidRPr="00F03173">
        <w:rPr>
          <w:color w:val="000000"/>
        </w:rPr>
        <w:t>2</w:t>
      </w:r>
      <w:r w:rsidRPr="00F03173">
        <w:rPr>
          <w:rStyle w:val="HideTWBExt"/>
          <w:b w:val="0"/>
          <w:noProof w:val="0"/>
        </w:rPr>
        <w:t>&lt;/NumAm&gt;</w:t>
      </w:r>
    </w:p>
    <w:p w:rsidR="003329BA" w:rsidRPr="00F03173" w:rsidRDefault="003329BA" w:rsidP="008C740B">
      <w:pPr>
        <w:pStyle w:val="NormalBold"/>
      </w:pPr>
      <w:r w:rsidRPr="00F03173">
        <w:rPr>
          <w:rStyle w:val="HideTWBExt"/>
          <w:b w:val="0"/>
          <w:noProof w:val="0"/>
        </w:rPr>
        <w:t>&lt;RepeatBlock-By&gt;&lt;By&gt;&lt;Members&gt;</w:t>
      </w:r>
      <w:r w:rsidRPr="00F03173">
        <w:t>Yannick Jadot</w:t>
      </w:r>
      <w:r w:rsidRPr="00F03173">
        <w:rPr>
          <w:rStyle w:val="HideTWBExt"/>
          <w:b w:val="0"/>
          <w:noProof w:val="0"/>
        </w:rPr>
        <w:t>&lt;/Members&gt;</w:t>
      </w:r>
    </w:p>
    <w:p w:rsidR="003329BA" w:rsidRPr="00F03173" w:rsidRDefault="003329BA" w:rsidP="008C740B">
      <w:r w:rsidRPr="00F03173">
        <w:rPr>
          <w:rStyle w:val="HideTWBExt"/>
          <w:noProof w:val="0"/>
        </w:rPr>
        <w:t>&lt;AuNomDe&gt;</w:t>
      </w:r>
      <w:r w:rsidRPr="00F03173">
        <w:rPr>
          <w:rStyle w:val="HideTWBInt"/>
        </w:rPr>
        <w:t>{Verts/ALE}</w:t>
      </w:r>
      <w:r w:rsidRPr="00F03173">
        <w:t>on behalf of the Verts/ALE Group</w:t>
      </w:r>
      <w:r w:rsidRPr="00F03173">
        <w:rPr>
          <w:rStyle w:val="HideTWBExt"/>
          <w:noProof w:val="0"/>
        </w:rPr>
        <w:t>&lt;/AuNomDe&gt;</w:t>
      </w:r>
    </w:p>
    <w:p w:rsidR="003329BA" w:rsidRPr="00F03173" w:rsidRDefault="003329BA" w:rsidP="008C740B">
      <w:r w:rsidRPr="00F03173">
        <w:rPr>
          <w:rStyle w:val="HideTWBExt"/>
          <w:bCs/>
          <w:noProof w:val="0"/>
        </w:rPr>
        <w:t>&lt;/By&gt;</w:t>
      </w:r>
      <w:r w:rsidRPr="00F03173">
        <w:rPr>
          <w:rStyle w:val="HideTWBExt"/>
          <w:noProof w:val="0"/>
        </w:rPr>
        <w:t>&lt;/RepeatBlock-By&gt;</w:t>
      </w:r>
    </w:p>
    <w:p w:rsidR="003329BA" w:rsidRPr="00F03173" w:rsidRDefault="003329BA" w:rsidP="008C740B">
      <w:pPr>
        <w:pStyle w:val="ProjRap"/>
      </w:pPr>
      <w:r w:rsidRPr="00F03173">
        <w:rPr>
          <w:rStyle w:val="HideTWBExt"/>
          <w:b w:val="0"/>
          <w:noProof w:val="0"/>
        </w:rPr>
        <w:t>&lt;TitreType&gt;</w:t>
      </w:r>
      <w:r w:rsidRPr="00F03173">
        <w:t>Report</w:t>
      </w:r>
      <w:r w:rsidRPr="00F03173">
        <w:rPr>
          <w:rStyle w:val="HideTWBExt"/>
          <w:b w:val="0"/>
          <w:noProof w:val="0"/>
        </w:rPr>
        <w:t>&lt;/TitreType&gt;</w:t>
      </w:r>
      <w:r w:rsidRPr="00F03173">
        <w:tab/>
        <w:t>A8-0048/2019</w:t>
      </w:r>
    </w:p>
    <w:p w:rsidR="003329BA" w:rsidRPr="00F03173" w:rsidRDefault="003329BA" w:rsidP="008C740B">
      <w:pPr>
        <w:pStyle w:val="NormalBold"/>
      </w:pPr>
      <w:r w:rsidRPr="00F03173">
        <w:rPr>
          <w:rStyle w:val="HideTWBExt"/>
          <w:b w:val="0"/>
          <w:noProof w:val="0"/>
        </w:rPr>
        <w:t>&lt;Rapporteur&gt;</w:t>
      </w:r>
      <w:r w:rsidRPr="00F03173">
        <w:t>David Martin</w:t>
      </w:r>
      <w:r w:rsidRPr="00F03173">
        <w:rPr>
          <w:rStyle w:val="HideTWBExt"/>
          <w:b w:val="0"/>
          <w:noProof w:val="0"/>
        </w:rPr>
        <w:t>&lt;/Rapporteur&gt;</w:t>
      </w:r>
    </w:p>
    <w:p w:rsidR="003329BA" w:rsidRPr="00F03173" w:rsidRDefault="003329BA" w:rsidP="008C740B">
      <w:r w:rsidRPr="00F03173">
        <w:rPr>
          <w:rStyle w:val="HideTWBExt"/>
          <w:noProof w:val="0"/>
        </w:rPr>
        <w:t>&lt;Titre&gt;</w:t>
      </w:r>
      <w:r w:rsidRPr="00F03173">
        <w:t>EU-Singapore Free Trade Agreement (resolution)</w:t>
      </w:r>
      <w:r w:rsidRPr="00F03173">
        <w:rPr>
          <w:rStyle w:val="HideTWBExt"/>
          <w:noProof w:val="0"/>
        </w:rPr>
        <w:t>&lt;/Titre&gt;</w:t>
      </w:r>
    </w:p>
    <w:p w:rsidR="003329BA" w:rsidRPr="00F03173" w:rsidRDefault="003329BA" w:rsidP="008C740B">
      <w:pPr>
        <w:pStyle w:val="Normal12"/>
      </w:pPr>
      <w:r w:rsidRPr="00F03173">
        <w:rPr>
          <w:rStyle w:val="HideTWBExt"/>
          <w:noProof w:val="0"/>
        </w:rPr>
        <w:t>&lt;DocRef&gt;</w:t>
      </w:r>
      <w:r w:rsidRPr="00F03173">
        <w:t>(2018/0093M(NLE))</w:t>
      </w:r>
      <w:r w:rsidRPr="00F03173">
        <w:rPr>
          <w:rStyle w:val="HideTWBExt"/>
          <w:noProof w:val="0"/>
        </w:rPr>
        <w:t>&lt;/DocRef&gt;</w:t>
      </w:r>
    </w:p>
    <w:p w:rsidR="003329BA" w:rsidRPr="00F03173" w:rsidRDefault="003329BA" w:rsidP="008C740B">
      <w:pPr>
        <w:pStyle w:val="NormalBold"/>
      </w:pPr>
      <w:r w:rsidRPr="00F03173">
        <w:rPr>
          <w:rStyle w:val="HideTWBExt"/>
          <w:b w:val="0"/>
          <w:noProof w:val="0"/>
        </w:rPr>
        <w:t>&lt;DocAmend&gt;</w:t>
      </w:r>
      <w:r w:rsidRPr="00F03173">
        <w:t>Motion for a resolution</w:t>
      </w:r>
      <w:r w:rsidRPr="00F03173">
        <w:rPr>
          <w:rStyle w:val="HideTWBExt"/>
          <w:b w:val="0"/>
          <w:noProof w:val="0"/>
        </w:rPr>
        <w:t>&lt;/DocAmend&gt;</w:t>
      </w:r>
    </w:p>
    <w:p w:rsidR="003329BA" w:rsidRPr="00F03173" w:rsidRDefault="003329BA" w:rsidP="008C740B">
      <w:pPr>
        <w:pStyle w:val="NormalBold"/>
      </w:pPr>
      <w:r w:rsidRPr="00F03173">
        <w:rPr>
          <w:rStyle w:val="HideTWBExt"/>
          <w:b w:val="0"/>
          <w:noProof w:val="0"/>
        </w:rPr>
        <w:t>&lt;Article&gt;</w:t>
      </w:r>
      <w:r w:rsidRPr="00F03173">
        <w:t>Paragraph 8 a (new)</w:t>
      </w:r>
      <w:r w:rsidRPr="00F0317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329BA" w:rsidRPr="00F03173" w:rsidTr="006959AA">
        <w:trPr>
          <w:jc w:val="center"/>
        </w:trPr>
        <w:tc>
          <w:tcPr>
            <w:tcW w:w="9752" w:type="dxa"/>
            <w:gridSpan w:val="2"/>
          </w:tcPr>
          <w:p w:rsidR="003329BA" w:rsidRPr="00F03173" w:rsidRDefault="003329BA" w:rsidP="00EE4A94">
            <w:pPr>
              <w:keepNext/>
            </w:pPr>
          </w:p>
        </w:tc>
      </w:tr>
      <w:tr w:rsidR="003329BA" w:rsidRPr="00F03173" w:rsidTr="006959AA">
        <w:trPr>
          <w:jc w:val="center"/>
        </w:trPr>
        <w:tc>
          <w:tcPr>
            <w:tcW w:w="4876" w:type="dxa"/>
          </w:tcPr>
          <w:p w:rsidR="003329BA" w:rsidRPr="00F03173" w:rsidRDefault="003329BA" w:rsidP="00EE4A94">
            <w:pPr>
              <w:pStyle w:val="ColumnHeading"/>
              <w:keepNext/>
            </w:pPr>
            <w:r w:rsidRPr="00F03173">
              <w:t>Motion for a resolution</w:t>
            </w:r>
          </w:p>
        </w:tc>
        <w:tc>
          <w:tcPr>
            <w:tcW w:w="4876" w:type="dxa"/>
          </w:tcPr>
          <w:p w:rsidR="003329BA" w:rsidRPr="00F03173" w:rsidRDefault="003329BA" w:rsidP="00EE4A94">
            <w:pPr>
              <w:pStyle w:val="ColumnHeading"/>
              <w:keepNext/>
            </w:pPr>
            <w:r w:rsidRPr="00F03173">
              <w:t>Amendment</w:t>
            </w:r>
          </w:p>
        </w:tc>
      </w:tr>
      <w:tr w:rsidR="003329BA" w:rsidRPr="00F03173" w:rsidTr="006959AA">
        <w:trPr>
          <w:jc w:val="center"/>
        </w:trPr>
        <w:tc>
          <w:tcPr>
            <w:tcW w:w="4876" w:type="dxa"/>
          </w:tcPr>
          <w:p w:rsidR="003329BA" w:rsidRPr="00F03173" w:rsidRDefault="003329BA" w:rsidP="00BE2400">
            <w:pPr>
              <w:pStyle w:val="Normal6"/>
              <w:rPr>
                <w:noProof w:val="0"/>
              </w:rPr>
            </w:pPr>
            <w:r w:rsidRPr="00F03173">
              <w:rPr>
                <w:noProof w:val="0"/>
              </w:rPr>
              <w:t xml:space="preserve"> </w:t>
            </w:r>
          </w:p>
        </w:tc>
        <w:tc>
          <w:tcPr>
            <w:tcW w:w="4876" w:type="dxa"/>
          </w:tcPr>
          <w:p w:rsidR="003329BA" w:rsidRPr="00F03173" w:rsidRDefault="003329BA" w:rsidP="000B15AF">
            <w:pPr>
              <w:pStyle w:val="Normal6"/>
              <w:rPr>
                <w:noProof w:val="0"/>
                <w:szCs w:val="24"/>
              </w:rPr>
            </w:pPr>
            <w:r w:rsidRPr="00F03173">
              <w:rPr>
                <w:b/>
                <w:i/>
                <w:noProof w:val="0"/>
              </w:rPr>
              <w:t>8a.</w:t>
            </w:r>
            <w:r w:rsidRPr="00F03173">
              <w:rPr>
                <w:noProof w:val="0"/>
              </w:rPr>
              <w:tab/>
            </w:r>
            <w:r w:rsidRPr="00F03173">
              <w:rPr>
                <w:b/>
                <w:i/>
                <w:noProof w:val="0"/>
                <w:szCs w:val="24"/>
              </w:rPr>
              <w:t xml:space="preserve">Recalls that Singapore is a global financial centre; is therefore concerned that the FTA includes a </w:t>
            </w:r>
            <w:r w:rsidR="000B15AF" w:rsidRPr="00F03173">
              <w:rPr>
                <w:b/>
                <w:i/>
                <w:noProof w:val="0"/>
                <w:szCs w:val="24"/>
              </w:rPr>
              <w:t xml:space="preserve">very </w:t>
            </w:r>
            <w:r w:rsidRPr="00F03173">
              <w:rPr>
                <w:b/>
                <w:i/>
                <w:noProof w:val="0"/>
                <w:szCs w:val="24"/>
              </w:rPr>
              <w:t xml:space="preserve">broad definition of financial services, covering government debt and over-the-counter markets for derivative products and transferable securities, and prohibits measures </w:t>
            </w:r>
            <w:r w:rsidR="000B15AF" w:rsidRPr="00F03173">
              <w:rPr>
                <w:b/>
                <w:i/>
                <w:noProof w:val="0"/>
                <w:szCs w:val="24"/>
              </w:rPr>
              <w:t xml:space="preserve">for </w:t>
            </w:r>
            <w:r w:rsidRPr="00F03173">
              <w:rPr>
                <w:b/>
                <w:i/>
                <w:noProof w:val="0"/>
                <w:szCs w:val="24"/>
              </w:rPr>
              <w:t xml:space="preserve">preventing systemic risks in the financial sector, such as the possibility </w:t>
            </w:r>
            <w:r w:rsidR="000B15AF" w:rsidRPr="00F03173">
              <w:rPr>
                <w:b/>
                <w:i/>
                <w:noProof w:val="0"/>
                <w:szCs w:val="24"/>
              </w:rPr>
              <w:t xml:space="preserve">of </w:t>
            </w:r>
            <w:r w:rsidRPr="00F03173">
              <w:rPr>
                <w:b/>
                <w:i/>
                <w:noProof w:val="0"/>
                <w:szCs w:val="24"/>
              </w:rPr>
              <w:t>cap</w:t>
            </w:r>
            <w:r w:rsidR="000B15AF" w:rsidRPr="00F03173">
              <w:rPr>
                <w:b/>
                <w:i/>
                <w:noProof w:val="0"/>
                <w:szCs w:val="24"/>
              </w:rPr>
              <w:t>ping the</w:t>
            </w:r>
            <w:r w:rsidRPr="00F03173">
              <w:rPr>
                <w:b/>
                <w:i/>
                <w:noProof w:val="0"/>
                <w:szCs w:val="24"/>
              </w:rPr>
              <w:t xml:space="preserve"> assets of financial institutions, </w:t>
            </w:r>
            <w:r w:rsidR="000B15AF" w:rsidRPr="00F03173">
              <w:rPr>
                <w:b/>
                <w:i/>
                <w:noProof w:val="0"/>
                <w:szCs w:val="24"/>
              </w:rPr>
              <w:t xml:space="preserve">of </w:t>
            </w:r>
            <w:r w:rsidRPr="00F03173">
              <w:rPr>
                <w:b/>
                <w:i/>
                <w:noProof w:val="0"/>
                <w:szCs w:val="24"/>
              </w:rPr>
              <w:t>separat</w:t>
            </w:r>
            <w:r w:rsidR="000B15AF" w:rsidRPr="00F03173">
              <w:rPr>
                <w:b/>
                <w:i/>
                <w:noProof w:val="0"/>
                <w:szCs w:val="24"/>
              </w:rPr>
              <w:t>ing</w:t>
            </w:r>
            <w:r w:rsidRPr="00F03173">
              <w:rPr>
                <w:b/>
                <w:i/>
                <w:noProof w:val="0"/>
                <w:szCs w:val="24"/>
              </w:rPr>
              <w:t xml:space="preserve"> retail and investment banks, </w:t>
            </w:r>
            <w:r w:rsidR="000B15AF" w:rsidRPr="00F03173">
              <w:rPr>
                <w:b/>
                <w:i/>
                <w:noProof w:val="0"/>
                <w:szCs w:val="24"/>
              </w:rPr>
              <w:t xml:space="preserve">of </w:t>
            </w:r>
            <w:r w:rsidRPr="00F03173">
              <w:rPr>
                <w:b/>
                <w:i/>
                <w:noProof w:val="0"/>
                <w:szCs w:val="24"/>
              </w:rPr>
              <w:t>limit</w:t>
            </w:r>
            <w:r w:rsidR="000B15AF" w:rsidRPr="00F03173">
              <w:rPr>
                <w:b/>
                <w:i/>
                <w:noProof w:val="0"/>
                <w:szCs w:val="24"/>
              </w:rPr>
              <w:t>ing</w:t>
            </w:r>
            <w:r w:rsidRPr="00F03173">
              <w:rPr>
                <w:b/>
                <w:i/>
                <w:noProof w:val="0"/>
                <w:szCs w:val="24"/>
              </w:rPr>
              <w:t xml:space="preserve"> equity participation of traditional banks in less regulated institutions, </w:t>
            </w:r>
            <w:r w:rsidR="000B15AF" w:rsidRPr="00F03173">
              <w:rPr>
                <w:b/>
                <w:i/>
                <w:noProof w:val="0"/>
                <w:szCs w:val="24"/>
              </w:rPr>
              <w:t xml:space="preserve">of </w:t>
            </w:r>
            <w:r w:rsidRPr="00F03173">
              <w:rPr>
                <w:b/>
                <w:i/>
                <w:noProof w:val="0"/>
                <w:szCs w:val="24"/>
              </w:rPr>
              <w:t>allow</w:t>
            </w:r>
            <w:r w:rsidR="000B15AF" w:rsidRPr="00F03173">
              <w:rPr>
                <w:b/>
                <w:i/>
                <w:noProof w:val="0"/>
                <w:szCs w:val="24"/>
              </w:rPr>
              <w:t>ing</w:t>
            </w:r>
            <w:r w:rsidRPr="00F03173">
              <w:rPr>
                <w:b/>
                <w:i/>
                <w:noProof w:val="0"/>
                <w:szCs w:val="24"/>
              </w:rPr>
              <w:t xml:space="preserve"> financial institutions only as subsidiaries, or </w:t>
            </w:r>
            <w:r w:rsidR="000B15AF" w:rsidRPr="00F03173">
              <w:rPr>
                <w:b/>
                <w:i/>
                <w:noProof w:val="0"/>
                <w:szCs w:val="24"/>
              </w:rPr>
              <w:t xml:space="preserve">of </w:t>
            </w:r>
            <w:r w:rsidRPr="00F03173">
              <w:rPr>
                <w:b/>
                <w:i/>
                <w:noProof w:val="0"/>
                <w:szCs w:val="24"/>
              </w:rPr>
              <w:t>permit</w:t>
            </w:r>
            <w:r w:rsidR="000B15AF" w:rsidRPr="00F03173">
              <w:rPr>
                <w:b/>
                <w:i/>
                <w:noProof w:val="0"/>
                <w:szCs w:val="24"/>
              </w:rPr>
              <w:t>ting</w:t>
            </w:r>
            <w:r w:rsidRPr="00F03173">
              <w:rPr>
                <w:b/>
                <w:i/>
                <w:noProof w:val="0"/>
                <w:szCs w:val="24"/>
              </w:rPr>
              <w:t xml:space="preserve"> the use of derivative products only for risk mitigation purposes; underlines that the financial service commitments of the EU could hinder the effectiveness of more prudent EU regulations, such as the Regulation on Single Parent Undertakings regarding capital requirements for foreign financial service suppliers of systemic relevance;</w:t>
            </w:r>
          </w:p>
        </w:tc>
      </w:tr>
    </w:tbl>
    <w:p w:rsidR="003329BA" w:rsidRPr="00F03173" w:rsidRDefault="003329BA" w:rsidP="008C740B">
      <w:pPr>
        <w:pStyle w:val="Olang"/>
      </w:pPr>
      <w:r w:rsidRPr="00F03173">
        <w:t xml:space="preserve">Or. </w:t>
      </w:r>
      <w:r w:rsidRPr="00F03173">
        <w:rPr>
          <w:rStyle w:val="HideTWBExt"/>
          <w:noProof w:val="0"/>
        </w:rPr>
        <w:t>&lt;Original&gt;</w:t>
      </w:r>
      <w:r w:rsidRPr="00F03173">
        <w:rPr>
          <w:rStyle w:val="HideTWBInt"/>
        </w:rPr>
        <w:t>{EN}</w:t>
      </w:r>
      <w:r w:rsidRPr="00F03173">
        <w:t>en</w:t>
      </w:r>
      <w:r w:rsidRPr="00F03173">
        <w:rPr>
          <w:rStyle w:val="HideTWBExt"/>
          <w:noProof w:val="0"/>
        </w:rPr>
        <w:t>&lt;/Original&gt;</w:t>
      </w:r>
    </w:p>
    <w:p w:rsidR="003329BA" w:rsidRPr="00F03173" w:rsidRDefault="003329BA" w:rsidP="008C740B">
      <w:pPr>
        <w:sectPr w:rsidR="003329BA" w:rsidRPr="00F03173" w:rsidSect="000B1E66">
          <w:footerReference w:type="default" r:id="rId13"/>
          <w:footnotePr>
            <w:numRestart w:val="eachSect"/>
          </w:footnotePr>
          <w:endnotePr>
            <w:numFmt w:val="decimal"/>
          </w:endnotePr>
          <w:pgSz w:w="11906" w:h="16838" w:code="9"/>
          <w:pgMar w:top="1134" w:right="1418" w:bottom="1418" w:left="1418" w:header="1134" w:footer="567" w:gutter="0"/>
          <w:cols w:space="720"/>
          <w:noEndnote/>
        </w:sectPr>
      </w:pPr>
    </w:p>
    <w:p w:rsidR="003329BA" w:rsidRPr="00F03173" w:rsidRDefault="003329BA" w:rsidP="008C740B">
      <w:r w:rsidRPr="00F03173">
        <w:rPr>
          <w:rStyle w:val="HideTWBExt"/>
          <w:noProof w:val="0"/>
        </w:rPr>
        <w:lastRenderedPageBreak/>
        <w:t>&lt;/Amend&gt;</w:t>
      </w:r>
    </w:p>
    <w:p w:rsidR="003329BA" w:rsidRPr="00F03173" w:rsidRDefault="003329BA" w:rsidP="003329BA">
      <w:pPr>
        <w:pStyle w:val="ZDateAM"/>
      </w:pPr>
      <w:r w:rsidRPr="00F03173">
        <w:rPr>
          <w:rStyle w:val="HideTWBExt"/>
          <w:noProof w:val="0"/>
        </w:rPr>
        <w:t>&lt;Amend&gt;&lt;Date&gt;</w:t>
      </w:r>
      <w:r w:rsidRPr="00F03173">
        <w:rPr>
          <w:rStyle w:val="HideTWBInt"/>
        </w:rPr>
        <w:t>{06/02/2019}</w:t>
      </w:r>
      <w:r w:rsidRPr="00F03173">
        <w:t>6.2.2019</w:t>
      </w:r>
      <w:r w:rsidRPr="00F03173">
        <w:rPr>
          <w:rStyle w:val="HideTWBExt"/>
          <w:noProof w:val="0"/>
        </w:rPr>
        <w:t>&lt;/Date&gt;</w:t>
      </w:r>
      <w:r w:rsidRPr="00F03173">
        <w:tab/>
      </w:r>
      <w:r w:rsidRPr="00F03173">
        <w:rPr>
          <w:rStyle w:val="HideTWBExt"/>
          <w:noProof w:val="0"/>
        </w:rPr>
        <w:t>&lt;ANo&gt;</w:t>
      </w:r>
      <w:r w:rsidRPr="00F03173">
        <w:t>A8-0048</w:t>
      </w:r>
      <w:r w:rsidRPr="00F03173">
        <w:rPr>
          <w:rStyle w:val="HideTWBExt"/>
          <w:noProof w:val="0"/>
        </w:rPr>
        <w:t>&lt;/ANo&gt;</w:t>
      </w:r>
      <w:r w:rsidRPr="00F03173">
        <w:t>/</w:t>
      </w:r>
      <w:r w:rsidRPr="00F03173">
        <w:rPr>
          <w:rStyle w:val="HideTWBExt"/>
          <w:noProof w:val="0"/>
        </w:rPr>
        <w:t>&lt;NumAm&gt;</w:t>
      </w:r>
      <w:r w:rsidRPr="00F03173">
        <w:rPr>
          <w:color w:val="000000"/>
        </w:rPr>
        <w:t>3</w:t>
      </w:r>
      <w:r w:rsidRPr="00F03173">
        <w:rPr>
          <w:rStyle w:val="HideTWBExt"/>
          <w:noProof w:val="0"/>
        </w:rPr>
        <w:t>&lt;/NumAm&gt;</w:t>
      </w:r>
    </w:p>
    <w:p w:rsidR="003329BA" w:rsidRPr="00F03173" w:rsidRDefault="003329BA" w:rsidP="003329BA">
      <w:pPr>
        <w:pStyle w:val="AMNumberTabs"/>
      </w:pPr>
      <w:r w:rsidRPr="00F03173">
        <w:t>Amendment</w:t>
      </w:r>
      <w:r w:rsidRPr="00F03173">
        <w:tab/>
      </w:r>
      <w:r w:rsidRPr="00F03173">
        <w:tab/>
      </w:r>
      <w:r w:rsidRPr="00F03173">
        <w:rPr>
          <w:rStyle w:val="HideTWBExt"/>
          <w:b w:val="0"/>
          <w:noProof w:val="0"/>
        </w:rPr>
        <w:t>&lt;NumAm&gt;</w:t>
      </w:r>
      <w:r w:rsidRPr="00F03173">
        <w:rPr>
          <w:color w:val="000000"/>
        </w:rPr>
        <w:t>3</w:t>
      </w:r>
      <w:r w:rsidRPr="00F03173">
        <w:rPr>
          <w:rStyle w:val="HideTWBExt"/>
          <w:b w:val="0"/>
          <w:noProof w:val="0"/>
        </w:rPr>
        <w:t>&lt;/NumAm&gt;</w:t>
      </w:r>
    </w:p>
    <w:p w:rsidR="003329BA" w:rsidRPr="00F03173" w:rsidRDefault="003329BA" w:rsidP="003329BA">
      <w:pPr>
        <w:pStyle w:val="NormalBold"/>
      </w:pPr>
      <w:r w:rsidRPr="00F03173">
        <w:rPr>
          <w:rStyle w:val="HideTWBExt"/>
          <w:b w:val="0"/>
          <w:noProof w:val="0"/>
        </w:rPr>
        <w:t>&lt;RepeatBlock-By&gt;&lt;By&gt;&lt;Members&gt;</w:t>
      </w:r>
      <w:r w:rsidRPr="00F03173">
        <w:t>Yannick Jadot</w:t>
      </w:r>
      <w:r w:rsidRPr="00F03173">
        <w:rPr>
          <w:rStyle w:val="HideTWBExt"/>
          <w:b w:val="0"/>
          <w:noProof w:val="0"/>
        </w:rPr>
        <w:t>&lt;/Members&gt;</w:t>
      </w:r>
    </w:p>
    <w:p w:rsidR="003329BA" w:rsidRPr="00F03173" w:rsidRDefault="003329BA" w:rsidP="003329BA">
      <w:r w:rsidRPr="00F03173">
        <w:rPr>
          <w:rStyle w:val="HideTWBExt"/>
          <w:noProof w:val="0"/>
        </w:rPr>
        <w:t>&lt;AuNomDe&gt;</w:t>
      </w:r>
      <w:r w:rsidRPr="00F03173">
        <w:rPr>
          <w:rStyle w:val="HideTWBInt"/>
        </w:rPr>
        <w:t>{Verts/ALE}</w:t>
      </w:r>
      <w:r w:rsidRPr="00F03173">
        <w:t>on behalf of the Verts/ALE Group</w:t>
      </w:r>
      <w:r w:rsidRPr="00F03173">
        <w:rPr>
          <w:rStyle w:val="HideTWBExt"/>
          <w:noProof w:val="0"/>
        </w:rPr>
        <w:t>&lt;/AuNomDe&gt;</w:t>
      </w:r>
    </w:p>
    <w:p w:rsidR="003329BA" w:rsidRPr="00F03173" w:rsidRDefault="003329BA" w:rsidP="003329BA">
      <w:r w:rsidRPr="00F03173">
        <w:rPr>
          <w:rStyle w:val="HideTWBExt"/>
          <w:bCs/>
          <w:noProof w:val="0"/>
        </w:rPr>
        <w:t>&lt;/By&gt;</w:t>
      </w:r>
      <w:r w:rsidRPr="00F03173">
        <w:rPr>
          <w:rStyle w:val="HideTWBExt"/>
          <w:noProof w:val="0"/>
        </w:rPr>
        <w:t>&lt;/RepeatBlock-By&gt;</w:t>
      </w:r>
    </w:p>
    <w:p w:rsidR="003329BA" w:rsidRPr="00F03173" w:rsidRDefault="003329BA" w:rsidP="003329BA">
      <w:pPr>
        <w:pStyle w:val="ProjRap"/>
      </w:pPr>
      <w:r w:rsidRPr="00F03173">
        <w:rPr>
          <w:rStyle w:val="HideTWBExt"/>
          <w:b w:val="0"/>
          <w:noProof w:val="0"/>
        </w:rPr>
        <w:t>&lt;TitreType&gt;</w:t>
      </w:r>
      <w:r w:rsidRPr="00F03173">
        <w:t>Report</w:t>
      </w:r>
      <w:r w:rsidRPr="00F03173">
        <w:rPr>
          <w:rStyle w:val="HideTWBExt"/>
          <w:b w:val="0"/>
          <w:noProof w:val="0"/>
        </w:rPr>
        <w:t>&lt;/TitreType&gt;</w:t>
      </w:r>
      <w:r w:rsidRPr="00F03173">
        <w:tab/>
        <w:t>A8-0048/2019</w:t>
      </w:r>
    </w:p>
    <w:p w:rsidR="003329BA" w:rsidRPr="00F03173" w:rsidRDefault="003329BA" w:rsidP="003329BA">
      <w:pPr>
        <w:pStyle w:val="NormalBold"/>
      </w:pPr>
      <w:r w:rsidRPr="00F03173">
        <w:rPr>
          <w:rStyle w:val="HideTWBExt"/>
          <w:b w:val="0"/>
          <w:noProof w:val="0"/>
        </w:rPr>
        <w:t>&lt;Rapporteur&gt;</w:t>
      </w:r>
      <w:r w:rsidRPr="00F03173">
        <w:t>David Martin</w:t>
      </w:r>
      <w:r w:rsidRPr="00F03173">
        <w:rPr>
          <w:rStyle w:val="HideTWBExt"/>
          <w:b w:val="0"/>
          <w:noProof w:val="0"/>
        </w:rPr>
        <w:t>&lt;/Rapporteur&gt;</w:t>
      </w:r>
    </w:p>
    <w:p w:rsidR="003329BA" w:rsidRPr="00F03173" w:rsidRDefault="003329BA" w:rsidP="003329BA">
      <w:r w:rsidRPr="00F03173">
        <w:rPr>
          <w:rStyle w:val="HideTWBExt"/>
          <w:noProof w:val="0"/>
        </w:rPr>
        <w:t>&lt;Titre&gt;</w:t>
      </w:r>
      <w:r w:rsidRPr="00F03173">
        <w:t>EU-Singapore Free Trade Agreement (resolution)</w:t>
      </w:r>
      <w:r w:rsidRPr="00F03173">
        <w:rPr>
          <w:rStyle w:val="HideTWBExt"/>
          <w:noProof w:val="0"/>
        </w:rPr>
        <w:t>&lt;/Titre&gt;</w:t>
      </w:r>
    </w:p>
    <w:p w:rsidR="003329BA" w:rsidRPr="00F03173" w:rsidRDefault="003329BA" w:rsidP="003329BA">
      <w:pPr>
        <w:pStyle w:val="Normal12"/>
      </w:pPr>
      <w:r w:rsidRPr="00F03173">
        <w:rPr>
          <w:rStyle w:val="HideTWBExt"/>
          <w:noProof w:val="0"/>
        </w:rPr>
        <w:t>&lt;DocRef&gt;</w:t>
      </w:r>
      <w:r w:rsidRPr="00F03173">
        <w:t>(2018/0093M(NLE))</w:t>
      </w:r>
      <w:r w:rsidRPr="00F03173">
        <w:rPr>
          <w:rStyle w:val="HideTWBExt"/>
          <w:noProof w:val="0"/>
        </w:rPr>
        <w:t>&lt;/DocRef&gt;</w:t>
      </w:r>
    </w:p>
    <w:p w:rsidR="003329BA" w:rsidRPr="00F03173" w:rsidRDefault="003329BA" w:rsidP="003329BA">
      <w:pPr>
        <w:pStyle w:val="NormalBold"/>
      </w:pPr>
      <w:r w:rsidRPr="00F03173">
        <w:rPr>
          <w:rStyle w:val="HideTWBExt"/>
          <w:b w:val="0"/>
          <w:noProof w:val="0"/>
        </w:rPr>
        <w:t>&lt;DocAmend&gt;</w:t>
      </w:r>
      <w:r w:rsidRPr="00F03173">
        <w:t>Motion for a resolution</w:t>
      </w:r>
      <w:r w:rsidRPr="00F03173">
        <w:rPr>
          <w:rStyle w:val="HideTWBExt"/>
          <w:b w:val="0"/>
          <w:noProof w:val="0"/>
        </w:rPr>
        <w:t>&lt;/DocAmend&gt;</w:t>
      </w:r>
    </w:p>
    <w:p w:rsidR="003329BA" w:rsidRPr="00F03173" w:rsidRDefault="003329BA" w:rsidP="003329BA">
      <w:pPr>
        <w:pStyle w:val="NormalBold"/>
      </w:pPr>
      <w:r w:rsidRPr="00F03173">
        <w:rPr>
          <w:rStyle w:val="HideTWBExt"/>
          <w:b w:val="0"/>
          <w:noProof w:val="0"/>
        </w:rPr>
        <w:t>&lt;Article&gt;</w:t>
      </w:r>
      <w:r w:rsidRPr="00F03173">
        <w:t>Paragraph 13 a (new)</w:t>
      </w:r>
      <w:r w:rsidRPr="00F0317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329BA" w:rsidRPr="00F03173" w:rsidTr="001068C2">
        <w:trPr>
          <w:jc w:val="center"/>
        </w:trPr>
        <w:tc>
          <w:tcPr>
            <w:tcW w:w="9752" w:type="dxa"/>
            <w:gridSpan w:val="2"/>
          </w:tcPr>
          <w:p w:rsidR="003329BA" w:rsidRPr="00F03173" w:rsidRDefault="003329BA" w:rsidP="001068C2">
            <w:pPr>
              <w:keepNext/>
            </w:pPr>
          </w:p>
        </w:tc>
      </w:tr>
      <w:tr w:rsidR="003329BA" w:rsidRPr="00F03173" w:rsidTr="001068C2">
        <w:trPr>
          <w:jc w:val="center"/>
        </w:trPr>
        <w:tc>
          <w:tcPr>
            <w:tcW w:w="4876" w:type="dxa"/>
          </w:tcPr>
          <w:p w:rsidR="003329BA" w:rsidRPr="00F03173" w:rsidRDefault="003329BA" w:rsidP="001068C2">
            <w:pPr>
              <w:pStyle w:val="ColumnHeading"/>
              <w:keepNext/>
            </w:pPr>
            <w:r w:rsidRPr="00F03173">
              <w:t>Motion for a resolution</w:t>
            </w:r>
          </w:p>
        </w:tc>
        <w:tc>
          <w:tcPr>
            <w:tcW w:w="4876" w:type="dxa"/>
          </w:tcPr>
          <w:p w:rsidR="003329BA" w:rsidRPr="00F03173" w:rsidRDefault="003329BA" w:rsidP="001068C2">
            <w:pPr>
              <w:pStyle w:val="ColumnHeading"/>
              <w:keepNext/>
            </w:pPr>
            <w:r w:rsidRPr="00F03173">
              <w:t>Amendment</w:t>
            </w:r>
          </w:p>
        </w:tc>
      </w:tr>
      <w:tr w:rsidR="003329BA" w:rsidRPr="00F03173" w:rsidTr="001068C2">
        <w:trPr>
          <w:jc w:val="center"/>
        </w:trPr>
        <w:tc>
          <w:tcPr>
            <w:tcW w:w="4876" w:type="dxa"/>
          </w:tcPr>
          <w:p w:rsidR="003329BA" w:rsidRPr="00F03173" w:rsidRDefault="003329BA" w:rsidP="001068C2">
            <w:pPr>
              <w:pStyle w:val="Normal6"/>
              <w:rPr>
                <w:noProof w:val="0"/>
              </w:rPr>
            </w:pPr>
            <w:r w:rsidRPr="00F03173">
              <w:rPr>
                <w:noProof w:val="0"/>
              </w:rPr>
              <w:t xml:space="preserve"> </w:t>
            </w:r>
          </w:p>
        </w:tc>
        <w:tc>
          <w:tcPr>
            <w:tcW w:w="4876" w:type="dxa"/>
          </w:tcPr>
          <w:p w:rsidR="003329BA" w:rsidRPr="00F03173" w:rsidRDefault="003329BA" w:rsidP="00D270C0">
            <w:pPr>
              <w:pStyle w:val="Normal6"/>
              <w:rPr>
                <w:noProof w:val="0"/>
                <w:szCs w:val="24"/>
              </w:rPr>
            </w:pPr>
            <w:r w:rsidRPr="00F03173">
              <w:rPr>
                <w:b/>
                <w:i/>
                <w:noProof w:val="0"/>
              </w:rPr>
              <w:t>13a.</w:t>
            </w:r>
            <w:r w:rsidRPr="00F03173">
              <w:rPr>
                <w:noProof w:val="0"/>
              </w:rPr>
              <w:tab/>
            </w:r>
            <w:r w:rsidRPr="00F03173">
              <w:rPr>
                <w:b/>
                <w:i/>
                <w:noProof w:val="0"/>
              </w:rPr>
              <w:t>Re</w:t>
            </w:r>
            <w:r w:rsidR="00D270C0" w:rsidRPr="00F03173">
              <w:rPr>
                <w:b/>
                <w:i/>
                <w:noProof w:val="0"/>
              </w:rPr>
              <w:t>calls</w:t>
            </w:r>
            <w:r w:rsidRPr="00F03173">
              <w:rPr>
                <w:b/>
                <w:i/>
                <w:noProof w:val="0"/>
              </w:rPr>
              <w:t xml:space="preserve"> that the cross-border data flow commitments in Chapter 8 </w:t>
            </w:r>
            <w:r w:rsidR="00D270C0" w:rsidRPr="00F03173">
              <w:rPr>
                <w:b/>
                <w:i/>
                <w:noProof w:val="0"/>
              </w:rPr>
              <w:t>–</w:t>
            </w:r>
            <w:r w:rsidRPr="00F03173">
              <w:rPr>
                <w:b/>
                <w:i/>
                <w:noProof w:val="0"/>
              </w:rPr>
              <w:t xml:space="preserve"> including for financial services </w:t>
            </w:r>
            <w:r w:rsidR="00D270C0" w:rsidRPr="00F03173">
              <w:rPr>
                <w:b/>
                <w:i/>
                <w:noProof w:val="0"/>
              </w:rPr>
              <w:t>–</w:t>
            </w:r>
            <w:r w:rsidRPr="00F03173">
              <w:rPr>
                <w:b/>
                <w:i/>
                <w:noProof w:val="0"/>
              </w:rPr>
              <w:t xml:space="preserve"> do not provide sufficient safeguards on data privacy and are incompatible with the EU data protection regime; underlines that the notion that electronic commerce </w:t>
            </w:r>
            <w:r w:rsidR="00993172">
              <w:rPr>
                <w:b/>
                <w:i/>
                <w:noProof w:val="0"/>
              </w:rPr>
              <w:t>‘</w:t>
            </w:r>
            <w:r w:rsidRPr="00F03173">
              <w:rPr>
                <w:b/>
                <w:i/>
                <w:noProof w:val="0"/>
              </w:rPr>
              <w:t>must be fully compatible with international standards of data protection</w:t>
            </w:r>
            <w:r w:rsidR="00993172">
              <w:rPr>
                <w:b/>
                <w:i/>
                <w:noProof w:val="0"/>
              </w:rPr>
              <w:t>’</w:t>
            </w:r>
            <w:r w:rsidRPr="00F03173">
              <w:rPr>
                <w:b/>
                <w:i/>
                <w:noProof w:val="0"/>
              </w:rPr>
              <w:t xml:space="preserve"> is entirely insufficient </w:t>
            </w:r>
            <w:r w:rsidR="00D270C0" w:rsidRPr="00F03173">
              <w:rPr>
                <w:b/>
                <w:i/>
                <w:noProof w:val="0"/>
              </w:rPr>
              <w:t xml:space="preserve">in terms of </w:t>
            </w:r>
            <w:r w:rsidRPr="00F03173">
              <w:rPr>
                <w:b/>
                <w:i/>
                <w:noProof w:val="0"/>
              </w:rPr>
              <w:t>pr</w:t>
            </w:r>
            <w:r w:rsidR="00D270C0" w:rsidRPr="00F03173">
              <w:rPr>
                <w:b/>
                <w:i/>
                <w:noProof w:val="0"/>
              </w:rPr>
              <w:t>eserving</w:t>
            </w:r>
            <w:r w:rsidRPr="00F03173">
              <w:rPr>
                <w:b/>
                <w:i/>
                <w:noProof w:val="0"/>
              </w:rPr>
              <w:t xml:space="preserve"> European data protection standards; re</w:t>
            </w:r>
            <w:r w:rsidR="00D270C0" w:rsidRPr="00F03173">
              <w:rPr>
                <w:b/>
                <w:i/>
                <w:noProof w:val="0"/>
              </w:rPr>
              <w:t>call</w:t>
            </w:r>
            <w:r w:rsidRPr="00F03173">
              <w:rPr>
                <w:b/>
                <w:i/>
                <w:noProof w:val="0"/>
              </w:rPr>
              <w:t xml:space="preserve">s that the electronic commerce chapter cannot enter into force until an agreement on data protection </w:t>
            </w:r>
            <w:r w:rsidR="00D270C0" w:rsidRPr="00F03173">
              <w:rPr>
                <w:b/>
                <w:i/>
                <w:noProof w:val="0"/>
              </w:rPr>
              <w:t xml:space="preserve">has been reached </w:t>
            </w:r>
            <w:r w:rsidRPr="00F03173">
              <w:rPr>
                <w:b/>
                <w:i/>
                <w:noProof w:val="0"/>
              </w:rPr>
              <w:t>which raises Singapore</w:t>
            </w:r>
            <w:r w:rsidR="00993172">
              <w:rPr>
                <w:b/>
                <w:i/>
                <w:noProof w:val="0"/>
              </w:rPr>
              <w:t>’</w:t>
            </w:r>
            <w:r w:rsidR="00D270C0" w:rsidRPr="00F03173">
              <w:rPr>
                <w:b/>
                <w:i/>
                <w:noProof w:val="0"/>
              </w:rPr>
              <w:t>s</w:t>
            </w:r>
            <w:r w:rsidRPr="00F03173">
              <w:rPr>
                <w:b/>
                <w:i/>
                <w:noProof w:val="0"/>
              </w:rPr>
              <w:t xml:space="preserve"> standards to the </w:t>
            </w:r>
            <w:r w:rsidR="00D270C0" w:rsidRPr="00F03173">
              <w:rPr>
                <w:b/>
                <w:i/>
                <w:noProof w:val="0"/>
              </w:rPr>
              <w:t xml:space="preserve">same </w:t>
            </w:r>
            <w:r w:rsidRPr="00F03173">
              <w:rPr>
                <w:b/>
                <w:i/>
                <w:noProof w:val="0"/>
              </w:rPr>
              <w:t xml:space="preserve">level </w:t>
            </w:r>
            <w:r w:rsidR="00D270C0" w:rsidRPr="00F03173">
              <w:rPr>
                <w:b/>
                <w:i/>
                <w:noProof w:val="0"/>
              </w:rPr>
              <w:t xml:space="preserve">as </w:t>
            </w:r>
            <w:r w:rsidRPr="00F03173">
              <w:rPr>
                <w:b/>
                <w:i/>
                <w:noProof w:val="0"/>
              </w:rPr>
              <w:t>EU standards and fully upholds the EU standards;</w:t>
            </w:r>
          </w:p>
        </w:tc>
      </w:tr>
    </w:tbl>
    <w:p w:rsidR="003329BA" w:rsidRPr="00F03173" w:rsidRDefault="003329BA" w:rsidP="003329BA">
      <w:pPr>
        <w:pStyle w:val="Olang"/>
      </w:pPr>
      <w:r w:rsidRPr="00F03173">
        <w:t xml:space="preserve">Or. </w:t>
      </w:r>
      <w:r w:rsidRPr="00F03173">
        <w:rPr>
          <w:rStyle w:val="HideTWBExt"/>
          <w:noProof w:val="0"/>
        </w:rPr>
        <w:t>&lt;Original&gt;</w:t>
      </w:r>
      <w:r w:rsidRPr="00F03173">
        <w:rPr>
          <w:rStyle w:val="HideTWBInt"/>
        </w:rPr>
        <w:t>{EN}</w:t>
      </w:r>
      <w:r w:rsidRPr="00F03173">
        <w:t>en</w:t>
      </w:r>
      <w:r w:rsidRPr="00F03173">
        <w:rPr>
          <w:rStyle w:val="HideTWBExt"/>
          <w:noProof w:val="0"/>
        </w:rPr>
        <w:t>&lt;/Original&gt;</w:t>
      </w:r>
    </w:p>
    <w:p w:rsidR="003329BA" w:rsidRPr="00F03173" w:rsidRDefault="003329BA" w:rsidP="003329BA">
      <w:pPr>
        <w:sectPr w:rsidR="003329BA" w:rsidRPr="00F03173" w:rsidSect="000B1E66">
          <w:footerReference w:type="default" r:id="rId14"/>
          <w:footnotePr>
            <w:numRestart w:val="eachSect"/>
          </w:footnotePr>
          <w:endnotePr>
            <w:numFmt w:val="decimal"/>
          </w:endnotePr>
          <w:pgSz w:w="11906" w:h="16838" w:code="9"/>
          <w:pgMar w:top="1134" w:right="1418" w:bottom="1418" w:left="1418" w:header="1134" w:footer="567" w:gutter="0"/>
          <w:cols w:space="720"/>
          <w:noEndnote/>
        </w:sectPr>
      </w:pPr>
    </w:p>
    <w:p w:rsidR="003329BA" w:rsidRPr="00F03173" w:rsidRDefault="003329BA" w:rsidP="003329BA">
      <w:r w:rsidRPr="00F03173">
        <w:rPr>
          <w:rStyle w:val="HideTWBExt"/>
          <w:noProof w:val="0"/>
        </w:rPr>
        <w:t>&lt;/Amend&gt;</w:t>
      </w:r>
    </w:p>
    <w:p w:rsidR="003329BA" w:rsidRPr="00F03173" w:rsidRDefault="003329BA" w:rsidP="003329BA">
      <w:pPr>
        <w:pStyle w:val="ZDateAM"/>
      </w:pPr>
      <w:r w:rsidRPr="00F03173">
        <w:rPr>
          <w:rStyle w:val="HideTWBExt"/>
          <w:noProof w:val="0"/>
        </w:rPr>
        <w:t>&lt;Amend&gt;&lt;Date&gt;</w:t>
      </w:r>
      <w:r w:rsidRPr="00F03173">
        <w:rPr>
          <w:rStyle w:val="HideTWBInt"/>
        </w:rPr>
        <w:t>{06/02/2019}</w:t>
      </w:r>
      <w:r w:rsidRPr="00F03173">
        <w:t>6.2.2019</w:t>
      </w:r>
      <w:r w:rsidRPr="00F03173">
        <w:rPr>
          <w:rStyle w:val="HideTWBExt"/>
          <w:noProof w:val="0"/>
        </w:rPr>
        <w:t>&lt;/Date&gt;</w:t>
      </w:r>
      <w:r w:rsidRPr="00F03173">
        <w:tab/>
      </w:r>
      <w:r w:rsidRPr="00F03173">
        <w:rPr>
          <w:rStyle w:val="HideTWBExt"/>
          <w:noProof w:val="0"/>
        </w:rPr>
        <w:t>&lt;ANo&gt;</w:t>
      </w:r>
      <w:r w:rsidRPr="00F03173">
        <w:t>A8-0048</w:t>
      </w:r>
      <w:r w:rsidRPr="00F03173">
        <w:rPr>
          <w:rStyle w:val="HideTWBExt"/>
          <w:noProof w:val="0"/>
        </w:rPr>
        <w:t>&lt;/ANo&gt;</w:t>
      </w:r>
      <w:r w:rsidRPr="00F03173">
        <w:t>/</w:t>
      </w:r>
      <w:r w:rsidRPr="00F03173">
        <w:rPr>
          <w:rStyle w:val="HideTWBExt"/>
          <w:noProof w:val="0"/>
        </w:rPr>
        <w:t>&lt;NumAm&gt;</w:t>
      </w:r>
      <w:r w:rsidRPr="00F03173">
        <w:rPr>
          <w:color w:val="000000"/>
        </w:rPr>
        <w:t>4</w:t>
      </w:r>
      <w:r w:rsidRPr="00F03173">
        <w:rPr>
          <w:rStyle w:val="HideTWBExt"/>
          <w:noProof w:val="0"/>
        </w:rPr>
        <w:t>&lt;/NumAm&gt;</w:t>
      </w:r>
    </w:p>
    <w:p w:rsidR="003329BA" w:rsidRPr="00F03173" w:rsidRDefault="003329BA" w:rsidP="003329BA">
      <w:pPr>
        <w:pStyle w:val="AMNumberTabs"/>
      </w:pPr>
      <w:r w:rsidRPr="00F03173">
        <w:t>Amendment</w:t>
      </w:r>
      <w:r w:rsidRPr="00F03173">
        <w:tab/>
      </w:r>
      <w:r w:rsidRPr="00F03173">
        <w:tab/>
      </w:r>
      <w:r w:rsidRPr="00F03173">
        <w:rPr>
          <w:rStyle w:val="HideTWBExt"/>
          <w:b w:val="0"/>
          <w:noProof w:val="0"/>
        </w:rPr>
        <w:t>&lt;NumAm&gt;</w:t>
      </w:r>
      <w:r w:rsidRPr="00F03173">
        <w:rPr>
          <w:color w:val="000000"/>
        </w:rPr>
        <w:t>4</w:t>
      </w:r>
      <w:r w:rsidRPr="00F03173">
        <w:rPr>
          <w:rStyle w:val="HideTWBExt"/>
          <w:b w:val="0"/>
          <w:noProof w:val="0"/>
        </w:rPr>
        <w:t>&lt;/NumAm&gt;</w:t>
      </w:r>
    </w:p>
    <w:p w:rsidR="003329BA" w:rsidRPr="00F03173" w:rsidRDefault="003329BA" w:rsidP="003329BA">
      <w:pPr>
        <w:pStyle w:val="NormalBold"/>
      </w:pPr>
      <w:r w:rsidRPr="00F03173">
        <w:rPr>
          <w:rStyle w:val="HideTWBExt"/>
          <w:b w:val="0"/>
          <w:noProof w:val="0"/>
        </w:rPr>
        <w:t>&lt;RepeatBlock-By&gt;&lt;By&gt;&lt;Members&gt;</w:t>
      </w:r>
      <w:r w:rsidRPr="00F03173">
        <w:t>Yannick Jadot</w:t>
      </w:r>
      <w:r w:rsidRPr="00F03173">
        <w:rPr>
          <w:rStyle w:val="HideTWBExt"/>
          <w:b w:val="0"/>
          <w:noProof w:val="0"/>
        </w:rPr>
        <w:t>&lt;/Members&gt;</w:t>
      </w:r>
    </w:p>
    <w:p w:rsidR="003329BA" w:rsidRPr="00F03173" w:rsidRDefault="003329BA" w:rsidP="003329BA">
      <w:r w:rsidRPr="00F03173">
        <w:rPr>
          <w:rStyle w:val="HideTWBExt"/>
          <w:noProof w:val="0"/>
        </w:rPr>
        <w:t>&lt;AuNomDe&gt;</w:t>
      </w:r>
      <w:r w:rsidRPr="00F03173">
        <w:rPr>
          <w:rStyle w:val="HideTWBInt"/>
        </w:rPr>
        <w:t>{Verts/ALE}</w:t>
      </w:r>
      <w:r w:rsidRPr="00F03173">
        <w:t>on behalf of the Verts/ALE Group</w:t>
      </w:r>
      <w:r w:rsidRPr="00F03173">
        <w:rPr>
          <w:rStyle w:val="HideTWBExt"/>
          <w:noProof w:val="0"/>
        </w:rPr>
        <w:t>&lt;/AuNomDe&gt;</w:t>
      </w:r>
    </w:p>
    <w:p w:rsidR="003329BA" w:rsidRPr="00F03173" w:rsidRDefault="003329BA" w:rsidP="003329BA">
      <w:r w:rsidRPr="00F03173">
        <w:rPr>
          <w:rStyle w:val="HideTWBExt"/>
          <w:bCs/>
          <w:noProof w:val="0"/>
        </w:rPr>
        <w:t>&lt;/By&gt;</w:t>
      </w:r>
      <w:r w:rsidRPr="00F03173">
        <w:rPr>
          <w:rStyle w:val="HideTWBExt"/>
          <w:noProof w:val="0"/>
        </w:rPr>
        <w:t>&lt;/RepeatBlock-By&gt;</w:t>
      </w:r>
    </w:p>
    <w:p w:rsidR="003329BA" w:rsidRPr="00F03173" w:rsidRDefault="003329BA" w:rsidP="003329BA">
      <w:pPr>
        <w:pStyle w:val="ProjRap"/>
      </w:pPr>
      <w:r w:rsidRPr="00F03173">
        <w:rPr>
          <w:rStyle w:val="HideTWBExt"/>
          <w:b w:val="0"/>
          <w:noProof w:val="0"/>
        </w:rPr>
        <w:t>&lt;TitreType&gt;</w:t>
      </w:r>
      <w:r w:rsidRPr="00F03173">
        <w:t>Report</w:t>
      </w:r>
      <w:r w:rsidRPr="00F03173">
        <w:rPr>
          <w:rStyle w:val="HideTWBExt"/>
          <w:b w:val="0"/>
          <w:noProof w:val="0"/>
        </w:rPr>
        <w:t>&lt;/TitreType&gt;</w:t>
      </w:r>
      <w:r w:rsidRPr="00F03173">
        <w:tab/>
        <w:t>A8-0048/2019</w:t>
      </w:r>
    </w:p>
    <w:p w:rsidR="003329BA" w:rsidRPr="00F03173" w:rsidRDefault="003329BA" w:rsidP="003329BA">
      <w:pPr>
        <w:pStyle w:val="NormalBold"/>
      </w:pPr>
      <w:r w:rsidRPr="00F03173">
        <w:rPr>
          <w:rStyle w:val="HideTWBExt"/>
          <w:b w:val="0"/>
          <w:noProof w:val="0"/>
        </w:rPr>
        <w:t>&lt;Rapporteur&gt;</w:t>
      </w:r>
      <w:r w:rsidRPr="00F03173">
        <w:t>David Martin</w:t>
      </w:r>
      <w:r w:rsidRPr="00F03173">
        <w:rPr>
          <w:rStyle w:val="HideTWBExt"/>
          <w:b w:val="0"/>
          <w:noProof w:val="0"/>
        </w:rPr>
        <w:t>&lt;/Rapporteur&gt;</w:t>
      </w:r>
    </w:p>
    <w:p w:rsidR="003329BA" w:rsidRPr="00F03173" w:rsidRDefault="003329BA" w:rsidP="003329BA">
      <w:r w:rsidRPr="00F03173">
        <w:rPr>
          <w:rStyle w:val="HideTWBExt"/>
          <w:noProof w:val="0"/>
        </w:rPr>
        <w:t>&lt;Titre&gt;</w:t>
      </w:r>
      <w:r w:rsidRPr="00F03173">
        <w:t>EU-Singapore Free Trade Agreement (resolution)</w:t>
      </w:r>
      <w:r w:rsidRPr="00F03173">
        <w:rPr>
          <w:rStyle w:val="HideTWBExt"/>
          <w:noProof w:val="0"/>
        </w:rPr>
        <w:t>&lt;/Titre&gt;</w:t>
      </w:r>
    </w:p>
    <w:p w:rsidR="003329BA" w:rsidRPr="00F03173" w:rsidRDefault="003329BA" w:rsidP="003329BA">
      <w:pPr>
        <w:pStyle w:val="Normal12"/>
      </w:pPr>
      <w:r w:rsidRPr="00F03173">
        <w:rPr>
          <w:rStyle w:val="HideTWBExt"/>
          <w:noProof w:val="0"/>
        </w:rPr>
        <w:t>&lt;DocRef&gt;</w:t>
      </w:r>
      <w:r w:rsidRPr="00F03173">
        <w:t>(2018/0093M(NLE))</w:t>
      </w:r>
      <w:r w:rsidRPr="00F03173">
        <w:rPr>
          <w:rStyle w:val="HideTWBExt"/>
          <w:noProof w:val="0"/>
        </w:rPr>
        <w:t>&lt;/DocRef&gt;</w:t>
      </w:r>
    </w:p>
    <w:p w:rsidR="003329BA" w:rsidRPr="00F03173" w:rsidRDefault="003329BA" w:rsidP="003329BA">
      <w:pPr>
        <w:pStyle w:val="NormalBold"/>
      </w:pPr>
      <w:r w:rsidRPr="00F03173">
        <w:rPr>
          <w:rStyle w:val="HideTWBExt"/>
          <w:b w:val="0"/>
          <w:noProof w:val="0"/>
        </w:rPr>
        <w:t>&lt;DocAmend&gt;</w:t>
      </w:r>
      <w:r w:rsidRPr="00F03173">
        <w:t>Motion for a resolution</w:t>
      </w:r>
      <w:r w:rsidRPr="00F03173">
        <w:rPr>
          <w:rStyle w:val="HideTWBExt"/>
          <w:b w:val="0"/>
          <w:noProof w:val="0"/>
        </w:rPr>
        <w:t>&lt;/DocAmend&gt;</w:t>
      </w:r>
    </w:p>
    <w:p w:rsidR="003329BA" w:rsidRPr="00F03173" w:rsidRDefault="003329BA" w:rsidP="003329BA">
      <w:pPr>
        <w:pStyle w:val="NormalBold"/>
      </w:pPr>
      <w:r w:rsidRPr="00F03173">
        <w:rPr>
          <w:rStyle w:val="HideTWBExt"/>
          <w:b w:val="0"/>
          <w:noProof w:val="0"/>
        </w:rPr>
        <w:t>&lt;Article&gt;</w:t>
      </w:r>
      <w:r w:rsidRPr="00F03173">
        <w:t>Paragraph 9</w:t>
      </w:r>
      <w:r w:rsidRPr="00F0317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329BA" w:rsidRPr="00F03173" w:rsidTr="001068C2">
        <w:trPr>
          <w:jc w:val="center"/>
        </w:trPr>
        <w:tc>
          <w:tcPr>
            <w:tcW w:w="9752" w:type="dxa"/>
            <w:gridSpan w:val="2"/>
          </w:tcPr>
          <w:p w:rsidR="003329BA" w:rsidRPr="00F03173" w:rsidRDefault="003329BA" w:rsidP="001068C2">
            <w:pPr>
              <w:keepNext/>
            </w:pPr>
          </w:p>
        </w:tc>
      </w:tr>
      <w:tr w:rsidR="003329BA" w:rsidRPr="00F03173" w:rsidTr="001068C2">
        <w:trPr>
          <w:jc w:val="center"/>
        </w:trPr>
        <w:tc>
          <w:tcPr>
            <w:tcW w:w="4876" w:type="dxa"/>
          </w:tcPr>
          <w:p w:rsidR="003329BA" w:rsidRPr="00F03173" w:rsidRDefault="003329BA" w:rsidP="001068C2">
            <w:pPr>
              <w:pStyle w:val="ColumnHeading"/>
              <w:keepNext/>
            </w:pPr>
            <w:r w:rsidRPr="00F03173">
              <w:t>Motion for a resolution</w:t>
            </w:r>
          </w:p>
        </w:tc>
        <w:tc>
          <w:tcPr>
            <w:tcW w:w="4876" w:type="dxa"/>
          </w:tcPr>
          <w:p w:rsidR="003329BA" w:rsidRPr="00F03173" w:rsidRDefault="003329BA" w:rsidP="001068C2">
            <w:pPr>
              <w:pStyle w:val="ColumnHeading"/>
              <w:keepNext/>
            </w:pPr>
            <w:r w:rsidRPr="00F03173">
              <w:t>Amendment</w:t>
            </w:r>
          </w:p>
        </w:tc>
      </w:tr>
      <w:tr w:rsidR="003329BA" w:rsidRPr="00F03173" w:rsidTr="001068C2">
        <w:trPr>
          <w:jc w:val="center"/>
        </w:trPr>
        <w:tc>
          <w:tcPr>
            <w:tcW w:w="4876" w:type="dxa"/>
          </w:tcPr>
          <w:p w:rsidR="003329BA" w:rsidRPr="00F03173" w:rsidRDefault="003329BA" w:rsidP="001068C2">
            <w:pPr>
              <w:pStyle w:val="Normal6"/>
              <w:rPr>
                <w:b/>
                <w:i/>
                <w:noProof w:val="0"/>
              </w:rPr>
            </w:pPr>
            <w:r w:rsidRPr="00F03173">
              <w:rPr>
                <w:noProof w:val="0"/>
              </w:rPr>
              <w:t>9.</w:t>
            </w:r>
            <w:r w:rsidRPr="00F03173">
              <w:rPr>
                <w:b/>
                <w:i/>
                <w:noProof w:val="0"/>
              </w:rPr>
              <w:tab/>
            </w:r>
            <w:r w:rsidRPr="00F03173">
              <w:rPr>
                <w:noProof w:val="0"/>
              </w:rPr>
              <w:t>Welcomes Singapore</w:t>
            </w:r>
            <w:r w:rsidR="00993172">
              <w:rPr>
                <w:noProof w:val="0"/>
              </w:rPr>
              <w:t>’</w:t>
            </w:r>
            <w:r w:rsidRPr="00F03173">
              <w:rPr>
                <w:noProof w:val="0"/>
              </w:rPr>
              <w:t>s signing on 21 June 2017 of the Multilateral Competent Authority Agreement</w:t>
            </w:r>
            <w:r w:rsidRPr="00F03173">
              <w:rPr>
                <w:b/>
                <w:i/>
                <w:noProof w:val="0"/>
              </w:rPr>
              <w:t xml:space="preserve"> </w:t>
            </w:r>
            <w:r w:rsidRPr="00F03173">
              <w:rPr>
                <w:noProof w:val="0"/>
              </w:rPr>
              <w:t>(MCAA) for implementing the global standard for the automatic exchange of information for tax purposes and its notification to the OECD on 30 June 2017 of its intention to activate automatic exchanges under that agreement with all the EU Member States for which there was no bilateral agreement for the same purpose in place;</w:t>
            </w:r>
            <w:r w:rsidRPr="00F03173">
              <w:rPr>
                <w:b/>
                <w:i/>
                <w:noProof w:val="0"/>
              </w:rPr>
              <w:t xml:space="preserve"> notes</w:t>
            </w:r>
            <w:r w:rsidRPr="00F03173">
              <w:rPr>
                <w:noProof w:val="0"/>
              </w:rPr>
              <w:t xml:space="preserve"> that Singapore</w:t>
            </w:r>
            <w:r w:rsidRPr="00F03173">
              <w:rPr>
                <w:b/>
                <w:i/>
                <w:noProof w:val="0"/>
              </w:rPr>
              <w:t xml:space="preserve"> is neither</w:t>
            </w:r>
            <w:r w:rsidRPr="00F03173">
              <w:rPr>
                <w:noProof w:val="0"/>
              </w:rPr>
              <w:t xml:space="preserve"> on the</w:t>
            </w:r>
            <w:r w:rsidRPr="00F03173">
              <w:rPr>
                <w:b/>
                <w:i/>
                <w:noProof w:val="0"/>
              </w:rPr>
              <w:t xml:space="preserve"> </w:t>
            </w:r>
            <w:r w:rsidR="00993172">
              <w:rPr>
                <w:b/>
                <w:i/>
                <w:noProof w:val="0"/>
              </w:rPr>
              <w:t>‘</w:t>
            </w:r>
            <w:r w:rsidRPr="00F03173">
              <w:rPr>
                <w:b/>
                <w:i/>
                <w:noProof w:val="0"/>
              </w:rPr>
              <w:t>blacklist</w:t>
            </w:r>
            <w:r w:rsidR="00993172">
              <w:rPr>
                <w:b/>
                <w:i/>
                <w:noProof w:val="0"/>
              </w:rPr>
              <w:t>’</w:t>
            </w:r>
            <w:r w:rsidRPr="00F03173">
              <w:rPr>
                <w:b/>
                <w:i/>
                <w:noProof w:val="0"/>
              </w:rPr>
              <w:t xml:space="preserve"> nor on the </w:t>
            </w:r>
            <w:r w:rsidR="00993172">
              <w:rPr>
                <w:b/>
                <w:i/>
                <w:noProof w:val="0"/>
              </w:rPr>
              <w:t>‘</w:t>
            </w:r>
            <w:r w:rsidRPr="00F03173">
              <w:rPr>
                <w:b/>
                <w:i/>
                <w:noProof w:val="0"/>
              </w:rPr>
              <w:t>watchlist</w:t>
            </w:r>
            <w:r w:rsidR="00993172">
              <w:rPr>
                <w:b/>
                <w:i/>
                <w:noProof w:val="0"/>
              </w:rPr>
              <w:t>’</w:t>
            </w:r>
            <w:r w:rsidRPr="00F03173">
              <w:rPr>
                <w:noProof w:val="0"/>
              </w:rPr>
              <w:t xml:space="preserve"> of</w:t>
            </w:r>
            <w:r w:rsidR="00993172">
              <w:rPr>
                <w:b/>
                <w:i/>
                <w:noProof w:val="0"/>
              </w:rPr>
              <w:t xml:space="preserve"> </w:t>
            </w:r>
            <w:r w:rsidRPr="00F03173">
              <w:rPr>
                <w:noProof w:val="0"/>
              </w:rPr>
              <w:t>the</w:t>
            </w:r>
            <w:r w:rsidRPr="00F03173">
              <w:rPr>
                <w:b/>
                <w:i/>
                <w:noProof w:val="0"/>
              </w:rPr>
              <w:t xml:space="preserve"> EU Code of Conduct Group</w:t>
            </w:r>
            <w:r w:rsidR="00993172">
              <w:rPr>
                <w:b/>
                <w:i/>
                <w:noProof w:val="0"/>
              </w:rPr>
              <w:t>’</w:t>
            </w:r>
            <w:r w:rsidRPr="00F03173">
              <w:rPr>
                <w:b/>
                <w:i/>
                <w:noProof w:val="0"/>
              </w:rPr>
              <w:t>s list of non-cooperative tax jurisdictions, although it has been criticised by some NGOs for offering tax incentives to companies</w:t>
            </w:r>
            <w:r w:rsidRPr="00F03173">
              <w:rPr>
                <w:noProof w:val="0"/>
              </w:rPr>
              <w:t>;</w:t>
            </w:r>
          </w:p>
        </w:tc>
        <w:tc>
          <w:tcPr>
            <w:tcW w:w="4876" w:type="dxa"/>
          </w:tcPr>
          <w:p w:rsidR="003329BA" w:rsidRPr="00F03173" w:rsidRDefault="003329BA" w:rsidP="007E1908">
            <w:pPr>
              <w:pStyle w:val="Normal6"/>
              <w:rPr>
                <w:b/>
                <w:i/>
                <w:noProof w:val="0"/>
                <w:szCs w:val="24"/>
              </w:rPr>
            </w:pPr>
            <w:r w:rsidRPr="00F03173">
              <w:rPr>
                <w:noProof w:val="0"/>
              </w:rPr>
              <w:t>9.</w:t>
            </w:r>
            <w:r w:rsidRPr="00F03173">
              <w:rPr>
                <w:b/>
                <w:i/>
                <w:noProof w:val="0"/>
              </w:rPr>
              <w:tab/>
            </w:r>
            <w:r w:rsidRPr="00F03173">
              <w:rPr>
                <w:noProof w:val="0"/>
              </w:rPr>
              <w:t>Welcomes Singapore</w:t>
            </w:r>
            <w:r w:rsidR="00993172">
              <w:rPr>
                <w:noProof w:val="0"/>
              </w:rPr>
              <w:t>’</w:t>
            </w:r>
            <w:r w:rsidRPr="00F03173">
              <w:rPr>
                <w:noProof w:val="0"/>
              </w:rPr>
              <w:t>s signing on 21 June 2017 of the Multilateral Competent Authority Agreement</w:t>
            </w:r>
            <w:r w:rsidRPr="00F03173">
              <w:rPr>
                <w:b/>
                <w:i/>
                <w:noProof w:val="0"/>
              </w:rPr>
              <w:t xml:space="preserve"> </w:t>
            </w:r>
            <w:r w:rsidRPr="00F03173">
              <w:rPr>
                <w:noProof w:val="0"/>
              </w:rPr>
              <w:t>(MCAA) for implementing the global standard for the automatic exchange of information for tax purposes and its notification to the OECD on 30 June 2017 of its intention to activate automatic exchanges under that agreement with all the EU Member States for which there was no bilateral agreement for the same purpose in place;</w:t>
            </w:r>
            <w:r w:rsidRPr="00F03173">
              <w:rPr>
                <w:b/>
                <w:i/>
                <w:noProof w:val="0"/>
              </w:rPr>
              <w:t xml:space="preserve"> recalls, however,</w:t>
            </w:r>
            <w:r w:rsidRPr="00F03173">
              <w:rPr>
                <w:noProof w:val="0"/>
              </w:rPr>
              <w:t xml:space="preserve"> that</w:t>
            </w:r>
            <w:r w:rsidRPr="00F03173">
              <w:rPr>
                <w:b/>
                <w:i/>
                <w:noProof w:val="0"/>
              </w:rPr>
              <w:t xml:space="preserve"> independent NGOs such as Oxfam place</w:t>
            </w:r>
            <w:r w:rsidRPr="00F03173">
              <w:rPr>
                <w:noProof w:val="0"/>
              </w:rPr>
              <w:t xml:space="preserve"> Singapore on</w:t>
            </w:r>
            <w:r w:rsidRPr="00F03173">
              <w:rPr>
                <w:b/>
                <w:i/>
                <w:noProof w:val="0"/>
              </w:rPr>
              <w:t xml:space="preserve"> a grey list of global tax havens and that</w:t>
            </w:r>
            <w:r w:rsidRPr="00F03173">
              <w:rPr>
                <w:noProof w:val="0"/>
              </w:rPr>
              <w:t xml:space="preserve"> the</w:t>
            </w:r>
            <w:r w:rsidRPr="00F03173">
              <w:rPr>
                <w:b/>
                <w:i/>
                <w:noProof w:val="0"/>
              </w:rPr>
              <w:t xml:space="preserve"> character</w:t>
            </w:r>
            <w:r w:rsidRPr="00F03173">
              <w:rPr>
                <w:noProof w:val="0"/>
              </w:rPr>
              <w:t xml:space="preserve"> of the</w:t>
            </w:r>
            <w:r w:rsidRPr="00F03173">
              <w:rPr>
                <w:b/>
                <w:i/>
                <w:noProof w:val="0"/>
              </w:rPr>
              <w:t xml:space="preserve"> FTA </w:t>
            </w:r>
            <w:r w:rsidR="007E1908" w:rsidRPr="00F03173">
              <w:rPr>
                <w:b/>
                <w:i/>
                <w:noProof w:val="0"/>
              </w:rPr>
              <w:t xml:space="preserve">is such that it </w:t>
            </w:r>
            <w:r w:rsidRPr="00F03173">
              <w:rPr>
                <w:b/>
                <w:i/>
                <w:noProof w:val="0"/>
              </w:rPr>
              <w:t xml:space="preserve">mainly </w:t>
            </w:r>
            <w:r w:rsidR="007E1908" w:rsidRPr="00F03173">
              <w:rPr>
                <w:b/>
                <w:i/>
                <w:noProof w:val="0"/>
              </w:rPr>
              <w:t xml:space="preserve">accommodates </w:t>
            </w:r>
            <w:r w:rsidR="00F03173" w:rsidRPr="00F03173">
              <w:rPr>
                <w:b/>
                <w:i/>
                <w:noProof w:val="0"/>
              </w:rPr>
              <w:t xml:space="preserve">the </w:t>
            </w:r>
            <w:r w:rsidRPr="00F03173">
              <w:rPr>
                <w:b/>
                <w:i/>
                <w:noProof w:val="0"/>
              </w:rPr>
              <w:t>tax avoidance and profit</w:t>
            </w:r>
            <w:r w:rsidR="00F03173" w:rsidRPr="00F03173">
              <w:rPr>
                <w:b/>
                <w:i/>
                <w:noProof w:val="0"/>
              </w:rPr>
              <w:t>-</w:t>
            </w:r>
            <w:r w:rsidRPr="00F03173">
              <w:rPr>
                <w:b/>
                <w:i/>
                <w:noProof w:val="0"/>
              </w:rPr>
              <w:t>shifting strategies of EU-based multinationals</w:t>
            </w:r>
            <w:r w:rsidRPr="00F03173">
              <w:rPr>
                <w:noProof w:val="0"/>
              </w:rPr>
              <w:t>;</w:t>
            </w:r>
          </w:p>
        </w:tc>
      </w:tr>
    </w:tbl>
    <w:p w:rsidR="003329BA" w:rsidRPr="00F03173" w:rsidRDefault="003329BA" w:rsidP="003329BA">
      <w:pPr>
        <w:pStyle w:val="Olang"/>
      </w:pPr>
      <w:r w:rsidRPr="00F03173">
        <w:t xml:space="preserve">Or. </w:t>
      </w:r>
      <w:r w:rsidRPr="00F03173">
        <w:rPr>
          <w:rStyle w:val="HideTWBExt"/>
          <w:noProof w:val="0"/>
        </w:rPr>
        <w:t>&lt;Original&gt;</w:t>
      </w:r>
      <w:r w:rsidRPr="00F03173">
        <w:rPr>
          <w:rStyle w:val="HideTWBInt"/>
        </w:rPr>
        <w:t>{EN}</w:t>
      </w:r>
      <w:r w:rsidRPr="00F03173">
        <w:t>en</w:t>
      </w:r>
      <w:r w:rsidRPr="00F03173">
        <w:rPr>
          <w:rStyle w:val="HideTWBExt"/>
          <w:noProof w:val="0"/>
        </w:rPr>
        <w:t>&lt;/Original&gt;</w:t>
      </w:r>
    </w:p>
    <w:p w:rsidR="003329BA" w:rsidRPr="00F03173" w:rsidRDefault="003329BA" w:rsidP="003329BA">
      <w:pPr>
        <w:sectPr w:rsidR="003329BA" w:rsidRPr="00F03173" w:rsidSect="000B1E66">
          <w:footerReference w:type="default" r:id="rId15"/>
          <w:footnotePr>
            <w:numRestart w:val="eachSect"/>
          </w:footnotePr>
          <w:endnotePr>
            <w:numFmt w:val="decimal"/>
          </w:endnotePr>
          <w:pgSz w:w="11906" w:h="16838" w:code="9"/>
          <w:pgMar w:top="1134" w:right="1418" w:bottom="1418" w:left="1418" w:header="1134" w:footer="567" w:gutter="0"/>
          <w:cols w:space="720"/>
          <w:noEndnote/>
        </w:sectPr>
      </w:pPr>
    </w:p>
    <w:p w:rsidR="003329BA" w:rsidRPr="00F03173" w:rsidRDefault="003329BA" w:rsidP="003329BA">
      <w:r w:rsidRPr="00F03173">
        <w:rPr>
          <w:rStyle w:val="HideTWBExt"/>
          <w:noProof w:val="0"/>
        </w:rPr>
        <w:t>&lt;/Amend&gt;</w:t>
      </w:r>
    </w:p>
    <w:p w:rsidR="003329BA" w:rsidRPr="00F03173" w:rsidRDefault="003329BA" w:rsidP="003329BA">
      <w:pPr>
        <w:pStyle w:val="ZDateAM"/>
      </w:pPr>
      <w:r w:rsidRPr="00F03173">
        <w:rPr>
          <w:rStyle w:val="HideTWBExt"/>
          <w:noProof w:val="0"/>
        </w:rPr>
        <w:t>&lt;Amend&gt;&lt;Date&gt;</w:t>
      </w:r>
      <w:r w:rsidRPr="00F03173">
        <w:rPr>
          <w:rStyle w:val="HideTWBInt"/>
        </w:rPr>
        <w:t>{06/02/2019}</w:t>
      </w:r>
      <w:r w:rsidRPr="00F03173">
        <w:t>6.2.2019</w:t>
      </w:r>
      <w:r w:rsidRPr="00F03173">
        <w:rPr>
          <w:rStyle w:val="HideTWBExt"/>
          <w:noProof w:val="0"/>
        </w:rPr>
        <w:t>&lt;/Date&gt;</w:t>
      </w:r>
      <w:r w:rsidRPr="00F03173">
        <w:tab/>
      </w:r>
      <w:r w:rsidRPr="00F03173">
        <w:rPr>
          <w:rStyle w:val="HideTWBExt"/>
          <w:noProof w:val="0"/>
        </w:rPr>
        <w:t>&lt;ANo&gt;</w:t>
      </w:r>
      <w:r w:rsidRPr="00F03173">
        <w:t>A8-0048</w:t>
      </w:r>
      <w:r w:rsidRPr="00F03173">
        <w:rPr>
          <w:rStyle w:val="HideTWBExt"/>
          <w:noProof w:val="0"/>
        </w:rPr>
        <w:t>&lt;/ANo&gt;</w:t>
      </w:r>
      <w:r w:rsidRPr="00F03173">
        <w:t>/</w:t>
      </w:r>
      <w:r w:rsidRPr="00F03173">
        <w:rPr>
          <w:rStyle w:val="HideTWBExt"/>
          <w:noProof w:val="0"/>
        </w:rPr>
        <w:t>&lt;NumAm&gt;</w:t>
      </w:r>
      <w:r w:rsidRPr="00F03173">
        <w:rPr>
          <w:color w:val="000000"/>
        </w:rPr>
        <w:t>5</w:t>
      </w:r>
      <w:r w:rsidRPr="00F03173">
        <w:rPr>
          <w:rStyle w:val="HideTWBExt"/>
          <w:noProof w:val="0"/>
        </w:rPr>
        <w:t>&lt;/NumAm&gt;</w:t>
      </w:r>
    </w:p>
    <w:p w:rsidR="003329BA" w:rsidRPr="00F03173" w:rsidRDefault="003329BA" w:rsidP="003329BA">
      <w:pPr>
        <w:pStyle w:val="AMNumberTabs"/>
      </w:pPr>
      <w:r w:rsidRPr="00F03173">
        <w:t>Amendment</w:t>
      </w:r>
      <w:r w:rsidRPr="00F03173">
        <w:tab/>
      </w:r>
      <w:r w:rsidRPr="00F03173">
        <w:tab/>
      </w:r>
      <w:r w:rsidRPr="00F03173">
        <w:rPr>
          <w:rStyle w:val="HideTWBExt"/>
          <w:b w:val="0"/>
          <w:noProof w:val="0"/>
        </w:rPr>
        <w:t>&lt;NumAm&gt;</w:t>
      </w:r>
      <w:r w:rsidRPr="00F03173">
        <w:rPr>
          <w:color w:val="000000"/>
        </w:rPr>
        <w:t>5</w:t>
      </w:r>
      <w:r w:rsidRPr="00F03173">
        <w:rPr>
          <w:rStyle w:val="HideTWBExt"/>
          <w:b w:val="0"/>
          <w:noProof w:val="0"/>
        </w:rPr>
        <w:t>&lt;/NumAm&gt;</w:t>
      </w:r>
    </w:p>
    <w:p w:rsidR="003329BA" w:rsidRPr="00F03173" w:rsidRDefault="003329BA" w:rsidP="003329BA">
      <w:pPr>
        <w:pStyle w:val="NormalBold"/>
      </w:pPr>
      <w:r w:rsidRPr="00F03173">
        <w:rPr>
          <w:rStyle w:val="HideTWBExt"/>
          <w:b w:val="0"/>
          <w:noProof w:val="0"/>
        </w:rPr>
        <w:t>&lt;RepeatBlock-By&gt;&lt;By&gt;&lt;Members&gt;</w:t>
      </w:r>
      <w:r w:rsidRPr="00F03173">
        <w:t>Yannick Jadot</w:t>
      </w:r>
      <w:r w:rsidRPr="00F03173">
        <w:rPr>
          <w:rStyle w:val="HideTWBExt"/>
          <w:b w:val="0"/>
          <w:noProof w:val="0"/>
        </w:rPr>
        <w:t>&lt;/Members&gt;</w:t>
      </w:r>
    </w:p>
    <w:p w:rsidR="003329BA" w:rsidRPr="00F03173" w:rsidRDefault="003329BA" w:rsidP="003329BA">
      <w:r w:rsidRPr="00F03173">
        <w:rPr>
          <w:rStyle w:val="HideTWBExt"/>
          <w:noProof w:val="0"/>
        </w:rPr>
        <w:t>&lt;AuNomDe&gt;</w:t>
      </w:r>
      <w:r w:rsidRPr="00F03173">
        <w:rPr>
          <w:rStyle w:val="HideTWBInt"/>
        </w:rPr>
        <w:t>{Verts/ALE}</w:t>
      </w:r>
      <w:r w:rsidRPr="00F03173">
        <w:t>on behalf of the Verts/ALE Group</w:t>
      </w:r>
      <w:r w:rsidRPr="00F03173">
        <w:rPr>
          <w:rStyle w:val="HideTWBExt"/>
          <w:noProof w:val="0"/>
        </w:rPr>
        <w:t>&lt;/AuNomDe&gt;</w:t>
      </w:r>
    </w:p>
    <w:p w:rsidR="003329BA" w:rsidRPr="00F03173" w:rsidRDefault="003329BA" w:rsidP="003329BA">
      <w:r w:rsidRPr="00F03173">
        <w:rPr>
          <w:rStyle w:val="HideTWBExt"/>
          <w:bCs/>
          <w:noProof w:val="0"/>
        </w:rPr>
        <w:t>&lt;/By&gt;</w:t>
      </w:r>
      <w:r w:rsidRPr="00F03173">
        <w:rPr>
          <w:rStyle w:val="HideTWBExt"/>
          <w:noProof w:val="0"/>
        </w:rPr>
        <w:t>&lt;/RepeatBlock-By&gt;</w:t>
      </w:r>
    </w:p>
    <w:p w:rsidR="003329BA" w:rsidRPr="00F03173" w:rsidRDefault="003329BA" w:rsidP="003329BA">
      <w:pPr>
        <w:pStyle w:val="ProjRap"/>
      </w:pPr>
      <w:r w:rsidRPr="00F03173">
        <w:rPr>
          <w:rStyle w:val="HideTWBExt"/>
          <w:b w:val="0"/>
          <w:noProof w:val="0"/>
        </w:rPr>
        <w:t>&lt;TitreType&gt;</w:t>
      </w:r>
      <w:r w:rsidRPr="00F03173">
        <w:t>Report</w:t>
      </w:r>
      <w:r w:rsidRPr="00F03173">
        <w:rPr>
          <w:rStyle w:val="HideTWBExt"/>
          <w:b w:val="0"/>
          <w:noProof w:val="0"/>
        </w:rPr>
        <w:t>&lt;/TitreType&gt;</w:t>
      </w:r>
      <w:r w:rsidRPr="00F03173">
        <w:tab/>
        <w:t>A8-0048/2019</w:t>
      </w:r>
    </w:p>
    <w:p w:rsidR="003329BA" w:rsidRPr="00F03173" w:rsidRDefault="003329BA" w:rsidP="003329BA">
      <w:pPr>
        <w:pStyle w:val="NormalBold"/>
      </w:pPr>
      <w:r w:rsidRPr="00F03173">
        <w:rPr>
          <w:rStyle w:val="HideTWBExt"/>
          <w:b w:val="0"/>
          <w:noProof w:val="0"/>
        </w:rPr>
        <w:t>&lt;Rapporteur&gt;</w:t>
      </w:r>
      <w:r w:rsidRPr="00F03173">
        <w:t>David Martin</w:t>
      </w:r>
      <w:r w:rsidRPr="00F03173">
        <w:rPr>
          <w:rStyle w:val="HideTWBExt"/>
          <w:b w:val="0"/>
          <w:noProof w:val="0"/>
        </w:rPr>
        <w:t>&lt;/Rapporteur&gt;</w:t>
      </w:r>
    </w:p>
    <w:p w:rsidR="003329BA" w:rsidRPr="00F03173" w:rsidRDefault="003329BA" w:rsidP="003329BA">
      <w:r w:rsidRPr="00F03173">
        <w:rPr>
          <w:rStyle w:val="HideTWBExt"/>
          <w:noProof w:val="0"/>
        </w:rPr>
        <w:t>&lt;Titre&gt;</w:t>
      </w:r>
      <w:r w:rsidRPr="00F03173">
        <w:t>EU-Singapore Free Trade Agreement (resolution)</w:t>
      </w:r>
      <w:r w:rsidRPr="00F03173">
        <w:rPr>
          <w:rStyle w:val="HideTWBExt"/>
          <w:noProof w:val="0"/>
        </w:rPr>
        <w:t>&lt;/Titre&gt;</w:t>
      </w:r>
    </w:p>
    <w:p w:rsidR="003329BA" w:rsidRPr="00F03173" w:rsidRDefault="003329BA" w:rsidP="003329BA">
      <w:pPr>
        <w:pStyle w:val="Normal12"/>
      </w:pPr>
      <w:r w:rsidRPr="00F03173">
        <w:rPr>
          <w:rStyle w:val="HideTWBExt"/>
          <w:noProof w:val="0"/>
        </w:rPr>
        <w:t>&lt;DocRef&gt;</w:t>
      </w:r>
      <w:r w:rsidRPr="00F03173">
        <w:t>(2018/0093M(NLE))</w:t>
      </w:r>
      <w:r w:rsidRPr="00F03173">
        <w:rPr>
          <w:rStyle w:val="HideTWBExt"/>
          <w:noProof w:val="0"/>
        </w:rPr>
        <w:t>&lt;/DocRef&gt;</w:t>
      </w:r>
    </w:p>
    <w:p w:rsidR="003329BA" w:rsidRPr="00F03173" w:rsidRDefault="003329BA" w:rsidP="003329BA">
      <w:pPr>
        <w:pStyle w:val="NormalBold"/>
      </w:pPr>
      <w:r w:rsidRPr="00F03173">
        <w:rPr>
          <w:rStyle w:val="HideTWBExt"/>
          <w:b w:val="0"/>
          <w:noProof w:val="0"/>
        </w:rPr>
        <w:t>&lt;DocAmend&gt;</w:t>
      </w:r>
      <w:r w:rsidRPr="00F03173">
        <w:t>Motion for a resolution</w:t>
      </w:r>
      <w:r w:rsidRPr="00F03173">
        <w:rPr>
          <w:rStyle w:val="HideTWBExt"/>
          <w:b w:val="0"/>
          <w:noProof w:val="0"/>
        </w:rPr>
        <w:t>&lt;/DocAmend&gt;</w:t>
      </w:r>
    </w:p>
    <w:p w:rsidR="003329BA" w:rsidRPr="00F03173" w:rsidRDefault="003329BA" w:rsidP="003329BA">
      <w:pPr>
        <w:pStyle w:val="NormalBold"/>
      </w:pPr>
      <w:r w:rsidRPr="00F03173">
        <w:rPr>
          <w:rStyle w:val="HideTWBExt"/>
          <w:b w:val="0"/>
          <w:noProof w:val="0"/>
        </w:rPr>
        <w:t>&lt;Article&gt;</w:t>
      </w:r>
      <w:r w:rsidRPr="00F03173">
        <w:t>Paragraph 20</w:t>
      </w:r>
      <w:r w:rsidRPr="00F0317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329BA" w:rsidRPr="00F03173" w:rsidTr="001068C2">
        <w:trPr>
          <w:jc w:val="center"/>
        </w:trPr>
        <w:tc>
          <w:tcPr>
            <w:tcW w:w="9752" w:type="dxa"/>
            <w:gridSpan w:val="2"/>
          </w:tcPr>
          <w:p w:rsidR="003329BA" w:rsidRPr="00F03173" w:rsidRDefault="003329BA" w:rsidP="001068C2">
            <w:pPr>
              <w:keepNext/>
            </w:pPr>
          </w:p>
        </w:tc>
      </w:tr>
      <w:tr w:rsidR="003329BA" w:rsidRPr="00F03173" w:rsidTr="001068C2">
        <w:trPr>
          <w:jc w:val="center"/>
        </w:trPr>
        <w:tc>
          <w:tcPr>
            <w:tcW w:w="4876" w:type="dxa"/>
          </w:tcPr>
          <w:p w:rsidR="003329BA" w:rsidRPr="00F03173" w:rsidRDefault="003329BA" w:rsidP="001068C2">
            <w:pPr>
              <w:pStyle w:val="ColumnHeading"/>
              <w:keepNext/>
            </w:pPr>
            <w:r w:rsidRPr="00F03173">
              <w:t>Motion for a resolution</w:t>
            </w:r>
          </w:p>
        </w:tc>
        <w:tc>
          <w:tcPr>
            <w:tcW w:w="4876" w:type="dxa"/>
          </w:tcPr>
          <w:p w:rsidR="003329BA" w:rsidRPr="00F03173" w:rsidRDefault="003329BA" w:rsidP="001068C2">
            <w:pPr>
              <w:pStyle w:val="ColumnHeading"/>
              <w:keepNext/>
            </w:pPr>
            <w:r w:rsidRPr="00F03173">
              <w:t>Amendment</w:t>
            </w:r>
          </w:p>
        </w:tc>
      </w:tr>
      <w:tr w:rsidR="003329BA" w:rsidRPr="00F03173" w:rsidTr="001068C2">
        <w:trPr>
          <w:jc w:val="center"/>
        </w:trPr>
        <w:tc>
          <w:tcPr>
            <w:tcW w:w="4876" w:type="dxa"/>
          </w:tcPr>
          <w:p w:rsidR="003329BA" w:rsidRPr="00F03173" w:rsidRDefault="003329BA" w:rsidP="001068C2">
            <w:pPr>
              <w:pStyle w:val="Normal6"/>
              <w:rPr>
                <w:b/>
                <w:i/>
                <w:noProof w:val="0"/>
              </w:rPr>
            </w:pPr>
            <w:r w:rsidRPr="00F03173">
              <w:rPr>
                <w:noProof w:val="0"/>
              </w:rPr>
              <w:t>20.</w:t>
            </w:r>
            <w:r w:rsidRPr="00F03173">
              <w:rPr>
                <w:b/>
                <w:i/>
                <w:noProof w:val="0"/>
              </w:rPr>
              <w:tab/>
            </w:r>
            <w:r w:rsidRPr="00F03173">
              <w:rPr>
                <w:noProof w:val="0"/>
              </w:rPr>
              <w:t>Notes that the EU-Singapore Partnership and Cooperation Agreement</w:t>
            </w:r>
            <w:r w:rsidRPr="00F03173">
              <w:rPr>
                <w:b/>
                <w:i/>
                <w:noProof w:val="0"/>
              </w:rPr>
              <w:t xml:space="preserve"> </w:t>
            </w:r>
            <w:r w:rsidRPr="00F03173">
              <w:rPr>
                <w:noProof w:val="0"/>
              </w:rPr>
              <w:t>(PCA) envisages the possibility for the EU to suspend the FTA in case of fundamental human rights violations by Singapore;</w:t>
            </w:r>
          </w:p>
        </w:tc>
        <w:tc>
          <w:tcPr>
            <w:tcW w:w="4876" w:type="dxa"/>
          </w:tcPr>
          <w:p w:rsidR="003329BA" w:rsidRPr="00F03173" w:rsidRDefault="003329BA" w:rsidP="00294857">
            <w:pPr>
              <w:pStyle w:val="Normal6"/>
              <w:rPr>
                <w:b/>
                <w:i/>
                <w:noProof w:val="0"/>
                <w:szCs w:val="24"/>
              </w:rPr>
            </w:pPr>
            <w:r w:rsidRPr="00F03173">
              <w:rPr>
                <w:noProof w:val="0"/>
              </w:rPr>
              <w:t>20.</w:t>
            </w:r>
            <w:r w:rsidRPr="00F03173">
              <w:rPr>
                <w:b/>
                <w:i/>
                <w:noProof w:val="0"/>
              </w:rPr>
              <w:tab/>
            </w:r>
            <w:r w:rsidRPr="00F03173">
              <w:rPr>
                <w:noProof w:val="0"/>
              </w:rPr>
              <w:t>Notes that the EU-Singapore Partnership and Cooperation Agreement</w:t>
            </w:r>
            <w:r w:rsidRPr="00F03173">
              <w:rPr>
                <w:b/>
                <w:i/>
                <w:noProof w:val="0"/>
              </w:rPr>
              <w:t xml:space="preserve"> </w:t>
            </w:r>
            <w:r w:rsidRPr="00F03173">
              <w:rPr>
                <w:noProof w:val="0"/>
              </w:rPr>
              <w:t>(PCA) envisages the possibility for the EU to suspend the FTA in case of fundamental human rights violations by Singapore;</w:t>
            </w:r>
            <w:r w:rsidRPr="00F03173">
              <w:rPr>
                <w:b/>
                <w:i/>
                <w:noProof w:val="0"/>
              </w:rPr>
              <w:t xml:space="preserve"> recalls the repressive character of Singapore</w:t>
            </w:r>
            <w:r w:rsidR="00993172">
              <w:rPr>
                <w:b/>
                <w:i/>
                <w:noProof w:val="0"/>
              </w:rPr>
              <w:t>’</w:t>
            </w:r>
            <w:r w:rsidRPr="00F03173">
              <w:rPr>
                <w:b/>
                <w:i/>
                <w:noProof w:val="0"/>
              </w:rPr>
              <w:t>s</w:t>
            </w:r>
            <w:r w:rsidR="007E1908" w:rsidRPr="00F03173">
              <w:rPr>
                <w:b/>
                <w:i/>
                <w:noProof w:val="0"/>
              </w:rPr>
              <w:t xml:space="preserve"> successive</w:t>
            </w:r>
            <w:r w:rsidRPr="00F03173">
              <w:rPr>
                <w:b/>
                <w:i/>
                <w:noProof w:val="0"/>
              </w:rPr>
              <w:t xml:space="preserve"> governments </w:t>
            </w:r>
            <w:r w:rsidR="007E1908" w:rsidRPr="00F03173">
              <w:rPr>
                <w:b/>
                <w:i/>
                <w:noProof w:val="0"/>
              </w:rPr>
              <w:t xml:space="preserve">in relation to </w:t>
            </w:r>
            <w:r w:rsidRPr="00F03173">
              <w:rPr>
                <w:b/>
                <w:i/>
                <w:noProof w:val="0"/>
              </w:rPr>
              <w:t xml:space="preserve">press freedom </w:t>
            </w:r>
            <w:r w:rsidR="00F03173" w:rsidRPr="00F03173">
              <w:rPr>
                <w:b/>
                <w:i/>
                <w:noProof w:val="0"/>
              </w:rPr>
              <w:t>-</w:t>
            </w:r>
            <w:r w:rsidRPr="00F03173">
              <w:rPr>
                <w:b/>
                <w:i/>
                <w:noProof w:val="0"/>
              </w:rPr>
              <w:t xml:space="preserve"> a category in which it ranks 153</w:t>
            </w:r>
            <w:r w:rsidRPr="00993172">
              <w:rPr>
                <w:b/>
                <w:i/>
                <w:noProof w:val="0"/>
              </w:rPr>
              <w:t>rd</w:t>
            </w:r>
            <w:r w:rsidRPr="00F03173">
              <w:rPr>
                <w:b/>
                <w:i/>
                <w:noProof w:val="0"/>
              </w:rPr>
              <w:t xml:space="preserve"> out of 175 in the Reporters without Borders</w:t>
            </w:r>
            <w:r w:rsidR="007E1908" w:rsidRPr="00F03173">
              <w:rPr>
                <w:b/>
                <w:i/>
                <w:noProof w:val="0"/>
              </w:rPr>
              <w:t xml:space="preserve"> league table</w:t>
            </w:r>
            <w:r w:rsidR="00F03173" w:rsidRPr="00F03173">
              <w:rPr>
                <w:b/>
                <w:i/>
                <w:noProof w:val="0"/>
              </w:rPr>
              <w:t xml:space="preserve"> </w:t>
            </w:r>
            <w:r w:rsidR="00294857">
              <w:rPr>
                <w:b/>
                <w:i/>
                <w:noProof w:val="0"/>
              </w:rPr>
              <w:t>–</w:t>
            </w:r>
            <w:r w:rsidRPr="00F03173">
              <w:rPr>
                <w:b/>
                <w:i/>
                <w:noProof w:val="0"/>
              </w:rPr>
              <w:t xml:space="preserve"> and </w:t>
            </w:r>
            <w:r w:rsidR="007E1908" w:rsidRPr="00F03173">
              <w:rPr>
                <w:b/>
                <w:i/>
                <w:noProof w:val="0"/>
              </w:rPr>
              <w:t xml:space="preserve">in relation to </w:t>
            </w:r>
            <w:r w:rsidRPr="00F03173">
              <w:rPr>
                <w:b/>
                <w:i/>
                <w:noProof w:val="0"/>
              </w:rPr>
              <w:t xml:space="preserve">political freedom and civil liberties, categories </w:t>
            </w:r>
            <w:r w:rsidR="007E1908" w:rsidRPr="00F03173">
              <w:rPr>
                <w:b/>
                <w:i/>
                <w:noProof w:val="0"/>
              </w:rPr>
              <w:t xml:space="preserve">in which </w:t>
            </w:r>
            <w:r w:rsidRPr="00F03173">
              <w:rPr>
                <w:b/>
                <w:i/>
                <w:noProof w:val="0"/>
              </w:rPr>
              <w:t xml:space="preserve">the country ranks in the lower end </w:t>
            </w:r>
            <w:r w:rsidR="00F03173" w:rsidRPr="00F03173">
              <w:rPr>
                <w:b/>
                <w:i/>
                <w:noProof w:val="0"/>
              </w:rPr>
              <w:t xml:space="preserve">of </w:t>
            </w:r>
            <w:r w:rsidRPr="00F03173">
              <w:rPr>
                <w:b/>
                <w:i/>
                <w:noProof w:val="0"/>
              </w:rPr>
              <w:t xml:space="preserve">the </w:t>
            </w:r>
            <w:r w:rsidR="00F03173" w:rsidRPr="00F03173">
              <w:rPr>
                <w:b/>
                <w:i/>
                <w:noProof w:val="0"/>
              </w:rPr>
              <w:t xml:space="preserve">same </w:t>
            </w:r>
            <w:r w:rsidR="007E1908" w:rsidRPr="00F03173">
              <w:rPr>
                <w:b/>
                <w:i/>
                <w:noProof w:val="0"/>
              </w:rPr>
              <w:t>league table</w:t>
            </w:r>
            <w:r w:rsidRPr="00F03173">
              <w:rPr>
                <w:b/>
                <w:i/>
                <w:noProof w:val="0"/>
              </w:rPr>
              <w:t>; re</w:t>
            </w:r>
            <w:r w:rsidR="007E1908" w:rsidRPr="00F03173">
              <w:rPr>
                <w:b/>
                <w:i/>
                <w:noProof w:val="0"/>
              </w:rPr>
              <w:t>calls,</w:t>
            </w:r>
            <w:r w:rsidRPr="00F03173">
              <w:rPr>
                <w:b/>
                <w:i/>
                <w:noProof w:val="0"/>
              </w:rPr>
              <w:t xml:space="preserve"> </w:t>
            </w:r>
            <w:r w:rsidR="007E1908" w:rsidRPr="00F03173">
              <w:rPr>
                <w:b/>
                <w:i/>
                <w:noProof w:val="0"/>
              </w:rPr>
              <w:t xml:space="preserve">furthermore, </w:t>
            </w:r>
            <w:r w:rsidRPr="00F03173">
              <w:rPr>
                <w:b/>
                <w:i/>
                <w:noProof w:val="0"/>
              </w:rPr>
              <w:t>that th</w:t>
            </w:r>
            <w:r w:rsidR="00981EA7" w:rsidRPr="00F03173">
              <w:rPr>
                <w:b/>
                <w:i/>
                <w:noProof w:val="0"/>
              </w:rPr>
              <w:t>is</w:t>
            </w:r>
            <w:r w:rsidRPr="00F03173">
              <w:rPr>
                <w:b/>
                <w:i/>
                <w:noProof w:val="0"/>
              </w:rPr>
              <w:t xml:space="preserve"> PCA provision would need to be reflected in the Preamble of the FTA</w:t>
            </w:r>
            <w:r w:rsidR="00F03173" w:rsidRPr="00F03173">
              <w:rPr>
                <w:b/>
                <w:i/>
                <w:noProof w:val="0"/>
              </w:rPr>
              <w:t xml:space="preserve"> and to be</w:t>
            </w:r>
            <w:r w:rsidRPr="00F03173">
              <w:rPr>
                <w:b/>
                <w:i/>
                <w:noProof w:val="0"/>
              </w:rPr>
              <w:t xml:space="preserve"> subject to its Dispute Settlement </w:t>
            </w:r>
            <w:r w:rsidR="00981EA7" w:rsidRPr="00F03173">
              <w:rPr>
                <w:b/>
                <w:i/>
                <w:noProof w:val="0"/>
              </w:rPr>
              <w:t>M</w:t>
            </w:r>
            <w:r w:rsidRPr="00F03173">
              <w:rPr>
                <w:b/>
                <w:i/>
                <w:noProof w:val="0"/>
              </w:rPr>
              <w:t xml:space="preserve">echanism in order </w:t>
            </w:r>
            <w:r w:rsidR="00981EA7" w:rsidRPr="00F03173">
              <w:rPr>
                <w:b/>
                <w:i/>
                <w:noProof w:val="0"/>
              </w:rPr>
              <w:t xml:space="preserve">for it </w:t>
            </w:r>
            <w:r w:rsidRPr="00F03173">
              <w:rPr>
                <w:b/>
                <w:i/>
                <w:noProof w:val="0"/>
              </w:rPr>
              <w:t>to be effectively respected;</w:t>
            </w:r>
          </w:p>
        </w:tc>
      </w:tr>
    </w:tbl>
    <w:p w:rsidR="003329BA" w:rsidRPr="00F03173" w:rsidRDefault="003329BA" w:rsidP="003329BA">
      <w:pPr>
        <w:pStyle w:val="Olang"/>
      </w:pPr>
      <w:r w:rsidRPr="00F03173">
        <w:t xml:space="preserve">Or. </w:t>
      </w:r>
      <w:r w:rsidRPr="00F03173">
        <w:rPr>
          <w:rStyle w:val="HideTWBExt"/>
          <w:noProof w:val="0"/>
        </w:rPr>
        <w:t>&lt;Original&gt;</w:t>
      </w:r>
      <w:r w:rsidRPr="00F03173">
        <w:rPr>
          <w:rStyle w:val="HideTWBInt"/>
        </w:rPr>
        <w:t>{EN}</w:t>
      </w:r>
      <w:r w:rsidRPr="00F03173">
        <w:t>en</w:t>
      </w:r>
      <w:r w:rsidRPr="00F03173">
        <w:rPr>
          <w:rStyle w:val="HideTWBExt"/>
          <w:noProof w:val="0"/>
        </w:rPr>
        <w:t>&lt;/Original&gt;</w:t>
      </w:r>
    </w:p>
    <w:p w:rsidR="003329BA" w:rsidRPr="00F03173" w:rsidRDefault="003329BA" w:rsidP="003329BA">
      <w:r w:rsidRPr="00F03173">
        <w:rPr>
          <w:rStyle w:val="HideTWBExt"/>
          <w:noProof w:val="0"/>
        </w:rPr>
        <w:t>&lt;/Amend&gt;</w:t>
      </w:r>
    </w:p>
    <w:p w:rsidR="006959AA" w:rsidRPr="00F03173" w:rsidRDefault="006959AA" w:rsidP="006959AA">
      <w:r w:rsidRPr="00F03173">
        <w:rPr>
          <w:rStyle w:val="HideTWBExt"/>
          <w:noProof w:val="0"/>
        </w:rPr>
        <w:t>&lt;/RepeatBlock-Amend&gt;</w:t>
      </w:r>
    </w:p>
    <w:sectPr w:rsidR="006959AA" w:rsidRPr="00F03173">
      <w:footerReference w:type="default" r:id="rId16"/>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448" w:rsidRPr="003329BA" w:rsidRDefault="00274448">
      <w:r w:rsidRPr="003329BA">
        <w:separator/>
      </w:r>
    </w:p>
  </w:endnote>
  <w:endnote w:type="continuationSeparator" w:id="0">
    <w:p w:rsidR="00274448" w:rsidRPr="003329BA" w:rsidRDefault="00274448">
      <w:r w:rsidRPr="003329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9BA" w:rsidRDefault="00332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A94" w:rsidRPr="003329BA" w:rsidRDefault="00EE4A94">
    <w:pPr>
      <w:pStyle w:val="Footer"/>
    </w:pPr>
    <w:bookmarkStart w:id="3" w:name="InsideFooter"/>
    <w:r w:rsidRPr="003329BA">
      <w:rPr>
        <w:rStyle w:val="HideTWBExt"/>
        <w:noProof w:val="0"/>
      </w:rPr>
      <w:t>&lt;PathFdR&gt;</w:t>
    </w:r>
    <w:r w:rsidR="003329BA" w:rsidRPr="003329BA">
      <w:t>AM\1176294EN.docx</w:t>
    </w:r>
    <w:r w:rsidRPr="003329BA">
      <w:rPr>
        <w:rStyle w:val="HideTWBExt"/>
        <w:noProof w:val="0"/>
      </w:rPr>
      <w:t>&lt;/PathFdR&gt;</w:t>
    </w:r>
    <w:bookmarkEnd w:id="3"/>
    <w:r w:rsidRPr="003329BA">
      <w:tab/>
    </w:r>
    <w:r w:rsidRPr="003329BA">
      <w:tab/>
    </w:r>
    <w:bookmarkStart w:id="4" w:name="OutsideFooter"/>
    <w:r w:rsidRPr="003329BA">
      <w:t>PE</w:t>
    </w:r>
    <w:r w:rsidRPr="003329BA">
      <w:rPr>
        <w:rStyle w:val="HideTWBExt"/>
        <w:noProof w:val="0"/>
      </w:rPr>
      <w:t>&lt;NoPE&gt;</w:t>
    </w:r>
    <w:r w:rsidR="003329BA" w:rsidRPr="003329BA">
      <w:t>635.313</w:t>
    </w:r>
    <w:r w:rsidRPr="003329BA">
      <w:rPr>
        <w:rStyle w:val="HideTWBExt"/>
        <w:noProof w:val="0"/>
      </w:rPr>
      <w:t>&lt;/NoPE&gt;&lt;Version&gt;</w:t>
    </w:r>
    <w:r w:rsidR="00274448" w:rsidRPr="003329BA">
      <w:t>v</w:t>
    </w:r>
    <w:r w:rsidR="003329BA" w:rsidRPr="003329BA">
      <w:t>01-00</w:t>
    </w:r>
    <w:r w:rsidRPr="003329BA">
      <w:rPr>
        <w:rStyle w:val="HideTWBExt"/>
        <w:noProof w:val="0"/>
      </w:rPr>
      <w:t>&lt;/Version&gt;</w:t>
    </w:r>
    <w:bookmarkEnd w:id="4"/>
  </w:p>
  <w:p w:rsidR="00EE4A94" w:rsidRPr="003329BA" w:rsidRDefault="00F03173" w:rsidP="00C14A2B">
    <w:pPr>
      <w:pStyle w:val="Footer2"/>
      <w:tabs>
        <w:tab w:val="center" w:pos="4535"/>
      </w:tabs>
    </w:pPr>
    <w:r>
      <w:fldChar w:fldCharType="begin"/>
    </w:r>
    <w:r>
      <w:instrText xml:space="preserve"> DOCPROPERTY "&lt;Extension&gt;" </w:instrText>
    </w:r>
    <w:r>
      <w:fldChar w:fldCharType="separate"/>
    </w:r>
    <w:r w:rsidR="00993172">
      <w:t>EN</w:t>
    </w:r>
    <w:r>
      <w:fldChar w:fldCharType="end"/>
    </w:r>
    <w:r w:rsidR="00FE71A4" w:rsidRPr="003329BA">
      <w:rPr>
        <w:color w:val="C0C0C0"/>
      </w:rPr>
      <w:tab/>
    </w:r>
    <w:r w:rsidR="003329BA" w:rsidRPr="003329BA">
      <w:rPr>
        <w:b w:val="0"/>
        <w:i/>
        <w:color w:val="C0C0C0"/>
        <w:sz w:val="22"/>
        <w:szCs w:val="22"/>
      </w:rPr>
      <w:t>United in diversity</w:t>
    </w:r>
    <w:r w:rsidR="00FE71A4" w:rsidRPr="003329BA">
      <w:rPr>
        <w:color w:val="C0C0C0"/>
      </w:rPr>
      <w:tab/>
    </w:r>
    <w:r>
      <w:fldChar w:fldCharType="begin"/>
    </w:r>
    <w:r>
      <w:instrText xml:space="preserve"> DOCPROPERTY "&lt;Extension&gt;" </w:instrText>
    </w:r>
    <w:r>
      <w:fldChar w:fldCharType="separate"/>
    </w:r>
    <w:r w:rsidR="00993172">
      <w:t>EN</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9BA" w:rsidRDefault="003329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9BA" w:rsidRPr="00F12A0C" w:rsidRDefault="003329BA">
    <w:pPr>
      <w:pStyle w:val="Footer"/>
    </w:pPr>
    <w:r w:rsidRPr="00F12A0C">
      <w:rPr>
        <w:rStyle w:val="HideTWBExt"/>
        <w:noProof w:val="0"/>
      </w:rPr>
      <w:t>&lt;PathFdR&gt;</w:t>
    </w:r>
    <w:r w:rsidRPr="003329BA">
      <w:t>AM\1176294EN.docx</w:t>
    </w:r>
    <w:r w:rsidRPr="00F12A0C">
      <w:rPr>
        <w:rStyle w:val="HideTWBExt"/>
        <w:noProof w:val="0"/>
      </w:rPr>
      <w:t>&lt;/PathFdR&gt;</w:t>
    </w:r>
    <w:r w:rsidRPr="00F12A0C">
      <w:tab/>
    </w:r>
    <w:r w:rsidRPr="00F12A0C">
      <w:tab/>
      <w:t>PE</w:t>
    </w:r>
    <w:r w:rsidRPr="00F12A0C">
      <w:rPr>
        <w:rStyle w:val="HideTWBExt"/>
        <w:noProof w:val="0"/>
      </w:rPr>
      <w:t>&lt;NoPE&gt;</w:t>
    </w:r>
    <w:r w:rsidRPr="003329BA">
      <w:t>635.313</w:t>
    </w:r>
    <w:r w:rsidRPr="00F12A0C">
      <w:rPr>
        <w:rStyle w:val="HideTWBExt"/>
        <w:noProof w:val="0"/>
      </w:rPr>
      <w:t>&lt;/NoPE&gt;&lt;Version&gt;</w:t>
    </w:r>
    <w:r w:rsidRPr="00F12A0C">
      <w:t>v</w:t>
    </w:r>
    <w:r w:rsidRPr="003329BA">
      <w:t>01-00</w:t>
    </w:r>
    <w:r w:rsidRPr="00F12A0C">
      <w:rPr>
        <w:rStyle w:val="HideTWBExt"/>
        <w:noProof w:val="0"/>
      </w:rPr>
      <w:t>&lt;/Version&gt;</w:t>
    </w:r>
  </w:p>
  <w:p w:rsidR="003329BA" w:rsidRPr="00F12A0C" w:rsidRDefault="00F03173" w:rsidP="00C14A2B">
    <w:pPr>
      <w:pStyle w:val="Footer2"/>
      <w:tabs>
        <w:tab w:val="center" w:pos="4535"/>
      </w:tabs>
    </w:pPr>
    <w:r>
      <w:fldChar w:fldCharType="begin"/>
    </w:r>
    <w:r>
      <w:instrText xml:space="preserve"> DOCPROPERTY "&lt;Extension&gt;" </w:instrText>
    </w:r>
    <w:r>
      <w:fldChar w:fldCharType="separate"/>
    </w:r>
    <w:r w:rsidR="00993172">
      <w:t>EN</w:t>
    </w:r>
    <w:r>
      <w:fldChar w:fldCharType="end"/>
    </w:r>
    <w:r w:rsidR="003329BA" w:rsidRPr="00F12A0C">
      <w:rPr>
        <w:color w:val="C0C0C0"/>
      </w:rPr>
      <w:tab/>
    </w:r>
    <w:r w:rsidR="003329BA">
      <w:rPr>
        <w:b w:val="0"/>
        <w:i/>
        <w:color w:val="C0C0C0"/>
        <w:sz w:val="22"/>
        <w:szCs w:val="22"/>
      </w:rPr>
      <w:t>United in diversity</w:t>
    </w:r>
    <w:r w:rsidR="003329BA" w:rsidRPr="00F12A0C">
      <w:rPr>
        <w:color w:val="C0C0C0"/>
      </w:rPr>
      <w:tab/>
    </w:r>
    <w:r>
      <w:fldChar w:fldCharType="begin"/>
    </w:r>
    <w:r>
      <w:instrText xml:space="preserve"> DOCPROPERTY "&lt;Extension&gt;" </w:instrText>
    </w:r>
    <w:r>
      <w:fldChar w:fldCharType="separate"/>
    </w:r>
    <w:r w:rsidR="00993172">
      <w:t>EN</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9BA" w:rsidRPr="00F12A0C" w:rsidRDefault="003329BA">
    <w:pPr>
      <w:pStyle w:val="Footer"/>
    </w:pPr>
    <w:r w:rsidRPr="00F12A0C">
      <w:rPr>
        <w:rStyle w:val="HideTWBExt"/>
        <w:noProof w:val="0"/>
      </w:rPr>
      <w:t>&lt;PathFdR&gt;</w:t>
    </w:r>
    <w:r w:rsidRPr="003329BA">
      <w:t>AM\1176294EN.docx</w:t>
    </w:r>
    <w:r w:rsidRPr="00F12A0C">
      <w:rPr>
        <w:rStyle w:val="HideTWBExt"/>
        <w:noProof w:val="0"/>
      </w:rPr>
      <w:t>&lt;/PathFdR&gt;</w:t>
    </w:r>
    <w:r w:rsidRPr="00F12A0C">
      <w:tab/>
    </w:r>
    <w:r w:rsidRPr="00F12A0C">
      <w:tab/>
      <w:t>PE</w:t>
    </w:r>
    <w:r w:rsidRPr="00F12A0C">
      <w:rPr>
        <w:rStyle w:val="HideTWBExt"/>
        <w:noProof w:val="0"/>
      </w:rPr>
      <w:t>&lt;NoPE&gt;</w:t>
    </w:r>
    <w:r w:rsidRPr="003329BA">
      <w:t>635.313</w:t>
    </w:r>
    <w:r w:rsidRPr="00F12A0C">
      <w:rPr>
        <w:rStyle w:val="HideTWBExt"/>
        <w:noProof w:val="0"/>
      </w:rPr>
      <w:t>&lt;/NoPE&gt;&lt;Version&gt;</w:t>
    </w:r>
    <w:r w:rsidRPr="00F12A0C">
      <w:t>v</w:t>
    </w:r>
    <w:r w:rsidRPr="003329BA">
      <w:t>01-00</w:t>
    </w:r>
    <w:r w:rsidRPr="00F12A0C">
      <w:rPr>
        <w:rStyle w:val="HideTWBExt"/>
        <w:noProof w:val="0"/>
      </w:rPr>
      <w:t>&lt;/Version&gt;</w:t>
    </w:r>
  </w:p>
  <w:p w:rsidR="003329BA" w:rsidRPr="00F12A0C" w:rsidRDefault="00F03173" w:rsidP="00C14A2B">
    <w:pPr>
      <w:pStyle w:val="Footer2"/>
      <w:tabs>
        <w:tab w:val="center" w:pos="4535"/>
      </w:tabs>
    </w:pPr>
    <w:r>
      <w:fldChar w:fldCharType="begin"/>
    </w:r>
    <w:r>
      <w:instrText xml:space="preserve"> DOCPROPERTY "&lt;Extension&gt;" </w:instrText>
    </w:r>
    <w:r>
      <w:fldChar w:fldCharType="separate"/>
    </w:r>
    <w:r w:rsidR="00993172">
      <w:t>EN</w:t>
    </w:r>
    <w:r>
      <w:fldChar w:fldCharType="end"/>
    </w:r>
    <w:r w:rsidR="003329BA" w:rsidRPr="00F12A0C">
      <w:rPr>
        <w:color w:val="C0C0C0"/>
      </w:rPr>
      <w:tab/>
    </w:r>
    <w:r w:rsidR="003329BA">
      <w:rPr>
        <w:b w:val="0"/>
        <w:i/>
        <w:color w:val="C0C0C0"/>
        <w:sz w:val="22"/>
        <w:szCs w:val="22"/>
      </w:rPr>
      <w:t>United in diversity</w:t>
    </w:r>
    <w:r w:rsidR="003329BA" w:rsidRPr="00F12A0C">
      <w:rPr>
        <w:color w:val="C0C0C0"/>
      </w:rPr>
      <w:tab/>
    </w:r>
    <w:r>
      <w:fldChar w:fldCharType="begin"/>
    </w:r>
    <w:r>
      <w:instrText xml:space="preserve"> DOCPROPERTY "&lt;Extension&gt;" </w:instrText>
    </w:r>
    <w:r>
      <w:fldChar w:fldCharType="separate"/>
    </w:r>
    <w:r w:rsidR="00993172">
      <w:t>EN</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9BA" w:rsidRPr="00F12A0C" w:rsidRDefault="003329BA">
    <w:pPr>
      <w:pStyle w:val="Footer"/>
    </w:pPr>
    <w:r w:rsidRPr="00F12A0C">
      <w:rPr>
        <w:rStyle w:val="HideTWBExt"/>
        <w:noProof w:val="0"/>
      </w:rPr>
      <w:t>&lt;PathFdR&gt;</w:t>
    </w:r>
    <w:r w:rsidRPr="003329BA">
      <w:t>AM\1176294EN.docx</w:t>
    </w:r>
    <w:r w:rsidRPr="00F12A0C">
      <w:rPr>
        <w:rStyle w:val="HideTWBExt"/>
        <w:noProof w:val="0"/>
      </w:rPr>
      <w:t>&lt;/PathFdR&gt;</w:t>
    </w:r>
    <w:r w:rsidRPr="00F12A0C">
      <w:tab/>
    </w:r>
    <w:r w:rsidRPr="00F12A0C">
      <w:tab/>
      <w:t>PE</w:t>
    </w:r>
    <w:r w:rsidRPr="00F12A0C">
      <w:rPr>
        <w:rStyle w:val="HideTWBExt"/>
        <w:noProof w:val="0"/>
      </w:rPr>
      <w:t>&lt;NoPE&gt;</w:t>
    </w:r>
    <w:r w:rsidRPr="003329BA">
      <w:t>635.313</w:t>
    </w:r>
    <w:r w:rsidRPr="00F12A0C">
      <w:rPr>
        <w:rStyle w:val="HideTWBExt"/>
        <w:noProof w:val="0"/>
      </w:rPr>
      <w:t>&lt;/NoPE&gt;&lt;Version&gt;</w:t>
    </w:r>
    <w:r w:rsidRPr="00F12A0C">
      <w:t>v</w:t>
    </w:r>
    <w:r w:rsidRPr="003329BA">
      <w:t>01-00</w:t>
    </w:r>
    <w:r w:rsidRPr="00F12A0C">
      <w:rPr>
        <w:rStyle w:val="HideTWBExt"/>
        <w:noProof w:val="0"/>
      </w:rPr>
      <w:t>&lt;/Version&gt;</w:t>
    </w:r>
  </w:p>
  <w:p w:rsidR="003329BA" w:rsidRPr="00F12A0C" w:rsidRDefault="00F03173" w:rsidP="00C14A2B">
    <w:pPr>
      <w:pStyle w:val="Footer2"/>
      <w:tabs>
        <w:tab w:val="center" w:pos="4535"/>
      </w:tabs>
    </w:pPr>
    <w:r>
      <w:fldChar w:fldCharType="begin"/>
    </w:r>
    <w:r>
      <w:instrText xml:space="preserve"> DOCPROPERTY "&lt;Extension&gt;" </w:instrText>
    </w:r>
    <w:r>
      <w:fldChar w:fldCharType="separate"/>
    </w:r>
    <w:r w:rsidR="00993172">
      <w:t>EN</w:t>
    </w:r>
    <w:r>
      <w:fldChar w:fldCharType="end"/>
    </w:r>
    <w:r w:rsidR="003329BA" w:rsidRPr="00F12A0C">
      <w:rPr>
        <w:color w:val="C0C0C0"/>
      </w:rPr>
      <w:tab/>
    </w:r>
    <w:r w:rsidR="003329BA">
      <w:rPr>
        <w:b w:val="0"/>
        <w:i/>
        <w:color w:val="C0C0C0"/>
        <w:sz w:val="22"/>
        <w:szCs w:val="22"/>
      </w:rPr>
      <w:t>United in diversity</w:t>
    </w:r>
    <w:r w:rsidR="003329BA" w:rsidRPr="00F12A0C">
      <w:rPr>
        <w:color w:val="C0C0C0"/>
      </w:rPr>
      <w:tab/>
    </w:r>
    <w:r>
      <w:fldChar w:fldCharType="begin"/>
    </w:r>
    <w:r>
      <w:instrText xml:space="preserve"> DOCPROPERTY "&lt;Extension&gt;" </w:instrText>
    </w:r>
    <w:r>
      <w:fldChar w:fldCharType="separate"/>
    </w:r>
    <w:r w:rsidR="00993172">
      <w:t>EN</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9BA" w:rsidRPr="00F12A0C" w:rsidRDefault="003329BA">
    <w:pPr>
      <w:pStyle w:val="Footer"/>
    </w:pPr>
    <w:r w:rsidRPr="00F12A0C">
      <w:rPr>
        <w:rStyle w:val="HideTWBExt"/>
        <w:noProof w:val="0"/>
      </w:rPr>
      <w:t>&lt;PathFdR&gt;</w:t>
    </w:r>
    <w:r w:rsidRPr="003329BA">
      <w:t>AM\1176294EN.docx</w:t>
    </w:r>
    <w:r w:rsidRPr="00F12A0C">
      <w:rPr>
        <w:rStyle w:val="HideTWBExt"/>
        <w:noProof w:val="0"/>
      </w:rPr>
      <w:t>&lt;/PathFdR&gt;</w:t>
    </w:r>
    <w:r w:rsidRPr="00F12A0C">
      <w:tab/>
    </w:r>
    <w:r w:rsidRPr="00F12A0C">
      <w:tab/>
      <w:t>PE</w:t>
    </w:r>
    <w:r w:rsidRPr="00F12A0C">
      <w:rPr>
        <w:rStyle w:val="HideTWBExt"/>
        <w:noProof w:val="0"/>
      </w:rPr>
      <w:t>&lt;NoPE&gt;</w:t>
    </w:r>
    <w:r w:rsidRPr="003329BA">
      <w:t>635.313</w:t>
    </w:r>
    <w:r w:rsidRPr="00F12A0C">
      <w:rPr>
        <w:rStyle w:val="HideTWBExt"/>
        <w:noProof w:val="0"/>
      </w:rPr>
      <w:t>&lt;/NoPE&gt;&lt;Version&gt;</w:t>
    </w:r>
    <w:r w:rsidRPr="00F12A0C">
      <w:t>v</w:t>
    </w:r>
    <w:r w:rsidRPr="003329BA">
      <w:t>01-00</w:t>
    </w:r>
    <w:r w:rsidRPr="00F12A0C">
      <w:rPr>
        <w:rStyle w:val="HideTWBExt"/>
        <w:noProof w:val="0"/>
      </w:rPr>
      <w:t>&lt;/Version&gt;</w:t>
    </w:r>
  </w:p>
  <w:p w:rsidR="003329BA" w:rsidRPr="00F12A0C" w:rsidRDefault="00F03173" w:rsidP="00C14A2B">
    <w:pPr>
      <w:pStyle w:val="Footer2"/>
      <w:tabs>
        <w:tab w:val="center" w:pos="4535"/>
      </w:tabs>
    </w:pPr>
    <w:r>
      <w:fldChar w:fldCharType="begin"/>
    </w:r>
    <w:r>
      <w:instrText xml:space="preserve"> DOCPROPERTY "&lt;Extension&gt;" </w:instrText>
    </w:r>
    <w:r>
      <w:fldChar w:fldCharType="separate"/>
    </w:r>
    <w:r w:rsidR="00993172">
      <w:t>EN</w:t>
    </w:r>
    <w:r>
      <w:fldChar w:fldCharType="end"/>
    </w:r>
    <w:r w:rsidR="003329BA" w:rsidRPr="00F12A0C">
      <w:rPr>
        <w:color w:val="C0C0C0"/>
      </w:rPr>
      <w:tab/>
    </w:r>
    <w:r w:rsidR="003329BA">
      <w:rPr>
        <w:b w:val="0"/>
        <w:i/>
        <w:color w:val="C0C0C0"/>
        <w:sz w:val="22"/>
        <w:szCs w:val="22"/>
      </w:rPr>
      <w:t>United in diversity</w:t>
    </w:r>
    <w:r w:rsidR="003329BA" w:rsidRPr="00F12A0C">
      <w:rPr>
        <w:color w:val="C0C0C0"/>
      </w:rPr>
      <w:tab/>
    </w:r>
    <w:r>
      <w:fldChar w:fldCharType="begin"/>
    </w:r>
    <w:r>
      <w:instrText xml:space="preserve"> DOCPROPERTY "&lt;Extension&gt;" </w:instrText>
    </w:r>
    <w:r>
      <w:fldChar w:fldCharType="separate"/>
    </w:r>
    <w:r w:rsidR="00993172">
      <w:t>EN</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448" w:rsidRPr="003329BA" w:rsidRDefault="00274448">
      <w:r w:rsidRPr="003329BA">
        <w:separator/>
      </w:r>
    </w:p>
  </w:footnote>
  <w:footnote w:type="continuationSeparator" w:id="0">
    <w:p w:rsidR="00274448" w:rsidRPr="003329BA" w:rsidRDefault="00274448">
      <w:r w:rsidRPr="003329B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9BA" w:rsidRDefault="00332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9BA" w:rsidRDefault="00332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9BA" w:rsidRDefault="00332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5"/>
    <w:docVar w:name="DOCDT" w:val="06/02/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87973 HideTWBExt;}{\s16\ql \li0\ri0\sb240\sa240\nowidctlpar\tqc\tx4536\tqr\tx9072\wrapdefault\aspalpha\aspnum\faauto\adjustright\rin0\lin0\itap0 \rtlch\fcs1 \af0\afs20\alang1025 \ltrch\fcs0 _x000d__x000a_\fs22\lang2057\langfe2057\cgrid\langnp2057\langfenp2057 \sbasedon0 \snext16 \slink17 \spriority0 \styrsid987973 footer;}{\*\cs17 \additive \rtlch\fcs1 \af0 \ltrch\fcs0 \fs22 \sbasedon10 \slink16 \slocked \spriority0 \styrsid987973 Footer Char;}{_x000d__x000a_\s18\ql \li-850\ri-850\sa240\widctlpar\tqr\tx9921\wrapdefault\aspalpha\aspnum\faauto\adjustright\rin-850\lin-850\itap0 \rtlch\fcs1 \af1\afs20\alang1025 \ltrch\fcs0 \b\f1\fs48\lang2057\langfe2057\cgrid\langnp2057\langfenp2057 _x000d__x000a_\sbasedon0 \snext18 \spriority0 \styrsid987973 Footer2;}}{\*\rsidtbl \rsid24658\rsid358857\rsid735077\rsid787282\rsid987973\rsid2892074\rsid3622648\rsid4666813\rsid5708216\rsid6641733\rsid7553164\rsid8465581\rsid8681905\rsid8724649\rsid9636012\rsid9862312_x000d__x000a_\rsid11215221\rsid11370291\rsid11434737\rsid11607138\rsid11824949\rsid12130277\rsid12154954\rsid14424199\rsid15204470\rsid15285974\rsid15535219\rsid15950462\rsid16324206\rsid16662270}{\mmathPr\mmathFont34\mbrkBin0\mbrkBinSub0\msmallFrac0\mdispDef1_x000d__x000a_\mlMargin0\mrMargin0\mdefJc1\mwrapIndent1440\mintLim0\mnaryLim1}{\info{\author DE WILDE Alice}{\operator DE WILDE Alice}{\creatim\yr2019\mo2\dy6\hr12\min12}{\revtim\yr2019\mo2\dy6\hr12\min12}{\version1}{\edmins0}{\nofpages2}{\nofwords0}{\nofchars1}_x000d__x000a_{\*\company European Parliament}{\nofcharsws1}{\vern95}}{\*\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987973\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12130277 \chftnsep _x000d__x000a_\par }}{\*\ftnsepc \ltrpar \pard\plain \ltrpar\ql \li0\ri0\widctlpar\wrapdefault\aspalpha\aspnum\faauto\adjustright\rin0\lin0\itap0 \rtlch\fcs1 \af0\afs20\alang1025 \ltrch\fcs0 \fs24\lang2057\langfe2057\cgrid\langnp2057\langfenp2057 {\rtlch\fcs1 \af0 _x000d__x000a_\ltrch\fcs0 \insrsid12130277 \chftnsepc _x000d__x000a_\par }}{\*\aftnsep \ltrpar \pard\plain \ltrpar\ql \li0\ri0\widctlpar\wrapdefault\aspalpha\aspnum\faauto\adjustright\rin0\lin0\itap0 \rtlch\fcs1 \af0\afs20\alang1025 \ltrch\fcs0 \fs24\lang2057\langfe2057\cgrid\langnp2057\langfenp2057 {\rtlch\fcs1 \af0 _x000d__x000a_\ltrch\fcs0 \insrsid12130277 \chftnsep _x000d__x000a_\par }}{\*\aftnsepc \ltrpar \pard\plain \ltrpar\ql \li0\ri0\widctlpar\wrapdefault\aspalpha\aspnum\faauto\adjustright\rin0\lin0\itap0 \rtlch\fcs1 \af0\afs20\alang1025 \ltrch\fcs0 \fs24\lang2057\langfe2057\cgrid\langnp2057\langfenp2057 {\rtlch\fcs1 \af0 _x000d__x000a_\ltrch\fcs0 \insrsid12130277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987973\charrsid9458397 {\*\bkmkstart InsideFooter}&lt;PathFdR&gt;}{\rtlch\fcs1 \af0 \ltrch\fcs0 \insrsid987973\charrsid9856327 AM\\1176253EN.docx}{\rtlch\fcs1 \af0 \ltrch\fcs0 \cs15\v\f1\fs20\cf9\insrsid987973\charrsid9458397 _x000d__x000a_&lt;/PathFdR&gt;}{\rtlch\fcs1 \af0 \ltrch\fcs0 \insrsid987973\charrsid9458397 {\*\bkmkend InsideFooter}\tab \tab {\*\bkmkstart OutsideFooter}PE}{\rtlch\fcs1 \af0 \ltrch\fcs0 \cs15\v\f1\fs20\cf9\insrsid987973\charrsid9458397 &lt;NoPE&gt;}{\rtlch\fcs1 \af0 \ltrch\fcs0 _x000d__x000a_\insrsid987973 631.712}{\rtlch\fcs1 \af0 \ltrch\fcs0 \cs15\v\f1\fs20\cf9\insrsid987973\charrsid9458397 &lt;/NoPE&gt;&lt;Version&gt;}{\rtlch\fcs1 \af0 \ltrch\fcs0 \insrsid987973\charrsid9458397 v}{\rtlch\fcs1 \af0 \ltrch\fcs0 \insrsid987973 01-00}{\rtlch\fcs1 \af0 _x000d__x000a_\ltrch\fcs0 \cs15\v\f1\fs20\cf9\insrsid987973\charrsid9458397 &lt;/Version&gt;}{\rtlch\fcs1 \af0 \ltrch\fcs0 \insrsid987973\charrsid9458397 {\*\bkmkend OutsideFooter}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987973\charrsid9458397  DOCPROPERTY &quot;&lt;Extension&gt;&quot; }}{\fldrslt {\rtlch\fcs1 \af1 \ltrch\fcs0 \insrsid987973 EN}}}\sectd \ltrsect_x000d__x000a_\linex0\endnhere\sectdefaultcl\sftnbj {\rtlch\fcs1 \af1 \ltrch\fcs0 \cf16\insrsid987973\charrsid9458397 \tab }{\rtlch\fcs1 \af1\afs22 \ltrch\fcs0 \b0\i\fs22\cf16\insrsid987973 United in diversity}{\rtlch\fcs1 \af1 \ltrch\fcs0 _x000d__x000a_\cf16\insrsid987973\charrsid9458397 \tab }{\field{\*\fldinst {\rtlch\fcs1 \af1 \ltrch\fcs0 \insrsid987973\charrsid9458397  DOCPROPERTY &quot;&lt;Extension&gt;&quot; }}{\fldrslt {\rtlch\fcs1 \af1 \ltrch\fcs0 \insrsid987973 EN}}}\sectd \ltrsect_x000d__x000a_\linex0\endnhere\sectdefaultcl\sftnbj {\rtlch\fcs1 \af1 \ltrch\fcs0 \insrsid987973\charrsid945839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87973 _x000d__x000a_\rtlch\fcs1 \af0\afs20\alang1025 \ltrch\fcs0 \fs24\lang2057\langfe2057\cgrid\langnp2057\langfenp2057 {\rtlch\fcs1 \af0 \ltrch\fcs0 \insrsid987973\charrsid9458397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f4_x000d__x000a_a2d80c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5"/>
    <w:docVar w:name="InsideLoop" w:val="1"/>
    <w:docVar w:name="LastEditedSection" w:val=" 1"/>
    <w:docVar w:name="NRAKEY" w:val="0048"/>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204747 HideTWBExt;}{\s16\ql \li0\ri0\sb240\sa240\nowidctlpar\tqc\tx4536\tqr\tx9072\wrapdefault\aspalpha\aspnum\faauto\adjustright\rin0\lin0\itap0 \rtlch\fcs1 \af0\afs20\alang1025 \ltrch\fcs0 _x000d__x000a_\fs22\lang2057\langfe2057\cgrid\langnp2057\langfenp2057 \sbasedon0 \snext16 \slink17 \spriority0 \styrsid9204747 footer;}{\*\cs17 \additive \rtlch\fcs1 \af0 \ltrch\fcs0 \fs22 \sbasedon10 \slink16 \slocked \spriority0 \styrsid9204747 Footer Char;}{_x000d__x000a_\s18\ql \li0\ri-284\nowidctlpar\tqr\tx9072\wrapdefault\aspalpha\aspnum\faauto\adjustright\rin-284\lin0\itap0 \rtlch\fcs1 \af0\afs20\alang1025 \ltrch\fcs0 \b\fs24\lang2057\langfe2057\cgrid\langnp2057\langfenp2057 _x000d__x000a_\sbasedon0 \snext18 \spriority0 \styrsid9204747 ProjRap;}{\s19\ql \li0\ri0\sa240\nowidctlpar\wrapdefault\aspalpha\aspnum\faauto\adjustright\rin0\lin0\itap0 \rtlch\fcs1 \af0\afs20\alang1025 \ltrch\fcs0 _x000d__x000a_\fs24\lang2057\langfe2057\cgrid\langnp2057\langfenp2057 \sbasedon0 \snext19 \spriority0 \styrsid9204747 Normal12;}{\s20\ql \li-850\ri-850\sa240\widctlpar\tqr\tx9921\wrapdefault\aspalpha\aspnum\faauto\adjustright\rin-850\lin-850\itap0 \rtlch\fcs1 _x000d__x000a_\af1\afs20\alang1025 \ltrch\fcs0 \b\f1\fs48\lang2057\langfe2057\cgrid\langnp2057\langfenp2057 \sbasedon0 \snext20 \spriority0 \styrsid9204747 Footer2;}{\*\cs21 \additive \v\cf15 \spriority0 \styrsid9204747 HideTWBInt;}{_x000d__x000a_\s22\ql \li0\ri0\nowidctlpar\wrapdefault\aspalpha\aspnum\faauto\adjustright\rin0\lin0\itap0 \rtlch\fcs1 \af0\afs20\alang1025 \ltrch\fcs0 \b\fs24\lang2057\langfe2057\cgrid\langnp2057\langfenp2057 \sbasedon0 \snext22 \slink26 \spriority0 \styrsid9204747 _x000d__x000a_NormalBold;}{\s23\qr \li0\ri0\sb240\sa240\nowidctlpar\wrapdefault\aspalpha\aspnum\faauto\adjustright\rin0\lin0\itap0 \rtlch\fcs1 \af0\afs20\alang1025 \ltrch\fcs0 \fs24\lang2057\langfe2057\cgrid\langnp2057\langfenp2057 _x000d__x000a_\sbasedon0 \snext23 \spriority0 \styrsid9204747 Olang;}{\s24\ql \li0\ri0\sa120\nowidctlpar\wrapdefault\aspalpha\aspnum\faauto\adjustright\rin0\lin0\itap0 \rtlch\fcs1 \af0\afs20\alang1025 \ltrch\fcs0 _x000d__x000a_\fs24\lang1024\langfe1024\cgrid\noproof\langnp2057\langfenp2057 \sbasedon0 \snext24 \slink27 \spriority0 \styrsid9204747 Normal6;}{\s25\ql \li0\ri-284\nowidctlpar\tqr\tx9072\wrapdefault\aspalpha\aspnum\faauto\adjustright\rin-284\lin0\itap0 \rtlch\fcs1 _x000d__x000a_\af0\afs20\alang1025 \ltrch\fcs0 \fs24\lang2057\langfe2057\cgrid\langnp2057\langfenp2057 \sbasedon0 \snext25 \spriority0 \styrsid9204747 ZDateAM;}{\*\cs26 \additive \b\fs24 \slink22 \slocked \spriority0 \styrsid9204747 NormalBold Char;}{\*\cs27 \additive _x000d__x000a_\fs24\lang1024\langfe1024\noproof \slink24 \slocked \spriority0 \styrsid9204747 Normal6 Char;}{\s28\qc \li0\ri0\sa240\nowidctlpar\wrapdefault\aspalpha\aspnum\faauto\adjustright\rin0\lin0\itap0 \rtlch\fcs1 \af0\afs20\alang1025 \ltrch\fcs0 _x000d__x000a_\i\fs24\lang2057\langfe2057\cgrid\langnp2057\langfenp2057 \sbasedon0 \snext28 \spriority0 \styrsid9204747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9204747 AMNumberTabs;}}{\*\rsidtbl \rsid24658\rsid358857\rsid735077\rsid787282\rsid2892074\rsid3622648\rsid4217058\rsid4666813\rsid5708216_x000d__x000a_\rsid6641733\rsid7553164\rsid8465581\rsid8681905\rsid8724649\rsid9204747\rsid9636012\rsid9862312\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DE WILDE Alice}{\operator DE WILDE Alice}{\creatim\yr2019\mo2\dy6\hr11\min57}_x000d__x000a_{\revtim\yr2019\mo2\dy6\hr11\min57}{\version1}{\edmins0}{\nofpages2}{\nofwords86}{\nofchars921}{\*\company European Parliament}{\nofcharsws936}{\vern95}}{\*\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9204747\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4217058 \chftnsep _x000d__x000a_\par }}{\*\ftnsepc \ltrpar \pard\plain \ltrpar\ql \li0\ri0\widctlpar\wrapdefault\aspalpha\aspnum\faauto\adjustright\rin0\lin0\itap0 \rtlch\fcs1 \af0\afs20\alang1025 \ltrch\fcs0 \fs24\lang2057\langfe2057\cgrid\langnp2057\langfenp2057 {\rtlch\fcs1 \af0 _x000d__x000a_\ltrch\fcs0 \insrsid4217058 \chftnsepc _x000d__x000a_\par }}{\*\aftnsep \ltrpar \pard\plain \ltrpar\ql \li0\ri0\widctlpar\wrapdefault\aspalpha\aspnum\faauto\adjustright\rin0\lin0\itap0 \rtlch\fcs1 \af0\afs20\alang1025 \ltrch\fcs0 \fs24\lang2057\langfe2057\cgrid\langnp2057\langfenp2057 {\rtlch\fcs1 \af0 _x000d__x000a_\ltrch\fcs0 \insrsid4217058 \chftnsep _x000d__x000a_\par }}{\*\aftnsepc \ltrpar \pard\plain \ltrpar\ql \li0\ri0\widctlpar\wrapdefault\aspalpha\aspnum\faauto\adjustright\rin0\lin0\itap0 \rtlch\fcs1 \af0\afs20\alang1025 \ltrch\fcs0 \fs24\lang2057\langfe2057\cgrid\langnp2057\langfenp2057 {\rtlch\fcs1 \af0 _x000d__x000a_\ltrch\fcs0 \insrsid4217058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9204747\charrsid15804940 {\*\bkmkstart InsideFooter}&lt;PathFdR&gt;}{\rtlch\fcs1 \af0 \ltrch\fcs0 \cf10\insrsid9204747\charrsid15804940 \uc1\u9668\'3f}{\rtlch\fcs1 \af0 \ltrch\fcs0 \insrsid9204747\charrsid15804940 #}{\rtlch\fcs1 \af0 _x000d__x000a_\ltrch\fcs0 \cs21\v\cf15\insrsid9204747\charrsid15804940 TXTROUTE@@}{\rtlch\fcs1 \af0 \ltrch\fcs0 \insrsid9204747\charrsid15804940 #}{\rtlch\fcs1 \af0 \ltrch\fcs0 \cf10\insrsid9204747\charrsid15804940 \uc1\u9658\'3f}{\rtlch\fcs1 \af0 \ltrch\fcs0 _x000d__x000a_\cs15\v\f1\fs20\cf9\insrsid9204747\charrsid15804940 &lt;/PathFdR&gt;}{\rtlch\fcs1 \af0 \ltrch\fcs0 \insrsid9204747\charrsid15804940 {\*\bkmkend InsideFooter}\tab \tab {\*\bkmkstart OutsideFooter}PE}{\rtlch\fcs1 \af0 \ltrch\fcs0 _x000d__x000a_\cs15\v\f1\fs20\cf9\insrsid9204747\charrsid15804940 &lt;NoPE&gt;}{\rtlch\fcs1 \af0 \ltrch\fcs0 \cf10\insrsid9204747\charrsid15804940 \uc1\u9668\'3f}{\rtlch\fcs1 \af0 \ltrch\fcs0 \insrsid9204747\charrsid15804940 #}{\rtlch\fcs1 \af0 \ltrch\fcs0 _x000d__x000a_\cs21\v\cf15\insrsid9204747\charrsid15804940 TXTNRPE@NRPE@}{\rtlch\fcs1 \af0 \ltrch\fcs0 \insrsid9204747\charrsid15804940 #}{\rtlch\fcs1 \af0 \ltrch\fcs0 \cf10\insrsid9204747\charrsid15804940 \uc1\u9658\'3f}{\rtlch\fcs1 \af0 \ltrch\fcs0 _x000d__x000a_\cs15\v\f1\fs20\cf9\insrsid9204747\charrsid15804940 &lt;/NoPE&gt;&lt;Version&gt;}{\rtlch\fcs1 \af0 \ltrch\fcs0 \insrsid9204747\charrsid15804940 v}{\rtlch\fcs1 \af0 \ltrch\fcs0 \cf10\insrsid9204747\charrsid15804940 \uc1\u9668\'3f}{\rtlch\fcs1 \af0 \ltrch\fcs0 _x000d__x000a_\insrsid9204747\charrsid15804940 #}{\rtlch\fcs1 \af0 \ltrch\fcs0 \cs21\v\cf15\insrsid9204747\charrsid15804940 TXTVERSION@NRV@}{\rtlch\fcs1 \af0 \ltrch\fcs0 \insrsid9204747\charrsid15804940 #}{\rtlch\fcs1 \af0 \ltrch\fcs0 _x000d__x000a_\cf10\insrsid9204747\charrsid15804940 \uc1\u9658\'3f}{\rtlch\fcs1 \af0 \ltrch\fcs0 \cs15\v\f1\fs20\cf9\insrsid9204747\charrsid15804940 &lt;/Version&gt;}{\rtlch\fcs1 \af0 \ltrch\fcs0 \insrsid9204747\charrsid15804940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9204747\charrsid15804940  DOCPROPERTY &quot;&lt;Extension&gt;&quot; }}{\fldrslt {\rtlch\fcs1 \af1 \ltrch\fcs0 \insrsid9204747\charrsid15804940 _x000d__x000a_XX}}}\sectd \ltrsect\linex0\endnhere\sectdefaultcl\sftnbj {\rtlch\fcs1 \af1 \ltrch\fcs0 \cf16\insrsid9204747\charrsid15804940 \tab }{\rtlch\fcs1 \af1\afs22 \ltrch\fcs0 \b0\i\fs22\cf16\insrsid9204747\charrsid15804940 #}{\rtlch\fcs1 \af1 \ltrch\fcs0 _x000d__x000a_\cs21\v\cf15\insrsid9204747\charrsid15804940 (STD@_Motto}{\rtlch\fcs1 \af1\afs22 \ltrch\fcs0 \b0\i\fs22\cf16\insrsid9204747\charrsid15804940 #}{\rtlch\fcs1 \af1 \ltrch\fcs0 \cf16\insrsid9204747\charrsid15804940 \tab }{\field\flddirty{\*\fldinst {_x000d__x000a_\rtlch\fcs1 \af1 \ltrch\fcs0 \insrsid9204747\charrsid15804940  DOCPROPERTY &quot;&lt;Extension&gt;&quot; }}{\fldrslt {\rtlch\fcs1 \af1 \ltrch\fcs0 \insrsid9204747\charrsid15804940 XX}}}\sectd \ltrsect\linex0\endnhere\sectdefaultcl\sftnbj {\rtlch\fcs1 \af1 \ltrch\fcs0 _x000d__x000a_\insrsid9204747\charrsid1580494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9204747 \rtlch\fcs1 \af0\afs20\alang1025 \ltrch\fcs0 \fs24\lang2057\langfe2057\cgrid\langnp2057\langfenp2057 {\rtlch\fcs1 \af0 \ltrch\fcs0 _x000d__x000a_\cs15\v\f1\fs20\cf9\insrsid9204747\charrsid15804940 {\*\bkmkstart restart}&lt;Amend&gt;&lt;Date&gt;}{\rtlch\fcs1 \af0 \ltrch\fcs0 \insrsid9204747\charrsid15804940 #}{\rtlch\fcs1 \af0 \ltrch\fcs0 \cs21\v\cf15\insrsid9204747\charrsid15804940 _x000d__x000a_DT(d.m.yyyy)sh@DATEMSG@DOCDT}{\rtlch\fcs1 \af0 \ltrch\fcs0 \insrsid9204747\charrsid15804940 #}{\rtlch\fcs1 \af0 \ltrch\fcs0 \cs15\v\f1\fs20\cf9\insrsid9204747\charrsid15804940 &lt;/Date&gt;}{\rtlch\fcs1 \af0 \ltrch\fcs0 \insrsid9204747\charrsid15804940 \tab }{_x000d__x000a_\rtlch\fcs1 \af0 \ltrch\fcs0 \cs15\v\f1\fs20\cf9\insrsid9204747\charrsid15804940 &lt;ANo&gt;}{\rtlch\fcs1 \af0 \ltrch\fcs0 \insrsid9204747\charrsid15804940 #}{\rtlch\fcs1 \af0 \ltrch\fcs0 \cs21\v\cf15\insrsid9204747\charrsid15804940 _x000d__x000a_KEY(PLENARY/ANUMBER)@NRAMSG@NRAKEY}{\rtlch\fcs1 \af0 \ltrch\fcs0 \insrsid9204747\charrsid15804940 #}{\rtlch\fcs1 \af0 \ltrch\fcs0 \cs15\v\f1\fs20\cf9\insrsid9204747\charrsid15804940 &lt;/ANo&gt;}{\rtlch\fcs1 \af0 \ltrch\fcs0 \insrsid9204747\charrsid15804940 /}{_x000d__x000a_\rtlch\fcs1 \af0 \ltrch\fcs0 \cs15\v\f1\fs20\cf9\insrsid9204747\charrsid15804940 &lt;NumAm&gt;}{\rtlch\fcs1 \af0 \ltrch\fcs0 \insrsid9204747\charrsid15804940 #}{\rtlch\fcs1 \af0 \ltrch\fcs0 \cs21\v\cf15\insrsid9204747\charrsid15804940 ENMIENDA@NRAM@}{_x000d__x000a_\rtlch\fcs1 \af0 \ltrch\fcs0 \insrsid9204747\charrsid15804940 #}{\rtlch\fcs1 \af0 \ltrch\fcs0 \cs15\v\f1\fs20\cf9\insrsid9204747\charrsid15804940 &lt;/NumAm&gt;}{\rtlch\fcs1 \af0 \ltrch\fcs0 \insrsid9204747\charrsid15804940 _x000d__x000a_\par }\pard\plain \ltrpar\s29\ql \li0\ri0\sb240\nowidctlpar_x000d__x000a_\tx879\tx936\tx1021\tx1077\tx1134\tx1191\tx1247\tx1304\tx1361\tx1418\tx1474\tx1531\tx1588\tx1644\tx1701\tx1758\tx1814\tx1871\tx2070\tx2126\tx3374\tx3430\wrapdefault\aspalpha\aspnum\faauto\adjustright\rin0\lin0\itap0\pararsid9204747 \rtlch\fcs1 _x000d__x000a_\af0\afs20\alang1025 \ltrch\fcs0 \b\fs24\lang2057\langfe2057\cgrid\langnp2057\langfenp2057 {\rtlch\fcs1 \af0 \ltrch\fcs0 \insrsid9204747\charrsid15804940 Amendment\tab \tab }{\rtlch\fcs1 \af0 \ltrch\fcs0 _x000d__x000a_\cs15\b0\v\f1\fs20\cf9\insrsid9204747\charrsid15804940 &lt;NumAm&gt;}{\rtlch\fcs1 \af0 \ltrch\fcs0 \insrsid9204747\charrsid15804940 #}{\rtlch\fcs1 \af0 \ltrch\fcs0 \cs21\v\cf15\insrsid9204747\charrsid15804940 ENMIENDA@NRAM@}{\rtlch\fcs1 \af0 \ltrch\fcs0 _x000d__x000a_\insrsid9204747\charrsid15804940 #}{\rtlch\fcs1 \af0 \ltrch\fcs0 \cs15\b0\v\f1\fs20\cf9\insrsid9204747\charrsid15804940 &lt;/NumAm&gt;}{\rtlch\fcs1 \af0 \ltrch\fcs0 \insrsid9204747\charrsid15804940 _x000d__x000a_\par }\pard\plain \ltrpar\s22\ql \li0\ri0\nowidctlpar\wrapdefault\aspalpha\aspnum\faauto\adjustright\rin0\lin0\itap0\pararsid9204747 \rtlch\fcs1 \af0\afs20\alang1025 \ltrch\fcs0 \b\fs24\lang2057\langfe2057\cgrid\langnp2057\langfenp2057 {\rtlch\fcs1 \af0 _x000d__x000a_\ltrch\fcs0 \cs15\b0\v\f1\fs20\cf9\insrsid9204747\charrsid15804940 &lt;RepeatBlock-By&gt;}{\rtlch\fcs1 \af0 \ltrch\fcs0 \insrsid9204747\charrsid15804940 {\*\bkmkstart By}#}{\rtlch\fcs1 \af0 \ltrch\fcs0 \cs21\v\cf15\insrsid9204747\charrsid15804940 _x000d__x000a_(MOD@InsideLoop()}{\rtlch\fcs1 \af0 \ltrch\fcs0 \insrsid9204747\charrsid15804940 ##}{\rtlch\fcs1 \af0 \ltrch\fcs0 \cs21\v\cf15\insrsid9204747\charrsid15804940 (MOD@ByVar()}{\rtlch\fcs1 \af0 \ltrch\fcs0 \insrsid9204747\charrsid15804940 ##}{\rtlch\fcs1 _x000d__x000a_\af0 \ltrch\fcs0 \cs21\v\cf15\insrsid9204747\charrsid15804940 &gt;&gt;&gt;ByVar@[ZMEMBERSMSG]@By}{\rtlch\fcs1 \af0 \ltrch\fcs0 \insrsid9204747\charrsid15804940 #}{\rtlch\fcs1 \af0 \ltrch\fcs0 \cs15\b0\v\f1\fs20\cf9\insrsid9204747\charrsid15804940 &lt;By&gt;&lt;Members&gt;}{_x000d__x000a_\rtlch\fcs1 \af0 \ltrch\fcs0 \insrsid9204747\charrsid15804940 #}{\rtlch\fcs1 \af0 \ltrch\fcs0 \cs21\v\cf15\insrsid9204747\charrsid15804940 (MOD@InsideLoop(\'a7)}{\rtlch\fcs1 \af0 \ltrch\fcs0 \insrsid9204747\charrsid15804940 ##}{\rtlch\fcs1 \af0 _x000d__x000a_\ltrch\fcs0 \cs21\v\cf15\insrsid9204747\charrsid15804940 IF(FromTORIS = 'True')THEN([PRESMEMBERS])ELSE([TRADMEMBERS])}{\rtlch\fcs1 \af0 \ltrch\fcs0 \insrsid9204747\charrsid15804940 #}{\rtlch\fcs1 \af0 \ltrch\fcs0 _x000d__x000a_\cs15\b0\v\f1\fs20\cf9\insrsid9204747\charrsid15804940 &lt;/Members&gt;}{\rtlch\fcs1 \af0 \ltrch\fcs0 \insrsid9204747\charrsid15804940 _x000d__x000a_\par }\pard\plain \ltrpar\ql \li0\ri0\widctlpar\wrapdefault\aspalpha\aspnum\faauto\adjustright\rin0\lin0\itap0\pararsid9204747 \rtlch\fcs1 \af0\afs20\alang1025 \ltrch\fcs0 \fs24\lang2057\langfe2057\cgrid\langnp2057\langfenp2057 {\rtlch\fcs1 \af0 \ltrch\fcs0 _x000d__x000a_\cs15\v\f1\fs20\cf9\insrsid9204747\charrsid15804940 &lt;AuNomDe&gt;&lt;OptDel&gt;}{\rtlch\fcs1 \af0 \ltrch\fcs0 \insrsid9204747\charrsid15804940 #}{\rtlch\fcs1 \af0 \ltrch\fcs0 \cs21\v\cf15\insrsid9204747\charrsid15804940 _x000d__x000a_IF(FromTORIS = 'True')THEN([PRESONBEHALF])ELSE([TRADONBEHALF])}{\rtlch\fcs1 \af0 \ltrch\fcs0 \insrsid9204747\charrsid15804940 #}{\rtlch\fcs1 \af0 \ltrch\fcs0 \cs15\v\f1\fs20\cf9\insrsid9204747\charrsid15804940 &lt;/OptDel&gt;&lt;/AuNomDe&gt;}{\rtlch\fcs1 \af0 _x000d__x000a_\ltrch\fcs0 \insrsid9204747\charrsid15804940 _x000d__x000a_\par }{\rtlch\fcs1 \ab\af0 \ltrch\fcs0 \cs15\v\f1\fs20\cf9\insrsid9204747\charrsid15804940 &lt;/By&gt;}{\rtlch\fcs1 \af0 \ltrch\fcs0 \insrsid9204747\charrsid15804940 {\*\bkmkend By}&lt;&lt;&lt;}{\rtlch\fcs1 \af0 \ltrch\fcs0 _x000d__x000a_\cs15\v\f1\fs20\cf9\insrsid9204747\charrsid15804940 &lt;/RepeatBlock-By&gt;}{\rtlch\fcs1 \af0 \ltrch\fcs0 \insrsid9204747\charrsid15804940 _x000d__x000a_\par }\pard\plain \ltrpar\s18\ql \li0\ri-284\nowidctlpar\tqr\tx9072\wrapdefault\aspalpha\aspnum\faauto\adjustright\rin-284\lin0\itap0\pararsid9204747 \rtlch\fcs1 \af0\afs20\alang1025 \ltrch\fcs0 \b\fs24\lang2057\langfe2057\cgrid\langnp2057\langfenp2057 {_x000d__x000a_\rtlch\fcs1 \af0 \ltrch\fcs0 \cs15\b0\v\f1\fs20\cf9\insrsid9204747\charrsid15804940 &lt;TitreType&gt;}{\rtlch\fcs1 \af0 \ltrch\fcs0 \insrsid9204747\charrsid15804940 Report}{\rtlch\fcs1 \af0 \ltrch\fcs0 \cs15\b0\v\f1\fs20\cf9\insrsid9204747\charrsid15804940 _x000d__x000a_&lt;/TitreType&gt;}{\rtlch\fcs1 \af0 \ltrch\fcs0 \insrsid9204747\charrsid15804940 \tab #}{\rtlch\fcs1 \af0 \ltrch\fcs0 \cs21\v\cf15\insrsid9204747\charrsid15804940 KEY(PLENARY/ANUMBER)@NRAMSG@NRAKEY}{\rtlch\fcs1 \af0 \ltrch\fcs0 _x000d__x000a_\insrsid9204747\charrsid15804940 #/#}{\rtlch\fcs1 \af0 \ltrch\fcs0 \cs21\v\cf15\insrsid9204747\charrsid15804940 KEY(PLENARY/DOCYEAR)@DOCYEARMSG@NRAKEY}{\rtlch\fcs1 \af0 \ltrch\fcs0 \insrsid9204747\charrsid15804940 #_x000d__x000a_\par }\pard\plain \ltrpar\s22\ql \li0\ri0\nowidctlpar\wrapdefault\aspalpha\aspnum\faauto\adjustright\rin0\lin0\itap0\pararsid9204747 \rtlch\fcs1 \af0\afs20\alang1025 \ltrch\fcs0 \b\fs24\lang2057\langfe2057\cgrid\langnp2057\langfenp2057 {\rtlch\fcs1 \af0 _x000d__x000a_\ltrch\fcs0 \cs15\b0\v\f1\fs20\cf9\insrsid9204747\charrsid15804940 &lt;Rapporteur&gt;}{\rtlch\fcs1 \af0 \ltrch\fcs0 \insrsid9204747\charrsid15804940 #}{\rtlch\fcs1 \af0 \ltrch\fcs0 \cs21\v\cf15\insrsid9204747\charrsid15804940 KEY(PLENARY/RAPPORTEURS)@AU_x000d__x000a_THORMSG@NRAKEY}{\rtlch\fcs1 \af0 \ltrch\fcs0 \insrsid9204747\charrsid15804940 #}{\rtlch\fcs1 \af0 \ltrch\fcs0 \cs15\b0\v\f1\fs20\cf9\insrsid9204747\charrsid15804940 &lt;/Rapporteur&gt;}{\rtlch\fcs1 \af0 \ltrch\fcs0 \insrsid9204747\charrsid15804940 _x000d__x000a_\par }\pard\plain \ltrpar\ql \li0\ri0\widctlpar\wrapdefault\aspalpha\aspnum\faauto\adjustright\rin0\lin0\itap0\pararsid9204747 \rtlch\fcs1 \af0\afs20\alang1025 \ltrch\fcs0 \fs24\lang2057\langfe2057\cgrid\langnp2057\langfenp2057 {\rtlch\fcs1 \af0 \ltrch\fcs0 _x000d__x000a_\cs15\v\f1\fs20\cf9\insrsid9204747\charrsid15804940 &lt;Titre&gt;}{\rtlch\fcs1 \af0 \ltrch\fcs0 \insrsid9204747\charrsid15804940 #}{\rtlch\fcs1 \af0 \ltrch\fcs0 \cs21\v\cf15\insrsid9204747\charrsid15804940 KEY(PLENARY/TITLES)@TITLEMSG@NRAKEY}{\rtlch\fcs1 \af0 _x000d__x000a_\ltrch\fcs0 \insrsid9204747\charrsid15804940 #}{\rtlch\fcs1 \af0 \ltrch\fcs0 \cs15\v\f1\fs20\cf9\insrsid9204747\charrsid15804940 &lt;/Titre&gt;}{\rtlch\fcs1 \af0 \ltrch\fcs0 \insrsid9204747\charrsid15804940 _x000d__x000a_\par }\pard\plain \ltrpar\s19\ql \li0\ri0\sa240\nowidctlpar\wrapdefault\aspalpha\aspnum\faauto\adjustright\rin0\lin0\itap0\pararsid9204747 \rtlch\fcs1 \af0\afs20\alang1025 \ltrch\fcs0 \fs24\lang2057\langfe2057\cgrid\langnp2057\langfenp2057 {\rtlch\fcs1 \af0 _x000d__x000a_\ltrch\fcs0 \cs15\v\f1\fs20\cf9\insrsid9204747\charrsid15804940 &lt;DocRef&gt;}{\rtlch\fcs1 \af0 \ltrch\fcs0 \insrsid9204747\charrsid15804940 (#}{\rtlch\fcs1 \af0 \ltrch\fcs0 \cs21\v\cf15\insrsid9204747\charrsid15804940 KEY(PLENARY/REFERENCES)@REFMSG@NRAKEY}{_x000d__x000a_\rtlch\fcs1 \af0 \ltrch\fcs0 \insrsid9204747\charrsid15804940 #)}{\rtlch\fcs1 \af0 \ltrch\fcs0 \cs15\v\f1\fs20\cf9\insrsid9204747\charrsid15804940 &lt;/DocRef&gt;}{\rtlch\fcs1 \af0 \ltrch\fcs0 \insrsid9204747\charrsid15804940 _x000d__x000a_\par }\pard\plain \ltrpar\s22\ql \li0\ri0\nowidctlpar\wrapdefault\aspalpha\aspnum\faauto\adjustright\rin0\lin0\itap0\pararsid9204747 \rtlch\fcs1 \af0\afs20\alang1025 \ltrch\fcs0 \b\fs24\lang2057\langfe2057\cgrid\langnp2057\langfenp2057 {\rtlch\fcs1 \af0 _x000d__x000a_\ltrch\fcs0 \cs15\b0\v\f1\fs20\cf9\insrsid9204747\charrsid15804940 &lt;DocAmend&gt;}{\rtlch\fcs1 \af0 \ltrch\fcs0 \insrsid9204747\charrsid15804940 #}{\rtlch\fcs1 \af0 \ltrch\fcs0 \cs21\v\cf15\insrsid9204747\charrsid15804940 MNU[DOC1][DOC2][DOC3]@CHOICE@DOCMNU}{_x000d__x000a_\rtlch\fcs1 \af0 \ltrch\fcs0 \insrsid9204747\charrsid15804940 #}{\rtlch\fcs1 \af0 \ltrch\fcs0 \cs15\b0\v\f1\fs20\cf9\insrsid9204747\charrsid15804940 &lt;/DocAmend&gt;}{\rtlch\fcs1 \af0 \ltrch\fcs0 \insrsid9204747\charrsid15804940 _x000d__x000a_\par }{\rtlch\fcs1 \af0 \ltrch\fcs0 \cs15\b0\v\f1\fs20\cf9\insrsid9204747\charrsid15804940 &lt;Article&gt;}{\rtlch\fcs1 \af0 \ltrch\fcs0 \cf10\insrsid9204747\charrsid15804940 \u9668\'3f}{\rtlch\fcs1 \af0 \ltrch\fcs0 \insrsid9204747\charrsid15804940 #}{\rtlch\fcs1 _x000d__x000a_\af0 \ltrch\fcs0 \cs21\v\cf15\insrsid9204747\charrsid15804940 TVTAMPART@AMPART@}{\rtlch\fcs1 \af0 \ltrch\fcs0 \insrsid9204747\charrsid15804940 #}{\rtlch\fcs1 \af0 \ltrch\fcs0 \cf10\insrsid9204747\charrsid15804940 \u9658\'3f}{\rtlch\fcs1 \af0 \ltrch\fcs0 _x000d__x000a_\cs15\b0\v\f1\fs20\cf9\insrsid9204747\charrsid15804940 &lt;/Article&gt;}{\rtlch\fcs1 \af0 \ltrch\fcs0 \insrsid9204747\charrsid15804940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9204747\charrsid15804940 \cell }\pard \ltrpar\ql \li0\ri0\widctlpar\intbl\wrapdefault\aspalpha\aspnum\faauto\adjustright\rin0\lin0 {\rtlch\fcs1 \af0 _x000d__x000a_\ltrch\fcs0 \insrsid9204747\charrsid15804940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9204747\charrsid15804940 #}{\rtlch\fcs1 \af0 \ltrch\fcs0 \cs21\v\cf15\insrsid9204747\charrsid15804940 MNU[DOC1][DOC2][DOC3]@CHOICE@DOCMNU}{\rtlch\fcs1 \af0 \ltrch\fcs0 \insrsid9204747\charrsid15804940 #\cell Amendment\cell }\pard\plain \ltrpar_x000d__x000a_\ql \li0\ri0\widctlpar\intbl\wrapdefault\aspalpha\aspnum\faauto\adjustright\rin0\lin0 \rtlch\fcs1 \af0\afs20\alang1025 \ltrch\fcs0 \fs24\lang2057\langfe2057\cgrid\langnp2057\langfenp2057 {\rtlch\fcs1 \af0 \ltrch\fcs0 \insrsid9204747\charrsid15804940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9204747\charrsid15804940 ##\cell ##}{\rtlch\fcs1 \af0\afs24 \ltrch\fcs0 \noproof0\insrsid9204747\charrsid15804940 \cell }\pard\plain \ltrpar\ql \li0\ri0\widctlpar\intbl\wrapdefault\aspalpha\aspnum\faauto\adjustright\rin0\lin0 \rtlch\fcs1 _x000d__x000a_\af0\afs20\alang1025 \ltrch\fcs0 \fs24\lang2057\langfe2057\cgrid\langnp2057\langfenp2057 {\rtlch\fcs1 \af0 \ltrch\fcs0 \insrsid9204747\charrsid15804940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204747 \rtlch\fcs1 \af0\afs20\alang1025 \ltrch\fcs0 \fs24\lang2057\langfe2057\cgrid\langnp2057\langfenp2057 {\rtlch\fcs1 \af0 \ltrch\fcs0 _x000d__x000a_\insrsid9204747\charrsid15804940 Or. }{\rtlch\fcs1 \af0 \ltrch\fcs0 \cs15\v\f1\fs20\cf9\insrsid9204747\charrsid15804940 &lt;Original&gt;}{\rtlch\fcs1 \af0 \ltrch\fcs0 \insrsid9204747\charrsid15804940 #}{\rtlch\fcs1 \af0 \ltrch\fcs0 _x000d__x000a_\cs21\v\cf15\insrsid9204747\charrsid15804940 KEY(MAIN/LANGMIN)sh@ORLANGMSG@ORLANGKEY}{\rtlch\fcs1 \af0 \ltrch\fcs0 \insrsid9204747\charrsid15804940 #}{\rtlch\fcs1 \af0 \ltrch\fcs0 \cs15\v\f1\fs20\cf9\insrsid9204747\charrsid15804940 &lt;/Original&gt;}{_x000d__x000a_\rtlch\fcs1 \af0 \ltrch\fcs0 \insrsid9204747\charrsid15804940 _x000d__x000a_\par }\pard\plain \ltrpar\ql \li0\ri0\widctlpar\wrapdefault\aspalpha\aspnum\faauto\adjustright\rin0\lin0\itap0\pararsid9204747 \rtlch\fcs1 \af0\afs20\alang1025 \ltrch\fcs0 \fs24\lang2057\langfe2057\cgrid\langnp2057\langfenp2057 {\rtlch\fcs1 \af0 \ltrch\fcs0 _x000d__x000a_\insrsid9204747\charrsid15804940 \sect }\sectd \ltrsect\margbsxn1418\psz9\linex0\headery1134\footery505\endnhere\titlepg\sectdefaultcl\sectrsid14424199\sftnbj\sftnrestart \pard\plain \ltrpar_x000d__x000a_\ql \li0\ri0\widctlpar\wrapdefault\aspalpha\aspnum\faauto\adjustright\rin0\lin0\itap0\pararsid9204747 \rtlch\fcs1 \af0\afs20\alang1025 \ltrch\fcs0 \fs24\lang2057\langfe2057\cgrid\langnp2057\langfenp2057 {\rtlch\fcs1 \af0 \ltrch\fcs0 _x000d__x000a_\cs15\v\f1\fs20\cf9\insrsid9204747\charrsid158049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12_x000d__x000a_dad00a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834378 HideTWBExt;}{\*\cs16 \additive \v\cf15 \spriority0 \styrsid13834378 HideTWBInt;}{\s17\ql \li0\ri0\nowidctlpar\wrapdefault\aspalpha\aspnum\faauto\adjustright\rin0\lin0\itap0 _x000d__x000a_\rtlch\fcs1 \af0\afs20\alang1025 \ltrch\fcs0 \b\fs24\lang2057\langfe2057\cgrid\langnp2057\langfenp2057 \sbasedon0 \snext17 \slink18 \spriority0 \styrsid13834378 NormalBold;}{\*\cs18 \additive \b\fs24 \slink17 \slocked \spriority0 \styrsid13834378 _x000d__x000a_NormalBold Char;}}{\*\rsidtbl \rsid24658\rsid358857\rsid735077\rsid787282\rsid2892074\rsid3622648\rsid4666813\rsid5708216\rsid6641733\rsid7553164\rsid8465581\rsid8681905\rsid8724649\rsid9636012\rsid9862312\rsid11215221\rsid11370291\rsid11434737_x000d__x000a_\rsid11607138\rsid11824949\rsid12154954\rsid13651339\rsid13834378\rsid14424199\rsid15204470\rsid15285974\rsid15535219\rsid15950462\rsid16324206\rsid16662270}{\mmathPr\mmathFont34\mbrkBin0\mbrkBinSub0\msmallFrac0\mdispDef1\mlMargin0\mrMargin0\mdefJc1_x000d__x000a_\mwrapIndent1440\mintLim0\mnaryLim1}{\info{\author DE WILDE Alice}{\operator DE WILDE Alice}{\creatim\yr2019\mo2\dy6\hr11\min58}{\revtim\yr2019\mo2\dy6\hr11\min58}{\version1}{\edmins0}{\nofpages1}{\nofwords18}{\nofchars195}{\*\company European Parliament}_x000d__x000a_{\nofcharsws198}{\vern9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834378\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13651339 \chftnsep _x000d__x000a_\par }}{\*\ftnsepc \ltrpar \pard\plain \ltrpar\ql \li0\ri0\widctlpar\wrapdefault\aspalpha\aspnum\faauto\adjustright\rin0\lin0\itap0 \rtlch\fcs1 \af0\afs20\alang1025 \ltrch\fcs0 \fs24\lang2057\langfe2057\cgrid\langnp2057\langfenp2057 {\rtlch\fcs1 \af0 _x000d__x000a_\ltrch\fcs0 \insrsid13651339 \chftnsepc _x000d__x000a_\par }}{\*\aftnsep \ltrpar \pard\plain \ltrpar\ql \li0\ri0\widctlpar\wrapdefault\aspalpha\aspnum\faauto\adjustright\rin0\lin0\itap0 \rtlch\fcs1 \af0\afs20\alang1025 \ltrch\fcs0 \fs24\lang2057\langfe2057\cgrid\langnp2057\langfenp2057 {\rtlch\fcs1 \af0 _x000d__x000a_\ltrch\fcs0 \insrsid13651339 \chftnsep _x000d__x000a_\par }}{\*\aftnsepc \ltrpar \pard\plain \ltrpar\ql \li0\ri0\widctlpar\wrapdefault\aspalpha\aspnum\faauto\adjustright\rin0\lin0\itap0 \rtlch\fcs1 \af0\afs20\alang1025 \ltrch\fcs0 \fs24\lang2057\langfe2057\cgrid\langnp2057\langfenp2057 {\rtlch\fcs1 \af0 _x000d__x000a_\ltrch\fcs0 \insrsid1365133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3834378 \rtlch\fcs1 \af0\afs20\alang1025 \ltrch\fcs0 \b\fs24\lang2057\langfe2057\cgrid\langnp2057\langfenp2057 {\rtlch\fcs1 \af0 \ltrch\fcs0 _x000d__x000a_\cs15\b0\v\f1\fs20\cf9\insrsid13834378\charrsid15804940 {\*\bkmkstart By}&lt;By&gt;&lt;Members&gt;}{\rtlch\fcs1 \af0 \ltrch\fcs0 \insrsid13834378\charrsid15804940 #}{\rtlch\fcs1 \af0 \ltrch\fcs0 \cs16\v\cf15\insrsid13834378\charrsid15804940 (MOD@InsideLoop(\'a7)}{_x000d__x000a_\rtlch\fcs1 \af0 \ltrch\fcs0 \insrsid13834378\charrsid15804940 ##}{\rtlch\fcs1 \af0 \ltrch\fcs0 \cs16\v\cf15\insrsid13834378\charrsid15804940 IF(FromTORIS = 'True')THEN([PRESMEMBERS])ELSE([TRADMEMBERS])}{\rtlch\fcs1 \af0 \ltrch\fcs0 _x000d__x000a_\insrsid13834378\charrsid15804940 #}{\rtlch\fcs1 \af0 \ltrch\fcs0 \cs15\b0\v\f1\fs20\cf9\insrsid13834378\charrsid15804940 &lt;/Members&gt;}{\rtlch\fcs1 \af0 \ltrch\fcs0 \insrsid13834378\charrsid15804940 _x000d__x000a_\par }\pard\plain \ltrpar\ql \li0\ri0\widctlpar\wrapdefault\aspalpha\aspnum\faauto\adjustright\rin0\lin0\itap0\pararsid13834378 \rtlch\fcs1 \af0\afs20\alang1025 \ltrch\fcs0 \fs24\lang2057\langfe2057\cgrid\langnp2057\langfenp2057 {\rtlch\fcs1 \af0 \ltrch\fcs0 _x000d__x000a_\cs15\v\f1\fs20\cf9\insrsid13834378\charrsid15804940 &lt;AuNomDe&gt;&lt;OptDel&gt;}{\rtlch\fcs1 \af0 \ltrch\fcs0 \insrsid13834378\charrsid15804940 #}{\rtlch\fcs1 \af0 \ltrch\fcs0 \cs16\v\cf15\insrsid13834378\charrsid15804940 _x000d__x000a_IF(FromTORIS = 'True')THEN([PRESONBEHALF])ELSE([TRADONBEHALF])}{\rtlch\fcs1 \af0 \ltrch\fcs0 \insrsid13834378\charrsid15804940 #}{\rtlch\fcs1 \af0 \ltrch\fcs0 \cs15\v\f1\fs20\cf9\insrsid13834378\charrsid15804940 &lt;/OptDel&gt;&lt;/AuNomDe&gt;}{\rtlch\fcs1 \af0 _x000d__x000a_\ltrch\fcs0 \insrsid13834378\charrsid15804940 _x000d__x000a_\par }{\rtlch\fcs1 \ab\af0 \ltrch\fcs0 \cs15\v\f1\fs20\cf9\insrsid13834378\charrsid15804940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c7_x000d__x000a_85e40a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76"/>
    <w:docVar w:name="TVTAMPART" w:val="Paragraph 20"/>
    <w:docVar w:name="TVTMEMBERS1" w:val="Yannick Jadot"/>
    <w:docVar w:name="TXTLANGUE" w:val="EN"/>
    <w:docVar w:name="TXTLANGUEMIN" w:val="en"/>
    <w:docVar w:name="TXTNRFIRSTAM" w:val="1"/>
    <w:docVar w:name="TXTNRLASTAM" w:val="5"/>
    <w:docVar w:name="TXTNRPE" w:val="635.313"/>
    <w:docVar w:name="TXTPEorAP" w:val="PE"/>
    <w:docVar w:name="TXTROUTE" w:val="AM\1176294EN.docx"/>
    <w:docVar w:name="TXTVERSION" w:val="01-00"/>
  </w:docVars>
  <w:rsids>
    <w:rsidRoot w:val="00274448"/>
    <w:rsid w:val="00016E4D"/>
    <w:rsid w:val="000554AB"/>
    <w:rsid w:val="000B15AF"/>
    <w:rsid w:val="000E01B6"/>
    <w:rsid w:val="001337AF"/>
    <w:rsid w:val="001E376E"/>
    <w:rsid w:val="001F1173"/>
    <w:rsid w:val="00250122"/>
    <w:rsid w:val="00256216"/>
    <w:rsid w:val="00274448"/>
    <w:rsid w:val="0029007A"/>
    <w:rsid w:val="00294857"/>
    <w:rsid w:val="002C7968"/>
    <w:rsid w:val="003000AD"/>
    <w:rsid w:val="003329BA"/>
    <w:rsid w:val="0037662A"/>
    <w:rsid w:val="003E2C8C"/>
    <w:rsid w:val="004300A3"/>
    <w:rsid w:val="00431305"/>
    <w:rsid w:val="004D5682"/>
    <w:rsid w:val="004F4B78"/>
    <w:rsid w:val="005460A7"/>
    <w:rsid w:val="00564F65"/>
    <w:rsid w:val="005C6207"/>
    <w:rsid w:val="005F0730"/>
    <w:rsid w:val="006158B0"/>
    <w:rsid w:val="00651D47"/>
    <w:rsid w:val="006959AA"/>
    <w:rsid w:val="007E1908"/>
    <w:rsid w:val="00917FDC"/>
    <w:rsid w:val="00926656"/>
    <w:rsid w:val="00981EA7"/>
    <w:rsid w:val="00993172"/>
    <w:rsid w:val="009A1B43"/>
    <w:rsid w:val="009B0B57"/>
    <w:rsid w:val="00A114CA"/>
    <w:rsid w:val="00A11CA3"/>
    <w:rsid w:val="00A12366"/>
    <w:rsid w:val="00A23DC7"/>
    <w:rsid w:val="00A52518"/>
    <w:rsid w:val="00BC4047"/>
    <w:rsid w:val="00BE2400"/>
    <w:rsid w:val="00C14A2B"/>
    <w:rsid w:val="00CA2A46"/>
    <w:rsid w:val="00D270C0"/>
    <w:rsid w:val="00E5782E"/>
    <w:rsid w:val="00EA08DF"/>
    <w:rsid w:val="00EE4A94"/>
    <w:rsid w:val="00F03173"/>
    <w:rsid w:val="00F54656"/>
    <w:rsid w:val="00FA1221"/>
    <w:rsid w:val="00FD7996"/>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DAF3C"/>
  <w15:chartTrackingRefBased/>
  <w15:docId w15:val="{4A9B6C12-994B-4C80-A8BA-2BC25020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en-GB" w:eastAsia="en-GB" w:bidi="ar-SA"/>
    </w:rPr>
  </w:style>
  <w:style w:type="character" w:customStyle="1" w:styleId="Normal6Char">
    <w:name w:val="Normal6 Char"/>
    <w:link w:val="Normal6"/>
    <w:rsid w:val="006959AA"/>
    <w:rPr>
      <w:noProof/>
      <w:sz w:val="24"/>
      <w:lang w:val="en-GB"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3329BA"/>
    <w:rPr>
      <w:sz w:val="22"/>
    </w:rPr>
  </w:style>
  <w:style w:type="paragraph" w:styleId="BalloonText">
    <w:name w:val="Balloon Text"/>
    <w:basedOn w:val="Normal"/>
    <w:link w:val="BalloonTextChar"/>
    <w:rsid w:val="000B15AF"/>
    <w:rPr>
      <w:rFonts w:ascii="Segoe UI" w:hAnsi="Segoe UI" w:cs="Segoe UI"/>
      <w:sz w:val="18"/>
      <w:szCs w:val="18"/>
    </w:rPr>
  </w:style>
  <w:style w:type="character" w:customStyle="1" w:styleId="BalloonTextChar">
    <w:name w:val="Balloon Text Char"/>
    <w:basedOn w:val="DefaultParagraphFont"/>
    <w:link w:val="BalloonText"/>
    <w:rsid w:val="000B15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890</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DE WILDE Alice</dc:creator>
  <cp:keywords/>
  <dc:description/>
  <cp:lastModifiedBy>DOW Fiona</cp:lastModifiedBy>
  <cp:revision>2</cp:revision>
  <cp:lastPrinted>2019-02-06T16:31:00Z</cp:lastPrinted>
  <dcterms:created xsi:type="dcterms:W3CDTF">2019-02-06T16:54:00Z</dcterms:created>
  <dcterms:modified xsi:type="dcterms:W3CDTF">2019-02-06T16:54:00Z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9.5.1 Build [20181101]</vt:lpwstr>
  </property>
  <property fmtid="{D5CDD505-2E9C-101B-9397-08002B2CF9AE}" pid="4" name="LastEdited with">
    <vt:lpwstr>9.5.1 Build [20181101]</vt:lpwstr>
  </property>
  <property fmtid="{D5CDD505-2E9C-101B-9397-08002B2CF9AE}" pid="5" name="&lt;FdR&gt;">
    <vt:lpwstr>1176294</vt:lpwstr>
  </property>
  <property fmtid="{D5CDD505-2E9C-101B-9397-08002B2CF9AE}" pid="6" name="&lt;Type&gt;">
    <vt:lpwstr>AM</vt:lpwstr>
  </property>
  <property fmtid="{D5CDD505-2E9C-101B-9397-08002B2CF9AE}" pid="7" name="&lt;ModelCod&gt;">
    <vt:lpwstr>\\eiciLUXpr1\pdocep$\DocEP\DOCS\General\AM\AM_NonLeg\AM_Ple_NonLeg\AM_Ple_NonLegReport.dot(06/02/2019 07:45:40)</vt:lpwstr>
  </property>
  <property fmtid="{D5CDD505-2E9C-101B-9397-08002B2CF9AE}" pid="8" name="&lt;ModelTra&gt;">
    <vt:lpwstr>\\eiciLUXpr1\pdocep$\DocEP\TRANSFIL\EN\AM_Ple_NonLegReport.EN(09/10/2018 10:30:29)</vt:lpwstr>
  </property>
  <property fmtid="{D5CDD505-2E9C-101B-9397-08002B2CF9AE}" pid="9" name="&lt;Model&gt;">
    <vt:lpwstr>AM_Ple_NonLegReport</vt:lpwstr>
  </property>
  <property fmtid="{D5CDD505-2E9C-101B-9397-08002B2CF9AE}" pid="10" name="FooterPath">
    <vt:lpwstr>AM\1176294EN.docx</vt:lpwstr>
  </property>
  <property fmtid="{D5CDD505-2E9C-101B-9397-08002B2CF9AE}" pid="11" name="PE number">
    <vt:lpwstr>635.313</vt:lpwstr>
  </property>
  <property fmtid="{D5CDD505-2E9C-101B-9397-08002B2CF9AE}" pid="12" name="Bookout">
    <vt:lpwstr>OK - 2019/02/06 17:54</vt:lpwstr>
  </property>
  <property fmtid="{D5CDD505-2E9C-101B-9397-08002B2CF9AE}" pid="13" name="SubscribeElise">
    <vt:lpwstr/>
  </property>
</Properties>
</file>