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B2C17" w14:textId="43CCD939" w:rsidR="006959AA" w:rsidRPr="00F22030" w:rsidRDefault="006959AA" w:rsidP="006959AA">
      <w:pPr>
        <w:pStyle w:val="ZDateAM"/>
        <w:rPr>
          <w:lang w:val="pt-PT"/>
        </w:rPr>
      </w:pPr>
      <w:bookmarkStart w:id="0" w:name="_GoBack"/>
      <w:bookmarkEnd w:id="0"/>
      <w:r w:rsidRPr="00F22030">
        <w:rPr>
          <w:rStyle w:val="HideTWBExt"/>
          <w:noProof w:val="0"/>
          <w:lang w:val="pt-PT"/>
        </w:rPr>
        <w:t>&lt;RepeatBlock-Amend&gt;</w:t>
      </w:r>
      <w:bookmarkStart w:id="1" w:name="restart"/>
      <w:r w:rsidRPr="00F22030">
        <w:rPr>
          <w:rStyle w:val="HideTWBExt"/>
          <w:noProof w:val="0"/>
          <w:lang w:val="pt-PT"/>
        </w:rPr>
        <w:t>&lt;Amend&gt;&lt;Date&gt;</w:t>
      </w:r>
      <w:r w:rsidRPr="00F22030">
        <w:rPr>
          <w:rStyle w:val="HideTWBInt"/>
          <w:color w:val="auto"/>
          <w:lang w:val="pt-PT"/>
        </w:rPr>
        <w:t>{08/12/2017}</w:t>
      </w:r>
      <w:r w:rsidRPr="00F22030">
        <w:rPr>
          <w:lang w:val="pt-PT"/>
        </w:rPr>
        <w:t>8.12.2017</w:t>
      </w:r>
      <w:r w:rsidRPr="00F22030">
        <w:rPr>
          <w:rStyle w:val="HideTWBExt"/>
          <w:noProof w:val="0"/>
          <w:lang w:val="pt-PT"/>
        </w:rPr>
        <w:t>&lt;/Date&gt;</w:t>
      </w:r>
      <w:r w:rsidRPr="00F22030">
        <w:rPr>
          <w:lang w:val="pt-PT"/>
        </w:rPr>
        <w:tab/>
      </w:r>
      <w:r w:rsidRPr="00F22030">
        <w:rPr>
          <w:rStyle w:val="HideTWBExt"/>
          <w:noProof w:val="0"/>
          <w:lang w:val="pt-PT"/>
        </w:rPr>
        <w:t>&lt;ANo&gt;</w:t>
      </w:r>
      <w:r w:rsidRPr="00F22030">
        <w:rPr>
          <w:lang w:val="pt-PT"/>
        </w:rPr>
        <w:t>B8-0666</w:t>
      </w:r>
      <w:r w:rsidRPr="00F22030">
        <w:rPr>
          <w:rStyle w:val="HideTWBExt"/>
          <w:noProof w:val="0"/>
          <w:lang w:val="pt-PT"/>
        </w:rPr>
        <w:t>&lt;/ANo&gt;</w:t>
      </w:r>
      <w:r w:rsidRPr="00F22030">
        <w:rPr>
          <w:lang w:val="pt-PT"/>
        </w:rPr>
        <w:t>/</w:t>
      </w:r>
      <w:r w:rsidRPr="00F22030">
        <w:rPr>
          <w:rStyle w:val="HideTWBExt"/>
          <w:noProof w:val="0"/>
          <w:lang w:val="pt-PT"/>
        </w:rPr>
        <w:t>&lt;NumAm&gt;</w:t>
      </w:r>
      <w:r w:rsidRPr="00F22030">
        <w:rPr>
          <w:lang w:val="pt-PT"/>
        </w:rPr>
        <w:t>1</w:t>
      </w:r>
      <w:r w:rsidRPr="00F22030">
        <w:rPr>
          <w:rStyle w:val="HideTWBExt"/>
          <w:noProof w:val="0"/>
          <w:lang w:val="pt-PT"/>
        </w:rPr>
        <w:t>&lt;/NumAm&gt;</w:t>
      </w:r>
    </w:p>
    <w:p w14:paraId="40472E58" w14:textId="77777777" w:rsidR="00244319" w:rsidRPr="00F22030" w:rsidRDefault="00A7550B" w:rsidP="00244319">
      <w:pPr>
        <w:pStyle w:val="AMNumberTabs"/>
        <w:rPr>
          <w:lang w:val="pt-PT"/>
        </w:rPr>
      </w:pPr>
      <w:r w:rsidRPr="00F22030">
        <w:rPr>
          <w:lang w:val="pt-PT"/>
        </w:rPr>
        <w:t>Poprawka</w:t>
      </w:r>
      <w:r w:rsidRPr="00F22030">
        <w:rPr>
          <w:lang w:val="pt-PT"/>
        </w:rPr>
        <w:tab/>
      </w:r>
      <w:r w:rsidRPr="00F22030">
        <w:rPr>
          <w:lang w:val="pt-PT"/>
        </w:rPr>
        <w:tab/>
      </w:r>
      <w:r w:rsidRPr="00F22030">
        <w:rPr>
          <w:rStyle w:val="HideTWBExt"/>
          <w:b w:val="0"/>
          <w:noProof w:val="0"/>
          <w:lang w:val="pt-PT"/>
        </w:rPr>
        <w:t>&lt;NumAm&gt;</w:t>
      </w:r>
      <w:r w:rsidRPr="00F22030">
        <w:rPr>
          <w:lang w:val="pt-PT"/>
        </w:rPr>
        <w:t>1</w:t>
      </w:r>
      <w:r w:rsidRPr="00F22030">
        <w:rPr>
          <w:rStyle w:val="HideTWBExt"/>
          <w:b w:val="0"/>
          <w:noProof w:val="0"/>
          <w:lang w:val="pt-PT"/>
        </w:rPr>
        <w:t>&lt;/NumAm&gt;</w:t>
      </w:r>
    </w:p>
    <w:p w14:paraId="05C9C475" w14:textId="77777777" w:rsidR="006959AA" w:rsidRPr="00F22030" w:rsidRDefault="006959AA" w:rsidP="006959AA">
      <w:pPr>
        <w:pStyle w:val="NormalBold"/>
        <w:rPr>
          <w:lang w:val="en-GB"/>
        </w:rPr>
      </w:pPr>
      <w:r w:rsidRPr="00F22030">
        <w:rPr>
          <w:rStyle w:val="HideTWBExt"/>
          <w:b w:val="0"/>
          <w:noProof w:val="0"/>
          <w:lang w:val="en-GB"/>
        </w:rPr>
        <w:t>&lt;RepeatBlock-By&gt;&lt;Members&gt;</w:t>
      </w:r>
      <w:r w:rsidRPr="00F22030">
        <w:rPr>
          <w:lang w:val="en-GB"/>
        </w:rPr>
        <w:t>Bart Staes</w:t>
      </w:r>
      <w:r w:rsidRPr="00F22030">
        <w:rPr>
          <w:rStyle w:val="HideTWBExt"/>
          <w:b w:val="0"/>
          <w:noProof w:val="0"/>
          <w:lang w:val="en-GB"/>
        </w:rPr>
        <w:t>&lt;/Members&gt;</w:t>
      </w:r>
    </w:p>
    <w:p w14:paraId="288271DB" w14:textId="77777777" w:rsidR="006959AA" w:rsidRPr="00F22030" w:rsidRDefault="006959AA" w:rsidP="006959AA">
      <w:pPr>
        <w:rPr>
          <w:lang w:val="en-GB"/>
        </w:rPr>
      </w:pPr>
      <w:r w:rsidRPr="00F22030">
        <w:rPr>
          <w:rStyle w:val="HideTWBExt"/>
          <w:noProof w:val="0"/>
          <w:lang w:val="en-GB"/>
        </w:rPr>
        <w:t>&lt;AuNomDe&gt;</w:t>
      </w:r>
      <w:r w:rsidRPr="00F22030">
        <w:rPr>
          <w:rStyle w:val="HideTWBInt"/>
          <w:color w:val="auto"/>
          <w:lang w:val="en-GB"/>
        </w:rPr>
        <w:t>{Verts/ALE}</w:t>
      </w:r>
      <w:r w:rsidRPr="00F22030">
        <w:rPr>
          <w:lang w:val="en-GB"/>
        </w:rPr>
        <w:t>w imieniu grupy Verts/ALE</w:t>
      </w:r>
      <w:r w:rsidRPr="00F22030">
        <w:rPr>
          <w:rStyle w:val="HideTWBExt"/>
          <w:noProof w:val="0"/>
          <w:lang w:val="en-GB"/>
        </w:rPr>
        <w:t>&lt;/AuNomDe&gt;</w:t>
      </w:r>
    </w:p>
    <w:p w14:paraId="2F569EA0" w14:textId="77777777" w:rsidR="006959AA" w:rsidRPr="00EB15F8" w:rsidRDefault="006959AA" w:rsidP="006959AA">
      <w:r>
        <w:rPr>
          <w:rStyle w:val="HideTWBExt"/>
          <w:noProof w:val="0"/>
        </w:rPr>
        <w:t>&lt;/RepeatBlock-By&gt;</w:t>
      </w:r>
    </w:p>
    <w:p w14:paraId="29101F37" w14:textId="7FC46AC4" w:rsidR="006959AA" w:rsidRPr="00F22030" w:rsidRDefault="006959AA" w:rsidP="006959AA">
      <w:pPr>
        <w:pStyle w:val="ProjRap"/>
      </w:pPr>
      <w:r>
        <w:rPr>
          <w:rStyle w:val="HideTWBExt"/>
          <w:b w:val="0"/>
          <w:noProof w:val="0"/>
        </w:rPr>
        <w:t>&lt;TitreType&gt;</w:t>
      </w:r>
      <w:r w:rsidRPr="00F22030">
        <w:t>Projekt rezolucji</w:t>
      </w:r>
      <w:r>
        <w:rPr>
          <w:rStyle w:val="HideTWBExt"/>
          <w:b w:val="0"/>
          <w:noProof w:val="0"/>
        </w:rPr>
        <w:t>&lt;/TitreType&gt;</w:t>
      </w:r>
      <w:r w:rsidRPr="00F22030">
        <w:tab/>
        <w:t>B8-0666/2017</w:t>
      </w:r>
    </w:p>
    <w:p w14:paraId="6A8A5892" w14:textId="77777777" w:rsidR="006959AA" w:rsidRPr="00EB15F8" w:rsidRDefault="006959AA" w:rsidP="006959AA">
      <w:pPr>
        <w:pStyle w:val="NormalBold"/>
      </w:pPr>
      <w:r>
        <w:rPr>
          <w:rStyle w:val="HideTWBExt"/>
          <w:b w:val="0"/>
          <w:noProof w:val="0"/>
        </w:rPr>
        <w:t>&lt;Rapporteur&gt;</w:t>
      </w:r>
      <w:r w:rsidRPr="00F22030">
        <w:t>Christel Schaldemose, Bart Staes</w:t>
      </w:r>
      <w:r>
        <w:rPr>
          <w:rStyle w:val="HideTWBExt"/>
          <w:b w:val="0"/>
          <w:noProof w:val="0"/>
        </w:rPr>
        <w:t>&lt;/Rapporteur&gt;</w:t>
      </w:r>
    </w:p>
    <w:p w14:paraId="5874BFD7" w14:textId="77777777" w:rsidR="00657A31" w:rsidRPr="00EB15F8" w:rsidRDefault="00903E6F" w:rsidP="00657A31">
      <w:r>
        <w:rPr>
          <w:rStyle w:val="HideTWBInt"/>
        </w:rPr>
        <w:t>{ENVI}</w:t>
      </w:r>
      <w:r>
        <w:t>w imieniu Komisji Ochrony Środowiska Naturalnego, Zdrowia Publicznego i Bezpieczeństwa Żywności</w:t>
      </w:r>
    </w:p>
    <w:p w14:paraId="11F07D0A" w14:textId="77777777" w:rsidR="006959AA" w:rsidRPr="00EB15F8" w:rsidRDefault="006959AA" w:rsidP="002F016D">
      <w:pPr>
        <w:pStyle w:val="Normal12"/>
      </w:pPr>
      <w:r>
        <w:rPr>
          <w:rStyle w:val="HideTWBExt"/>
          <w:noProof w:val="0"/>
        </w:rPr>
        <w:t>&lt;Titre&gt;</w:t>
      </w:r>
      <w:r>
        <w:t>w sprawie projektu rozporządzenia Komisji zmieniającego załącznik II do rozporządzenia Parlamentu Europejskiego i Rady (WE) nr 1333/2008 w odniesieniu do stosowania kwasu fosforowego – fosforanów – di- tri- i polifosforanów (E 338-452) w zamrożonym mięsie na rożnie pionowym</w:t>
      </w:r>
      <w:r>
        <w:rPr>
          <w:rStyle w:val="HideTWBExt"/>
          <w:noProof w:val="0"/>
        </w:rPr>
        <w:t>&lt;/Titre&gt;</w:t>
      </w:r>
    </w:p>
    <w:p w14:paraId="51F9AB9E" w14:textId="77777777" w:rsidR="006959AA" w:rsidRPr="00EB15F8" w:rsidRDefault="006959AA" w:rsidP="006959AA">
      <w:pPr>
        <w:pStyle w:val="NormalBold"/>
      </w:pPr>
      <w:r>
        <w:rPr>
          <w:rStyle w:val="HideTWBExt"/>
          <w:b w:val="0"/>
          <w:noProof w:val="0"/>
        </w:rPr>
        <w:t>&lt;DocAmend&gt;</w:t>
      </w:r>
      <w:r w:rsidRPr="00F22030">
        <w:t>Projekt rezolucji</w:t>
      </w:r>
      <w:r>
        <w:rPr>
          <w:rStyle w:val="HideTWBExt"/>
          <w:b w:val="0"/>
          <w:noProof w:val="0"/>
        </w:rPr>
        <w:t>&lt;/DocAmend&gt;</w:t>
      </w:r>
    </w:p>
    <w:p w14:paraId="7239B512" w14:textId="77777777" w:rsidR="006959AA" w:rsidRPr="00EB15F8" w:rsidRDefault="006959AA" w:rsidP="006959AA">
      <w:pPr>
        <w:pStyle w:val="NormalBold"/>
      </w:pPr>
      <w:r>
        <w:rPr>
          <w:rStyle w:val="HideTWBExt"/>
          <w:b w:val="0"/>
          <w:noProof w:val="0"/>
        </w:rPr>
        <w:t>&lt;Article&gt;</w:t>
      </w:r>
      <w:r w:rsidRPr="00F22030">
        <w:t>Motyw D a (nowy)</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B15F8" w14:paraId="17CC021F" w14:textId="77777777" w:rsidTr="006959AA">
        <w:trPr>
          <w:jc w:val="center"/>
        </w:trPr>
        <w:tc>
          <w:tcPr>
            <w:tcW w:w="9752" w:type="dxa"/>
            <w:gridSpan w:val="2"/>
          </w:tcPr>
          <w:p w14:paraId="2AE46A3A" w14:textId="77777777" w:rsidR="006959AA" w:rsidRPr="00EB15F8" w:rsidRDefault="006959AA" w:rsidP="00753642">
            <w:pPr>
              <w:keepNext/>
            </w:pPr>
          </w:p>
        </w:tc>
      </w:tr>
      <w:tr w:rsidR="006959AA" w:rsidRPr="00EB15F8" w14:paraId="6C5D66F3" w14:textId="77777777" w:rsidTr="006959AA">
        <w:trPr>
          <w:jc w:val="center"/>
        </w:trPr>
        <w:tc>
          <w:tcPr>
            <w:tcW w:w="4876" w:type="dxa"/>
          </w:tcPr>
          <w:p w14:paraId="087A2AF1" w14:textId="77777777" w:rsidR="006959AA" w:rsidRPr="00F22030" w:rsidRDefault="00903E6F" w:rsidP="00753642">
            <w:pPr>
              <w:pStyle w:val="ColumnHeading"/>
              <w:keepNext/>
            </w:pPr>
            <w:r w:rsidRPr="00F22030">
              <w:t>Projekt rezolucji</w:t>
            </w:r>
          </w:p>
        </w:tc>
        <w:tc>
          <w:tcPr>
            <w:tcW w:w="4876" w:type="dxa"/>
          </w:tcPr>
          <w:p w14:paraId="51CE248F" w14:textId="77777777" w:rsidR="006959AA" w:rsidRPr="00F22030" w:rsidRDefault="00A7550B" w:rsidP="00753642">
            <w:pPr>
              <w:pStyle w:val="ColumnHeading"/>
              <w:keepNext/>
            </w:pPr>
            <w:r w:rsidRPr="00F22030">
              <w:t>Poprawka</w:t>
            </w:r>
          </w:p>
        </w:tc>
      </w:tr>
      <w:tr w:rsidR="006959AA" w:rsidRPr="00EB15F8" w14:paraId="6EA164A0" w14:textId="77777777" w:rsidTr="006959AA">
        <w:trPr>
          <w:jc w:val="center"/>
        </w:trPr>
        <w:tc>
          <w:tcPr>
            <w:tcW w:w="4876" w:type="dxa"/>
          </w:tcPr>
          <w:p w14:paraId="564372C9" w14:textId="77777777" w:rsidR="006959AA" w:rsidRPr="00F22030" w:rsidRDefault="00903E6F" w:rsidP="006959AA">
            <w:pPr>
              <w:pStyle w:val="Normal6"/>
              <w:rPr>
                <w:noProof w:val="0"/>
              </w:rPr>
            </w:pPr>
            <w:r w:rsidRPr="00F22030">
              <w:rPr>
                <w:noProof w:val="0"/>
              </w:rPr>
              <w:t xml:space="preserve"> </w:t>
            </w:r>
          </w:p>
        </w:tc>
        <w:tc>
          <w:tcPr>
            <w:tcW w:w="4876" w:type="dxa"/>
          </w:tcPr>
          <w:p w14:paraId="74976242" w14:textId="0753DB88" w:rsidR="006959AA" w:rsidRPr="00F22030" w:rsidRDefault="00903E6F" w:rsidP="004E1018">
            <w:pPr>
              <w:pStyle w:val="Normal6"/>
              <w:rPr>
                <w:b/>
                <w:i/>
                <w:noProof w:val="0"/>
                <w:szCs w:val="24"/>
              </w:rPr>
            </w:pPr>
            <w:r w:rsidRPr="00F22030">
              <w:rPr>
                <w:b/>
                <w:i/>
                <w:noProof w:val="0"/>
              </w:rPr>
              <w:t>Da.</w:t>
            </w:r>
            <w:r w:rsidRPr="00F22030">
              <w:rPr>
                <w:b/>
                <w:i/>
                <w:noProof w:val="0"/>
              </w:rPr>
              <w:tab/>
              <w:t>mając na uwadze, że w sprawozdaniu ogólnym Komisji w sprawie urzędowej kontroli dodatków do żywności i środków aromatyzujących dymu wędzarniczego stwierdzono nieprawidłową interpretację pojęć „przetwory mięsne” i „produkty mięsne”, co doprowadziło do braku jednolitego wdrażania wymogów UE we wszystkich państwach członkowskich; mając na uwadze, że zgodnie z projektem rozporządzenia prawidłową klasyfikacją zamrożonego mięsa na rożnie pionowym jest „przetwór mięsny”, a nie „produkt mięsny”;</w:t>
            </w:r>
          </w:p>
        </w:tc>
      </w:tr>
    </w:tbl>
    <w:p w14:paraId="409E48A2" w14:textId="77777777" w:rsidR="006959AA" w:rsidRPr="00EB15F8" w:rsidRDefault="006959AA" w:rsidP="00D84639">
      <w:pPr>
        <w:pStyle w:val="Olang"/>
      </w:pPr>
      <w:r w:rsidRPr="00F22030">
        <w:t xml:space="preserve">Or. </w:t>
      </w:r>
      <w:r w:rsidRPr="00D84639">
        <w:rPr>
          <w:rStyle w:val="HideTWBExt"/>
          <w:noProof w:val="0"/>
        </w:rPr>
        <w:t>&lt;Original&gt;</w:t>
      </w:r>
      <w:r w:rsidR="00903E6F" w:rsidRPr="00D84639">
        <w:rPr>
          <w:rStyle w:val="HideTWBInt"/>
        </w:rPr>
        <w:t>{EN}</w:t>
      </w:r>
      <w:r w:rsidR="00903E6F" w:rsidRPr="00F22030">
        <w:t>en</w:t>
      </w:r>
      <w:r w:rsidRPr="00D84639">
        <w:rPr>
          <w:rStyle w:val="HideTWBExt"/>
          <w:noProof w:val="0"/>
        </w:rPr>
        <w:t>&lt;/Original&gt;</w:t>
      </w:r>
    </w:p>
    <w:p w14:paraId="13554818" w14:textId="77777777" w:rsidR="006959AA" w:rsidRPr="00EB15F8" w:rsidRDefault="006959AA" w:rsidP="006959AA">
      <w:pPr>
        <w:sectPr w:rsidR="006959AA" w:rsidRPr="00EB15F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49BB8102" w14:textId="77777777" w:rsidR="006959AA" w:rsidRPr="00EB15F8" w:rsidRDefault="006959AA" w:rsidP="006959AA">
      <w:r>
        <w:rPr>
          <w:rStyle w:val="HideTWBExt"/>
          <w:noProof w:val="0"/>
        </w:rPr>
        <w:lastRenderedPageBreak/>
        <w:t>&lt;/Amend&gt;</w:t>
      </w:r>
      <w:bookmarkEnd w:id="1"/>
    </w:p>
    <w:p w14:paraId="3950FDB9" w14:textId="3D78E1DD" w:rsidR="00903E6F" w:rsidRPr="00EB15F8" w:rsidRDefault="00903E6F" w:rsidP="006959AA">
      <w:pPr>
        <w:pStyle w:val="ZDateAM"/>
      </w:pPr>
      <w:r>
        <w:rPr>
          <w:rStyle w:val="HideTWBExt"/>
          <w:noProof w:val="0"/>
        </w:rPr>
        <w:t>&lt;Amend&gt;&lt;Date&gt;</w:t>
      </w:r>
      <w:r w:rsidRPr="00F22030">
        <w:rPr>
          <w:rStyle w:val="HideTWBInt"/>
          <w:color w:val="auto"/>
        </w:rPr>
        <w:t>{08/12/2017}</w:t>
      </w:r>
      <w:r w:rsidRPr="00F22030">
        <w:t>8.12.2017</w:t>
      </w:r>
      <w:r>
        <w:rPr>
          <w:rStyle w:val="HideTWBExt"/>
          <w:noProof w:val="0"/>
        </w:rPr>
        <w:t>&lt;/Date&gt;</w:t>
      </w:r>
      <w:r w:rsidRPr="00F22030">
        <w:tab/>
      </w:r>
      <w:r>
        <w:rPr>
          <w:rStyle w:val="HideTWBExt"/>
          <w:noProof w:val="0"/>
        </w:rPr>
        <w:t>&lt;ANo&gt;</w:t>
      </w:r>
      <w:r w:rsidRPr="00F22030">
        <w:t>B8-0666</w:t>
      </w:r>
      <w:r>
        <w:rPr>
          <w:rStyle w:val="HideTWBExt"/>
          <w:noProof w:val="0"/>
        </w:rPr>
        <w:t>&lt;/ANo&gt;</w:t>
      </w:r>
      <w:r w:rsidRPr="00F22030">
        <w:t>/</w:t>
      </w:r>
      <w:r>
        <w:rPr>
          <w:rStyle w:val="HideTWBExt"/>
          <w:noProof w:val="0"/>
        </w:rPr>
        <w:t>&lt;NumAm&gt;</w:t>
      </w:r>
      <w:r w:rsidRPr="00F22030">
        <w:t>2</w:t>
      </w:r>
      <w:r>
        <w:rPr>
          <w:rStyle w:val="HideTWBExt"/>
          <w:noProof w:val="0"/>
        </w:rPr>
        <w:t>&lt;/NumAm&gt;</w:t>
      </w:r>
    </w:p>
    <w:p w14:paraId="73226D6F" w14:textId="77777777" w:rsidR="00903E6F" w:rsidRPr="00EB15F8" w:rsidRDefault="00903E6F" w:rsidP="00244319">
      <w:pPr>
        <w:pStyle w:val="AMNumberTabs"/>
      </w:pPr>
      <w:r w:rsidRPr="00F22030">
        <w:t>Poprawka</w:t>
      </w:r>
      <w:r w:rsidRPr="00F22030">
        <w:tab/>
      </w:r>
      <w:r w:rsidRPr="00F22030">
        <w:tab/>
      </w:r>
      <w:r>
        <w:rPr>
          <w:rStyle w:val="HideTWBExt"/>
          <w:b w:val="0"/>
          <w:noProof w:val="0"/>
        </w:rPr>
        <w:t>&lt;NumAm&gt;</w:t>
      </w:r>
      <w:r w:rsidRPr="00F22030">
        <w:t>2</w:t>
      </w:r>
      <w:r>
        <w:rPr>
          <w:rStyle w:val="HideTWBExt"/>
          <w:b w:val="0"/>
          <w:noProof w:val="0"/>
        </w:rPr>
        <w:t>&lt;/NumAm&gt;</w:t>
      </w:r>
    </w:p>
    <w:p w14:paraId="0ACD2341" w14:textId="77777777" w:rsidR="00903E6F" w:rsidRPr="00EB15F8" w:rsidRDefault="00903E6F" w:rsidP="006959AA">
      <w:pPr>
        <w:pStyle w:val="NormalBold"/>
      </w:pPr>
      <w:r>
        <w:rPr>
          <w:rStyle w:val="HideTWBExt"/>
          <w:b w:val="0"/>
          <w:noProof w:val="0"/>
        </w:rPr>
        <w:t>&lt;RepeatBlock-By&gt;&lt;Members&gt;</w:t>
      </w:r>
      <w:r w:rsidRPr="00F22030">
        <w:t>Bart Staes</w:t>
      </w:r>
      <w:r>
        <w:rPr>
          <w:rStyle w:val="HideTWBExt"/>
          <w:b w:val="0"/>
          <w:noProof w:val="0"/>
        </w:rPr>
        <w:t>&lt;/Members&gt;</w:t>
      </w:r>
    </w:p>
    <w:p w14:paraId="7ACE25B0" w14:textId="77777777" w:rsidR="00903E6F" w:rsidRPr="00EB15F8" w:rsidRDefault="00903E6F" w:rsidP="006959AA">
      <w:r>
        <w:rPr>
          <w:rStyle w:val="HideTWBExt"/>
          <w:noProof w:val="0"/>
        </w:rPr>
        <w:t>&lt;AuNomDe&gt;</w:t>
      </w:r>
      <w:r w:rsidRPr="00F22030">
        <w:rPr>
          <w:rStyle w:val="HideTWBInt"/>
          <w:color w:val="auto"/>
        </w:rPr>
        <w:t>{Verts/ALE}</w:t>
      </w:r>
      <w:r w:rsidRPr="00F22030">
        <w:t>w imieniu grupy Verts/ALE</w:t>
      </w:r>
      <w:r>
        <w:rPr>
          <w:rStyle w:val="HideTWBExt"/>
          <w:noProof w:val="0"/>
        </w:rPr>
        <w:t>&lt;/AuNomDe&gt;</w:t>
      </w:r>
    </w:p>
    <w:p w14:paraId="5188D02A" w14:textId="77777777" w:rsidR="00903E6F" w:rsidRPr="00EB15F8" w:rsidRDefault="00903E6F" w:rsidP="006959AA">
      <w:r>
        <w:rPr>
          <w:rStyle w:val="HideTWBExt"/>
          <w:noProof w:val="0"/>
        </w:rPr>
        <w:t>&lt;/RepeatBlock-By&gt;</w:t>
      </w:r>
    </w:p>
    <w:p w14:paraId="08A6C596" w14:textId="2C869639" w:rsidR="00903E6F" w:rsidRPr="00F22030" w:rsidRDefault="00903E6F" w:rsidP="006959AA">
      <w:pPr>
        <w:pStyle w:val="ProjRap"/>
      </w:pPr>
      <w:r>
        <w:rPr>
          <w:rStyle w:val="HideTWBExt"/>
          <w:b w:val="0"/>
          <w:noProof w:val="0"/>
        </w:rPr>
        <w:t>&lt;TitreType&gt;</w:t>
      </w:r>
      <w:r w:rsidRPr="00F22030">
        <w:t>Projekt rezolucji</w:t>
      </w:r>
      <w:r>
        <w:rPr>
          <w:rStyle w:val="HideTWBExt"/>
          <w:b w:val="0"/>
          <w:noProof w:val="0"/>
        </w:rPr>
        <w:t>&lt;/TitreType&gt;</w:t>
      </w:r>
      <w:r w:rsidRPr="00F22030">
        <w:tab/>
        <w:t>B8-0666/2017</w:t>
      </w:r>
    </w:p>
    <w:p w14:paraId="00F6B54E" w14:textId="77777777" w:rsidR="00903E6F" w:rsidRPr="00EB15F8" w:rsidRDefault="00903E6F" w:rsidP="006959AA">
      <w:pPr>
        <w:pStyle w:val="NormalBold"/>
      </w:pPr>
      <w:r>
        <w:rPr>
          <w:rStyle w:val="HideTWBExt"/>
          <w:b w:val="0"/>
          <w:noProof w:val="0"/>
        </w:rPr>
        <w:t>&lt;Rapporteur&gt;</w:t>
      </w:r>
      <w:r w:rsidRPr="00F22030">
        <w:t>Christel Schaldemose, Bart Staes</w:t>
      </w:r>
      <w:r>
        <w:rPr>
          <w:rStyle w:val="HideTWBExt"/>
          <w:b w:val="0"/>
          <w:noProof w:val="0"/>
        </w:rPr>
        <w:t>&lt;/Rapporteur&gt;</w:t>
      </w:r>
    </w:p>
    <w:p w14:paraId="13963274" w14:textId="77777777" w:rsidR="00903E6F" w:rsidRPr="00EB15F8" w:rsidRDefault="00903E6F" w:rsidP="00657A31">
      <w:r>
        <w:rPr>
          <w:rStyle w:val="HideTWBInt"/>
        </w:rPr>
        <w:t>{ENVI}</w:t>
      </w:r>
      <w:r>
        <w:t>w imieniu Komisji Ochrony Środowiska Naturalnego, Zdrowia Publicznego i Bezpieczeństwa Żywności</w:t>
      </w:r>
    </w:p>
    <w:p w14:paraId="041A39B4" w14:textId="77777777" w:rsidR="00903E6F" w:rsidRPr="00EB15F8" w:rsidRDefault="00903E6F" w:rsidP="002F016D">
      <w:pPr>
        <w:pStyle w:val="Normal12"/>
      </w:pPr>
      <w:r>
        <w:rPr>
          <w:rStyle w:val="HideTWBExt"/>
          <w:noProof w:val="0"/>
        </w:rPr>
        <w:t>&lt;Titre&gt;</w:t>
      </w:r>
      <w:r>
        <w:t>w sprawie projektu rozporządzenia Komisji zmieniającego załącznik II do rozporządzenia Parlamentu Europejskiego i Rady (WE) nr 1333/2008 w odniesieniu do stosowania kwasu fosforowego – fosforanów – di- tri- i polifosforanów (E 338-452) w zamrożonym mięsie na rożnie pionowym</w:t>
      </w:r>
      <w:r>
        <w:rPr>
          <w:rStyle w:val="HideTWBExt"/>
          <w:noProof w:val="0"/>
        </w:rPr>
        <w:t>&lt;/Titre&gt;</w:t>
      </w:r>
    </w:p>
    <w:p w14:paraId="7D2457C9" w14:textId="77777777" w:rsidR="00903E6F" w:rsidRPr="00EB15F8" w:rsidRDefault="00903E6F" w:rsidP="006959AA">
      <w:pPr>
        <w:pStyle w:val="NormalBold"/>
      </w:pPr>
      <w:r>
        <w:rPr>
          <w:rStyle w:val="HideTWBExt"/>
          <w:b w:val="0"/>
          <w:noProof w:val="0"/>
        </w:rPr>
        <w:t>&lt;DocAmend&gt;</w:t>
      </w:r>
      <w:r w:rsidRPr="00F22030">
        <w:t>Projekt rezolucji</w:t>
      </w:r>
      <w:r>
        <w:rPr>
          <w:rStyle w:val="HideTWBExt"/>
          <w:b w:val="0"/>
          <w:noProof w:val="0"/>
        </w:rPr>
        <w:t>&lt;/DocAmend&gt;</w:t>
      </w:r>
    </w:p>
    <w:p w14:paraId="7648B4B6" w14:textId="77777777" w:rsidR="00903E6F" w:rsidRPr="00EB15F8" w:rsidRDefault="00903E6F" w:rsidP="006959AA">
      <w:pPr>
        <w:pStyle w:val="NormalBold"/>
      </w:pPr>
      <w:r>
        <w:rPr>
          <w:rStyle w:val="HideTWBExt"/>
          <w:b w:val="0"/>
          <w:noProof w:val="0"/>
        </w:rPr>
        <w:t>&lt;Article&gt;</w:t>
      </w:r>
      <w:r w:rsidRPr="00F22030">
        <w:t>Motyw L a (nowy)</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3E6F" w:rsidRPr="00EB15F8" w14:paraId="4ABBE1AD" w14:textId="77777777" w:rsidTr="006959AA">
        <w:trPr>
          <w:jc w:val="center"/>
        </w:trPr>
        <w:tc>
          <w:tcPr>
            <w:tcW w:w="9752" w:type="dxa"/>
            <w:gridSpan w:val="2"/>
          </w:tcPr>
          <w:p w14:paraId="5E49A7EC" w14:textId="77777777" w:rsidR="00903E6F" w:rsidRPr="00EB15F8" w:rsidRDefault="00903E6F" w:rsidP="00753642">
            <w:pPr>
              <w:keepNext/>
            </w:pPr>
          </w:p>
        </w:tc>
      </w:tr>
      <w:tr w:rsidR="00903E6F" w:rsidRPr="00EB15F8" w14:paraId="1070BE0B" w14:textId="77777777" w:rsidTr="006959AA">
        <w:trPr>
          <w:jc w:val="center"/>
        </w:trPr>
        <w:tc>
          <w:tcPr>
            <w:tcW w:w="4876" w:type="dxa"/>
          </w:tcPr>
          <w:p w14:paraId="24CD74A1" w14:textId="77777777" w:rsidR="00903E6F" w:rsidRPr="00F22030" w:rsidRDefault="00903E6F" w:rsidP="00753642">
            <w:pPr>
              <w:pStyle w:val="ColumnHeading"/>
              <w:keepNext/>
            </w:pPr>
            <w:r w:rsidRPr="00F22030">
              <w:t>Projekt rezolucji</w:t>
            </w:r>
          </w:p>
        </w:tc>
        <w:tc>
          <w:tcPr>
            <w:tcW w:w="4876" w:type="dxa"/>
          </w:tcPr>
          <w:p w14:paraId="7900029A" w14:textId="77777777" w:rsidR="00903E6F" w:rsidRPr="00F22030" w:rsidRDefault="00903E6F" w:rsidP="00753642">
            <w:pPr>
              <w:pStyle w:val="ColumnHeading"/>
              <w:keepNext/>
            </w:pPr>
            <w:r w:rsidRPr="00F22030">
              <w:t>Poprawka</w:t>
            </w:r>
          </w:p>
        </w:tc>
      </w:tr>
      <w:tr w:rsidR="00903E6F" w:rsidRPr="00EB15F8" w14:paraId="35A996C0" w14:textId="77777777" w:rsidTr="006959AA">
        <w:trPr>
          <w:jc w:val="center"/>
        </w:trPr>
        <w:tc>
          <w:tcPr>
            <w:tcW w:w="4876" w:type="dxa"/>
          </w:tcPr>
          <w:p w14:paraId="50375548" w14:textId="77777777" w:rsidR="00903E6F" w:rsidRPr="00F22030" w:rsidRDefault="00903E6F" w:rsidP="006959AA">
            <w:pPr>
              <w:pStyle w:val="Normal6"/>
              <w:rPr>
                <w:noProof w:val="0"/>
              </w:rPr>
            </w:pPr>
            <w:r w:rsidRPr="00F22030">
              <w:rPr>
                <w:noProof w:val="0"/>
              </w:rPr>
              <w:t xml:space="preserve"> </w:t>
            </w:r>
          </w:p>
        </w:tc>
        <w:tc>
          <w:tcPr>
            <w:tcW w:w="4876" w:type="dxa"/>
          </w:tcPr>
          <w:p w14:paraId="75CF8837" w14:textId="2383BCB3" w:rsidR="00903E6F" w:rsidRPr="00F22030" w:rsidRDefault="00903E6F" w:rsidP="00C7256A">
            <w:pPr>
              <w:pStyle w:val="Normal6"/>
              <w:rPr>
                <w:b/>
                <w:i/>
                <w:noProof w:val="0"/>
                <w:szCs w:val="24"/>
              </w:rPr>
            </w:pPr>
            <w:r w:rsidRPr="00F22030">
              <w:rPr>
                <w:b/>
                <w:i/>
                <w:noProof w:val="0"/>
              </w:rPr>
              <w:t>La.</w:t>
            </w:r>
            <w:r w:rsidRPr="00F22030">
              <w:rPr>
                <w:b/>
                <w:i/>
                <w:noProof w:val="0"/>
              </w:rPr>
              <w:tab/>
              <w:t>mając na uwadze, że należy poczekać na wyniki ponownej oceny EFSA dotyczącej bezpieczeństwa dodatków fosforanowych, zanim rozważy się rozszerzenie ich stosowania na kolejne środki spożywcze, zwłaszcza jeśli nie są one nawet etykietowane, jak w przypadku mięsa na rożnie pionowym;</w:t>
            </w:r>
          </w:p>
        </w:tc>
      </w:tr>
    </w:tbl>
    <w:p w14:paraId="46090576" w14:textId="77777777" w:rsidR="00903E6F" w:rsidRPr="00EB15F8" w:rsidRDefault="00903E6F" w:rsidP="00D84639">
      <w:pPr>
        <w:pStyle w:val="Olang"/>
      </w:pPr>
      <w:r w:rsidRPr="00F22030">
        <w:t xml:space="preserve">Or. </w:t>
      </w:r>
      <w:r w:rsidRPr="00D84639">
        <w:rPr>
          <w:rStyle w:val="HideTWBExt"/>
          <w:noProof w:val="0"/>
        </w:rPr>
        <w:t>&lt;Original&gt;</w:t>
      </w:r>
      <w:r w:rsidRPr="00D84639">
        <w:rPr>
          <w:rStyle w:val="HideTWBInt"/>
        </w:rPr>
        <w:t>{EN}</w:t>
      </w:r>
      <w:r w:rsidRPr="00F22030">
        <w:t>en</w:t>
      </w:r>
      <w:r w:rsidRPr="00D84639">
        <w:rPr>
          <w:rStyle w:val="HideTWBExt"/>
          <w:noProof w:val="0"/>
        </w:rPr>
        <w:t>&lt;/Original&gt;</w:t>
      </w:r>
    </w:p>
    <w:p w14:paraId="6323652B" w14:textId="77777777" w:rsidR="00903E6F" w:rsidRPr="00EB15F8" w:rsidRDefault="00903E6F" w:rsidP="006959AA">
      <w:pPr>
        <w:sectPr w:rsidR="00903E6F" w:rsidRPr="00EB15F8" w:rsidSect="00C81B54">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5FED12A3" w14:textId="77777777" w:rsidR="00903E6F" w:rsidRPr="00EB15F8" w:rsidRDefault="00903E6F" w:rsidP="00F9166E">
      <w:r>
        <w:rPr>
          <w:rStyle w:val="HideTWBExt"/>
          <w:noProof w:val="0"/>
        </w:rPr>
        <w:lastRenderedPageBreak/>
        <w:t>&lt;/Amend&gt;</w:t>
      </w:r>
    </w:p>
    <w:p w14:paraId="24F0E643" w14:textId="5A5CCFB6" w:rsidR="00903E6F" w:rsidRPr="00EB15F8" w:rsidRDefault="00903E6F" w:rsidP="00903E6F">
      <w:pPr>
        <w:pStyle w:val="ZDateAM"/>
      </w:pPr>
      <w:r>
        <w:rPr>
          <w:rStyle w:val="HideTWBExt"/>
          <w:noProof w:val="0"/>
        </w:rPr>
        <w:t>&lt;Amend&gt;&lt;Date&gt;</w:t>
      </w:r>
      <w:r w:rsidRPr="00F22030">
        <w:rPr>
          <w:rStyle w:val="HideTWBInt"/>
          <w:color w:val="auto"/>
        </w:rPr>
        <w:t>{08/12/2017}</w:t>
      </w:r>
      <w:r w:rsidRPr="00F22030">
        <w:t>8.12.2017</w:t>
      </w:r>
      <w:r>
        <w:rPr>
          <w:rStyle w:val="HideTWBExt"/>
          <w:noProof w:val="0"/>
        </w:rPr>
        <w:t>&lt;/Date&gt;</w:t>
      </w:r>
      <w:r w:rsidRPr="00F22030">
        <w:tab/>
      </w:r>
      <w:r>
        <w:rPr>
          <w:rStyle w:val="HideTWBExt"/>
          <w:noProof w:val="0"/>
        </w:rPr>
        <w:t>&lt;ANo&gt;</w:t>
      </w:r>
      <w:r w:rsidRPr="00F22030">
        <w:t>B8-0666</w:t>
      </w:r>
      <w:r>
        <w:rPr>
          <w:rStyle w:val="HideTWBExt"/>
          <w:noProof w:val="0"/>
        </w:rPr>
        <w:t>&lt;/ANo&gt;</w:t>
      </w:r>
      <w:r w:rsidRPr="00F22030">
        <w:t>/</w:t>
      </w:r>
      <w:r>
        <w:rPr>
          <w:rStyle w:val="HideTWBExt"/>
          <w:noProof w:val="0"/>
        </w:rPr>
        <w:t>&lt;NumAm&gt;</w:t>
      </w:r>
      <w:r w:rsidRPr="00F22030">
        <w:t>3</w:t>
      </w:r>
      <w:r>
        <w:rPr>
          <w:rStyle w:val="HideTWBExt"/>
          <w:noProof w:val="0"/>
        </w:rPr>
        <w:t>&lt;/NumAm&gt;</w:t>
      </w:r>
    </w:p>
    <w:p w14:paraId="48BE5329" w14:textId="77777777" w:rsidR="00903E6F" w:rsidRPr="00EB15F8" w:rsidRDefault="00903E6F" w:rsidP="00903E6F">
      <w:pPr>
        <w:pStyle w:val="AMNumberTabs"/>
      </w:pPr>
      <w:r w:rsidRPr="00F22030">
        <w:t>Poprawka</w:t>
      </w:r>
      <w:r w:rsidRPr="00F22030">
        <w:tab/>
      </w:r>
      <w:r w:rsidRPr="00F22030">
        <w:tab/>
      </w:r>
      <w:r>
        <w:rPr>
          <w:rStyle w:val="HideTWBExt"/>
          <w:b w:val="0"/>
          <w:noProof w:val="0"/>
        </w:rPr>
        <w:t>&lt;NumAm&gt;</w:t>
      </w:r>
      <w:r w:rsidRPr="00F22030">
        <w:t>3</w:t>
      </w:r>
      <w:r>
        <w:rPr>
          <w:rStyle w:val="HideTWBExt"/>
          <w:b w:val="0"/>
          <w:noProof w:val="0"/>
        </w:rPr>
        <w:t>&lt;/NumAm&gt;</w:t>
      </w:r>
    </w:p>
    <w:p w14:paraId="488915EC" w14:textId="77777777" w:rsidR="00903E6F" w:rsidRPr="00EB15F8" w:rsidRDefault="00903E6F" w:rsidP="00903E6F">
      <w:pPr>
        <w:pStyle w:val="NormalBold"/>
      </w:pPr>
      <w:r>
        <w:rPr>
          <w:rStyle w:val="HideTWBExt"/>
          <w:b w:val="0"/>
          <w:noProof w:val="0"/>
        </w:rPr>
        <w:t>&lt;RepeatBlock-By&gt;&lt;Members&gt;</w:t>
      </w:r>
      <w:r w:rsidRPr="00F22030">
        <w:t>Bart Staes</w:t>
      </w:r>
      <w:r>
        <w:rPr>
          <w:rStyle w:val="HideTWBExt"/>
          <w:b w:val="0"/>
          <w:noProof w:val="0"/>
        </w:rPr>
        <w:t>&lt;/Members&gt;</w:t>
      </w:r>
    </w:p>
    <w:p w14:paraId="4E1AEA42" w14:textId="77777777" w:rsidR="00903E6F" w:rsidRPr="00EB15F8" w:rsidRDefault="00903E6F" w:rsidP="00903E6F">
      <w:r>
        <w:rPr>
          <w:rStyle w:val="HideTWBExt"/>
          <w:noProof w:val="0"/>
        </w:rPr>
        <w:t>&lt;AuNomDe&gt;</w:t>
      </w:r>
      <w:r w:rsidRPr="00F22030">
        <w:rPr>
          <w:rStyle w:val="HideTWBInt"/>
          <w:color w:val="auto"/>
        </w:rPr>
        <w:t>{Verts/ALE}</w:t>
      </w:r>
      <w:r w:rsidRPr="00F22030">
        <w:t>w imieniu grupy Verts/ALE</w:t>
      </w:r>
      <w:r>
        <w:rPr>
          <w:rStyle w:val="HideTWBExt"/>
          <w:noProof w:val="0"/>
        </w:rPr>
        <w:t>&lt;/AuNomDe&gt;</w:t>
      </w:r>
    </w:p>
    <w:p w14:paraId="7999B28D" w14:textId="77777777" w:rsidR="00903E6F" w:rsidRPr="00EB15F8" w:rsidRDefault="00903E6F" w:rsidP="00903E6F">
      <w:r>
        <w:rPr>
          <w:rStyle w:val="HideTWBExt"/>
          <w:noProof w:val="0"/>
        </w:rPr>
        <w:t>&lt;/RepeatBlock-By&gt;</w:t>
      </w:r>
    </w:p>
    <w:p w14:paraId="1863BD7E" w14:textId="5999C9F0" w:rsidR="00903E6F" w:rsidRPr="00F22030" w:rsidRDefault="00903E6F" w:rsidP="00903E6F">
      <w:pPr>
        <w:pStyle w:val="ProjRap"/>
      </w:pPr>
      <w:r>
        <w:rPr>
          <w:rStyle w:val="HideTWBExt"/>
          <w:b w:val="0"/>
          <w:noProof w:val="0"/>
        </w:rPr>
        <w:t>&lt;TitreType&gt;</w:t>
      </w:r>
      <w:r w:rsidRPr="00F22030">
        <w:t>Projekt rezolucji</w:t>
      </w:r>
      <w:r>
        <w:rPr>
          <w:rStyle w:val="HideTWBExt"/>
          <w:b w:val="0"/>
          <w:noProof w:val="0"/>
        </w:rPr>
        <w:t>&lt;/TitreType&gt;</w:t>
      </w:r>
      <w:r w:rsidRPr="00F22030">
        <w:tab/>
        <w:t>B8-0666/2017</w:t>
      </w:r>
    </w:p>
    <w:p w14:paraId="45693E66" w14:textId="77777777" w:rsidR="00903E6F" w:rsidRPr="00EB15F8" w:rsidRDefault="00903E6F" w:rsidP="00903E6F">
      <w:pPr>
        <w:pStyle w:val="NormalBold"/>
      </w:pPr>
      <w:r>
        <w:rPr>
          <w:rStyle w:val="HideTWBExt"/>
          <w:b w:val="0"/>
          <w:noProof w:val="0"/>
        </w:rPr>
        <w:t>&lt;Rapporteur&gt;</w:t>
      </w:r>
      <w:r w:rsidRPr="00F22030">
        <w:t>Christel Schaldemose, Bart Staes</w:t>
      </w:r>
      <w:r>
        <w:rPr>
          <w:rStyle w:val="HideTWBExt"/>
          <w:b w:val="0"/>
          <w:noProof w:val="0"/>
        </w:rPr>
        <w:t>&lt;/Rapporteur&gt;</w:t>
      </w:r>
    </w:p>
    <w:p w14:paraId="718BAEA9" w14:textId="77777777" w:rsidR="00903E6F" w:rsidRPr="00EB15F8" w:rsidRDefault="00903E6F" w:rsidP="00903E6F">
      <w:r>
        <w:rPr>
          <w:rStyle w:val="HideTWBInt"/>
        </w:rPr>
        <w:t>{ENVI}</w:t>
      </w:r>
      <w:r>
        <w:t>w imieniu Komisji Ochrony Środowiska Naturalnego, Zdrowia Publicznego i Bezpieczeństwa Żywności</w:t>
      </w:r>
    </w:p>
    <w:p w14:paraId="16B880E8" w14:textId="77777777" w:rsidR="00903E6F" w:rsidRPr="00EB15F8" w:rsidRDefault="00903E6F" w:rsidP="00903E6F">
      <w:pPr>
        <w:pStyle w:val="Normal12"/>
      </w:pPr>
      <w:r>
        <w:rPr>
          <w:rStyle w:val="HideTWBExt"/>
          <w:noProof w:val="0"/>
        </w:rPr>
        <w:t>&lt;Titre&gt;</w:t>
      </w:r>
      <w:r>
        <w:t>w sprawie projektu rozporządzenia Komisji zmieniającego załącznik II do rozporządzenia Parlamentu Europejskiego i Rady (WE) nr 1333/2008 w odniesieniu do stosowania kwasu fosforowego – fosforanów – di- tri- i polifosforanów (E 338-452) w zamrożonym mięsie na rożnie pionowym</w:t>
      </w:r>
      <w:r>
        <w:rPr>
          <w:rStyle w:val="HideTWBExt"/>
          <w:noProof w:val="0"/>
        </w:rPr>
        <w:t>&lt;/Titre&gt;</w:t>
      </w:r>
    </w:p>
    <w:p w14:paraId="3F361355" w14:textId="77777777" w:rsidR="00903E6F" w:rsidRPr="00EB15F8" w:rsidRDefault="00903E6F" w:rsidP="00903E6F">
      <w:pPr>
        <w:pStyle w:val="NormalBold"/>
      </w:pPr>
      <w:r>
        <w:rPr>
          <w:rStyle w:val="HideTWBExt"/>
          <w:b w:val="0"/>
          <w:noProof w:val="0"/>
        </w:rPr>
        <w:t>&lt;DocAmend&gt;</w:t>
      </w:r>
      <w:r w:rsidRPr="00F22030">
        <w:t>Projekt rezolucji</w:t>
      </w:r>
      <w:r>
        <w:rPr>
          <w:rStyle w:val="HideTWBExt"/>
          <w:b w:val="0"/>
          <w:noProof w:val="0"/>
        </w:rPr>
        <w:t>&lt;/DocAmend&gt;</w:t>
      </w:r>
    </w:p>
    <w:p w14:paraId="18906F8F" w14:textId="77777777" w:rsidR="00903E6F" w:rsidRPr="00EB15F8" w:rsidRDefault="00903E6F" w:rsidP="00903E6F">
      <w:pPr>
        <w:pStyle w:val="NormalBold"/>
      </w:pPr>
      <w:r>
        <w:rPr>
          <w:rStyle w:val="HideTWBExt"/>
          <w:b w:val="0"/>
          <w:noProof w:val="0"/>
        </w:rPr>
        <w:t>&lt;Article&gt;</w:t>
      </w:r>
      <w:r w:rsidRPr="00F22030">
        <w:t>Motyw L b (nowy)</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3E6F" w:rsidRPr="00EB15F8" w14:paraId="4663ED02" w14:textId="77777777" w:rsidTr="00F85FDD">
        <w:trPr>
          <w:jc w:val="center"/>
        </w:trPr>
        <w:tc>
          <w:tcPr>
            <w:tcW w:w="9752" w:type="dxa"/>
            <w:gridSpan w:val="2"/>
          </w:tcPr>
          <w:p w14:paraId="781485F5" w14:textId="77777777" w:rsidR="00903E6F" w:rsidRPr="00EB15F8" w:rsidRDefault="00903E6F" w:rsidP="00F85FDD">
            <w:pPr>
              <w:keepNext/>
            </w:pPr>
          </w:p>
        </w:tc>
      </w:tr>
      <w:tr w:rsidR="00903E6F" w:rsidRPr="00EB15F8" w14:paraId="6F041308" w14:textId="77777777" w:rsidTr="00F85FDD">
        <w:trPr>
          <w:jc w:val="center"/>
        </w:trPr>
        <w:tc>
          <w:tcPr>
            <w:tcW w:w="4876" w:type="dxa"/>
          </w:tcPr>
          <w:p w14:paraId="028839E0" w14:textId="77777777" w:rsidR="00903E6F" w:rsidRPr="00F22030" w:rsidRDefault="00903E6F" w:rsidP="00F85FDD">
            <w:pPr>
              <w:pStyle w:val="ColumnHeading"/>
              <w:keepNext/>
            </w:pPr>
            <w:r w:rsidRPr="00F22030">
              <w:t>Projekt rezolucji</w:t>
            </w:r>
          </w:p>
        </w:tc>
        <w:tc>
          <w:tcPr>
            <w:tcW w:w="4876" w:type="dxa"/>
          </w:tcPr>
          <w:p w14:paraId="3F20F92D" w14:textId="77777777" w:rsidR="00903E6F" w:rsidRPr="00F22030" w:rsidRDefault="00903E6F" w:rsidP="00F85FDD">
            <w:pPr>
              <w:pStyle w:val="ColumnHeading"/>
              <w:keepNext/>
            </w:pPr>
            <w:r w:rsidRPr="00F22030">
              <w:t>Poprawka</w:t>
            </w:r>
          </w:p>
        </w:tc>
      </w:tr>
      <w:tr w:rsidR="00903E6F" w:rsidRPr="00EB15F8" w14:paraId="09D349A9" w14:textId="77777777" w:rsidTr="00F85FDD">
        <w:trPr>
          <w:jc w:val="center"/>
        </w:trPr>
        <w:tc>
          <w:tcPr>
            <w:tcW w:w="4876" w:type="dxa"/>
          </w:tcPr>
          <w:p w14:paraId="0A5B0907" w14:textId="77777777" w:rsidR="00903E6F" w:rsidRPr="00F22030" w:rsidRDefault="00903E6F" w:rsidP="00F85FDD">
            <w:pPr>
              <w:pStyle w:val="Normal6"/>
              <w:rPr>
                <w:noProof w:val="0"/>
              </w:rPr>
            </w:pPr>
            <w:r w:rsidRPr="00F22030">
              <w:rPr>
                <w:noProof w:val="0"/>
              </w:rPr>
              <w:t xml:space="preserve"> </w:t>
            </w:r>
          </w:p>
        </w:tc>
        <w:tc>
          <w:tcPr>
            <w:tcW w:w="4876" w:type="dxa"/>
          </w:tcPr>
          <w:p w14:paraId="61761367" w14:textId="23594C2D" w:rsidR="00903E6F" w:rsidRPr="00F22030" w:rsidRDefault="00903E6F" w:rsidP="005267D0">
            <w:pPr>
              <w:pStyle w:val="Normal6"/>
              <w:rPr>
                <w:b/>
                <w:i/>
                <w:noProof w:val="0"/>
                <w:szCs w:val="24"/>
              </w:rPr>
            </w:pPr>
            <w:r w:rsidRPr="00F22030">
              <w:rPr>
                <w:b/>
                <w:i/>
                <w:noProof w:val="0"/>
              </w:rPr>
              <w:t>Lb.</w:t>
            </w:r>
            <w:r w:rsidRPr="00F22030">
              <w:rPr>
                <w:b/>
                <w:i/>
                <w:noProof w:val="0"/>
              </w:rPr>
              <w:tab/>
              <w:t>mając na uwadze, że na rynku dostępne są alternatywy dla stosowania dodatków fosforanowych w przetworach mięsnych, w tym w mięsie na rożnie pionowym</w:t>
            </w:r>
            <w:r w:rsidRPr="00F22030">
              <w:rPr>
                <w:b/>
                <w:i/>
                <w:noProof w:val="0"/>
                <w:vertAlign w:val="superscript"/>
              </w:rPr>
              <w:t>1</w:t>
            </w:r>
            <w:r w:rsidRPr="00F22030">
              <w:rPr>
                <w:b/>
                <w:i/>
                <w:noProof w:val="0"/>
              </w:rPr>
              <w:t>, co dowodzi, że potrzeba stosowania dodatków fosforanowych w tym celu nie jest technicznie uzasadniona;</w:t>
            </w:r>
          </w:p>
        </w:tc>
      </w:tr>
      <w:tr w:rsidR="00903E6F" w:rsidRPr="00EB15F8" w14:paraId="3E6674AC" w14:textId="77777777" w:rsidTr="00F85FDD">
        <w:trPr>
          <w:jc w:val="center"/>
        </w:trPr>
        <w:tc>
          <w:tcPr>
            <w:tcW w:w="4876" w:type="dxa"/>
          </w:tcPr>
          <w:p w14:paraId="09BD99D0" w14:textId="77777777" w:rsidR="00903E6F" w:rsidRPr="00F22030" w:rsidRDefault="00903E6F" w:rsidP="00F85FDD">
            <w:pPr>
              <w:pStyle w:val="Normal6"/>
              <w:rPr>
                <w:noProof w:val="0"/>
              </w:rPr>
            </w:pPr>
          </w:p>
        </w:tc>
        <w:tc>
          <w:tcPr>
            <w:tcW w:w="4876" w:type="dxa"/>
          </w:tcPr>
          <w:p w14:paraId="49C263A1" w14:textId="77777777" w:rsidR="00903E6F" w:rsidRPr="00F22030" w:rsidRDefault="00903E6F" w:rsidP="00903E6F">
            <w:pPr>
              <w:pStyle w:val="Normal6"/>
              <w:rPr>
                <w:b/>
                <w:i/>
                <w:noProof w:val="0"/>
              </w:rPr>
            </w:pPr>
            <w:r w:rsidRPr="00F22030">
              <w:rPr>
                <w:b/>
                <w:i/>
                <w:noProof w:val="0"/>
              </w:rPr>
              <w:t>---------------------------</w:t>
            </w:r>
          </w:p>
          <w:p w14:paraId="4174F1A1" w14:textId="083177C2" w:rsidR="00903E6F" w:rsidRPr="00F22030" w:rsidRDefault="00903E6F" w:rsidP="00C7256A">
            <w:pPr>
              <w:pStyle w:val="Normal6"/>
              <w:rPr>
                <w:b/>
                <w:i/>
                <w:noProof w:val="0"/>
                <w:sz w:val="22"/>
                <w:szCs w:val="22"/>
              </w:rPr>
            </w:pPr>
            <w:r w:rsidRPr="00F22030">
              <w:rPr>
                <w:b/>
                <w:i/>
                <w:noProof w:val="0"/>
                <w:sz w:val="22"/>
                <w:szCs w:val="22"/>
                <w:vertAlign w:val="superscript"/>
              </w:rPr>
              <w:t>1</w:t>
            </w:r>
            <w:r w:rsidRPr="00F22030">
              <w:rPr>
                <w:b/>
                <w:i/>
                <w:noProof w:val="0"/>
                <w:sz w:val="22"/>
                <w:szCs w:val="22"/>
              </w:rPr>
              <w:t xml:space="preserve"> </w:t>
            </w:r>
            <w:r w:rsidRPr="00F22030">
              <w:rPr>
                <w:b/>
                <w:bCs/>
                <w:i/>
                <w:noProof w:val="0"/>
                <w:sz w:val="22"/>
                <w:szCs w:val="22"/>
              </w:rPr>
              <w:t xml:space="preserve">Zob. np. </w:t>
            </w:r>
            <w:hyperlink r:id="rId14" w:history="1">
              <w:r w:rsidR="000B4023" w:rsidRPr="005267D0">
                <w:rPr>
                  <w:rStyle w:val="Hyperlink"/>
                  <w:b/>
                  <w:bCs/>
                  <w:i/>
                  <w:noProof w:val="0"/>
                  <w:sz w:val="22"/>
                  <w:szCs w:val="22"/>
                </w:rPr>
                <w:t>https://www.cleanlabelingredients.com/phosphate-removal/</w:t>
              </w:r>
            </w:hyperlink>
          </w:p>
        </w:tc>
      </w:tr>
    </w:tbl>
    <w:p w14:paraId="7B96B363" w14:textId="77777777" w:rsidR="00903E6F" w:rsidRPr="00EB15F8" w:rsidRDefault="00903E6F" w:rsidP="00D84639">
      <w:pPr>
        <w:pStyle w:val="Olang"/>
      </w:pPr>
      <w:r w:rsidRPr="00F22030">
        <w:t xml:space="preserve">Or. </w:t>
      </w:r>
      <w:r w:rsidRPr="00D84639">
        <w:rPr>
          <w:rStyle w:val="HideTWBExt"/>
          <w:noProof w:val="0"/>
        </w:rPr>
        <w:t>&lt;Original&gt;</w:t>
      </w:r>
      <w:r w:rsidRPr="00D84639">
        <w:rPr>
          <w:rStyle w:val="HideTWBInt"/>
        </w:rPr>
        <w:t>{EN}</w:t>
      </w:r>
      <w:r w:rsidRPr="00F22030">
        <w:t>en</w:t>
      </w:r>
      <w:r w:rsidRPr="00D84639">
        <w:rPr>
          <w:rStyle w:val="HideTWBExt"/>
          <w:noProof w:val="0"/>
        </w:rPr>
        <w:t>&lt;/Original&gt;</w:t>
      </w:r>
    </w:p>
    <w:p w14:paraId="5F6CD30D" w14:textId="77777777" w:rsidR="00903E6F" w:rsidRPr="00EB15F8" w:rsidRDefault="00903E6F" w:rsidP="00903E6F">
      <w:pPr>
        <w:sectPr w:rsidR="00903E6F" w:rsidRPr="00EB15F8" w:rsidSect="00C81B54">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6CE97DC0" w14:textId="77777777" w:rsidR="00903E6F" w:rsidRPr="00EB15F8" w:rsidRDefault="00903E6F" w:rsidP="00903E6F">
      <w:r>
        <w:rPr>
          <w:rStyle w:val="HideTWBExt"/>
          <w:noProof w:val="0"/>
        </w:rPr>
        <w:t>&lt;/Amend&gt;</w:t>
      </w:r>
    </w:p>
    <w:p w14:paraId="548A1B65" w14:textId="15D0F242" w:rsidR="00903E6F" w:rsidRPr="00EB15F8" w:rsidRDefault="00903E6F" w:rsidP="00903E6F">
      <w:pPr>
        <w:pStyle w:val="ZDateAM"/>
      </w:pPr>
      <w:r>
        <w:rPr>
          <w:rStyle w:val="HideTWBExt"/>
          <w:noProof w:val="0"/>
        </w:rPr>
        <w:t>&lt;Amend&gt;&lt;Date&gt;</w:t>
      </w:r>
      <w:r w:rsidRPr="00F22030">
        <w:rPr>
          <w:rStyle w:val="HideTWBInt"/>
          <w:color w:val="auto"/>
        </w:rPr>
        <w:t>{08/12/2017}</w:t>
      </w:r>
      <w:r w:rsidRPr="00F22030">
        <w:t>8.12.2017</w:t>
      </w:r>
      <w:r>
        <w:rPr>
          <w:rStyle w:val="HideTWBExt"/>
          <w:noProof w:val="0"/>
        </w:rPr>
        <w:t>&lt;/Date&gt;</w:t>
      </w:r>
      <w:r w:rsidRPr="00F22030">
        <w:tab/>
      </w:r>
      <w:r>
        <w:rPr>
          <w:rStyle w:val="HideTWBExt"/>
          <w:noProof w:val="0"/>
        </w:rPr>
        <w:t>&lt;ANo&gt;</w:t>
      </w:r>
      <w:r w:rsidRPr="00F22030">
        <w:t>B8-0666</w:t>
      </w:r>
      <w:r>
        <w:rPr>
          <w:rStyle w:val="HideTWBExt"/>
          <w:noProof w:val="0"/>
        </w:rPr>
        <w:t>&lt;/ANo&gt;</w:t>
      </w:r>
      <w:r w:rsidRPr="00F22030">
        <w:t>/</w:t>
      </w:r>
      <w:r>
        <w:rPr>
          <w:rStyle w:val="HideTWBExt"/>
          <w:noProof w:val="0"/>
        </w:rPr>
        <w:t>&lt;NumAm&gt;</w:t>
      </w:r>
      <w:r w:rsidRPr="00F22030">
        <w:t>4</w:t>
      </w:r>
      <w:r>
        <w:rPr>
          <w:rStyle w:val="HideTWBExt"/>
          <w:noProof w:val="0"/>
        </w:rPr>
        <w:t>&lt;/NumAm&gt;</w:t>
      </w:r>
    </w:p>
    <w:p w14:paraId="5149DA37" w14:textId="77777777" w:rsidR="00903E6F" w:rsidRPr="00EB15F8" w:rsidRDefault="00903E6F" w:rsidP="00903E6F">
      <w:pPr>
        <w:pStyle w:val="AMNumberTabs"/>
      </w:pPr>
      <w:r w:rsidRPr="00F22030">
        <w:t>Poprawka</w:t>
      </w:r>
      <w:r w:rsidRPr="00F22030">
        <w:tab/>
      </w:r>
      <w:r w:rsidRPr="00F22030">
        <w:tab/>
      </w:r>
      <w:r>
        <w:rPr>
          <w:rStyle w:val="HideTWBExt"/>
          <w:b w:val="0"/>
          <w:noProof w:val="0"/>
        </w:rPr>
        <w:t>&lt;NumAm&gt;</w:t>
      </w:r>
      <w:r w:rsidRPr="00F22030">
        <w:t>4</w:t>
      </w:r>
      <w:r>
        <w:rPr>
          <w:rStyle w:val="HideTWBExt"/>
          <w:b w:val="0"/>
          <w:noProof w:val="0"/>
        </w:rPr>
        <w:t>&lt;/NumAm&gt;</w:t>
      </w:r>
    </w:p>
    <w:p w14:paraId="194558BC" w14:textId="77777777" w:rsidR="00903E6F" w:rsidRPr="00EB15F8" w:rsidRDefault="00903E6F" w:rsidP="00903E6F">
      <w:pPr>
        <w:pStyle w:val="NormalBold"/>
      </w:pPr>
      <w:r>
        <w:rPr>
          <w:rStyle w:val="HideTWBExt"/>
          <w:b w:val="0"/>
          <w:noProof w:val="0"/>
        </w:rPr>
        <w:t>&lt;RepeatBlock-By&gt;&lt;Members&gt;</w:t>
      </w:r>
      <w:r w:rsidRPr="00F22030">
        <w:t>Bart Staes</w:t>
      </w:r>
      <w:r>
        <w:rPr>
          <w:rStyle w:val="HideTWBExt"/>
          <w:b w:val="0"/>
          <w:noProof w:val="0"/>
        </w:rPr>
        <w:t>&lt;/Members&gt;</w:t>
      </w:r>
    </w:p>
    <w:p w14:paraId="1469D53A" w14:textId="77777777" w:rsidR="00903E6F" w:rsidRPr="00EB15F8" w:rsidRDefault="00903E6F" w:rsidP="00903E6F">
      <w:r>
        <w:rPr>
          <w:rStyle w:val="HideTWBExt"/>
          <w:noProof w:val="0"/>
        </w:rPr>
        <w:t>&lt;AuNomDe&gt;</w:t>
      </w:r>
      <w:r w:rsidRPr="00F22030">
        <w:rPr>
          <w:rStyle w:val="HideTWBInt"/>
          <w:color w:val="auto"/>
        </w:rPr>
        <w:t>{Verts/ALE}</w:t>
      </w:r>
      <w:r w:rsidRPr="00F22030">
        <w:t>w imieniu grupy Verts/ALE</w:t>
      </w:r>
      <w:r>
        <w:rPr>
          <w:rStyle w:val="HideTWBExt"/>
          <w:noProof w:val="0"/>
        </w:rPr>
        <w:t>&lt;/AuNomDe&gt;</w:t>
      </w:r>
    </w:p>
    <w:p w14:paraId="3B25DD00" w14:textId="77777777" w:rsidR="00903E6F" w:rsidRPr="00EB15F8" w:rsidRDefault="00903E6F" w:rsidP="00903E6F">
      <w:r>
        <w:rPr>
          <w:rStyle w:val="HideTWBExt"/>
          <w:noProof w:val="0"/>
        </w:rPr>
        <w:t>&lt;/RepeatBlock-By&gt;</w:t>
      </w:r>
    </w:p>
    <w:p w14:paraId="369C150E" w14:textId="4296E139" w:rsidR="00903E6F" w:rsidRPr="00F22030" w:rsidRDefault="00903E6F" w:rsidP="00903E6F">
      <w:pPr>
        <w:pStyle w:val="ProjRap"/>
      </w:pPr>
      <w:r>
        <w:rPr>
          <w:rStyle w:val="HideTWBExt"/>
          <w:b w:val="0"/>
          <w:noProof w:val="0"/>
        </w:rPr>
        <w:t>&lt;TitreType&gt;</w:t>
      </w:r>
      <w:r w:rsidRPr="00F22030">
        <w:t>Projekt rezolucji</w:t>
      </w:r>
      <w:r>
        <w:rPr>
          <w:rStyle w:val="HideTWBExt"/>
          <w:b w:val="0"/>
          <w:noProof w:val="0"/>
        </w:rPr>
        <w:t>&lt;/TitreType&gt;</w:t>
      </w:r>
      <w:r w:rsidRPr="00F22030">
        <w:tab/>
        <w:t>B8-0666/2017</w:t>
      </w:r>
    </w:p>
    <w:p w14:paraId="1CE07B93" w14:textId="77777777" w:rsidR="00903E6F" w:rsidRPr="00EB15F8" w:rsidRDefault="00903E6F" w:rsidP="00903E6F">
      <w:pPr>
        <w:pStyle w:val="NormalBold"/>
      </w:pPr>
      <w:r>
        <w:rPr>
          <w:rStyle w:val="HideTWBExt"/>
          <w:b w:val="0"/>
          <w:noProof w:val="0"/>
        </w:rPr>
        <w:t>&lt;Rapporteur&gt;</w:t>
      </w:r>
      <w:r w:rsidRPr="00F22030">
        <w:t>Christel Schaldemose, Bart Staes</w:t>
      </w:r>
      <w:r>
        <w:rPr>
          <w:rStyle w:val="HideTWBExt"/>
          <w:b w:val="0"/>
          <w:noProof w:val="0"/>
        </w:rPr>
        <w:t>&lt;/Rapporteur&gt;</w:t>
      </w:r>
    </w:p>
    <w:p w14:paraId="6AF186CC" w14:textId="77777777" w:rsidR="00903E6F" w:rsidRPr="00EB15F8" w:rsidRDefault="00903E6F" w:rsidP="00903E6F">
      <w:r>
        <w:rPr>
          <w:rStyle w:val="HideTWBInt"/>
        </w:rPr>
        <w:t>{ENVI}</w:t>
      </w:r>
      <w:r>
        <w:t>w imieniu Komisji Ochrony Środowiska Naturalnego, Zdrowia Publicznego i Bezpieczeństwa Żywności</w:t>
      </w:r>
    </w:p>
    <w:p w14:paraId="4ECD3C7D" w14:textId="77777777" w:rsidR="00903E6F" w:rsidRPr="00EB15F8" w:rsidRDefault="00903E6F" w:rsidP="00903E6F">
      <w:pPr>
        <w:pStyle w:val="Normal12"/>
      </w:pPr>
      <w:r>
        <w:rPr>
          <w:rStyle w:val="HideTWBExt"/>
          <w:noProof w:val="0"/>
        </w:rPr>
        <w:t>&lt;Titre&gt;</w:t>
      </w:r>
      <w:r>
        <w:t>w sprawie projektu rozporządzenia Komisji zmieniającego załącznik II do rozporządzenia Parlamentu Europejskiego i Rady (WE) nr 1333/2008 w odniesieniu do stosowania kwasu fosforowego – fosforanów – di- tri- i polifosforanów (E 338-452) w zamrożonym mięsie na rożnie pionowym</w:t>
      </w:r>
      <w:r>
        <w:rPr>
          <w:rStyle w:val="HideTWBExt"/>
          <w:noProof w:val="0"/>
        </w:rPr>
        <w:t>&lt;/Titre&gt;</w:t>
      </w:r>
    </w:p>
    <w:p w14:paraId="32967555" w14:textId="77777777" w:rsidR="00903E6F" w:rsidRPr="00EB15F8" w:rsidRDefault="00903E6F" w:rsidP="00903E6F">
      <w:pPr>
        <w:pStyle w:val="NormalBold"/>
      </w:pPr>
      <w:r>
        <w:rPr>
          <w:rStyle w:val="HideTWBExt"/>
          <w:b w:val="0"/>
          <w:noProof w:val="0"/>
        </w:rPr>
        <w:t>&lt;DocAmend&gt;</w:t>
      </w:r>
      <w:bookmarkStart w:id="2" w:name="DocEPTmp"/>
      <w:bookmarkEnd w:id="2"/>
      <w:r w:rsidRPr="00F22030">
        <w:t>Projekt rezolucji</w:t>
      </w:r>
      <w:r>
        <w:rPr>
          <w:rStyle w:val="HideTWBExt"/>
          <w:b w:val="0"/>
          <w:noProof w:val="0"/>
        </w:rPr>
        <w:t>&lt;/DocAmend&gt;</w:t>
      </w:r>
    </w:p>
    <w:p w14:paraId="51200343" w14:textId="77777777" w:rsidR="00903E6F" w:rsidRPr="00EB15F8" w:rsidRDefault="00903E6F" w:rsidP="00903E6F">
      <w:pPr>
        <w:pStyle w:val="NormalBold"/>
      </w:pPr>
      <w:r>
        <w:rPr>
          <w:rStyle w:val="HideTWBExt"/>
          <w:b w:val="0"/>
          <w:noProof w:val="0"/>
        </w:rPr>
        <w:t>&lt;Article&gt;</w:t>
      </w:r>
      <w:r w:rsidRPr="00F22030">
        <w:t>Ustęp 4 a (nowy)</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3E6F" w:rsidRPr="00EB15F8" w14:paraId="6ABB1830" w14:textId="77777777" w:rsidTr="00F85FDD">
        <w:trPr>
          <w:jc w:val="center"/>
        </w:trPr>
        <w:tc>
          <w:tcPr>
            <w:tcW w:w="9752" w:type="dxa"/>
            <w:gridSpan w:val="2"/>
          </w:tcPr>
          <w:p w14:paraId="542A02D2" w14:textId="77777777" w:rsidR="00903E6F" w:rsidRPr="00EB15F8" w:rsidRDefault="00903E6F" w:rsidP="00F85FDD">
            <w:pPr>
              <w:keepNext/>
            </w:pPr>
          </w:p>
        </w:tc>
      </w:tr>
      <w:tr w:rsidR="00903E6F" w:rsidRPr="00EB15F8" w14:paraId="2B7FB0E4" w14:textId="77777777" w:rsidTr="00F85FDD">
        <w:trPr>
          <w:jc w:val="center"/>
        </w:trPr>
        <w:tc>
          <w:tcPr>
            <w:tcW w:w="4876" w:type="dxa"/>
          </w:tcPr>
          <w:p w14:paraId="269BEAD7" w14:textId="77777777" w:rsidR="00903E6F" w:rsidRPr="00F22030" w:rsidRDefault="00903E6F" w:rsidP="00F85FDD">
            <w:pPr>
              <w:pStyle w:val="ColumnHeading"/>
              <w:keepNext/>
            </w:pPr>
            <w:r w:rsidRPr="00F22030">
              <w:t>Projekt rezolucji</w:t>
            </w:r>
            <w:bookmarkStart w:id="3" w:name="DocEPTmp2"/>
            <w:bookmarkEnd w:id="3"/>
          </w:p>
        </w:tc>
        <w:tc>
          <w:tcPr>
            <w:tcW w:w="4876" w:type="dxa"/>
          </w:tcPr>
          <w:p w14:paraId="468D082E" w14:textId="77777777" w:rsidR="00903E6F" w:rsidRPr="00F22030" w:rsidRDefault="00903E6F" w:rsidP="00F85FDD">
            <w:pPr>
              <w:pStyle w:val="ColumnHeading"/>
              <w:keepNext/>
            </w:pPr>
            <w:r w:rsidRPr="00F22030">
              <w:t>Poprawka</w:t>
            </w:r>
          </w:p>
        </w:tc>
      </w:tr>
      <w:tr w:rsidR="00903E6F" w:rsidRPr="00EB15F8" w14:paraId="1323E057" w14:textId="77777777" w:rsidTr="00F85FDD">
        <w:trPr>
          <w:jc w:val="center"/>
        </w:trPr>
        <w:tc>
          <w:tcPr>
            <w:tcW w:w="4876" w:type="dxa"/>
          </w:tcPr>
          <w:p w14:paraId="5CB1EF0C" w14:textId="77777777" w:rsidR="00903E6F" w:rsidRPr="00F22030" w:rsidRDefault="00903E6F" w:rsidP="00F85FDD">
            <w:pPr>
              <w:pStyle w:val="Normal6"/>
              <w:rPr>
                <w:noProof w:val="0"/>
              </w:rPr>
            </w:pPr>
            <w:r w:rsidRPr="00F22030">
              <w:rPr>
                <w:noProof w:val="0"/>
              </w:rPr>
              <w:t xml:space="preserve"> </w:t>
            </w:r>
          </w:p>
        </w:tc>
        <w:tc>
          <w:tcPr>
            <w:tcW w:w="4876" w:type="dxa"/>
          </w:tcPr>
          <w:p w14:paraId="312C7F7E" w14:textId="11B68D59" w:rsidR="00903E6F" w:rsidRPr="00F22030" w:rsidRDefault="00903E6F" w:rsidP="00C7256A">
            <w:pPr>
              <w:pStyle w:val="Normal6"/>
              <w:rPr>
                <w:b/>
                <w:i/>
                <w:noProof w:val="0"/>
                <w:szCs w:val="24"/>
              </w:rPr>
            </w:pPr>
            <w:r w:rsidRPr="00F22030">
              <w:rPr>
                <w:b/>
                <w:i/>
                <w:noProof w:val="0"/>
              </w:rPr>
              <w:t>4a.</w:t>
            </w:r>
            <w:r w:rsidRPr="00F22030">
              <w:rPr>
                <w:b/>
                <w:i/>
                <w:noProof w:val="0"/>
              </w:rPr>
              <w:tab/>
              <w:t>wzywa Komisję do opracowania dalszych wytycznych w celu zminimalizowania – a najlepiej wyeliminowania – różnic interpretacyjnych między „przetworami mięsnymi” a „produktami mięsnymi”, zarówno w państwach członkowskich, jak i pomiędzy nimi, zgodnie z zaleceniami zawartymi w sprawozdaniu ogólnym w sprawie urzędowej kontroli dodatków do żywności i środków aromatyzujących dymu wędzarniczego;</w:t>
            </w:r>
          </w:p>
        </w:tc>
      </w:tr>
    </w:tbl>
    <w:p w14:paraId="62621BBB" w14:textId="77777777" w:rsidR="00903E6F" w:rsidRPr="00EB15F8" w:rsidRDefault="00903E6F" w:rsidP="00D84639">
      <w:pPr>
        <w:pStyle w:val="Olang"/>
      </w:pPr>
      <w:r w:rsidRPr="00F22030">
        <w:t xml:space="preserve">Or. </w:t>
      </w:r>
      <w:r w:rsidRPr="00D84639">
        <w:rPr>
          <w:rStyle w:val="HideTWBExt"/>
          <w:noProof w:val="0"/>
        </w:rPr>
        <w:t>&lt;Original&gt;</w:t>
      </w:r>
      <w:r w:rsidRPr="00D84639">
        <w:rPr>
          <w:rStyle w:val="HideTWBInt"/>
        </w:rPr>
        <w:t>{EN}</w:t>
      </w:r>
      <w:r w:rsidRPr="00F22030">
        <w:t>en</w:t>
      </w:r>
      <w:r w:rsidRPr="00D84639">
        <w:rPr>
          <w:rStyle w:val="HideTWBExt"/>
          <w:noProof w:val="0"/>
        </w:rPr>
        <w:t>&lt;/Original&gt;</w:t>
      </w:r>
    </w:p>
    <w:p w14:paraId="68CEC2A0" w14:textId="77777777" w:rsidR="00903E6F" w:rsidRPr="00EB15F8" w:rsidRDefault="00903E6F" w:rsidP="00903E6F">
      <w:r>
        <w:rPr>
          <w:rStyle w:val="HideTWBExt"/>
          <w:noProof w:val="0"/>
        </w:rPr>
        <w:t>&lt;/Amend&gt;</w:t>
      </w:r>
    </w:p>
    <w:p w14:paraId="5F0D7154" w14:textId="77777777" w:rsidR="006959AA" w:rsidRPr="00EB15F8" w:rsidRDefault="006959AA" w:rsidP="006959AA">
      <w:r>
        <w:rPr>
          <w:rStyle w:val="HideTWBExt"/>
          <w:noProof w:val="0"/>
        </w:rPr>
        <w:t>&lt;/RepeatBlock-Amend&gt;</w:t>
      </w:r>
    </w:p>
    <w:sectPr w:rsidR="006959AA" w:rsidRPr="00EB15F8">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468A" w14:textId="77777777" w:rsidR="00A7550B" w:rsidRPr="00EB15F8" w:rsidRDefault="00A7550B">
      <w:r w:rsidRPr="00EB15F8">
        <w:separator/>
      </w:r>
    </w:p>
  </w:endnote>
  <w:endnote w:type="continuationSeparator" w:id="0">
    <w:p w14:paraId="1149EF2D" w14:textId="77777777" w:rsidR="00A7550B" w:rsidRPr="00EB15F8" w:rsidRDefault="00A7550B">
      <w:r w:rsidRPr="00EB15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4403" w14:textId="77777777" w:rsidR="000B4023" w:rsidRDefault="000B4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A1BF" w14:textId="77777777" w:rsidR="00B632A2" w:rsidRPr="00EB15F8" w:rsidRDefault="00B632A2" w:rsidP="00B632A2">
    <w:pPr>
      <w:pStyle w:val="Footer"/>
    </w:pPr>
    <w:r w:rsidRPr="00EB15F8">
      <w:rPr>
        <w:rStyle w:val="HideTWBExt"/>
        <w:noProof w:val="0"/>
      </w:rPr>
      <w:t>&lt;PathFdR&gt;</w:t>
    </w:r>
    <w:r w:rsidRPr="00EB15F8">
      <w:t>AM\1141627PL.docx</w:t>
    </w:r>
    <w:r w:rsidRPr="00EB15F8">
      <w:rPr>
        <w:rStyle w:val="HideTWBExt"/>
        <w:noProof w:val="0"/>
      </w:rPr>
      <w:t>&lt;/PathFdR&gt;</w:t>
    </w:r>
    <w:r w:rsidRPr="00EB15F8">
      <w:tab/>
    </w:r>
    <w:r w:rsidRPr="00EB15F8">
      <w:tab/>
      <w:t>PE</w:t>
    </w:r>
    <w:r w:rsidRPr="00EB15F8">
      <w:rPr>
        <w:rStyle w:val="HideTWBExt"/>
        <w:noProof w:val="0"/>
      </w:rPr>
      <w:t>&lt;NoPE&gt;</w:t>
    </w:r>
    <w:r w:rsidRPr="00EB15F8">
      <w:t>614.279</w:t>
    </w:r>
    <w:r w:rsidRPr="00EB15F8">
      <w:rPr>
        <w:rStyle w:val="HideTWBExt"/>
        <w:noProof w:val="0"/>
      </w:rPr>
      <w:t>&lt;/NoPE&gt;&lt;Version&gt;</w:t>
    </w:r>
    <w:r w:rsidRPr="00EB15F8">
      <w:t>v01-00</w:t>
    </w:r>
    <w:r w:rsidRPr="00EB15F8">
      <w:rPr>
        <w:rStyle w:val="HideTWBExt"/>
        <w:noProof w:val="0"/>
      </w:rPr>
      <w:t>&lt;/Version&gt;</w:t>
    </w:r>
  </w:p>
  <w:p w14:paraId="2D0F62A1" w14:textId="4D7A7984" w:rsidR="008A104E" w:rsidRPr="00EB15F8" w:rsidRDefault="00B632A2" w:rsidP="00B632A2">
    <w:pPr>
      <w:pStyle w:val="Footer2"/>
      <w:tabs>
        <w:tab w:val="center" w:pos="4535"/>
      </w:tabs>
    </w:pPr>
    <w:r w:rsidRPr="00EB15F8">
      <w:t>PL</w:t>
    </w:r>
    <w:r w:rsidRPr="00EB15F8">
      <w:tab/>
    </w:r>
    <w:r w:rsidRPr="00EB15F8">
      <w:rPr>
        <w:b w:val="0"/>
        <w:i/>
        <w:color w:val="C0C0C0"/>
        <w:sz w:val="22"/>
      </w:rPr>
      <w:t>Zjednoczona w różnorodności</w:t>
    </w:r>
    <w:r w:rsidRPr="00EB15F8">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2746" w14:textId="77777777" w:rsidR="000B4023" w:rsidRDefault="000B40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4096" w14:textId="77777777" w:rsidR="00B632A2" w:rsidRPr="005111DB" w:rsidRDefault="00B632A2" w:rsidP="00B632A2">
    <w:pPr>
      <w:pStyle w:val="Footer"/>
      <w:rPr>
        <w:lang w:val="de-DE"/>
      </w:rPr>
    </w:pPr>
    <w:r w:rsidRPr="005111DB">
      <w:rPr>
        <w:rStyle w:val="HideTWBExt"/>
        <w:lang w:val="de-DE"/>
      </w:rPr>
      <w:t>&lt;PathFdR&gt;</w:t>
    </w:r>
    <w:r w:rsidRPr="005111DB">
      <w:rPr>
        <w:lang w:val="de-DE"/>
      </w:rPr>
      <w:t>AM\1141627PL.docx</w:t>
    </w:r>
    <w:r w:rsidRPr="005111DB">
      <w:rPr>
        <w:rStyle w:val="HideTWBExt"/>
        <w:lang w:val="de-DE"/>
      </w:rPr>
      <w:t>&lt;/PathFdR&gt;</w:t>
    </w:r>
    <w:r w:rsidRPr="005111DB">
      <w:rPr>
        <w:lang w:val="de-DE"/>
      </w:rPr>
      <w:tab/>
    </w:r>
    <w:r w:rsidRPr="005111DB">
      <w:rPr>
        <w:lang w:val="de-DE"/>
      </w:rPr>
      <w:tab/>
      <w:t>PE</w:t>
    </w:r>
    <w:r w:rsidRPr="005111DB">
      <w:rPr>
        <w:rStyle w:val="HideTWBExt"/>
        <w:lang w:val="de-DE"/>
      </w:rPr>
      <w:t>&lt;NoPE&gt;</w:t>
    </w:r>
    <w:r w:rsidRPr="005111DB">
      <w:rPr>
        <w:lang w:val="de-DE"/>
      </w:rPr>
      <w:t>614.279</w:t>
    </w:r>
    <w:r w:rsidRPr="005111DB">
      <w:rPr>
        <w:rStyle w:val="HideTWBExt"/>
        <w:lang w:val="de-DE"/>
      </w:rPr>
      <w:t>&lt;/NoPE&gt;&lt;Version&gt;</w:t>
    </w:r>
    <w:r w:rsidRPr="005111DB">
      <w:rPr>
        <w:lang w:val="de-DE"/>
      </w:rPr>
      <w:t>v01-00</w:t>
    </w:r>
    <w:r w:rsidRPr="005111DB">
      <w:rPr>
        <w:rStyle w:val="HideTWBExt"/>
        <w:lang w:val="de-DE"/>
      </w:rPr>
      <w:t>&lt;/Version&gt;</w:t>
    </w:r>
  </w:p>
  <w:p w14:paraId="19F481E0" w14:textId="3EAD3DC5" w:rsidR="00903E6F" w:rsidRPr="00011648" w:rsidRDefault="00B632A2" w:rsidP="00B632A2">
    <w:pPr>
      <w:pStyle w:val="Footer2"/>
      <w:tabs>
        <w:tab w:val="center" w:pos="4535"/>
      </w:tabs>
    </w:pPr>
    <w:r>
      <w:t>PL</w:t>
    </w:r>
    <w:r>
      <w:tab/>
    </w:r>
    <w:r w:rsidRPr="00B632A2">
      <w:rPr>
        <w:b w:val="0"/>
        <w:i/>
        <w:color w:val="C0C0C0"/>
        <w:sz w:val="22"/>
      </w:rPr>
      <w:t>Zjednoczona w różnorodności</w:t>
    </w:r>
    <w:r>
      <w:tab/>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F954" w14:textId="77777777" w:rsidR="00B632A2" w:rsidRPr="005111DB" w:rsidRDefault="00B632A2" w:rsidP="00B632A2">
    <w:pPr>
      <w:pStyle w:val="Footer"/>
      <w:rPr>
        <w:lang w:val="de-DE"/>
      </w:rPr>
    </w:pPr>
    <w:r w:rsidRPr="005111DB">
      <w:rPr>
        <w:rStyle w:val="HideTWBExt"/>
        <w:lang w:val="de-DE"/>
      </w:rPr>
      <w:t>&lt;PathFdR&gt;</w:t>
    </w:r>
    <w:r w:rsidRPr="005111DB">
      <w:rPr>
        <w:lang w:val="de-DE"/>
      </w:rPr>
      <w:t>AM\1141627PL.docx</w:t>
    </w:r>
    <w:r w:rsidRPr="005111DB">
      <w:rPr>
        <w:rStyle w:val="HideTWBExt"/>
        <w:lang w:val="de-DE"/>
      </w:rPr>
      <w:t>&lt;/PathFdR&gt;</w:t>
    </w:r>
    <w:r w:rsidRPr="005111DB">
      <w:rPr>
        <w:lang w:val="de-DE"/>
      </w:rPr>
      <w:tab/>
    </w:r>
    <w:r w:rsidRPr="005111DB">
      <w:rPr>
        <w:lang w:val="de-DE"/>
      </w:rPr>
      <w:tab/>
      <w:t>PE</w:t>
    </w:r>
    <w:r w:rsidRPr="005111DB">
      <w:rPr>
        <w:rStyle w:val="HideTWBExt"/>
        <w:lang w:val="de-DE"/>
      </w:rPr>
      <w:t>&lt;NoPE&gt;</w:t>
    </w:r>
    <w:r w:rsidRPr="005111DB">
      <w:rPr>
        <w:lang w:val="de-DE"/>
      </w:rPr>
      <w:t>614.279</w:t>
    </w:r>
    <w:r w:rsidRPr="005111DB">
      <w:rPr>
        <w:rStyle w:val="HideTWBExt"/>
        <w:lang w:val="de-DE"/>
      </w:rPr>
      <w:t>&lt;/NoPE&gt;&lt;Version&gt;</w:t>
    </w:r>
    <w:r w:rsidRPr="005111DB">
      <w:rPr>
        <w:lang w:val="de-DE"/>
      </w:rPr>
      <w:t>v01-00</w:t>
    </w:r>
    <w:r w:rsidRPr="005111DB">
      <w:rPr>
        <w:rStyle w:val="HideTWBExt"/>
        <w:lang w:val="de-DE"/>
      </w:rPr>
      <w:t>&lt;/Version&gt;</w:t>
    </w:r>
  </w:p>
  <w:p w14:paraId="616F34B8" w14:textId="53EC11B6" w:rsidR="00903E6F" w:rsidRPr="00011648" w:rsidRDefault="00B632A2" w:rsidP="00B632A2">
    <w:pPr>
      <w:pStyle w:val="Footer2"/>
      <w:tabs>
        <w:tab w:val="center" w:pos="4535"/>
      </w:tabs>
    </w:pPr>
    <w:r>
      <w:t>PL</w:t>
    </w:r>
    <w:r>
      <w:tab/>
    </w:r>
    <w:r w:rsidRPr="00B632A2">
      <w:rPr>
        <w:b w:val="0"/>
        <w:i/>
        <w:color w:val="C0C0C0"/>
        <w:sz w:val="22"/>
      </w:rPr>
      <w:t>Zjednoczona w różnorodności</w:t>
    </w:r>
    <w:r>
      <w:tab/>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7DB4" w14:textId="77777777" w:rsidR="00B632A2" w:rsidRPr="005111DB" w:rsidRDefault="00B632A2" w:rsidP="00B632A2">
    <w:pPr>
      <w:pStyle w:val="Footer"/>
      <w:rPr>
        <w:lang w:val="de-DE"/>
      </w:rPr>
    </w:pPr>
    <w:r w:rsidRPr="005111DB">
      <w:rPr>
        <w:rStyle w:val="HideTWBExt"/>
        <w:lang w:val="de-DE"/>
      </w:rPr>
      <w:t>&lt;PathFdR&gt;</w:t>
    </w:r>
    <w:r w:rsidRPr="005111DB">
      <w:rPr>
        <w:lang w:val="de-DE"/>
      </w:rPr>
      <w:t>AM\1141627PL.docx</w:t>
    </w:r>
    <w:r w:rsidRPr="005111DB">
      <w:rPr>
        <w:rStyle w:val="HideTWBExt"/>
        <w:lang w:val="de-DE"/>
      </w:rPr>
      <w:t>&lt;/PathFdR&gt;</w:t>
    </w:r>
    <w:r w:rsidRPr="005111DB">
      <w:rPr>
        <w:lang w:val="de-DE"/>
      </w:rPr>
      <w:tab/>
    </w:r>
    <w:r w:rsidRPr="005111DB">
      <w:rPr>
        <w:lang w:val="de-DE"/>
      </w:rPr>
      <w:tab/>
      <w:t>PE</w:t>
    </w:r>
    <w:r w:rsidRPr="005111DB">
      <w:rPr>
        <w:rStyle w:val="HideTWBExt"/>
        <w:lang w:val="de-DE"/>
      </w:rPr>
      <w:t>&lt;NoPE&gt;</w:t>
    </w:r>
    <w:r w:rsidRPr="005111DB">
      <w:rPr>
        <w:lang w:val="de-DE"/>
      </w:rPr>
      <w:t>614.279</w:t>
    </w:r>
    <w:r w:rsidRPr="005111DB">
      <w:rPr>
        <w:rStyle w:val="HideTWBExt"/>
        <w:lang w:val="de-DE"/>
      </w:rPr>
      <w:t>&lt;/NoPE&gt;&lt;Version&gt;</w:t>
    </w:r>
    <w:r w:rsidRPr="005111DB">
      <w:rPr>
        <w:lang w:val="de-DE"/>
      </w:rPr>
      <w:t>v01-00</w:t>
    </w:r>
    <w:r w:rsidRPr="005111DB">
      <w:rPr>
        <w:rStyle w:val="HideTWBExt"/>
        <w:lang w:val="de-DE"/>
      </w:rPr>
      <w:t>&lt;/Version&gt;</w:t>
    </w:r>
  </w:p>
  <w:p w14:paraId="1E141499" w14:textId="473AA3EC" w:rsidR="00903E6F" w:rsidRPr="00011648" w:rsidRDefault="00B632A2" w:rsidP="00B632A2">
    <w:pPr>
      <w:pStyle w:val="Footer2"/>
      <w:tabs>
        <w:tab w:val="center" w:pos="4535"/>
      </w:tabs>
    </w:pPr>
    <w:r>
      <w:t>PL</w:t>
    </w:r>
    <w:r>
      <w:tab/>
    </w:r>
    <w:r w:rsidRPr="00B632A2">
      <w:rPr>
        <w:b w:val="0"/>
        <w:i/>
        <w:color w:val="C0C0C0"/>
        <w:sz w:val="22"/>
      </w:rPr>
      <w:t>Zjednoczona w różnorodności</w:t>
    </w:r>
    <w:r>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5ABE" w14:textId="77777777" w:rsidR="00A7550B" w:rsidRPr="00EB15F8" w:rsidRDefault="00A7550B">
      <w:r w:rsidRPr="00EB15F8">
        <w:separator/>
      </w:r>
    </w:p>
  </w:footnote>
  <w:footnote w:type="continuationSeparator" w:id="0">
    <w:p w14:paraId="293A345E" w14:textId="77777777" w:rsidR="00A7550B" w:rsidRPr="00EB15F8" w:rsidRDefault="00A7550B">
      <w:r w:rsidRPr="00EB15F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C590" w14:textId="77777777" w:rsidR="000B4023" w:rsidRDefault="000B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3358" w14:textId="77777777" w:rsidR="000B4023" w:rsidRDefault="000B4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C079" w14:textId="77777777" w:rsidR="000B4023" w:rsidRDefault="000B4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1"/>
    <w:docVar w:name="CopyToNetwork" w:val="-1"/>
    <w:docVar w:name="CVar" w:val="4"/>
    <w:docVar w:name="DOCDT" w:val="08/1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158600 HideTWBExt;}{\s16\ql \li0\ri0\sb240\sa240\nowidctlpar\tqc\tx4536\tqr\tx9072\wrapdefault\aspalpha\aspnum\faauto\adjustright\rin0\lin0\itap0 \rtlch\fcs1 \af0\afs20\alang1025 \ltrch\fcs0 _x000d__x000a_\fs22\lang2057\langfe2057\cgrid\langnp2057\langfenp2057 \sbasedon0 \snext16 \slink17 \spriority0 \styrsid3158600 footer;}{\*\cs17 \additive \rtlch\fcs1 \af0 \ltrch\fcs0 \fs22 \sbasedon10 \slink16 \slocked \spriority0 \styrsid3158600 Footer Char;}{_x000d__x000a_\s18\ql \li-850\ri-850\sa240\widctlpar\tqr\tx9921\wrapdefault\aspalpha\aspnum\faauto\adjustright\rin-850\lin-850\itap0 \rtlch\fcs1 \af1\afs20\alang1025 \ltrch\fcs0 \b\f1\fs48\lang2057\langfe2057\cgrid\langnp2057\langfenp2057 _x000d__x000a_\sbasedon0 \snext18 \spriority0 \styrsid3158600 Footer2;}}{\*\rsidtbl \rsid24658\rsid735077\rsid2892074\rsid3158600\rsid4666813\rsid5572900\rsid6641733\rsid9636012\rsid11215221\rsid12154954\rsid14424199\rsid15204470\rsid15285974\rsid15950462\rsid16324206_x000d__x000a_\rsid16662270}{\mmathPr\mmathFont34\mbrkBin0\mbrkBinSub0\msmallFrac0\mdispDef1\mlMargin0\mrMargin0\mdefJc1\mwrapIndent1440\mintLim0\mnaryLim1}{\info{\author MOSSAKOWSKI Paula}{\operator MOSSAKOWSKI Paula}{\creatim\yr2017\mo11\dy14\hr14\min6}_x000d__x000a_{\revtim\yr2017\mo11\dy14\hr14\min6}{\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158600\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5572900 \chftnsep _x000d__x000a_\par }}{\*\ftnsepc \ltrpar \pard\plain \ltrpar\ql \li0\ri0\widctlpar\wrapdefault\aspalpha\aspnum\faauto\adjustright\rin0\lin0\itap0 \rtlch\fcs1 \af0\afs20\alang1025 \ltrch\fcs0 \fs24\lang2057\langfe2057\cgrid\langnp2057\langfenp2057 {\rtlch\fcs1 \af0 _x000d__x000a_\ltrch\fcs0 \insrsid5572900 \chftnsepc _x000d__x000a_\par }}{\*\aftnsep \ltrpar \pard\plain \ltrpar\ql \li0\ri0\widctlpar\wrapdefault\aspalpha\aspnum\faauto\adjustright\rin0\lin0\itap0 \rtlch\fcs1 \af0\afs20\alang1025 \ltrch\fcs0 \fs24\lang2057\langfe2057\cgrid\langnp2057\langfenp2057 {\rtlch\fcs1 \af0 _x000d__x000a_\ltrch\fcs0 \insrsid5572900 \chftnsep _x000d__x000a_\par }}{\*\aftnsepc \ltrpar \pard\plain \ltrpar\ql \li0\ri0\widctlpar\wrapdefault\aspalpha\aspnum\faauto\adjustright\rin0\lin0\itap0 \rtlch\fcs1 \af0\afs20\alang1025 \ltrch\fcs0 \fs24\lang2057\langfe2057\cgrid\langnp2057\langfenp2057 {\rtlch\fcs1 \af0 _x000d__x000a_\ltrch\fcs0 \insrsid557290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158600\charrsid71240 {\*\bkmkstart InsideFooter}&lt;PathFdR&gt;}{\rtlch\fcs1 \af0 \ltrch\fcs0 \insrsid3158600\charrsid6761953 AM\\1139405EN.docx}{\rtlch\fcs1 \af0 \ltrch\fcs0 \cs15\v\f1\fs20\cf9\insrsid3158600\charrsid71240 _x000d__x000a_&lt;/PathFdR&gt;}{\rtlch\fcs1 \af0 \ltrch\fcs0 \insrsid3158600\charrsid71240 {\*\bkmkend InsideFooter}\tab \tab {\*\bkmkstart OutsideFooter}PE}{\rtlch\fcs1 \af0 \ltrch\fcs0 \cs15\v\f1\fs20\cf9\insrsid3158600\charrsid71240 &lt;NoPE&gt;}{\rtlch\fcs1 \af0 \ltrch\fcs0 _x000d__x000a_\insrsid3158600 614.233}{\rtlch\fcs1 \af0 \ltrch\fcs0 \cs15\v\f1\fs20\cf9\insrsid3158600\charrsid71240 &lt;/NoPE&gt;&lt;Version&gt;}{\rtlch\fcs1 \af0 \ltrch\fcs0 \insrsid3158600\charrsid71240 v}{\rtlch\fcs1 \af0 \ltrch\fcs0 \insrsid3158600 01-00}{\rtlch\fcs1 \af0 _x000d__x000a_\ltrch\fcs0 \cs15\v\f1\fs20\cf9\insrsid3158600\charrsid71240 &lt;/Version&gt;}{\rtlch\fcs1 \af0 \ltrch\fcs0 \insrsid3158600\charrsid71240 {\*\bkmkend OutsideFooter}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3158600\charrsid71240  DOCPROPERTY &quot;&lt;Extension&gt;&quot; }}{\fldrslt {\rtlch\fcs1 \af1 \ltrch\fcs0 \insrsid3158600 EN}}}\sectd \ltrsect_x000d__x000a_\linex0\endnhere\sectdefaultcl\sftnbj {\rtlch\fcs1 \af1 \ltrch\fcs0 \cf16\insrsid3158600\charrsid71240 \tab }{\rtlch\fcs1 \af1\afs22 \ltrch\fcs0 \b0\i\fs22\cf16\insrsid3158600 United in diversity}{\rtlch\fcs1 \af1 \ltrch\fcs0 _x000d__x000a_\cf16\insrsid3158600\charrsid71240 \tab }{\field{\*\fldinst {\rtlch\fcs1 \af1 \ltrch\fcs0 \insrsid3158600\charrsid71240  DOCPROPERTY &quot;&lt;Extension&gt;&quot; }}{\fldrslt {\rtlch\fcs1 \af1 \ltrch\fcs0 \insrsid3158600 EN}}}\sectd \ltrsect_x000d__x000a_\linex0\endnhere\sectdefaultcl\sftnbj {\rtlch\fcs1 \af1 \ltrch\fcs0 \insrsid3158600\charrsid712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904234 _x000d__x000a_\rtlch\fcs1 \af0\afs20\alang1025 \ltrch\fcs0 \fs24\lang2057\langfe2057\cgrid\langnp2057\langfenp2057 {\rtlch\fcs1 \af0 \ltrch\fcs0 \insrsid3158600\charrsid7124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2_x000d__x000a_046549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ENVI"/>
    <w:docVar w:name="iNoAmend" w:val="4"/>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13332 HideTWBExt;}{\s16\ql \li0\ri0\sb240\sa240\nowidctlpar\tqc\tx4536\tqr\tx9072\wrapdefault\aspalpha\aspnum\faauto\adjustright\rin0\lin0\itap0 \rtlch\fcs1 \af0\afs20\alang1025 _x000d__x000a_\ltrch\fcs0 \fs22\lang2057\langfe2057\cgrid\langnp2057\langfenp2057 \sbasedon0 \snext16 \slink17 \spriority0 \styrsid13913332 footer;}{\*\cs17 \additive \rtlch\fcs1 \af0 \ltrch\fcs0 \fs22 \sbasedon10 \slink16 \slocked \spriority0 \styrsid13913332 _x000d__x000a_Footer Char;}{\s18\ql \li0\ri-284\nowidctlpar\tqr\tx9072\wrapdefault\aspalpha\aspnum\faauto\adjustright\rin-284\lin0\itap0 \rtlch\fcs1 \af0\afs20\alang1025 \ltrch\fcs0 \b\fs24\lang2057\langfe2057\cgrid\langnp2057\langfenp2057 _x000d__x000a_\sbasedon0 \snext18 \spriority0 \styrsid13913332 ProjRap;}{\s19\ql \li0\ri0\sa240\nowidctlpar\wrapdefault\aspalpha\aspnum\faauto\adjustright\rin0\lin0\itap0 \rtlch\fcs1 \af0\afs20\alang1025 \ltrch\fcs0 _x000d__x000a_\fs24\lang2057\langfe2057\cgrid\langnp2057\langfenp2057 \sbasedon0 \snext19 \spriority0 \styrsid13913332 Normal12;}{\s20\ql \li-850\ri-850\sa240\widctlpar\tqr\tx9921\wrapdefault\aspalpha\aspnum\faauto\adjustright\rin-850\lin-850\itap0 \rtlch\fcs1 _x000d__x000a_\af1\afs20\alang1025 \ltrch\fcs0 \b\f1\fs48\lang2057\langfe2057\cgrid\langnp2057\langfenp2057 \sbasedon0 \snext20 \spriority0 \styrsid13913332 Footer2;}{\*\cs21 \additive \v\cf15 \spriority0 \styrsid13913332 HideTWBInt;}{_x000d__x000a_\s22\ql \li0\ri0\nowidctlpar\wrapdefault\aspalpha\aspnum\faauto\adjustright\rin0\lin0\itap0 \rtlch\fcs1 \af0\afs20\alang1025 \ltrch\fcs0 \b\fs24\lang2057\langfe2057\cgrid\langnp2057\langfenp2057 \sbasedon0 \snext22 \slink26 \spriority0 \styrsid13913332 _x000d__x000a_NormalBold;}{\s23\qr \li0\ri0\sb240\sa240\nowidctlpar\wrapdefault\aspalpha\aspnum\faauto\adjustright\rin0\lin0\itap0 \rtlch\fcs1 \af0\afs20\alang1025 \ltrch\fcs0 \fs24\lang2057\langfe2057\cgrid\langnp2057\langfenp2057 _x000d__x000a_\sbasedon0 \snext23 \spriority0 \styrsid13913332 Olang;}{\s24\ql \li0\ri0\sa120\nowidctlpar\wrapdefault\aspalpha\aspnum\faauto\adjustright\rin0\lin0\itap0 \rtlch\fcs1 \af0\afs20\alang1025 \ltrch\fcs0 _x000d__x000a_\fs24\lang1024\langfe1024\cgrid\noproof\langnp2057\langfenp2057 \sbasedon0 \snext24 \slink27 \spriority0 \styrsid13913332 Normal6;}{\s25\ql \li0\ri-284\nowidctlpar\tqr\tx9072\wrapdefault\aspalpha\aspnum\faauto\adjustright\rin-284\lin0\itap0 \rtlch\fcs1 _x000d__x000a_\af0\afs20\alang1025 \ltrch\fcs0 \fs24\lang2057\langfe2057\cgrid\langnp2057\langfenp2057 \sbasedon0 \snext25 \spriority0 \styrsid13913332 ZDateAM;}{\*\cs26 \additive \b\fs24 \slink22 \slocked \spriority0 \styrsid13913332 NormalBold Char;}{\*\cs27 _x000d__x000a_\additive \fs24\lang1024\langfe1024\noproof \slink24 \slocked \spriority0 \styrsid13913332 Normal6 Char;}{\s28\qc \li0\ri0\sa240\nowidctlpar\wrapdefault\aspalpha\aspnum\faauto\adjustright\rin0\lin0\itap0 \rtlch\fcs1 \af0\afs20\alang1025 \ltrch\fcs0 _x000d__x000a_\i\fs24\lang2057\langfe2057\cgrid\langnp2057\langfenp2057 \sbasedon0 \snext28 \spriority0 \styrsid1391333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3913332 AMNumberTabs;}}{\*\rsidtbl \rsid24658\rsid419246\rsid735077\rsid2892074\rsid4666813\rsid6641733\rsid9636012\rsid11215221\rsid12154954_x000d__x000a_\rsid13913332\rsid14424199\rsid15204470\rsid15285974\rsid15950462\rsid16324206\rsid16662270}{\mmathPr\mmathFont34\mbrkBin0\mbrkBinSub0\msmallFrac0\mdispDef1\mlMargin0\mrMargin0\mdefJc1\mwrapIndent1440\mintLim0\mnaryLim1}{\info{\author MOSSAKOWSKI Paula}_x000d__x000a_{\operator MOSSAKOWSKI Paula}{\creatim\yr2017\mo11\dy14\hr13\min53}{\revtim\yr2017\mo11\dy14\hr13\min53}{\version1}{\edmins0}{\nofpages1}{\nofwords83}{\nofchars909}{\*\company European Parliament}{\nofcharsws922}{\vern57443}}{\*\xmlnstbl {\xmlns1 http://s_x000d__x000a_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913332\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419246 \chftnsep _x000d__x000a_\par }}{\*\ftnsepc \ltrpar \pard\plain \ltrpar\ql \li0\ri0\widctlpar\wrapdefault\aspalpha\aspnum\faauto\adjustright\rin0\lin0\itap0 \rtlch\fcs1 \af0\afs20\alang1025 \ltrch\fcs0 \fs24\lang2057\langfe2057\cgrid\langnp2057\langfenp2057 {\rtlch\fcs1 \af0 _x000d__x000a_\ltrch\fcs0 \insrsid419246 \chftnsepc _x000d__x000a_\par }}{\*\aftnsep \ltrpar \pard\plain \ltrpar\ql \li0\ri0\widctlpar\wrapdefault\aspalpha\aspnum\faauto\adjustright\rin0\lin0\itap0 \rtlch\fcs1 \af0\afs20\alang1025 \ltrch\fcs0 \fs24\lang2057\langfe2057\cgrid\langnp2057\langfenp2057 {\rtlch\fcs1 \af0 _x000d__x000a_\ltrch\fcs0 \insrsid419246 \chftnsep _x000d__x000a_\par }}{\*\aftnsepc \ltrpar \pard\plain \ltrpar\ql \li0\ri0\widctlpar\wrapdefault\aspalpha\aspnum\faauto\adjustright\rin0\lin0\itap0 \rtlch\fcs1 \af0\afs20\alang1025 \ltrch\fcs0 \fs24\lang2057\langfe2057\cgrid\langnp2057\langfenp2057 {\rtlch\fcs1 \af0 _x000d__x000a_\ltrch\fcs0 \insrsid41924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913332\charrsid71240 {\*\bkmkstart InsideFooter}&lt;PathFdR&gt;}{\rtlch\fcs1 \af0 \ltrch\fcs0 \cf10\insrsid13913332\charrsid71240 \uc1\u9668\'3f}{\rtlch\fcs1 \af0 \ltrch\fcs0 \insrsid13913332\charrsid71240 #}{\rtlch\fcs1 \af0 _x000d__x000a_\ltrch\fcs0 \cs21\v\cf15\insrsid13913332\charrsid71240 TXTROUTE@@}{\rtlch\fcs1 \af0 \ltrch\fcs0 \insrsid13913332\charrsid71240 #}{\rtlch\fcs1 \af0 \ltrch\fcs0 \cf10\insrsid13913332\charrsid71240 \uc1\u9658\'3f}{\rtlch\fcs1 \af0 \ltrch\fcs0 _x000d__x000a_\cs15\v\f1\fs20\cf9\insrsid13913332\charrsid71240 &lt;/PathFdR&gt;}{\rtlch\fcs1 \af0 \ltrch\fcs0 \insrsid13913332\charrsid71240 {\*\bkmkend InsideFooter}\tab \tab {\*\bkmkstart OutsideFooter}PE}{\rtlch\fcs1 \af0 \ltrch\fcs0 _x000d__x000a_\cs15\v\f1\fs20\cf9\insrsid13913332\charrsid71240 &lt;NoPE&gt;}{\rtlch\fcs1 \af0 \ltrch\fcs0 \cf10\insrsid13913332\charrsid71240 \uc1\u9668\'3f}{\rtlch\fcs1 \af0 \ltrch\fcs0 \insrsid13913332\charrsid71240 #}{\rtlch\fcs1 \af0 \ltrch\fcs0 _x000d__x000a_\cs21\v\cf15\insrsid13913332\charrsid71240 TXTNRPE@NRPE@}{\rtlch\fcs1 \af0 \ltrch\fcs0 \insrsid13913332\charrsid71240 #}{\rtlch\fcs1 \af0 \ltrch\fcs0 \cf10\insrsid13913332\charrsid71240 \uc1\u9658\'3f}{\rtlch\fcs1 \af0 \ltrch\fcs0 _x000d__x000a_\cs15\v\f1\fs20\cf9\insrsid13913332\charrsid71240 &lt;/NoPE&gt;&lt;Version&gt;}{\rtlch\fcs1 \af0 \ltrch\fcs0 \insrsid13913332\charrsid71240 v}{\rtlch\fcs1 \af0 \ltrch\fcs0 \cf10\insrsid13913332\charrsid71240 \uc1\u9668\'3f}{\rtlch\fcs1 \af0 \ltrch\fcs0 _x000d__x000a_\insrsid13913332\charrsid71240 #}{\rtlch\fcs1 \af0 \ltrch\fcs0 \cs21\v\cf15\insrsid13913332\charrsid71240 TXTVERSION@NRV@}{\rtlch\fcs1 \af0 \ltrch\fcs0 \insrsid13913332\charrsid71240 #}{\rtlch\fcs1 \af0 \ltrch\fcs0 \cf10\insrsid13913332\charrsid71240 _x000d__x000a_\uc1\u9658\'3f}{\rtlch\fcs1 \af0 \ltrch\fcs0 \cs15\v\f1\fs20\cf9\insrsid13913332\charrsid71240 &lt;/Version&gt;}{\rtlch\fcs1 \af0 \ltrch\fcs0 \insrsid13913332\charrsid71240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13913332\charrsid71240  DOCPROPERTY &quot;&lt;Extension&gt;&quot; }}{\fldrslt {\rtlch\fcs1 \af1 \ltrch\fcs0 \insrsid13913332\charrsid71240 XX}}}_x000d__x000a_\sectd \ltrsect\linex0\endnhere\sectdefaultcl\sftnbj {\rtlch\fcs1 \af1 \ltrch\fcs0 \cf16\insrsid13913332\charrsid71240 \tab }{\rtlch\fcs1 \af1\afs22 \ltrch\fcs0 \b0\i\fs22\cf16\insrsid13913332\charrsid71240 #}{\rtlch\fcs1 \af1 \ltrch\fcs0 _x000d__x000a_\cs21\v\cf15\insrsid13913332\charrsid71240 (STD@_Motto}{\rtlch\fcs1 \af1\afs22 \ltrch\fcs0 \b0\i\fs22\cf16\insrsid13913332\charrsid71240 #}{\rtlch\fcs1 \af1 \ltrch\fcs0 \cf16\insrsid13913332\charrsid71240 \tab }{\field\flddirty{\*\fldinst {\rtlch\fcs1 _x000d__x000a_\af1 \ltrch\fcs0 \insrsid13913332\charrsid71240  DOCPROPERTY &quot;&lt;Extension&gt;&quot; }}{\fldrslt {\rtlch\fcs1 \af1 \ltrch\fcs0 \insrsid13913332\charrsid71240 XX}}}\sectd \ltrsect\linex0\endnhere\sectdefaultcl\sftnbj {\rtlch\fcs1 \af1 \ltrch\fcs0 _x000d__x000a_\insrsid13913332\charrsid712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3913332\charrsid71240 {\*\bkmkstart restart}&lt;Amend&gt;&lt;Date&gt;}{\rtlch\fcs1 \af0 \ltrch\fcs0 \insrsid13913332\charrsid71240 #}{\rtlch\fcs1 \af0 \ltrch\fcs0 \cs21\v\cf15\insrsid13913332\charrsid71240 DT(d.m.yyyy)sh@DATEMSG@DOCDT}{_x000d__x000a_\rtlch\fcs1 \af0 \ltrch\fcs0 \insrsid13913332\charrsid71240 #}{\rtlch\fcs1 \af0 \ltrch\fcs0 \cs15\v\f1\fs20\cf9\insrsid13913332\charrsid71240 &lt;/Date&gt;}{\rtlch\fcs1 \af0 \ltrch\fcs0 \insrsid13913332\charrsid71240 \tab }{\rtlch\fcs1 \af0 \ltrch\fcs0 _x000d__x000a_\cs15\v\f1\fs20\cf9\insrsid13913332\charrsid71240 &lt;ANo&gt;}{\rtlch\fcs1 \af0 \ltrch\fcs0 \insrsid13913332\charrsid71240 #}{\rtlch\fcs1 \af0 \ltrch\fcs0 \cs21\v\cf15\insrsid13913332\charrsid71240 (STD@_BNumber}{\rtlch\fcs1 \af0 \ltrch\fcs0 _x000d__x000a_\insrsid13913332\charrsid71240 ##}{\rtlch\fcs1 \af0 \ltrch\fcs0 \cs21\v\cf15\insrsid13913332\charrsid71240 $$0030}{\rtlch\fcs1 \af0 \ltrch\fcs0 \insrsid13913332\charrsid71240 #}{\rtlch\fcs1 \af0 \ltrch\fcs0 \cf10\insrsid13913332\charrsid71240 \u9668\'3f}{_x000d__x000a_\rtlch\fcs1 \af0 \ltrch\fcs0 \insrsid13913332\charrsid71240 #}{\rtlch\fcs1 \af0 \ltrch\fcs0 \cs21\v\cf15\insrsid13913332\charrsid71240 TXTNRB@NRB@}{\rtlch\fcs1 \af0 \ltrch\fcs0 \insrsid13913332\charrsid71240 #}{\rtlch\fcs1 \af0 \ltrch\fcs0 _x000d__x000a_\cf10\insrsid13913332\charrsid71240 \u9658\'3f}{\rtlch\fcs1 \af0 \ltrch\fcs0 \cs15\v\f1\fs20\cf9\insrsid13913332\charrsid71240 &lt;/ANo&gt;}{\rtlch\fcs1 \af0 \ltrch\fcs0 \insrsid13913332\charrsid71240 /}{\rtlch\fcs1 \af0 \ltrch\fcs0 _x000d__x000a_\cs15\v\f1\fs20\cf9\insrsid13913332\charrsid71240 &lt;NumAm&gt;}{\rtlch\fcs1 \af0 \ltrch\fcs0 \insrsid13913332\charrsid71240 #}{\rtlch\fcs1 \af0 \ltrch\fcs0 \cs21\v\cf15\insrsid13913332\charrsid71240 ENMIENDA@NRAM@}{\rtlch\fcs1 \af0 \ltrch\fcs0 _x000d__x000a_\insrsid13913332\charrsid71240 #}{\rtlch\fcs1 \af0 \ltrch\fcs0 \cs15\v\f1\fs20\cf9\insrsid13913332\charrsid71240 &lt;/NumAm&gt;}{\rtlch\fcs1 \af0 \ltrch\fcs0 \insrsid13913332\charrsid71240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13913332\charrsid71240 Amendment\tab \tab }{\rtlch\fcs1 \af0 \ltrch\fcs0 \cs15\b0\v\f1\fs20\cf9\insrsid13913332\charrsid71240 _x000d__x000a_&lt;NumAm&gt;}{\rtlch\fcs1 \af0 \ltrch\fcs0 \insrsid13913332\charrsid71240 #}{\rtlch\fcs1 \af0 \ltrch\fcs0 \cs21\v\cf15\insrsid13913332\charrsid71240 ENMIENDA@NRAM@}{\rtlch\fcs1 \af0 \ltrch\fcs0 \insrsid13913332\charrsid71240 #}{\rtlch\fcs1 \af0 \ltrch\fcs0 _x000d__x000a_\cs15\b0\v\f1\fs20\cf9\insrsid13913332\charrsid71240 &lt;/NumAm&gt;}{\rtlch\fcs1 \af0 \ltrch\fcs0 \insrsid13913332\charrsid7124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3913332\charrsid71240 &lt;RepeatBlock-By&gt;}{\rtlch\fcs1 \af0 \ltrch\fcs0 \insrsid13913332\charrsid71240 #}{\rtlch\fcs1 \af0 \ltrch\fcs0 \cs21\v\cf15\insrsid13913332\charrsid71240 &gt;&gt;&gt;@[ZMEMBERSMSG]@}{\rtlch\fcs1 \af0 _x000d__x000a_\ltrch\fcs0 \insrsid13913332\charrsid71240 #}{\rtlch\fcs1 \af0 \ltrch\fcs0 \cs15\b0\v\f1\fs20\cf9\insrsid13913332\charrsid71240 &lt;Members&gt;}{\rtlch\fcs1 \af0 \ltrch\fcs0 \cf10\insrsid13913332\charrsid71240 \u9668\'3f}{\rtlch\fcs1 \af0 \ltrch\fcs0 _x000d__x000a_\insrsid13913332\charrsid71240 #}{\rtlch\fcs1 \af0 \ltrch\fcs0 \cs21\v\cf15\insrsid13913332\charrsid71240 TVTMEMBERS\'a7@MEMBERS@}{\rtlch\fcs1 \af0 \ltrch\fcs0 \insrsid13913332\charrsid71240 #}{\rtlch\fcs1 \af0 \ltrch\fcs0 _x000d__x000a_\cf10\insrsid13913332\charrsid71240 \u9658\'3f}{\rtlch\fcs1 \af0 \ltrch\fcs0 \cs15\b0\v\f1\fs20\cf9\insrsid13913332\charrsid71240 &lt;/Members&gt;}{\rtlch\fcs1 \af0 \ltrch\fcs0 \insrsid13913332\charrsid71240 _x000d__x000a_\par }\pard\plain \ltrpar\ql \li0\ri0\widctlpar\wrapdefault\aspalpha\aspnum\faauto\adjustright\rin0\lin0\itap0\pararsid6904234 \rtlch\fcs1 \af0\afs20\alang1025 \ltrch\fcs0 \fs24\lang2057\langfe2057\cgrid\langnp2057\langfenp2057 {\rtlch\fcs1 \af0 \ltrch\fcs0 _x000d__x000a_\cs15\v\f1\fs20\cf9\insrsid13913332\charrsid71240 &lt;AuNomDe&gt;&lt;OptDel&gt;}{\rtlch\fcs1 \af0 \ltrch\fcs0 \insrsid13913332\charrsid71240 #}{\rtlch\fcs1 \af0 \ltrch\fcs0 \cs21\v\cf15\insrsid13913332\charrsid71240 MNU[ONBEHALFYES][NOTAPP]@CHOICE@}{\rtlch\fcs1 \af0 _x000d__x000a_\ltrch\fcs0 \insrsid13913332\charrsid71240 #}{\rtlch\fcs1 \af0 \ltrch\fcs0 \cs15\v\f1\fs20\cf9\insrsid13913332\charrsid71240 &lt;/OptDel&gt;&lt;/AuNomDe&gt;}{\rtlch\fcs1 \af0 \ltrch\fcs0 \insrsid13913332\charrsid71240 _x000d__x000a_\par &lt;&lt;&lt;}{\rtlch\fcs1 \af0 \ltrch\fcs0 \cs15\v\f1\fs20\cf9\insrsid13913332\charrsid71240 &lt;/RepeatBlock-By&gt;}{\rtlch\fcs1 \af0 \ltrch\fcs0 \insrsid13913332\charrsid71240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3913332\charrsid71240 &lt;TitreType&gt;}{\rtlch\fcs1 \af0 \ltrch\fcs0 \insrsid13913332\charrsid71240 #}{\rtlch\fcs1 \af0 \ltrch\fcs0 \cs21\v\cf15\insrsid13913332\charrsid71240 _x000d__x000a_MNU[AMENDDOCTYPE1][AMENDDOCTYPE2][AMENDDOCTYPE3]@CHOICE@AMENDDOCTYPEMNU}{\rtlch\fcs1 \af0 \ltrch\fcs0 \insrsid13913332\charrsid71240 #}{\rtlch\fcs1 \af0 \ltrch\fcs0 \cs15\b0\v\f1\fs20\cf9\insrsid13913332\charrsid71240 &lt;/TitreType&gt;}{\rtlch\fcs1 \af0 _x000d__x000a_\ltrch\fcs0 \insrsid13913332\charrsid71240 \tab #}{\rtlch\fcs1 \af0 \ltrch\fcs0 \cs21\v\cf15\insrsid13913332\charrsid71240 (STD@_BNumber}{\rtlch\fcs1 \af0 \ltrch\fcs0 \insrsid13913332\charrsid71240 ##}{\rtlch\fcs1 \af0 \ltrch\fcs0 _x000d__x000a_\cs21\v\cf15\insrsid13913332\charrsid71240 $$0030}{\rtlch\fcs1 \af0 \ltrch\fcs0 \insrsid13913332\charrsid71240 #}{\rtlch\fcs1 \af0 \ltrch\fcs0 \cf10\insrsid13913332\charrsid71240 \u9668\'3f}{\rtlch\fcs1 \af0 \ltrch\fcs0 \insrsid13913332\charrsid71240 #}{_x000d__x000a_\rtlch\fcs1 \af0 \ltrch\fcs0 \cs21\v\cf15\insrsid13913332\charrsid71240 TXTNRB@NRB@}{\rtlch\fcs1 \af0 \ltrch\fcs0 \insrsid13913332\charrsid71240 #}{\rtlch\fcs1 \af0 \ltrch\fcs0 \cf10\insrsid13913332\charrsid71240 \u9658\'3f}{\rtlch\fcs1 \af0 \ltrch\fcs0 _x000d__x000a_\insrsid13913332\charrsid71240 /}{\rtlch\fcs1 \af0 \ltrch\fcs0 \cf10\insrsid13913332\charrsid71240 \u9668\'3f}{\rtlch\fcs1 \af0 \ltrch\fcs0 \insrsid13913332\charrsid71240 #}{\rtlch\fcs1 \af0 \ltrch\fcs0 \cs21\v\cf15\insrsid13913332\charrsid71240 _x000d__x000a_TXTDOCYEAR@DOCYEARMSG@}{\rtlch\fcs1 \af0 \ltrch\fcs0 \insrsid13913332\charrsid71240 #}{\rtlch\fcs1 \af0 \ltrch\fcs0 \cf10\insrsid13913332\charrsid71240 \u9658\'3f}{\rtlch\fcs1 \af0 \ltrch\fcs0 \insrsid13913332\charrsid7124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3913332\charrsid71240 &lt;Rapporteur&gt;}{\rtlch\fcs1 \af0 \ltrch\fcs0 \insrsid13913332\charrsid71240 #}{\rtlch\fcs1 \af0 \ltrch\fcs0 \cs21\v\cf15\insrsid13913332\charrsid71240 _x000d__x000a_MNU[AUTHOR1][AUTHOR2][AUTHOR3]@CHOICE@AUTHORMNU}{\rtlch\fcs1 \af0 \ltrch\fcs0 \insrsid13913332\charrsid71240 #}{\rtlch\fcs1 \af0 \ltrch\fcs0 \cs15\b0\v\f1\fs20\cf9\insrsid13913332\charrsid71240 &lt;/Rapporteur&gt;}{\rtlch\fcs1 \af0 \ltrch\fcs0 _x000d__x000a_\insrsid13913332\charrsid71240 _x000d__x000a_\par }\pard\plain \ltrpar\ql \li0\ri0\widctlpar\wrapdefault\aspalpha\aspnum\faauto\adjustright\rin0\lin0\itap0\pararsid6650417 \rtlch\fcs1 \af0\afs20\alang1025 \ltrch\fcs0 \fs24\lang2057\langfe2057\cgrid\langnp2057\langfenp2057 {\rtlch\fcs1 \af0 \ltrch\fcs0 _x000d__x000a_\cs15\v\f1\fs20\cf9\insrsid13913332\charrsid71240 &lt;OptDel&gt;}{\rtlch\fcs1 \af0 \ltrch\fcs0 \insrsid13913332\charrsid71240 #}{\rtlch\fcs1 \af0 \ltrch\fcs0 \cs21\v\cf15\insrsid13913332\charrsid71240 MNU[GROUP1][NOTAPP][NOTAPP]@CHOICE@AUTHORMNU}{\rtlch\fcs1 _x000d__x000a_\af0 \ltrch\fcs0 \insrsid13913332\charrsid71240 #}{\rtlch\fcs1 \af0 \ltrch\fcs0 \cs15\v\f1\fs20\cf9\insrsid13913332\charrsid71240 &lt;/OptDel&gt;}{\rtlch\fcs1 \af0 \ltrch\fcs0 \insrsid13913332\charrsid71240 _x000d__x000a_\par }\pard\plain \ltrpar\s19\ql \li0\ri0\sa240\nowidctlpar\wrapdefault\aspalpha\aspnum\faauto\adjustright\rin0\lin0\itap0\pararsid3080557 \rtlch\fcs1 \af0\afs20\alang1025 \ltrch\fcs0 \fs24\lang2057\langfe2057\cgrid\langnp2057\langfenp2057 {\rtlch\fcs1 \af0 _x000d__x000a_\ltrch\fcs0 \cs15\v\f1\fs20\cf9\insrsid13913332\charrsid71240 &lt;Titre&gt;}{\rtlch\fcs1 \af0 \ltrch\fcs0 \cf10\insrsid13913332\charrsid71240 \u9668\'3f}{\rtlch\fcs1 \af0 \ltrch\fcs0 \insrsid13913332\charrsid71240 #}{\rtlch\fcs1 \af0 \ltrch\fcs0 _x000d__x000a_\cs21\v\cf15\insrsid13913332\charrsid71240 TXTTITLE@TITLE@}{\rtlch\fcs1 \af0 \ltrch\fcs0 \insrsid13913332\charrsid71240 #}{\rtlch\fcs1 \af0 \ltrch\fcs0 \cf10\insrsid13913332\charrsid71240 \u9658\'3f}{\rtlch\fcs1 \af0 \ltrch\fcs0 _x000d__x000a_\cs15\v\f1\fs20\cf9\insrsid13913332\charrsid71240 &lt;/Titre&gt;}{\rtlch\fcs1 \af0 \ltrch\fcs0 \insrsid13913332\charrsid7124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3913332\charrsid71240 &lt;DocAmend&gt;}{\rtlch\fcs1 \af0 \ltrch\fcs0 \insrsid13913332\charrsid71240 #}{\rtlch\fcs1 \af0 \ltrch\fcs0 \cs21\v\cf15\insrsid13913332\charrsid71240 MNU[_x000d__x000a_AMENDDOCTYPE1][AMENDDOCTYPE2][AMENDDOCTYPE3]@CHOICE@AMENDDOCTYPEMNU}{\rtlch\fcs1 \af0 \ltrch\fcs0 \insrsid13913332\charrsid71240 #}{\rtlch\fcs1 \af0 \ltrch\fcs0 \cs15\b0\v\f1\fs20\cf9\insrsid13913332\charrsid71240 &lt;/DocAmend&gt;}{\rtlch\fcs1 \af0 _x000d__x000a_\ltrch\fcs0 \insrsid13913332\charrsid71240 _x000d__x000a_\par }{\rtlch\fcs1 \af0 \ltrch\fcs0 \cs15\b0\v\f1\fs20\cf9\insrsid13913332\charrsid71240 &lt;Article&gt;}{\rtlch\fcs1 \af0 \ltrch\fcs0 \cf10\insrsid13913332\charrsid71240 \u9668\'3f}{\rtlch\fcs1 \af0 \ltrch\fcs0 \insrsid13913332\charrsid71240 #}{\rtlch\fcs1 \af0 _x000d__x000a_\ltrch\fcs0 \cs21\v\cf15\insrsid13913332\charrsid71240 TVTAMPART@AMPART@}{\rtlch\fcs1 \af0 \ltrch\fcs0 \insrsid13913332\charrsid71240 #}{\rtlch\fcs1 \af0 \ltrch\fcs0 \cf10\insrsid13913332\charrsid71240 \u9658\'3f}{\rtlch\fcs1 \af0 \ltrch\fcs0 _x000d__x000a_\cs15\b0\v\f1\fs20\cf9\insrsid13913332\charrsid71240 &lt;/Article&gt;}{\rtlch\fcs1 \af0 \ltrch\fcs0 \insrsid13913332\charrsid71240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13913332\charrsid71240 \cell }\pard \ltrpar\ql \li0\ri0\widctlpar\intbl\wrapdefault\aspalpha\aspnum\faauto\adjustright\rin0\lin0 {\rtlch\fcs1 \af0 \ltrch\fcs0 _x000d__x000a_\insrsid13913332\charrsid71240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13913332\charrsid71240 #}{\rtlch\fcs1 \af0 \ltrch\fcs0 \cs21\v\cf15\insrsid13913332\charrsid71240 MNU[AMENDDOCTYPE1][AMENDDOCTYPE2][AMENDDOCTYPE3]@CHOICE@AMENDDOCTYPEMNU}{\rtlch\fcs1 \af0 \ltrch\fcs0 \insrsid13913332\charrsid71240 #\cell Amendment_x000d__x000a_\cell }\pard\plain \ltrpar\ql \li0\ri0\widctlpar\intbl\wrapdefault\aspalpha\aspnum\faauto\adjustright\rin0\lin0 \rtlch\fcs1 \af0\afs20\alang1025 \ltrch\fcs0 \fs24\lang2057\langfe2057\cgrid\langnp2057\langfenp2057 {\rtlch\fcs1 \af0 \ltrch\fcs0 _x000d__x000a_\insrsid13913332\charrsid71240 \trowd \ltrrow\ts11\trqc\trgaph340\trleft-340\trftsWidth3\trwWidth9752\trftsWidthB3\trftsWidthA3\trpaddl340\trpaddr340\trpaddfl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13913332\charrsid71240 ##\cell ##}{\rtlch\fcs1 \af0\afs24 \ltrch\fcs0 \noproof0\insrsid13913332\charrsid71240 \cell }\pard\plain \ltrpar_x000d__x000a_\ql \li0\ri0\widctlpar\intbl\wrapdefault\aspalpha\aspnum\faauto\adjustright\rin0\lin0 \rtlch\fcs1 \af0\afs20\alang1025 \ltrch\fcs0 \fs24\lang2057\langfe2057\cgrid\langnp2057\langfenp2057 {\rtlch\fcs1 \af0 \ltrch\fcs0 \insrsid13913332\charrsid71240 _x000d__x000a_\trowd \lastrow \ltrrow\ts11\trqc\trgaph340\trleft-340\trftsWidth3\trwWidth9752\trftsWidthB3\trftsWidthA3\trpaddl340\trpaddr340\trpaddfl3\trpaddfr3\tblrsid690423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13913332\charrsid71240 Or. }{\rtlch\fcs1 \af0 \ltrch\fcs0 \cs15\v\f1\fs20\cf9\insrsid13913332\charrsid71240 &lt;Original&gt;}{\rtlch\fcs1 \af0 \ltrch\fcs0 \insrsid13913332\charrsid71240 #}{\rtlch\fcs1 \af0 \ltrch\fcs0 _x000d__x000a_\cs21\v\cf15\insrsid13913332\charrsid71240 KEY(MAIN/LANGMIN)sh@ORLANGMSG@ORLANGKEY}{\rtlch\fcs1 \af0 \ltrch\fcs0 \insrsid13913332\charrsid71240 #}{\rtlch\fcs1 \af0 \ltrch\fcs0 \cs15\v\f1\fs20\cf9\insrsid13913332\charrsid71240 &lt;/Original&gt;}{\rtlch\fcs1 _x000d__x000a_\af0 \ltrch\fcs0 \insrsid13913332\charrsid71240 _x000d__x000a_\par }\pard\plain \ltrpar\ql \li0\ri0\widctlpar\wrapdefault\aspalpha\aspnum\faauto\adjustright\rin0\lin0\itap0\pararsid6904234 \rtlch\fcs1 \af0\afs20\alang1025 \ltrch\fcs0 \fs24\lang2057\langfe2057\cgrid\langnp2057\langfenp2057 {\rtlch\fcs1 \af0 \ltrch\fcs0 _x000d__x000a_\insrsid13913332\charrsid712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3913332\charrsid712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8_x000d__x000a_f68d47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41"/>
    <w:docVar w:name="TVTAMPART" w:val="Paragraph 4 a (new)"/>
    <w:docVar w:name="TVTMEMBERS1" w:val="Bart Staes"/>
    <w:docVar w:name="TXTAUTHOR" w:val="Christel Schaldemose, Bart Staes"/>
    <w:docVar w:name="TXTDOCYEAR" w:val="2017"/>
    <w:docVar w:name="TXTLANGUE" w:val="PL"/>
    <w:docVar w:name="TXTLANGUEMIN" w:val="pl"/>
    <w:docVar w:name="TXTNRB" w:val="0666"/>
    <w:docVar w:name="TXTNRFIRSTAM" w:val="1"/>
    <w:docVar w:name="TXTNRLASTAM" w:val="4"/>
    <w:docVar w:name="TXTNRPE" w:val="614.279"/>
    <w:docVar w:name="TXTPEorAP" w:val="PE"/>
    <w:docVar w:name="TXTROUTE" w:val="AM\1141627PL.docx"/>
    <w:docVar w:name="TXTTITLE" w:val="on the draft Commission regulation amending Annex II to Regulation (EC) No 1333/2008 of the European Parliament and of the Council as regards the use of phosphoric acid – phosphates – di – tri – and polyphosphates (E 338-452) in frozen vertical meat spits"/>
    <w:docVar w:name="TXTVERSION" w:val="01-00"/>
  </w:docVars>
  <w:rsids>
    <w:rsidRoot w:val="00A7550B"/>
    <w:rsid w:val="0000588A"/>
    <w:rsid w:val="00045BEE"/>
    <w:rsid w:val="00047BBD"/>
    <w:rsid w:val="000554AB"/>
    <w:rsid w:val="00083DE1"/>
    <w:rsid w:val="000A0E3A"/>
    <w:rsid w:val="000B4023"/>
    <w:rsid w:val="000C3430"/>
    <w:rsid w:val="001276B5"/>
    <w:rsid w:val="001D2FBF"/>
    <w:rsid w:val="001E376E"/>
    <w:rsid w:val="001E7311"/>
    <w:rsid w:val="00244319"/>
    <w:rsid w:val="00284565"/>
    <w:rsid w:val="002B5813"/>
    <w:rsid w:val="002B5E56"/>
    <w:rsid w:val="002C7968"/>
    <w:rsid w:val="002F016D"/>
    <w:rsid w:val="003000AD"/>
    <w:rsid w:val="00431305"/>
    <w:rsid w:val="00465AD4"/>
    <w:rsid w:val="004B282E"/>
    <w:rsid w:val="004D5682"/>
    <w:rsid w:val="004E1018"/>
    <w:rsid w:val="005111DB"/>
    <w:rsid w:val="005267D0"/>
    <w:rsid w:val="00541E35"/>
    <w:rsid w:val="00571347"/>
    <w:rsid w:val="00584F38"/>
    <w:rsid w:val="005F0730"/>
    <w:rsid w:val="00621579"/>
    <w:rsid w:val="00651D47"/>
    <w:rsid w:val="00657A31"/>
    <w:rsid w:val="00670416"/>
    <w:rsid w:val="006959AA"/>
    <w:rsid w:val="00753642"/>
    <w:rsid w:val="007B5D54"/>
    <w:rsid w:val="007C15A8"/>
    <w:rsid w:val="008A104E"/>
    <w:rsid w:val="00903E6F"/>
    <w:rsid w:val="00940790"/>
    <w:rsid w:val="009A1859"/>
    <w:rsid w:val="00A11CA3"/>
    <w:rsid w:val="00A23DC7"/>
    <w:rsid w:val="00A7550B"/>
    <w:rsid w:val="00A95DBC"/>
    <w:rsid w:val="00AA1096"/>
    <w:rsid w:val="00AC1B56"/>
    <w:rsid w:val="00B4550B"/>
    <w:rsid w:val="00B632A2"/>
    <w:rsid w:val="00BF6EA4"/>
    <w:rsid w:val="00C60784"/>
    <w:rsid w:val="00C7256A"/>
    <w:rsid w:val="00C92392"/>
    <w:rsid w:val="00CA0772"/>
    <w:rsid w:val="00CC3039"/>
    <w:rsid w:val="00D84639"/>
    <w:rsid w:val="00D945D0"/>
    <w:rsid w:val="00EB15F8"/>
    <w:rsid w:val="00F22030"/>
    <w:rsid w:val="00F61917"/>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76E20"/>
  <w15:chartTrackingRefBased/>
  <w15:docId w15:val="{3A6C7FDA-0EDB-4C61-9679-8662626D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pl-PL" w:eastAsia="en-GB" w:bidi="ar-SA"/>
    </w:rPr>
  </w:style>
  <w:style w:type="character" w:customStyle="1" w:styleId="Normal6Char">
    <w:name w:val="Normal6 Char"/>
    <w:link w:val="Normal6"/>
    <w:rsid w:val="006959AA"/>
    <w:rPr>
      <w:noProof/>
      <w:sz w:val="24"/>
      <w:lang w:val="pl-PL"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03E6F"/>
    <w:rPr>
      <w:sz w:val="22"/>
    </w:rPr>
  </w:style>
  <w:style w:type="character" w:styleId="Hyperlink">
    <w:name w:val="Hyperlink"/>
    <w:uiPriority w:val="99"/>
    <w:unhideWhenUsed/>
    <w:rsid w:val="005267D0"/>
    <w:rPr>
      <w:color w:val="0000FF"/>
      <w:u w:val="single"/>
    </w:rPr>
  </w:style>
  <w:style w:type="paragraph" w:styleId="BalloonText">
    <w:name w:val="Balloon Text"/>
    <w:basedOn w:val="Normal"/>
    <w:link w:val="BalloonTextChar"/>
    <w:rsid w:val="007B5D54"/>
    <w:rPr>
      <w:rFonts w:ascii="Segoe UI" w:hAnsi="Segoe UI" w:cs="Segoe UI"/>
      <w:sz w:val="18"/>
      <w:szCs w:val="18"/>
    </w:rPr>
  </w:style>
  <w:style w:type="character" w:customStyle="1" w:styleId="BalloonTextChar">
    <w:name w:val="Balloon Text Char"/>
    <w:basedOn w:val="DefaultParagraphFont"/>
    <w:link w:val="BalloonText"/>
    <w:rsid w:val="007B5D54"/>
    <w:rPr>
      <w:rFonts w:ascii="Segoe UI" w:hAnsi="Segoe UI" w:cs="Segoe UI"/>
      <w:sz w:val="18"/>
      <w:szCs w:val="18"/>
    </w:rPr>
  </w:style>
  <w:style w:type="character" w:styleId="CommentReference">
    <w:name w:val="annotation reference"/>
    <w:basedOn w:val="DefaultParagraphFont"/>
    <w:rsid w:val="00C7256A"/>
    <w:rPr>
      <w:sz w:val="16"/>
      <w:szCs w:val="16"/>
    </w:rPr>
  </w:style>
  <w:style w:type="paragraph" w:styleId="CommentText">
    <w:name w:val="annotation text"/>
    <w:basedOn w:val="Normal"/>
    <w:link w:val="CommentTextChar"/>
    <w:rsid w:val="00C7256A"/>
    <w:rPr>
      <w:sz w:val="20"/>
    </w:rPr>
  </w:style>
  <w:style w:type="character" w:customStyle="1" w:styleId="CommentTextChar">
    <w:name w:val="Comment Text Char"/>
    <w:basedOn w:val="DefaultParagraphFont"/>
    <w:link w:val="CommentText"/>
    <w:rsid w:val="00C7256A"/>
  </w:style>
  <w:style w:type="paragraph" w:styleId="CommentSubject">
    <w:name w:val="annotation subject"/>
    <w:basedOn w:val="CommentText"/>
    <w:next w:val="CommentText"/>
    <w:link w:val="CommentSubjectChar"/>
    <w:rsid w:val="00C7256A"/>
    <w:rPr>
      <w:b/>
      <w:bCs/>
    </w:rPr>
  </w:style>
  <w:style w:type="character" w:customStyle="1" w:styleId="CommentSubjectChar">
    <w:name w:val="Comment Subject Char"/>
    <w:basedOn w:val="CommentTextChar"/>
    <w:link w:val="CommentSubject"/>
    <w:rsid w:val="00C72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leanlabelingredients.com/phosphate-rem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972FDD57.dotm</Template>
  <TotalTime>1</TotalTime>
  <Pages>4</Pages>
  <Words>669</Words>
  <Characters>4492</Characters>
  <Application>Microsoft Office Word</Application>
  <DocSecurity>0</DocSecurity>
  <Lines>144</Lines>
  <Paragraphs>74</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MOSSAKOWSKI Paula</dc:creator>
  <cp:keywords/>
  <dc:description/>
  <cp:lastModifiedBy>WIERTLEWSKA Maria</cp:lastModifiedBy>
  <cp:revision>2</cp:revision>
  <cp:lastPrinted>2017-12-08T12:49:00Z</cp:lastPrinted>
  <dcterms:created xsi:type="dcterms:W3CDTF">2017-12-11T15:33:00Z</dcterms:created>
  <dcterms:modified xsi:type="dcterms:W3CDTF">2017-12-11T15:33:00Z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1141627</vt:lpwstr>
  </property>
  <property fmtid="{D5CDD505-2E9C-101B-9397-08002B2CF9AE}" pid="5" name="&lt;Type&gt;">
    <vt:lpwstr>AM</vt:lpwstr>
  </property>
  <property fmtid="{D5CDD505-2E9C-101B-9397-08002B2CF9AE}" pid="6" name="&lt;ModelCod&gt;">
    <vt:lpwstr>\\eiciBRUpr1\pdocep$\DocEP\DOCS\General\AM\AM_NonLeg\AM_Ple_NonLeg\AM_Ple_NonLegRE.dot(17/02/2016 10:46:14)</vt:lpwstr>
  </property>
  <property fmtid="{D5CDD505-2E9C-101B-9397-08002B2CF9AE}" pid="7" name="&lt;ModelTra&gt;">
    <vt:lpwstr>\\eiciBRUpr1\pdocep$\DocEP\TRANSFIL\EN\AM_Ple_NonLegRE.EN(26/05/2015 06:20:33)</vt:lpwstr>
  </property>
  <property fmtid="{D5CDD505-2E9C-101B-9397-08002B2CF9AE}" pid="8" name="&lt;Model&gt;">
    <vt:lpwstr>AM_Ple_NonLegRE</vt:lpwstr>
  </property>
  <property fmtid="{D5CDD505-2E9C-101B-9397-08002B2CF9AE}" pid="9" name="FooterPath">
    <vt:lpwstr>AM\1141627PL.docx</vt:lpwstr>
  </property>
  <property fmtid="{D5CDD505-2E9C-101B-9397-08002B2CF9AE}" pid="10" name="PE number">
    <vt:lpwstr>614.279</vt:lpwstr>
  </property>
  <property fmtid="{D5CDD505-2E9C-101B-9397-08002B2CF9AE}" pid="11" name="Bookout">
    <vt:lpwstr>OK - 2017/12/11 16:33</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PL</vt:lpwstr>
  </property>
</Properties>
</file>