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2278A8" w:rsidRDefault="002278A8" w:rsidP="002278A8">
      <w:pPr>
        <w:rPr>
          <w:b/>
          <w:noProof/>
        </w:rPr>
      </w:pPr>
      <w:bookmarkStart w:id="0" w:name="_GoBack"/>
      <w:bookmarkEnd w:id="0"/>
      <w:r w:rsidRPr="002278A8">
        <w:rPr>
          <w:b/>
          <w:noProof/>
        </w:rPr>
        <w:t>Question for written answer E-005850/2018</w:t>
      </w:r>
    </w:p>
    <w:p w:rsidR="002278A8" w:rsidRPr="002278A8" w:rsidRDefault="002278A8" w:rsidP="002278A8">
      <w:pPr>
        <w:rPr>
          <w:b/>
          <w:noProof/>
        </w:rPr>
      </w:pPr>
      <w:r w:rsidRPr="002278A8">
        <w:rPr>
          <w:b/>
          <w:noProof/>
        </w:rPr>
        <w:t>to the Commission</w:t>
      </w:r>
    </w:p>
    <w:p w:rsidR="002278A8" w:rsidRPr="002278A8" w:rsidRDefault="002278A8" w:rsidP="002278A8">
      <w:pPr>
        <w:rPr>
          <w:noProof/>
        </w:rPr>
      </w:pPr>
      <w:r w:rsidRPr="002278A8">
        <w:rPr>
          <w:noProof/>
        </w:rPr>
        <w:t>Rule 130</w:t>
      </w:r>
    </w:p>
    <w:p w:rsidR="002278A8" w:rsidRPr="002278A8" w:rsidRDefault="002278A8" w:rsidP="002278A8">
      <w:pPr>
        <w:spacing w:after="240"/>
        <w:rPr>
          <w:b/>
          <w:noProof/>
        </w:rPr>
      </w:pPr>
      <w:r w:rsidRPr="002278A8">
        <w:rPr>
          <w:b/>
          <w:noProof/>
        </w:rPr>
        <w:t>Željana Zovko (PPE)</w:t>
      </w:r>
    </w:p>
    <w:p w:rsidR="002278A8" w:rsidRPr="002278A8" w:rsidRDefault="002278A8" w:rsidP="002278A8">
      <w:pPr>
        <w:tabs>
          <w:tab w:val="left" w:pos="1134"/>
        </w:tabs>
        <w:spacing w:after="240"/>
        <w:ind w:left="1134" w:hanging="1134"/>
        <w:rPr>
          <w:noProof/>
        </w:rPr>
      </w:pPr>
      <w:r w:rsidRPr="002278A8">
        <w:rPr>
          <w:noProof/>
        </w:rPr>
        <w:t>Subject:</w:t>
      </w:r>
      <w:r w:rsidRPr="002278A8">
        <w:rPr>
          <w:noProof/>
        </w:rPr>
        <w:tab/>
        <w:t>EU financing of the Office of the High Representative - Bosnia and Herzegovina</w:t>
      </w:r>
    </w:p>
    <w:p w:rsidR="004F5DC4" w:rsidRPr="002278A8" w:rsidRDefault="004F5DC4" w:rsidP="002278A8">
      <w:pPr>
        <w:spacing w:after="240"/>
        <w:rPr>
          <w:noProof/>
        </w:rPr>
      </w:pPr>
      <w:r w:rsidRPr="002278A8">
        <w:rPr>
          <w:noProof/>
        </w:rPr>
        <w:t xml:space="preserve">According to information </w:t>
      </w:r>
      <w:r w:rsidR="001646F3" w:rsidRPr="002278A8">
        <w:rPr>
          <w:noProof/>
        </w:rPr>
        <w:t>on its</w:t>
      </w:r>
      <w:r w:rsidRPr="002278A8">
        <w:rPr>
          <w:noProof/>
        </w:rPr>
        <w:t xml:space="preserve"> website</w:t>
      </w:r>
      <w:r w:rsidR="001646F3" w:rsidRPr="002278A8">
        <w:rPr>
          <w:noProof/>
        </w:rPr>
        <w:t>,</w:t>
      </w:r>
      <w:r w:rsidRPr="002278A8">
        <w:rPr>
          <w:noProof/>
        </w:rPr>
        <w:t xml:space="preserve"> the Office of the High Representative</w:t>
      </w:r>
      <w:r w:rsidR="002278A8">
        <w:rPr>
          <w:rStyle w:val="FootnoteReference"/>
          <w:noProof/>
        </w:rPr>
        <w:footnoteReference w:id="1"/>
      </w:r>
      <w:r w:rsidRPr="002278A8">
        <w:rPr>
          <w:noProof/>
        </w:rPr>
        <w:t xml:space="preserve"> (OHR)</w:t>
      </w:r>
      <w:r w:rsidR="006A1774" w:rsidRPr="002278A8">
        <w:rPr>
          <w:noProof/>
        </w:rPr>
        <w:t xml:space="preserve"> in Bosnia and Herzegovina</w:t>
      </w:r>
      <w:r w:rsidR="001646F3" w:rsidRPr="002278A8">
        <w:rPr>
          <w:noProof/>
        </w:rPr>
        <w:t xml:space="preserve"> </w:t>
      </w:r>
      <w:r w:rsidRPr="002278A8">
        <w:rPr>
          <w:noProof/>
        </w:rPr>
        <w:t xml:space="preserve">is funded by </w:t>
      </w:r>
      <w:r w:rsidR="001646F3" w:rsidRPr="002278A8">
        <w:rPr>
          <w:noProof/>
        </w:rPr>
        <w:t xml:space="preserve">countries on the </w:t>
      </w:r>
      <w:r w:rsidRPr="002278A8">
        <w:rPr>
          <w:noProof/>
        </w:rPr>
        <w:t>Peace Implementation Council (PIC). For the budget year 2017/</w:t>
      </w:r>
      <w:r w:rsidR="001646F3" w:rsidRPr="002278A8">
        <w:rPr>
          <w:noProof/>
        </w:rPr>
        <w:t>18</w:t>
      </w:r>
      <w:r w:rsidRPr="002278A8">
        <w:rPr>
          <w:noProof/>
        </w:rPr>
        <w:t>,</w:t>
      </w:r>
      <w:r w:rsidR="001646F3" w:rsidRPr="002278A8">
        <w:rPr>
          <w:noProof/>
        </w:rPr>
        <w:t xml:space="preserve"> EUR</w:t>
      </w:r>
      <w:r w:rsidRPr="002278A8">
        <w:rPr>
          <w:noProof/>
        </w:rPr>
        <w:t xml:space="preserve"> 5</w:t>
      </w:r>
      <w:r w:rsidR="001646F3" w:rsidRPr="002278A8">
        <w:rPr>
          <w:noProof/>
        </w:rPr>
        <w:t>.</w:t>
      </w:r>
      <w:r w:rsidRPr="002278A8">
        <w:rPr>
          <w:noProof/>
        </w:rPr>
        <w:t xml:space="preserve">328 million </w:t>
      </w:r>
      <w:r w:rsidR="001646F3" w:rsidRPr="002278A8">
        <w:rPr>
          <w:noProof/>
        </w:rPr>
        <w:t xml:space="preserve">was </w:t>
      </w:r>
      <w:r w:rsidRPr="002278A8">
        <w:rPr>
          <w:noProof/>
        </w:rPr>
        <w:t xml:space="preserve">allocated to </w:t>
      </w:r>
      <w:r w:rsidR="001646F3" w:rsidRPr="002278A8">
        <w:rPr>
          <w:noProof/>
        </w:rPr>
        <w:t xml:space="preserve">the </w:t>
      </w:r>
      <w:r w:rsidRPr="002278A8">
        <w:rPr>
          <w:noProof/>
        </w:rPr>
        <w:t>OHR, 54</w:t>
      </w:r>
      <w:r w:rsidR="001646F3" w:rsidRPr="002278A8">
        <w:rPr>
          <w:noProof/>
        </w:rPr>
        <w:t>.</w:t>
      </w:r>
      <w:r w:rsidRPr="002278A8">
        <w:rPr>
          <w:noProof/>
        </w:rPr>
        <w:t>37 %</w:t>
      </w:r>
      <w:r w:rsidR="001646F3" w:rsidRPr="002278A8">
        <w:rPr>
          <w:noProof/>
        </w:rPr>
        <w:t xml:space="preserve"> of which came from the EU</w:t>
      </w:r>
      <w:r w:rsidRPr="002278A8">
        <w:rPr>
          <w:noProof/>
        </w:rPr>
        <w:t xml:space="preserve">, making </w:t>
      </w:r>
      <w:r w:rsidR="001646F3" w:rsidRPr="002278A8">
        <w:rPr>
          <w:noProof/>
        </w:rPr>
        <w:t xml:space="preserve">it </w:t>
      </w:r>
      <w:r w:rsidRPr="002278A8">
        <w:rPr>
          <w:noProof/>
        </w:rPr>
        <w:t>the largest contributor.</w:t>
      </w:r>
    </w:p>
    <w:p w:rsidR="004F5DC4" w:rsidRPr="002278A8" w:rsidRDefault="004F5DC4" w:rsidP="002278A8">
      <w:pPr>
        <w:spacing w:after="240"/>
        <w:rPr>
          <w:noProof/>
        </w:rPr>
      </w:pPr>
      <w:r w:rsidRPr="002278A8">
        <w:rPr>
          <w:noProof/>
        </w:rPr>
        <w:t>1.</w:t>
      </w:r>
      <w:r w:rsidRPr="002278A8">
        <w:rPr>
          <w:noProof/>
        </w:rPr>
        <w:tab/>
        <w:t xml:space="preserve">Through which budget line </w:t>
      </w:r>
      <w:r w:rsidR="001646F3" w:rsidRPr="002278A8">
        <w:rPr>
          <w:noProof/>
        </w:rPr>
        <w:t xml:space="preserve">does the </w:t>
      </w:r>
      <w:r w:rsidRPr="002278A8">
        <w:rPr>
          <w:noProof/>
        </w:rPr>
        <w:t xml:space="preserve">EU finance </w:t>
      </w:r>
      <w:r w:rsidR="001646F3" w:rsidRPr="002278A8">
        <w:rPr>
          <w:noProof/>
        </w:rPr>
        <w:t xml:space="preserve">the </w:t>
      </w:r>
      <w:r w:rsidRPr="002278A8">
        <w:rPr>
          <w:noProof/>
        </w:rPr>
        <w:t>OHR</w:t>
      </w:r>
      <w:r w:rsidR="00D10A4C" w:rsidRPr="002278A8">
        <w:rPr>
          <w:noProof/>
        </w:rPr>
        <w:t>’</w:t>
      </w:r>
      <w:r w:rsidRPr="002278A8">
        <w:rPr>
          <w:noProof/>
        </w:rPr>
        <w:t>s activities and priorities?</w:t>
      </w:r>
    </w:p>
    <w:p w:rsidR="004F5DC4" w:rsidRPr="002278A8" w:rsidRDefault="004F5DC4" w:rsidP="002278A8">
      <w:pPr>
        <w:spacing w:after="240"/>
        <w:rPr>
          <w:noProof/>
        </w:rPr>
      </w:pPr>
      <w:r w:rsidRPr="002278A8">
        <w:rPr>
          <w:noProof/>
        </w:rPr>
        <w:t>2.</w:t>
      </w:r>
      <w:r w:rsidRPr="002278A8">
        <w:rPr>
          <w:noProof/>
        </w:rPr>
        <w:tab/>
        <w:t xml:space="preserve">Does the OHR report back to the Commission? Who monitors the spending? </w:t>
      </w:r>
    </w:p>
    <w:p w:rsidR="00BF4787" w:rsidRPr="002278A8" w:rsidRDefault="004F5DC4" w:rsidP="002278A8">
      <w:pPr>
        <w:spacing w:after="240"/>
        <w:ind w:left="720" w:hanging="720"/>
        <w:rPr>
          <w:noProof/>
        </w:rPr>
      </w:pPr>
      <w:r w:rsidRPr="002278A8">
        <w:rPr>
          <w:noProof/>
        </w:rPr>
        <w:t>3.</w:t>
      </w:r>
      <w:r w:rsidRPr="002278A8">
        <w:rPr>
          <w:noProof/>
        </w:rPr>
        <w:tab/>
      </w:r>
      <w:r w:rsidR="001646F3" w:rsidRPr="002278A8">
        <w:rPr>
          <w:noProof/>
        </w:rPr>
        <w:t>Can</w:t>
      </w:r>
      <w:r w:rsidRPr="002278A8">
        <w:rPr>
          <w:noProof/>
        </w:rPr>
        <w:t xml:space="preserve"> </w:t>
      </w:r>
      <w:r w:rsidR="001646F3" w:rsidRPr="002278A8">
        <w:rPr>
          <w:noProof/>
        </w:rPr>
        <w:t xml:space="preserve">the Commission </w:t>
      </w:r>
      <w:r w:rsidRPr="002278A8">
        <w:rPr>
          <w:noProof/>
        </w:rPr>
        <w:t xml:space="preserve">send me the data and concrete numbers on </w:t>
      </w:r>
      <w:r w:rsidR="001646F3" w:rsidRPr="002278A8">
        <w:rPr>
          <w:noProof/>
        </w:rPr>
        <w:t xml:space="preserve">the </w:t>
      </w:r>
      <w:r w:rsidRPr="002278A8">
        <w:rPr>
          <w:noProof/>
        </w:rPr>
        <w:t>budget allocations to the OHR?</w:t>
      </w:r>
    </w:p>
    <w:sectPr w:rsidR="00BF4787" w:rsidRPr="002278A8" w:rsidSect="002278A8">
      <w:footerReference w:type="default" r:id="rId7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5A" w:rsidRPr="0050265A" w:rsidRDefault="0050265A">
      <w:r w:rsidRPr="0050265A">
        <w:separator/>
      </w:r>
    </w:p>
  </w:endnote>
  <w:endnote w:type="continuationSeparator" w:id="0">
    <w:p w:rsidR="0050265A" w:rsidRPr="0050265A" w:rsidRDefault="0050265A">
      <w:r w:rsidRPr="0050265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2278A8" w:rsidRDefault="002278A8" w:rsidP="002278A8">
    <w:pPr>
      <w:pStyle w:val="Footer"/>
      <w:tabs>
        <w:tab w:val="clear" w:pos="4536"/>
        <w:tab w:val="clear" w:pos="9072"/>
        <w:tab w:val="right" w:pos="9071"/>
      </w:tabs>
    </w:pPr>
    <w:r>
      <w:t>1169708.EN</w:t>
    </w:r>
    <w:r>
      <w:tab/>
      <w:t>PE 631.074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5A" w:rsidRPr="0050265A" w:rsidRDefault="0050265A">
      <w:r w:rsidRPr="0050265A">
        <w:separator/>
      </w:r>
    </w:p>
  </w:footnote>
  <w:footnote w:type="continuationSeparator" w:id="0">
    <w:p w:rsidR="0050265A" w:rsidRPr="0050265A" w:rsidRDefault="0050265A">
      <w:r w:rsidRPr="0050265A">
        <w:continuationSeparator/>
      </w:r>
    </w:p>
  </w:footnote>
  <w:footnote w:id="1">
    <w:p w:rsidR="002278A8" w:rsidRPr="002278A8" w:rsidRDefault="002278A8" w:rsidP="002278A8">
      <w:pPr>
        <w:pStyle w:val="FootnoteText"/>
        <w:tabs>
          <w:tab w:val="left" w:pos="283"/>
        </w:tabs>
        <w:ind w:left="283" w:hanging="283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  <w:t>General information, OHR : http://www.ohr.int/?page_id=1139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65A"/>
    <w:rsid w:val="00007D4D"/>
    <w:rsid w:val="000457F1"/>
    <w:rsid w:val="00053EE8"/>
    <w:rsid w:val="0006026E"/>
    <w:rsid w:val="000C24A2"/>
    <w:rsid w:val="000F5323"/>
    <w:rsid w:val="000F5E0A"/>
    <w:rsid w:val="001131AC"/>
    <w:rsid w:val="00132B9D"/>
    <w:rsid w:val="001646F3"/>
    <w:rsid w:val="001E2097"/>
    <w:rsid w:val="002278A8"/>
    <w:rsid w:val="002365B0"/>
    <w:rsid w:val="00256F20"/>
    <w:rsid w:val="002818E3"/>
    <w:rsid w:val="002912D9"/>
    <w:rsid w:val="00312BBE"/>
    <w:rsid w:val="00360568"/>
    <w:rsid w:val="003D2B02"/>
    <w:rsid w:val="00405B97"/>
    <w:rsid w:val="00450AD5"/>
    <w:rsid w:val="004A7BF0"/>
    <w:rsid w:val="004B4554"/>
    <w:rsid w:val="004F5DC4"/>
    <w:rsid w:val="0050265A"/>
    <w:rsid w:val="00502F25"/>
    <w:rsid w:val="00582456"/>
    <w:rsid w:val="005A7709"/>
    <w:rsid w:val="005F2DA2"/>
    <w:rsid w:val="0063286A"/>
    <w:rsid w:val="0068475D"/>
    <w:rsid w:val="00687605"/>
    <w:rsid w:val="006A1774"/>
    <w:rsid w:val="0079599D"/>
    <w:rsid w:val="007E1D7E"/>
    <w:rsid w:val="007E2438"/>
    <w:rsid w:val="007E7587"/>
    <w:rsid w:val="00821923"/>
    <w:rsid w:val="0084204A"/>
    <w:rsid w:val="0085646B"/>
    <w:rsid w:val="008B1124"/>
    <w:rsid w:val="0093445B"/>
    <w:rsid w:val="00954E0F"/>
    <w:rsid w:val="00A36B00"/>
    <w:rsid w:val="00A92E70"/>
    <w:rsid w:val="00AE6740"/>
    <w:rsid w:val="00B4456B"/>
    <w:rsid w:val="00BA05D7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CE4811"/>
    <w:rsid w:val="00D10A4C"/>
    <w:rsid w:val="00D145A2"/>
    <w:rsid w:val="00DE59A7"/>
    <w:rsid w:val="00E03032"/>
    <w:rsid w:val="00E0506A"/>
    <w:rsid w:val="00E21223"/>
    <w:rsid w:val="00E46E2C"/>
    <w:rsid w:val="00E65F09"/>
    <w:rsid w:val="00E71957"/>
    <w:rsid w:val="00ED0402"/>
    <w:rsid w:val="00EF73C8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uiPriority w:val="99"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5DC4"/>
    <w:rPr>
      <w:rFonts w:ascii="Arial" w:hAnsi="Arial" w:cs="Arial"/>
      <w:snapToGrid w:val="0"/>
      <w:sz w:val="18"/>
      <w:lang w:eastAsia="en-US"/>
    </w:rPr>
  </w:style>
  <w:style w:type="character" w:styleId="FootnoteReference">
    <w:name w:val="footnote reference"/>
    <w:uiPriority w:val="99"/>
    <w:unhideWhenUsed/>
    <w:rsid w:val="004F5DC4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character" w:styleId="Hyperlink">
    <w:name w:val="Hyperlink"/>
    <w:basedOn w:val="DefaultParagraphFont"/>
    <w:rsid w:val="006A17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LUTOVS Vladimirs</dc:creator>
  <cp:keywords/>
  <dc:description/>
  <cp:lastModifiedBy>ADM-QPTRAD</cp:lastModifiedBy>
  <cp:revision>2</cp:revision>
  <cp:lastPrinted>2006-04-24T15:35:00Z</cp:lastPrinted>
  <dcterms:created xsi:type="dcterms:W3CDTF">2018-11-21T15:47:00Z</dcterms:created>
  <dcterms:modified xsi:type="dcterms:W3CDTF">2018-11-21T15:47:00Z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9.5.0 Build [20181001]</vt:lpwstr>
  </property>
  <property fmtid="{D5CDD505-2E9C-101B-9397-08002B2CF9AE}" pid="4" name="LastEdited with">
    <vt:lpwstr>9.5.0 Build [20181001]</vt:lpwstr>
  </property>
  <property fmtid="{D5CDD505-2E9C-101B-9397-08002B2CF9AE}" pid="5" name="&lt;FdR&gt;">
    <vt:lpwstr>1169708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\\eiciLUXpr1\pdocep$\DocEP\DOCS\General\QE\QE.dot(06/06/2018 10:44:04)</vt:lpwstr>
  </property>
  <property fmtid="{D5CDD505-2E9C-101B-9397-08002B2CF9AE}" pid="8" name="&lt;ModelTra&gt;">
    <vt:lpwstr>\\eiciLUXpr1\pdocep$\DocEP\TRANSFIL\EN\QE.EN(05/11/2018 12:05:05)</vt:lpwstr>
  </property>
  <property fmtid="{D5CDD505-2E9C-101B-9397-08002B2CF9AE}" pid="9" name="&lt;Model&gt;">
    <vt:lpwstr>QE</vt:lpwstr>
  </property>
  <property fmtid="{D5CDD505-2E9C-101B-9397-08002B2CF9AE}" pid="10" name="FooterPath">
    <vt:lpwstr>QE\1169708EN.docx</vt:lpwstr>
  </property>
  <property fmtid="{D5CDD505-2E9C-101B-9397-08002B2CF9AE}" pid="11" name="PE number">
    <vt:lpwstr>631.074</vt:lpwstr>
  </property>
  <property fmtid="{D5CDD505-2E9C-101B-9397-08002B2CF9AE}" pid="12" name="Bookout">
    <vt:lpwstr>OK - 2018/11/21 16:41</vt:lpwstr>
  </property>
  <property fmtid="{D5CDD505-2E9C-101B-9397-08002B2CF9AE}" pid="13" name="SubscribeElise">
    <vt:lpwstr/>
  </property>
</Properties>
</file>