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A310D0" w:rsidTr="003E2402">
        <w:trPr>
          <w:trHeight w:hRule="exact" w:val="1418"/>
        </w:trPr>
        <w:tc>
          <w:tcPr>
            <w:tcW w:w="6804" w:type="dxa"/>
            <w:shd w:val="clear" w:color="auto" w:fill="auto"/>
            <w:vAlign w:val="center"/>
          </w:tcPr>
          <w:p w:rsidR="00E856D2" w:rsidRPr="00A310D0" w:rsidRDefault="00CC2109" w:rsidP="003E2402">
            <w:pPr>
              <w:pStyle w:val="EPName"/>
              <w:rPr>
                <w:lang w:val="en-GB"/>
              </w:rPr>
            </w:pPr>
            <w:r w:rsidRPr="00A310D0">
              <w:rPr>
                <w:lang w:val="en-GB"/>
              </w:rPr>
              <w:t>European Parliament</w:t>
            </w:r>
          </w:p>
          <w:p w:rsidR="00E856D2" w:rsidRPr="00A310D0" w:rsidRDefault="00413647" w:rsidP="00413647">
            <w:pPr>
              <w:pStyle w:val="EPTerm"/>
              <w:rPr>
                <w:rStyle w:val="HideTWBExt"/>
                <w:noProof w:val="0"/>
                <w:vanish w:val="0"/>
                <w:color w:val="auto"/>
                <w:lang w:val="en-GB"/>
              </w:rPr>
            </w:pPr>
            <w:r w:rsidRPr="00A310D0">
              <w:rPr>
                <w:lang w:val="en-GB"/>
              </w:rPr>
              <w:t>2019-2024</w:t>
            </w:r>
          </w:p>
        </w:tc>
        <w:tc>
          <w:tcPr>
            <w:tcW w:w="2268" w:type="dxa"/>
            <w:shd w:val="clear" w:color="auto" w:fill="auto"/>
          </w:tcPr>
          <w:p w:rsidR="00E856D2" w:rsidRPr="00A310D0" w:rsidRDefault="001534AD" w:rsidP="003E2402">
            <w:pPr>
              <w:pStyle w:val="EPLogo"/>
            </w:pPr>
            <w:r w:rsidRPr="00A310D0">
              <w:rPr>
                <w:noProof/>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1746D0" w:rsidRPr="00A310D0" w:rsidRDefault="001746D0" w:rsidP="001746D0">
      <w:pPr>
        <w:pStyle w:val="LineTop"/>
        <w:rPr>
          <w:lang w:val="en-GB"/>
        </w:rPr>
      </w:pPr>
    </w:p>
    <w:p w:rsidR="001746D0" w:rsidRPr="00A310D0" w:rsidRDefault="001746D0" w:rsidP="001746D0">
      <w:pPr>
        <w:pStyle w:val="ZCommittee"/>
        <w:rPr>
          <w:lang w:val="en-GB"/>
        </w:rPr>
      </w:pPr>
      <w:r w:rsidRPr="00A310D0">
        <w:rPr>
          <w:rStyle w:val="HideTWBExt"/>
          <w:noProof w:val="0"/>
          <w:lang w:val="en-GB"/>
        </w:rPr>
        <w:t>&lt;</w:t>
      </w:r>
      <w:r w:rsidRPr="00A310D0">
        <w:rPr>
          <w:rStyle w:val="HideTWBExt"/>
          <w:i w:val="0"/>
          <w:noProof w:val="0"/>
          <w:lang w:val="en-GB"/>
        </w:rPr>
        <w:t>Commission</w:t>
      </w:r>
      <w:r w:rsidRPr="00A310D0">
        <w:rPr>
          <w:rStyle w:val="HideTWBExt"/>
          <w:noProof w:val="0"/>
          <w:lang w:val="en-GB"/>
        </w:rPr>
        <w:t>&gt;</w:t>
      </w:r>
      <w:r w:rsidR="00413647" w:rsidRPr="00A310D0">
        <w:rPr>
          <w:rStyle w:val="HideTWBInt"/>
          <w:lang w:val="en-GB"/>
        </w:rPr>
        <w:t>{ECON}</w:t>
      </w:r>
      <w:r w:rsidR="00413647" w:rsidRPr="00A310D0">
        <w:rPr>
          <w:lang w:val="en-GB"/>
        </w:rPr>
        <w:t>Committee on Economic and Monetary Affairs</w:t>
      </w:r>
      <w:r w:rsidRPr="00A310D0">
        <w:rPr>
          <w:rStyle w:val="HideTWBExt"/>
          <w:noProof w:val="0"/>
          <w:lang w:val="en-GB"/>
        </w:rPr>
        <w:t>&lt;/</w:t>
      </w:r>
      <w:r w:rsidRPr="00A310D0">
        <w:rPr>
          <w:rStyle w:val="HideTWBExt"/>
          <w:i w:val="0"/>
          <w:noProof w:val="0"/>
          <w:lang w:val="en-GB"/>
        </w:rPr>
        <w:t>Commission</w:t>
      </w:r>
      <w:r w:rsidRPr="00A310D0">
        <w:rPr>
          <w:rStyle w:val="HideTWBExt"/>
          <w:noProof w:val="0"/>
          <w:lang w:val="en-GB"/>
        </w:rPr>
        <w:t>&gt;</w:t>
      </w:r>
    </w:p>
    <w:p w:rsidR="001746D0" w:rsidRPr="00A310D0" w:rsidRDefault="001746D0" w:rsidP="001746D0">
      <w:pPr>
        <w:pStyle w:val="LineBottom"/>
      </w:pPr>
    </w:p>
    <w:p w:rsidR="002E2F2E" w:rsidRPr="00A310D0" w:rsidRDefault="002E2F2E">
      <w:pPr>
        <w:pStyle w:val="RefProc"/>
      </w:pPr>
      <w:r w:rsidRPr="00A310D0">
        <w:rPr>
          <w:rStyle w:val="HideTWBExt"/>
          <w:b w:val="0"/>
          <w:noProof w:val="0"/>
        </w:rPr>
        <w:t>&lt;</w:t>
      </w:r>
      <w:r w:rsidRPr="00A310D0">
        <w:rPr>
          <w:rStyle w:val="HideTWBExt"/>
          <w:b w:val="0"/>
          <w:caps w:val="0"/>
          <w:noProof w:val="0"/>
        </w:rPr>
        <w:t>RefProc</w:t>
      </w:r>
      <w:r w:rsidRPr="00A310D0">
        <w:rPr>
          <w:rStyle w:val="HideTWBExt"/>
          <w:b w:val="0"/>
          <w:noProof w:val="0"/>
        </w:rPr>
        <w:t>&gt;</w:t>
      </w:r>
      <w:r w:rsidR="00F023F2" w:rsidRPr="00A310D0">
        <w:t>2019/2028</w:t>
      </w:r>
      <w:r w:rsidR="00CC2109" w:rsidRPr="00A310D0">
        <w:t>(</w:t>
      </w:r>
      <w:r w:rsidR="00413647" w:rsidRPr="00A310D0">
        <w:t>BUD</w:t>
      </w:r>
      <w:r w:rsidR="00CC2109" w:rsidRPr="00A310D0">
        <w:t>)</w:t>
      </w:r>
      <w:r w:rsidRPr="00A310D0">
        <w:rPr>
          <w:rStyle w:val="HideTWBExt"/>
          <w:b w:val="0"/>
          <w:noProof w:val="0"/>
        </w:rPr>
        <w:t>&lt;/</w:t>
      </w:r>
      <w:r w:rsidRPr="00A310D0">
        <w:rPr>
          <w:rStyle w:val="HideTWBExt"/>
          <w:b w:val="0"/>
          <w:caps w:val="0"/>
          <w:noProof w:val="0"/>
        </w:rPr>
        <w:t>RefProc</w:t>
      </w:r>
      <w:r w:rsidRPr="00A310D0">
        <w:rPr>
          <w:rStyle w:val="HideTWBExt"/>
          <w:b w:val="0"/>
          <w:noProof w:val="0"/>
        </w:rPr>
        <w:t>&gt;</w:t>
      </w:r>
    </w:p>
    <w:p w:rsidR="002E2F2E" w:rsidRPr="00A310D0" w:rsidRDefault="002E2F2E">
      <w:pPr>
        <w:pStyle w:val="ZDate"/>
      </w:pPr>
      <w:r w:rsidRPr="00A310D0">
        <w:rPr>
          <w:rStyle w:val="HideTWBExt"/>
          <w:noProof w:val="0"/>
        </w:rPr>
        <w:t>&lt;Date&gt;</w:t>
      </w:r>
      <w:r w:rsidR="00F023F2" w:rsidRPr="00A310D0">
        <w:rPr>
          <w:rStyle w:val="HideTWBInt"/>
        </w:rPr>
        <w:t>{25</w:t>
      </w:r>
      <w:r w:rsidR="00413647" w:rsidRPr="00A310D0">
        <w:rPr>
          <w:rStyle w:val="HideTWBInt"/>
        </w:rPr>
        <w:t>/06/2019}</w:t>
      </w:r>
      <w:r w:rsidR="00F023F2" w:rsidRPr="00A310D0">
        <w:t>25</w:t>
      </w:r>
      <w:r w:rsidR="00413647" w:rsidRPr="00A310D0">
        <w:t>.6.2019</w:t>
      </w:r>
      <w:r w:rsidRPr="00A310D0">
        <w:rPr>
          <w:rStyle w:val="HideTWBExt"/>
          <w:noProof w:val="0"/>
        </w:rPr>
        <w:t>&lt;/Date&gt;</w:t>
      </w:r>
    </w:p>
    <w:p w:rsidR="002E2F2E" w:rsidRPr="00A310D0" w:rsidRDefault="002E2F2E">
      <w:pPr>
        <w:pStyle w:val="TypeDoc"/>
      </w:pPr>
      <w:r w:rsidRPr="00A310D0">
        <w:rPr>
          <w:rStyle w:val="HideTWBExt"/>
          <w:b w:val="0"/>
          <w:noProof w:val="0"/>
        </w:rPr>
        <w:t>&lt;TitreType&gt;</w:t>
      </w:r>
      <w:r w:rsidR="00CC2109" w:rsidRPr="00A310D0">
        <w:t>DRAFT OPINION</w:t>
      </w:r>
      <w:r w:rsidRPr="00A310D0">
        <w:rPr>
          <w:rStyle w:val="HideTWBExt"/>
          <w:b w:val="0"/>
          <w:noProof w:val="0"/>
        </w:rPr>
        <w:t>&lt;/TitreType&gt;</w:t>
      </w:r>
    </w:p>
    <w:p w:rsidR="002E2F2E" w:rsidRPr="00A310D0" w:rsidRDefault="002E2F2E">
      <w:pPr>
        <w:pStyle w:val="Cover24"/>
      </w:pPr>
      <w:r w:rsidRPr="00A310D0">
        <w:rPr>
          <w:rStyle w:val="HideTWBExt"/>
          <w:noProof w:val="0"/>
        </w:rPr>
        <w:t>&lt;CommissionResp&gt;</w:t>
      </w:r>
      <w:r w:rsidR="00CC2109" w:rsidRPr="00A310D0">
        <w:t xml:space="preserve">of the </w:t>
      </w:r>
      <w:r w:rsidR="00413647" w:rsidRPr="00A310D0">
        <w:t>Committee on Economic and Monetary Affairs</w:t>
      </w:r>
      <w:r w:rsidRPr="00A310D0">
        <w:rPr>
          <w:rStyle w:val="HideTWBExt"/>
          <w:noProof w:val="0"/>
        </w:rPr>
        <w:t>&lt;/CommissionResp&gt;</w:t>
      </w:r>
    </w:p>
    <w:p w:rsidR="002E2F2E" w:rsidRPr="00A310D0" w:rsidRDefault="002E2F2E">
      <w:pPr>
        <w:pStyle w:val="Cover24"/>
      </w:pPr>
      <w:r w:rsidRPr="00A310D0">
        <w:rPr>
          <w:rStyle w:val="HideTWBExt"/>
          <w:noProof w:val="0"/>
        </w:rPr>
        <w:t>&lt;CommissionInt&gt;</w:t>
      </w:r>
      <w:r w:rsidR="00CC2109" w:rsidRPr="00A310D0">
        <w:t xml:space="preserve">for the </w:t>
      </w:r>
      <w:r w:rsidR="00413647" w:rsidRPr="00A310D0">
        <w:t>Committee on Budgets</w:t>
      </w:r>
      <w:r w:rsidRPr="00A310D0">
        <w:rPr>
          <w:rStyle w:val="HideTWBExt"/>
          <w:noProof w:val="0"/>
        </w:rPr>
        <w:t>&lt;/CommissionInt&gt;</w:t>
      </w:r>
    </w:p>
    <w:p w:rsidR="002E2F2E" w:rsidRPr="00A310D0" w:rsidRDefault="002E2F2E">
      <w:pPr>
        <w:pStyle w:val="CoverNormal"/>
      </w:pPr>
      <w:r w:rsidRPr="00A310D0">
        <w:rPr>
          <w:rStyle w:val="HideTWBExt"/>
          <w:noProof w:val="0"/>
        </w:rPr>
        <w:t>&lt;Titre&gt;</w:t>
      </w:r>
      <w:r w:rsidR="00CC2109" w:rsidRPr="00A310D0">
        <w:t xml:space="preserve">on </w:t>
      </w:r>
      <w:r w:rsidR="00413647" w:rsidRPr="00A310D0">
        <w:t>the draft general budget of the European Union for the financial year 2020</w:t>
      </w:r>
      <w:r w:rsidRPr="00A310D0">
        <w:rPr>
          <w:rStyle w:val="HideTWBExt"/>
          <w:noProof w:val="0"/>
        </w:rPr>
        <w:t>&lt;/Titre&gt;</w:t>
      </w:r>
    </w:p>
    <w:p w:rsidR="002E2F2E" w:rsidRPr="00A310D0" w:rsidRDefault="002E2F2E">
      <w:pPr>
        <w:pStyle w:val="Cover24"/>
      </w:pPr>
      <w:r w:rsidRPr="00A310D0">
        <w:rPr>
          <w:rStyle w:val="HideTWBExt"/>
          <w:noProof w:val="0"/>
        </w:rPr>
        <w:t>&lt;DocRef&gt;</w:t>
      </w:r>
      <w:r w:rsidR="00CC2109" w:rsidRPr="00A310D0">
        <w:t>(</w:t>
      </w:r>
      <w:bookmarkStart w:id="0" w:name="DocEPLastVariable"/>
      <w:bookmarkEnd w:id="0"/>
      <w:r w:rsidR="00F023F2" w:rsidRPr="00A310D0">
        <w:t>2019/2028</w:t>
      </w:r>
      <w:r w:rsidR="00CC2109" w:rsidRPr="00A310D0">
        <w:t>(</w:t>
      </w:r>
      <w:r w:rsidR="00413647" w:rsidRPr="00A310D0">
        <w:t>BUD</w:t>
      </w:r>
      <w:r w:rsidR="00CC2109" w:rsidRPr="00A310D0">
        <w:t>))</w:t>
      </w:r>
      <w:r w:rsidRPr="00A310D0">
        <w:rPr>
          <w:rStyle w:val="HideTWBExt"/>
          <w:noProof w:val="0"/>
        </w:rPr>
        <w:t>&lt;/DocRef&gt;</w:t>
      </w:r>
    </w:p>
    <w:p w:rsidR="002E2F2E" w:rsidRPr="00A310D0" w:rsidRDefault="00CC2109">
      <w:pPr>
        <w:pStyle w:val="Cover24"/>
      </w:pPr>
      <w:r w:rsidRPr="00A310D0">
        <w:t>Rapporteur for opinion:</w:t>
      </w:r>
      <w:r w:rsidR="002E2F2E" w:rsidRPr="00A310D0">
        <w:t xml:space="preserve"> </w:t>
      </w:r>
      <w:r w:rsidR="002E2F2E" w:rsidRPr="00A310D0">
        <w:rPr>
          <w:rStyle w:val="HideTWBExt"/>
          <w:noProof w:val="0"/>
        </w:rPr>
        <w:t>&lt;Depute&gt;</w:t>
      </w:r>
      <w:r w:rsidR="00413647" w:rsidRPr="00A310D0">
        <w:t>Siegfried Mureşan</w:t>
      </w:r>
      <w:bookmarkStart w:id="1" w:name="DocEPLastPosition"/>
      <w:bookmarkEnd w:id="1"/>
      <w:r w:rsidR="002E2F2E" w:rsidRPr="00A310D0">
        <w:rPr>
          <w:rStyle w:val="HideTWBExt"/>
          <w:noProof w:val="0"/>
        </w:rPr>
        <w:t>&lt;/Depute&gt;</w:t>
      </w:r>
    </w:p>
    <w:p w:rsidR="00A72C35" w:rsidRPr="00A310D0" w:rsidRDefault="00A72C35" w:rsidP="00A72C35">
      <w:pPr>
        <w:pStyle w:val="CoverNormal"/>
      </w:pPr>
    </w:p>
    <w:p w:rsidR="000E7EBF" w:rsidRPr="00A310D0" w:rsidRDefault="002E2F2E" w:rsidP="00E856D2">
      <w:pPr>
        <w:widowControl/>
        <w:tabs>
          <w:tab w:val="center" w:pos="4677"/>
        </w:tabs>
      </w:pPr>
      <w:r w:rsidRPr="00A310D0">
        <w:br w:type="page"/>
      </w:r>
    </w:p>
    <w:p w:rsidR="002E2F2E" w:rsidRPr="00A310D0" w:rsidRDefault="00CC2109" w:rsidP="00E856D2">
      <w:pPr>
        <w:widowControl/>
        <w:tabs>
          <w:tab w:val="center" w:pos="4677"/>
        </w:tabs>
      </w:pPr>
      <w:r w:rsidRPr="00A310D0">
        <w:lastRenderedPageBreak/>
        <w:t>PA_NonLeg</w:t>
      </w:r>
    </w:p>
    <w:p w:rsidR="002E2F2E" w:rsidRPr="00A310D0" w:rsidRDefault="002E2F2E">
      <w:pPr>
        <w:pStyle w:val="PageHeadingNotTOC"/>
      </w:pPr>
      <w:r w:rsidRPr="00A310D0">
        <w:br w:type="page"/>
      </w:r>
      <w:r w:rsidR="00CC2109" w:rsidRPr="00A310D0">
        <w:lastRenderedPageBreak/>
        <w:t>SUGGESTIONS</w:t>
      </w:r>
    </w:p>
    <w:p w:rsidR="002E2F2E" w:rsidRPr="00A310D0" w:rsidRDefault="00CC2109" w:rsidP="008313E7">
      <w:pPr>
        <w:pStyle w:val="Normal12"/>
      </w:pPr>
      <w:r w:rsidRPr="00A310D0">
        <w:t xml:space="preserve">The </w:t>
      </w:r>
      <w:r w:rsidR="00413647" w:rsidRPr="00A310D0">
        <w:t>Committee on Economic and Monetary Affairs</w:t>
      </w:r>
      <w:r w:rsidRPr="00A310D0">
        <w:t xml:space="preserve"> calls on the </w:t>
      </w:r>
      <w:r w:rsidR="00413647" w:rsidRPr="00A310D0">
        <w:t>Committee on Budgets</w:t>
      </w:r>
      <w:r w:rsidRPr="00A310D0">
        <w:t xml:space="preserve">, </w:t>
      </w:r>
      <w:r w:rsidR="00413647" w:rsidRPr="00A310D0">
        <w:t>as the committee responsible</w:t>
      </w:r>
      <w:r w:rsidRPr="00A310D0">
        <w:t xml:space="preserve">, to incorporate the following suggestions </w:t>
      </w:r>
      <w:r w:rsidR="00413647" w:rsidRPr="00A310D0">
        <w:t>into its</w:t>
      </w:r>
      <w:r w:rsidRPr="00A310D0">
        <w:t xml:space="preserve"> motion for a resolution:</w:t>
      </w:r>
    </w:p>
    <w:p w:rsidR="00413647" w:rsidRPr="00A310D0" w:rsidRDefault="00413647" w:rsidP="00413647">
      <w:pPr>
        <w:pStyle w:val="Normal12Hanging"/>
      </w:pPr>
      <w:bookmarkStart w:id="2" w:name="restart"/>
      <w:r w:rsidRPr="00A310D0">
        <w:t>1.</w:t>
      </w:r>
      <w:r w:rsidRPr="00A310D0">
        <w:tab/>
        <w:t>Calls for the 2020 budget to contribute to the fulfilment of the priorities outlined in the European Semester, namely to deliver high-quality investment and reforms that increase productivity growth, continuing to ensure macro-financial stability and sound public finances, and deepening the Single Market, as well as the completion of the Economic and Monetary Union (EMU);</w:t>
      </w:r>
    </w:p>
    <w:p w:rsidR="00413647" w:rsidRPr="00A310D0" w:rsidRDefault="00413647" w:rsidP="00413647">
      <w:pPr>
        <w:pStyle w:val="Normal12Hanging"/>
      </w:pPr>
      <w:r w:rsidRPr="00A310D0">
        <w:t>2.</w:t>
      </w:r>
      <w:r w:rsidRPr="00A310D0">
        <w:tab/>
        <w:t>Emphasises the importance of ensuring sufficient resources for the coordination and surveillance of macroeconomic policies as well transparent communication to EU citizens;</w:t>
      </w:r>
    </w:p>
    <w:p w:rsidR="00413647" w:rsidRPr="00A310D0" w:rsidRDefault="00413647" w:rsidP="00413647">
      <w:pPr>
        <w:pStyle w:val="Normal12Hanging"/>
      </w:pPr>
      <w:r w:rsidRPr="00A310D0">
        <w:t>3.</w:t>
      </w:r>
      <w:r w:rsidRPr="00A310D0">
        <w:tab/>
        <w:t>Calls for adequate resources for the European Supervisory Authorities (ESAs) in view of their new tasks; underlines that the ESAs should continue to increase their efficiency without compromising on the quality of their work with a focus on continuous re-assessment of working methods and of effective use of human and financial resources; emphasises that the ESAs must stick to the tasks and to the mandate assigned to them by the European legislator;</w:t>
      </w:r>
    </w:p>
    <w:p w:rsidR="00413647" w:rsidRPr="00A310D0" w:rsidRDefault="00413647" w:rsidP="00413647">
      <w:pPr>
        <w:pStyle w:val="Normal12Hanging"/>
      </w:pPr>
      <w:r w:rsidRPr="00A310D0">
        <w:t>4.</w:t>
      </w:r>
      <w:r w:rsidRPr="00A310D0">
        <w:tab/>
        <w:t>Emphasises that funding to accounting entities and tax authorities should continue;</w:t>
      </w:r>
    </w:p>
    <w:p w:rsidR="002E2F2E" w:rsidRPr="00A310D0" w:rsidRDefault="00413647" w:rsidP="00413647">
      <w:pPr>
        <w:pStyle w:val="Normal12Hanging"/>
      </w:pPr>
      <w:r w:rsidRPr="00A310D0">
        <w:t>5.</w:t>
      </w:r>
      <w:r w:rsidRPr="00A310D0">
        <w:tab/>
        <w:t>Supports the Council’s proposal  to invite the Commission to annex to the draft budget a regularly updated comprehensive list by budget line of Commission proposals not yet adopted which  potentially impact the budget, including the relevant level of appropriations and the number of staff, as well as to include commitment and payment appropriations that the Commission proposes for new legal acts or amendments to existing legal acts that are not yet adopted in a reserve.</w:t>
      </w:r>
      <w:bookmarkStart w:id="3" w:name="_GoBack"/>
      <w:bookmarkEnd w:id="2"/>
      <w:bookmarkEnd w:id="3"/>
    </w:p>
    <w:sectPr w:rsidR="002E2F2E" w:rsidRPr="00A310D0" w:rsidSect="00265B8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109" w:rsidRPr="00A310D0" w:rsidRDefault="00CC2109">
      <w:r w:rsidRPr="00A310D0">
        <w:separator/>
      </w:r>
    </w:p>
  </w:endnote>
  <w:endnote w:type="continuationSeparator" w:id="0">
    <w:p w:rsidR="00CC2109" w:rsidRPr="00A310D0" w:rsidRDefault="00CC2109">
      <w:r w:rsidRPr="00A310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89" w:rsidRPr="00A310D0" w:rsidRDefault="00265B89" w:rsidP="00265B89">
    <w:pPr>
      <w:pStyle w:val="Footer"/>
    </w:pPr>
    <w:r w:rsidRPr="00A310D0">
      <w:t>PE</w:t>
    </w:r>
    <w:r w:rsidRPr="00A310D0">
      <w:rPr>
        <w:rStyle w:val="HideTWBExt"/>
        <w:noProof w:val="0"/>
      </w:rPr>
      <w:t>&lt;NoPE&gt;</w:t>
    </w:r>
    <w:r w:rsidRPr="00A310D0">
      <w:t>638.801</w:t>
    </w:r>
    <w:r w:rsidRPr="00A310D0">
      <w:rPr>
        <w:rStyle w:val="HideTWBExt"/>
        <w:noProof w:val="0"/>
      </w:rPr>
      <w:t>&lt;/NoPE&gt;&lt;Version&gt;</w:t>
    </w:r>
    <w:r w:rsidRPr="00A310D0">
      <w:t>v01-00</w:t>
    </w:r>
    <w:r w:rsidRPr="00A310D0">
      <w:rPr>
        <w:rStyle w:val="HideTWBExt"/>
        <w:noProof w:val="0"/>
      </w:rPr>
      <w:t>&lt;/Version&gt;</w:t>
    </w:r>
    <w:r w:rsidRPr="00A310D0">
      <w:tab/>
    </w:r>
    <w:r w:rsidRPr="00A310D0">
      <w:fldChar w:fldCharType="begin"/>
    </w:r>
    <w:r w:rsidRPr="00A310D0">
      <w:instrText xml:space="preserve"> PAGE  \* MERGEFORMAT </w:instrText>
    </w:r>
    <w:r w:rsidRPr="00A310D0">
      <w:fldChar w:fldCharType="separate"/>
    </w:r>
    <w:r w:rsidR="00AA163A">
      <w:rPr>
        <w:noProof/>
      </w:rPr>
      <w:t>2</w:t>
    </w:r>
    <w:r w:rsidRPr="00A310D0">
      <w:fldChar w:fldCharType="end"/>
    </w:r>
    <w:r w:rsidRPr="00A310D0">
      <w:t>/</w:t>
    </w:r>
    <w:r w:rsidR="007C6A88">
      <w:fldChar w:fldCharType="begin"/>
    </w:r>
    <w:r w:rsidR="007C6A88">
      <w:instrText xml:space="preserve"> NUMPAGES  \* MERGEFORMAT </w:instrText>
    </w:r>
    <w:r w:rsidR="007C6A88">
      <w:fldChar w:fldCharType="separate"/>
    </w:r>
    <w:r w:rsidR="00AA163A">
      <w:rPr>
        <w:noProof/>
      </w:rPr>
      <w:t>3</w:t>
    </w:r>
    <w:r w:rsidR="007C6A88">
      <w:rPr>
        <w:noProof/>
      </w:rPr>
      <w:fldChar w:fldCharType="end"/>
    </w:r>
    <w:r w:rsidRPr="00A310D0">
      <w:tab/>
    </w:r>
    <w:r w:rsidRPr="00A310D0">
      <w:rPr>
        <w:rStyle w:val="HideTWBExt"/>
        <w:noProof w:val="0"/>
      </w:rPr>
      <w:t>&lt;PathFdR&gt;</w:t>
    </w:r>
    <w:r w:rsidRPr="00A310D0">
      <w:t>PA\1185123EN.docx</w:t>
    </w:r>
    <w:r w:rsidRPr="00A310D0">
      <w:rPr>
        <w:rStyle w:val="HideTWBExt"/>
        <w:noProof w:val="0"/>
      </w:rPr>
      <w:t>&lt;/PathFdR&gt;</w:t>
    </w:r>
  </w:p>
  <w:p w:rsidR="002E2F2E" w:rsidRPr="00A310D0" w:rsidRDefault="00265B89" w:rsidP="00265B89">
    <w:pPr>
      <w:pStyle w:val="Footer2"/>
    </w:pPr>
    <w:r w:rsidRPr="00A310D0">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89" w:rsidRPr="00A310D0" w:rsidRDefault="00265B89" w:rsidP="00265B89">
    <w:pPr>
      <w:pStyle w:val="Footer"/>
    </w:pPr>
    <w:r w:rsidRPr="00A310D0">
      <w:rPr>
        <w:rStyle w:val="HideTWBExt"/>
        <w:noProof w:val="0"/>
      </w:rPr>
      <w:t>&lt;PathFdR&gt;</w:t>
    </w:r>
    <w:r w:rsidRPr="00A310D0">
      <w:t>PA\1185123EN.docx</w:t>
    </w:r>
    <w:r w:rsidRPr="00A310D0">
      <w:rPr>
        <w:rStyle w:val="HideTWBExt"/>
        <w:noProof w:val="0"/>
      </w:rPr>
      <w:t>&lt;/PathFdR&gt;</w:t>
    </w:r>
    <w:r w:rsidRPr="00A310D0">
      <w:tab/>
    </w:r>
    <w:r w:rsidRPr="00A310D0">
      <w:fldChar w:fldCharType="begin"/>
    </w:r>
    <w:r w:rsidRPr="00A310D0">
      <w:instrText xml:space="preserve"> PAGE  \* MERGEFORMAT </w:instrText>
    </w:r>
    <w:r w:rsidRPr="00A310D0">
      <w:fldChar w:fldCharType="separate"/>
    </w:r>
    <w:r w:rsidR="00AA163A">
      <w:rPr>
        <w:noProof/>
      </w:rPr>
      <w:t>3</w:t>
    </w:r>
    <w:r w:rsidRPr="00A310D0">
      <w:fldChar w:fldCharType="end"/>
    </w:r>
    <w:r w:rsidRPr="00A310D0">
      <w:t>/</w:t>
    </w:r>
    <w:r w:rsidR="007C6A88">
      <w:fldChar w:fldCharType="begin"/>
    </w:r>
    <w:r w:rsidR="007C6A88">
      <w:instrText xml:space="preserve"> NUMPAGES  \* MERGEFORMAT </w:instrText>
    </w:r>
    <w:r w:rsidR="007C6A88">
      <w:fldChar w:fldCharType="separate"/>
    </w:r>
    <w:r w:rsidR="00AA163A">
      <w:rPr>
        <w:noProof/>
      </w:rPr>
      <w:t>3</w:t>
    </w:r>
    <w:r w:rsidR="007C6A88">
      <w:rPr>
        <w:noProof/>
      </w:rPr>
      <w:fldChar w:fldCharType="end"/>
    </w:r>
    <w:r w:rsidRPr="00A310D0">
      <w:tab/>
      <w:t>PE</w:t>
    </w:r>
    <w:r w:rsidRPr="00A310D0">
      <w:rPr>
        <w:rStyle w:val="HideTWBExt"/>
        <w:noProof w:val="0"/>
      </w:rPr>
      <w:t>&lt;NoPE&gt;</w:t>
    </w:r>
    <w:r w:rsidRPr="00A310D0">
      <w:t>638.801</w:t>
    </w:r>
    <w:r w:rsidRPr="00A310D0">
      <w:rPr>
        <w:rStyle w:val="HideTWBExt"/>
        <w:noProof w:val="0"/>
      </w:rPr>
      <w:t>&lt;/NoPE&gt;&lt;Version&gt;</w:t>
    </w:r>
    <w:r w:rsidRPr="00A310D0">
      <w:t>v01-00</w:t>
    </w:r>
    <w:r w:rsidRPr="00A310D0">
      <w:rPr>
        <w:rStyle w:val="HideTWBExt"/>
        <w:noProof w:val="0"/>
      </w:rPr>
      <w:t>&lt;/Version&gt;</w:t>
    </w:r>
  </w:p>
  <w:p w:rsidR="002E2F2E" w:rsidRPr="00A310D0" w:rsidRDefault="00265B89" w:rsidP="00265B89">
    <w:pPr>
      <w:pStyle w:val="Footer2"/>
    </w:pPr>
    <w:r w:rsidRPr="00A310D0">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B89" w:rsidRPr="00A310D0" w:rsidRDefault="00265B89" w:rsidP="00265B89">
    <w:pPr>
      <w:pStyle w:val="Footer"/>
    </w:pPr>
    <w:r w:rsidRPr="00A310D0">
      <w:rPr>
        <w:rStyle w:val="HideTWBExt"/>
        <w:noProof w:val="0"/>
      </w:rPr>
      <w:t>&lt;PathFdR&gt;</w:t>
    </w:r>
    <w:r w:rsidRPr="00A310D0">
      <w:t>PA\1185123EN.docx</w:t>
    </w:r>
    <w:r w:rsidRPr="00A310D0">
      <w:rPr>
        <w:rStyle w:val="HideTWBExt"/>
        <w:noProof w:val="0"/>
      </w:rPr>
      <w:t>&lt;/PathFdR&gt;</w:t>
    </w:r>
    <w:r w:rsidRPr="00A310D0">
      <w:tab/>
    </w:r>
    <w:r w:rsidRPr="00A310D0">
      <w:tab/>
      <w:t>PE</w:t>
    </w:r>
    <w:r w:rsidRPr="00A310D0">
      <w:rPr>
        <w:rStyle w:val="HideTWBExt"/>
        <w:noProof w:val="0"/>
      </w:rPr>
      <w:t>&lt;NoPE&gt;</w:t>
    </w:r>
    <w:r w:rsidRPr="00A310D0">
      <w:t>638.801</w:t>
    </w:r>
    <w:r w:rsidRPr="00A310D0">
      <w:rPr>
        <w:rStyle w:val="HideTWBExt"/>
        <w:noProof w:val="0"/>
      </w:rPr>
      <w:t>&lt;/NoPE&gt;&lt;Version&gt;</w:t>
    </w:r>
    <w:r w:rsidRPr="00A310D0">
      <w:t>v01-00</w:t>
    </w:r>
    <w:r w:rsidRPr="00A310D0">
      <w:rPr>
        <w:rStyle w:val="HideTWBExt"/>
        <w:noProof w:val="0"/>
      </w:rPr>
      <w:t>&lt;/Version&gt;</w:t>
    </w:r>
  </w:p>
  <w:p w:rsidR="002E2F2E" w:rsidRPr="00A310D0" w:rsidRDefault="00265B89" w:rsidP="00265B89">
    <w:pPr>
      <w:pStyle w:val="Footer2"/>
      <w:tabs>
        <w:tab w:val="center" w:pos="4535"/>
      </w:tabs>
    </w:pPr>
    <w:r w:rsidRPr="00A310D0">
      <w:t>EN</w:t>
    </w:r>
    <w:r w:rsidRPr="00A310D0">
      <w:tab/>
    </w:r>
    <w:r w:rsidRPr="00A310D0">
      <w:rPr>
        <w:b w:val="0"/>
        <w:i/>
        <w:color w:val="C0C0C0"/>
        <w:sz w:val="22"/>
      </w:rPr>
      <w:t>United in diversity</w:t>
    </w:r>
    <w:r w:rsidRPr="00A310D0">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109" w:rsidRPr="00A310D0" w:rsidRDefault="00CC2109">
      <w:r w:rsidRPr="00A310D0">
        <w:separator/>
      </w:r>
    </w:p>
  </w:footnote>
  <w:footnote w:type="continuationSeparator" w:id="0">
    <w:p w:rsidR="00CC2109" w:rsidRPr="00A310D0" w:rsidRDefault="00CC2109">
      <w:r w:rsidRPr="00A310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88" w:rsidRDefault="007C6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88" w:rsidRDefault="007C6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88" w:rsidRDefault="007C6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BUDG"/>
    <w:docVar w:name="COMKEY" w:val="ECON"/>
    <w:docVar w:name="CopyToNetwork" w:val="-1"/>
    <w:docVar w:name="LastEditedSection" w:val=" 1"/>
    <w:docVar w:name="PROCMNU" w:val=" 2"/>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371281 HideTWBInt;}{\s16\ql \fi-567\li567\ri0\sa240\nowidctlpar\wrapdefault\aspalpha\aspnum\faauto\adjustright\rin0\lin567\itap0 \rtlch\fcs1 \af0\afs20\alang1025 \ltrch\fcs0 _x000d__x000a_\fs24\lang2057\langfe2057\cgrid\langnp2057\langfenp2057 \sbasedon0 \snext16 \spriority0 \styrsid6371281 Normal12Hanging;}}{\*\rsidtbl \rsid24658\rsid358857\rsid735077\rsid787282\rsid2892074\rsid3622648\rsid4666813\rsid5708216\rsid6371281\rsid6641733_x000d__x000a_\rsid7553164\rsid8465581\rsid8681905\rsid8724649\rsid9636012\rsid9862312\rsid11215221\rsid11370291\rsid11434737\rsid11607138\rsid11824949\rsid12154954\rsid14424199\rsid15204470\rsid15285974\rsid15535219\rsid15950462\rsid16324206\rsid16589772\rsid16662270}_x000d__x000a_{\mmathPr\mmathFont34\mbrkBin0\mbrkBinSub0\msmallFrac0\mdispDef1\mlMargin0\mrMargin0\mdefJc1\mwrapIndent1440\mintLim0\mnaryLim1}{\info{\author CHIGNESSE Regine}{\operator CHIGNESSE Regine}{\creatim\yr2019\mo6\dy21\hr9\min44}_x000d__x000a_{\revtim\yr2019\mo6\dy21\hr9\min44}{\version1}{\edmins0}{\nofpages1}{\nofwords0}{\nofchars12}{\*\company European Parliament}{\nofcharsws12}{\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371281\utinl \donotshowprops1\fet0{\*\wgrffmtfilter 013f}\ilfomacatclnup0{\*\template C:\\Users\\RCHIGN~1\\AppData\\Local\\Temp\\Blank1.dot}{\*\ftnsep \ltrpar _x000d__x000a_\pard\plain \ltrpar\ql \li0\ri0\widctlpar\wrapdefault\aspalpha\aspnum\faauto\adjustright\rin0\lin0\itap0 \rtlch\fcs1 \af0\afs20\alang1025 \ltrch\fcs0 \fs24\lang2057\langfe2057\cgrid\langnp2057\langfenp2057 {\rtlch\fcs1 \af0 \ltrch\fcs0 \insrsid1658977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89772 \chftnsepc _x000d__x000a_\par }}{\*\aftnsep \ltrpar \pard\plain \ltrpar\ql \li0\ri0\widctlpar\wrapdefault\aspalpha\aspnum\faauto\adjustright\rin0\lin0\itap0 \rtlch\fcs1 \af0\afs20\alang1025 \ltrch\fcs0 \fs24\lang2057\langfe2057\cgrid\langnp2057\langfenp2057 {\rtlch\fcs1 \af0 _x000d__x000a_\ltrch\fcs0 \insrsid16589772 \chftnsep _x000d__x000a_\par }}{\*\aftnsepc \ltrpar \pard\plain \ltrpar\ql \li0\ri0\widctlpar\wrapdefault\aspalpha\aspnum\faauto\adjustright\rin0\lin0\itap0 \rtlch\fcs1 \af0\afs20\alang1025 \ltrch\fcs0 \fs24\lang2057\langfe2057\cgrid\langnp2057\langfenp2057 {\rtlch\fcs1 \af0 _x000d__x000a_\ltrch\fcs0 \insrsid1658977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6371281 \rtlch\fcs1 \af0\afs20\alang1025 \ltrch\fcs0 \fs24\lang2057\langfe2057\cgrid\langnp2057\langfenp2057 {\rtlch\fcs1 \af0 _x000d__x000a_\ltrch\fcs0 \insrsid6371281\charrsid7424267 {\*\bkmkstart restart}#}{\rtlch\fcs1 \af0 \ltrch\fcs0 \cs15\v\cf15\insrsid6371281\charrsid7424267 NRMSG}{\rtlch\fcs1 \af0 \ltrch\fcs0 \insrsid6371281\charrsid7424267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16_x000d__x000a_26280528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5300670 Normal12Hanging;}}{\*\rsidtbl \rsid24658\rsid358857\rsid418675\rsid735077\rsid787282\rsid2892074\rsid3622648\rsid4666813\rsid5708216\rsid6641733\rsid7553164\rsid8465581\rsid8681905\rsid8724649\rsid9636012_x000d__x000a_\rsid9862312\rsid11215221\rsid11370291\rsid11434737\rsid11607138\rsid11824949\rsid12154954\rsid14424199\rsid15204470\rsid15285974\rsid15300670\rsid15535219\rsid15950462\rsid16324206\rsid16662270}{\mmathPr\mmathFont34\mbrkBin0\mbrkBinSub0\msmallFrac0_x000d__x000a_\mdispDef1\mlMargin0\mrMargin0\mdefJc1\mwrapIndent1440\mintLim0\mnaryLim1}{\info{\author CHIGNESSE Regine}{\operator CHIGNESSE Regine}{\creatim\yr2019\mo6\dy21\hr9\min44}{\revtim\yr2019\mo6\dy21\hr9\min44}{\version1}{\edmins0}{\nofpages1}{\nofwords2}_x000d__x000a_{\nofchars33}{\*\company European Parliament}{\nofcharsws33}{\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300670\utinl \donotshowprops1\fet0{\*\wgrffmtfilter 013f}\ilfomacatclnup0{\*\template C:\\Users\\RCHIGN~1\\AppData\\Local\\Temp\\Blank1.dot}{\*\ftnsep \ltrpar _x000d__x000a_\pard\plain \ltrpar\ql \li0\ri0\widctlpar\wrapdefault\aspalpha\aspnum\faauto\adjustright\rin0\lin0\itap0 \rtlch\fcs1 \af0\afs20\alang1025 \ltrch\fcs0 \fs24\lang2057\langfe2057\cgrid\langnp2057\langfenp2057 {\rtlch\fcs1 \af0 \ltrch\fcs0 \insrsid41867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18675 \chftnsepc _x000d__x000a_\par }}{\*\aftnsep \ltrpar \pard\plain \ltrpar\ql \li0\ri0\widctlpar\wrapdefault\aspalpha\aspnum\faauto\adjustright\rin0\lin0\itap0 \rtlch\fcs1 \af0\afs20\alang1025 \ltrch\fcs0 \fs24\lang2057\langfe2057\cgrid\langnp2057\langfenp2057 {\rtlch\fcs1 \af0 _x000d__x000a_\ltrch\fcs0 \insrsid418675 \chftnsep _x000d__x000a_\par }}{\*\aftnsepc \ltrpar \pard\plain \ltrpar\ql \li0\ri0\widctlpar\wrapdefault\aspalpha\aspnum\faauto\adjustright\rin0\lin0\itap0 \rtlch\fcs1 \af0\afs20\alang1025 \ltrch\fcs0 \fs24\lang2057\langfe2057\cgrid\langnp2057\langfenp2057 {\rtlch\fcs1 \af0 _x000d__x000a_\ltrch\fcs0 \insrsid41867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5300670 \rtlch\fcs1 \af0\afs20\alang1025 \ltrch\fcs0 \fs24\lang2057\langfe2057\cgrid\langnp2057\langfenp2057 {\rtlch\fcs1 \af0 _x000d__x000a_\ltrch\fcs0 \insrsid15300670\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44_x000d__x000a_46240528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85"/>
    <w:docVar w:name="TXTLANGUE" w:val="EN"/>
    <w:docVar w:name="TXTLANGUEMIN" w:val="en"/>
    <w:docVar w:name="TXTNRPE" w:val="638.801"/>
    <w:docVar w:name="TXTNRPROC" w:val="2019/2010"/>
    <w:docVar w:name="TXTPEorAP" w:val="PE"/>
    <w:docVar w:name="TXTROUTE" w:val="PA\1185123EN.docx"/>
    <w:docVar w:name="TXTTITLE" w:val="the draft general budget of the European Union for the financial year 2020#TXTTITLE@TITLE@#"/>
    <w:docVar w:name="TXTVERSION" w:val="01-00"/>
  </w:docVars>
  <w:rsids>
    <w:rsidRoot w:val="00CC2109"/>
    <w:rsid w:val="000E7EBF"/>
    <w:rsid w:val="00140BE6"/>
    <w:rsid w:val="001534AD"/>
    <w:rsid w:val="0016635E"/>
    <w:rsid w:val="001746D0"/>
    <w:rsid w:val="001D2ED9"/>
    <w:rsid w:val="001F077F"/>
    <w:rsid w:val="00265B89"/>
    <w:rsid w:val="002E2F2E"/>
    <w:rsid w:val="00325BCB"/>
    <w:rsid w:val="00390EB2"/>
    <w:rsid w:val="00396A0E"/>
    <w:rsid w:val="003E2402"/>
    <w:rsid w:val="00413647"/>
    <w:rsid w:val="004C28FB"/>
    <w:rsid w:val="005B1AE3"/>
    <w:rsid w:val="005B2F11"/>
    <w:rsid w:val="005D60C6"/>
    <w:rsid w:val="00657AFB"/>
    <w:rsid w:val="006804F6"/>
    <w:rsid w:val="007C6A88"/>
    <w:rsid w:val="008313E7"/>
    <w:rsid w:val="008A32C5"/>
    <w:rsid w:val="008F7002"/>
    <w:rsid w:val="009A7944"/>
    <w:rsid w:val="00A16BEA"/>
    <w:rsid w:val="00A310D0"/>
    <w:rsid w:val="00A72C35"/>
    <w:rsid w:val="00AA163A"/>
    <w:rsid w:val="00B362F7"/>
    <w:rsid w:val="00BD1EAA"/>
    <w:rsid w:val="00CC2109"/>
    <w:rsid w:val="00D26F56"/>
    <w:rsid w:val="00D502A6"/>
    <w:rsid w:val="00DD43D3"/>
    <w:rsid w:val="00E71AE4"/>
    <w:rsid w:val="00E856D2"/>
    <w:rsid w:val="00F023F2"/>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F5E15C-0AF8-4C64-A036-A4471485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IGN~1\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PA_NonLeg.dot</Template>
  <TotalTime>0</TotalTime>
  <Pages>3</Pages>
  <Words>316</Words>
  <Characters>2016</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CHIGNESSE Regine</dc:creator>
  <cp:keywords/>
  <dc:description/>
  <cp:lastModifiedBy>SZILAGYI Judit</cp:lastModifiedBy>
  <cp:revision>3</cp:revision>
  <cp:lastPrinted>2004-10-28T10:33:00Z</cp:lastPrinted>
  <dcterms:created xsi:type="dcterms:W3CDTF">2019-06-26T08:16:00Z</dcterms:created>
  <dcterms:modified xsi:type="dcterms:W3CDTF">2019-06-26T08:16:00Z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1185123</vt:lpwstr>
  </property>
  <property fmtid="{D5CDD505-2E9C-101B-9397-08002B2CF9AE}" pid="6" name="&lt;Type&gt;">
    <vt:lpwstr>PA</vt:lpwstr>
  </property>
  <property fmtid="{D5CDD505-2E9C-101B-9397-08002B2CF9AE}" pid="7" name="&lt;ModelCod&gt;">
    <vt:lpwstr>\\eiciBRUpr1\pdocep$\DocEP\DOCS\General\PA\PA_NonLeg.dot(06/02/2019 08:44:12)</vt:lpwstr>
  </property>
  <property fmtid="{D5CDD505-2E9C-101B-9397-08002B2CF9AE}" pid="8" name="&lt;ModelTra&gt;">
    <vt:lpwstr>\\eiciBRUpr1\pdocep$\DocEP\TRANSFIL\EN\PA_NonLeg.EN(01/02/2018 11:41:31)</vt:lpwstr>
  </property>
  <property fmtid="{D5CDD505-2E9C-101B-9397-08002B2CF9AE}" pid="9" name="&lt;Model&gt;">
    <vt:lpwstr>PA_NonLeg</vt:lpwstr>
  </property>
  <property fmtid="{D5CDD505-2E9C-101B-9397-08002B2CF9AE}" pid="10" name="FooterPath">
    <vt:lpwstr>PA\1185123EN.docx</vt:lpwstr>
  </property>
  <property fmtid="{D5CDD505-2E9C-101B-9397-08002B2CF9AE}" pid="11" name="PE number">
    <vt:lpwstr>638.801</vt:lpwstr>
  </property>
  <property fmtid="{D5CDD505-2E9C-101B-9397-08002B2CF9AE}" pid="12" name="SendToEpades">
    <vt:lpwstr>OK - 2019/06/25 10:41</vt:lpwstr>
  </property>
  <property fmtid="{D5CDD505-2E9C-101B-9397-08002B2CF9AE}" pid="13" name="SubscribeElise">
    <vt:lpwstr/>
  </property>
</Properties>
</file>