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6F7907" w:rsidRPr="00EB7060" w:rsidTr="006F7907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6F7907" w:rsidRPr="00EB7060" w:rsidRDefault="00EB7060" w:rsidP="00FD1DEF">
            <w:pPr>
              <w:pStyle w:val="EPName"/>
              <w:rPr>
                <w:noProof/>
              </w:rPr>
            </w:pPr>
            <w:r>
              <w:t>Parlament Ewropew</w:t>
            </w:r>
          </w:p>
          <w:p w:rsidR="006F7907" w:rsidRPr="00D109D4" w:rsidRDefault="00D109D4" w:rsidP="00D109D4">
            <w:pPr>
              <w:pStyle w:val="EPTerm"/>
              <w:rPr>
                <w:rStyle w:val="HideTWBExt"/>
                <w:vanish w:val="0"/>
                <w:color w:val="auto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:rsidR="006F7907" w:rsidRPr="00EB7060" w:rsidRDefault="00EB0385" w:rsidP="00896BB4">
            <w:pPr>
              <w:pStyle w:val="EPLogo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pt;height:50.65pt">
                  <v:imagedata r:id="rId8" o:title="EP logo RGB_Mute"/>
                </v:shape>
              </w:pict>
            </w:r>
          </w:p>
        </w:tc>
      </w:tr>
    </w:tbl>
    <w:p w:rsidR="00461601" w:rsidRPr="00EB7060" w:rsidRDefault="00461601" w:rsidP="00461601">
      <w:pPr>
        <w:pStyle w:val="LineTop"/>
        <w:rPr>
          <w:noProof/>
        </w:rPr>
      </w:pPr>
    </w:p>
    <w:p w:rsidR="00461601" w:rsidRPr="00EB7060" w:rsidRDefault="00461601" w:rsidP="00461601">
      <w:pPr>
        <w:pStyle w:val="ZCommittee"/>
        <w:rPr>
          <w:noProof/>
        </w:rPr>
      </w:pPr>
      <w:r>
        <w:rPr>
          <w:rStyle w:val="HideTWBExt"/>
        </w:rPr>
        <w:t>&lt;</w:t>
      </w:r>
      <w:r>
        <w:rPr>
          <w:rStyle w:val="HideTWBExt"/>
          <w:i w:val="0"/>
        </w:rPr>
        <w:t>Commission</w:t>
      </w:r>
      <w:r>
        <w:rPr>
          <w:rStyle w:val="HideTWBExt"/>
        </w:rPr>
        <w:t>&gt;</w:t>
      </w:r>
      <w:r w:rsidRPr="001D3524">
        <w:rPr>
          <w:rStyle w:val="HideTWBInt"/>
          <w:color w:val="auto"/>
        </w:rPr>
        <w:t>{LIBE}</w:t>
      </w:r>
      <w:r w:rsidRPr="001D3524">
        <w:t>Kumitat għal-Libertajiet Ċivili, il-Ġustizzja u l-Intern</w:t>
      </w:r>
      <w:r>
        <w:rPr>
          <w:rStyle w:val="HideTWBExt"/>
        </w:rPr>
        <w:t>&lt;/</w:t>
      </w:r>
      <w:r>
        <w:rPr>
          <w:rStyle w:val="HideTWBExt"/>
          <w:i w:val="0"/>
        </w:rPr>
        <w:t>Commission</w:t>
      </w:r>
      <w:r>
        <w:rPr>
          <w:rStyle w:val="HideTWBExt"/>
        </w:rPr>
        <w:t>&gt;</w:t>
      </w:r>
    </w:p>
    <w:p w:rsidR="00461601" w:rsidRPr="00EB7060" w:rsidRDefault="00461601" w:rsidP="00461601">
      <w:pPr>
        <w:pStyle w:val="LineBottom"/>
        <w:rPr>
          <w:noProof/>
        </w:rPr>
      </w:pPr>
    </w:p>
    <w:p w:rsidR="00D109D4" w:rsidRPr="0091086A" w:rsidRDefault="00D109D4" w:rsidP="00D109D4">
      <w:pPr>
        <w:pStyle w:val="RefProc"/>
        <w:rPr>
          <w:noProof/>
        </w:rPr>
      </w:pPr>
      <w:r>
        <w:rPr>
          <w:rStyle w:val="HideTWBExt"/>
          <w:b w:val="0"/>
        </w:rPr>
        <w:t>&lt;</w:t>
      </w:r>
      <w:r>
        <w:rPr>
          <w:rStyle w:val="HideTWBExt"/>
          <w:b w:val="0"/>
          <w:caps w:val="0"/>
        </w:rPr>
        <w:t>RefProc</w:t>
      </w:r>
      <w:r>
        <w:rPr>
          <w:rStyle w:val="HideTWBExt"/>
          <w:b w:val="0"/>
        </w:rPr>
        <w:t>&gt;</w:t>
      </w:r>
      <w:r w:rsidRPr="001D3524">
        <w:t>2018/0331</w:t>
      </w:r>
      <w:r>
        <w:rPr>
          <w:rStyle w:val="HideTWBExt"/>
          <w:b w:val="0"/>
        </w:rPr>
        <w:t>&lt;/</w:t>
      </w:r>
      <w:r>
        <w:rPr>
          <w:rStyle w:val="HideTWBExt"/>
          <w:b w:val="0"/>
          <w:caps w:val="0"/>
        </w:rPr>
        <w:t>RefProc</w:t>
      </w:r>
      <w:r>
        <w:rPr>
          <w:rStyle w:val="HideTWBExt"/>
          <w:b w:val="0"/>
        </w:rPr>
        <w:t>&gt;&lt;</w:t>
      </w:r>
      <w:r>
        <w:rPr>
          <w:rStyle w:val="HideTWBExt"/>
          <w:b w:val="0"/>
          <w:caps w:val="0"/>
        </w:rPr>
        <w:t>RefTypeProc</w:t>
      </w:r>
      <w:r>
        <w:rPr>
          <w:rStyle w:val="HideTWBExt"/>
          <w:b w:val="0"/>
        </w:rPr>
        <w:t>&gt;</w:t>
      </w:r>
      <w:r w:rsidRPr="001D3524">
        <w:t>(COD)</w:t>
      </w:r>
      <w:r>
        <w:rPr>
          <w:rStyle w:val="HideTWBExt"/>
          <w:b w:val="0"/>
        </w:rPr>
        <w:t>&lt;/</w:t>
      </w:r>
      <w:r>
        <w:rPr>
          <w:rStyle w:val="HideTWBExt"/>
          <w:b w:val="0"/>
          <w:caps w:val="0"/>
        </w:rPr>
        <w:t>RefTypeProc</w:t>
      </w:r>
      <w:r>
        <w:rPr>
          <w:rStyle w:val="HideTWBExt"/>
          <w:b w:val="0"/>
        </w:rPr>
        <w:t>&gt;</w:t>
      </w:r>
    </w:p>
    <w:p w:rsidR="00793EA9" w:rsidRPr="00EB7060" w:rsidRDefault="00D109D4" w:rsidP="00D109D4">
      <w:pPr>
        <w:pStyle w:val="ZDate"/>
        <w:rPr>
          <w:noProof/>
        </w:rPr>
      </w:pPr>
      <w:r>
        <w:rPr>
          <w:rStyle w:val="HideTWBExt"/>
          <w:lang w:val="fr-FR"/>
        </w:rPr>
        <w:t>&lt;Date&gt;</w:t>
      </w:r>
      <w:r w:rsidRPr="001D3524">
        <w:rPr>
          <w:rStyle w:val="HideTWBInt"/>
          <w:color w:val="auto"/>
          <w:lang w:val="fr-FR"/>
        </w:rPr>
        <w:t>{21/01/2019}</w:t>
      </w:r>
      <w:r w:rsidRPr="001D3524">
        <w:t>21.1.2019</w:t>
      </w:r>
      <w:r>
        <w:rPr>
          <w:rStyle w:val="HideTWBExt"/>
        </w:rPr>
        <w:t>&lt;/Date&gt;</w:t>
      </w:r>
    </w:p>
    <w:p w:rsidR="00793EA9" w:rsidRPr="00EB7060" w:rsidRDefault="00793EA9">
      <w:pPr>
        <w:pStyle w:val="StarsAndIs"/>
        <w:rPr>
          <w:noProof/>
        </w:rPr>
      </w:pPr>
      <w:r>
        <w:rPr>
          <w:rStyle w:val="HideTWBExt"/>
          <w:b w:val="0"/>
        </w:rPr>
        <w:t>&lt;RefProcLect&gt;</w:t>
      </w:r>
      <w:r w:rsidRPr="001D3524">
        <w:t>***I</w:t>
      </w:r>
      <w:r>
        <w:rPr>
          <w:rStyle w:val="HideTWBExt"/>
          <w:b w:val="0"/>
        </w:rPr>
        <w:t>&lt;/RefProcLect&gt;</w:t>
      </w:r>
    </w:p>
    <w:p w:rsidR="00793EA9" w:rsidRPr="00EB7060" w:rsidRDefault="00793EA9">
      <w:pPr>
        <w:pStyle w:val="TypeDoc"/>
        <w:rPr>
          <w:noProof/>
        </w:rPr>
      </w:pPr>
      <w:r>
        <w:rPr>
          <w:rStyle w:val="HideTWBExt"/>
          <w:b w:val="0"/>
        </w:rPr>
        <w:t>&lt;TitreType&gt;</w:t>
      </w:r>
      <w:r w:rsidRPr="001D3524">
        <w:t>ABBOZZ TA' RAPPORT</w:t>
      </w:r>
      <w:r>
        <w:rPr>
          <w:rStyle w:val="HideTWBExt"/>
          <w:b w:val="0"/>
        </w:rPr>
        <w:t>&lt;/TitreType&gt;</w:t>
      </w:r>
    </w:p>
    <w:p w:rsidR="00D109D4" w:rsidRPr="0091086A" w:rsidRDefault="00D109D4" w:rsidP="00D109D4">
      <w:pPr>
        <w:pStyle w:val="CoverNormal"/>
        <w:rPr>
          <w:noProof/>
        </w:rPr>
      </w:pPr>
      <w:r>
        <w:rPr>
          <w:rStyle w:val="HideTWBExt"/>
        </w:rPr>
        <w:t>&lt;Titre&gt;</w:t>
      </w:r>
      <w:r>
        <w:t>dwar il-proposta għal regolament tal-Parlament Ewropew u tal-Kunsill dwar il-prevenzjoni tad-disseminazzjoni ta' kontenut terroristiku online</w:t>
      </w:r>
      <w:r>
        <w:rPr>
          <w:rStyle w:val="HideTWBExt"/>
        </w:rPr>
        <w:t>&lt;/Titre&gt;</w:t>
      </w:r>
    </w:p>
    <w:p w:rsidR="00793EA9" w:rsidRPr="00EB7060" w:rsidRDefault="00D109D4" w:rsidP="00D109D4">
      <w:pPr>
        <w:pStyle w:val="Cover24"/>
        <w:rPr>
          <w:noProof/>
        </w:rPr>
      </w:pPr>
      <w:r>
        <w:rPr>
          <w:rStyle w:val="HideTWBExt"/>
        </w:rPr>
        <w:t>&lt;DocRef&gt;</w:t>
      </w:r>
      <w:r w:rsidRPr="001D3524">
        <w:t>(COM(2018)0640 – C8-0405/2018 – 2018/0331(COD))</w:t>
      </w:r>
      <w:r>
        <w:rPr>
          <w:rStyle w:val="HideTWBExt"/>
        </w:rPr>
        <w:t>&lt;/DocRef&gt;</w:t>
      </w:r>
    </w:p>
    <w:p w:rsidR="00793EA9" w:rsidRPr="00EB7060" w:rsidRDefault="00793EA9">
      <w:pPr>
        <w:pStyle w:val="Cover24"/>
        <w:rPr>
          <w:noProof/>
        </w:rPr>
      </w:pPr>
      <w:r>
        <w:rPr>
          <w:rStyle w:val="HideTWBExt"/>
        </w:rPr>
        <w:t>&lt;Commission&gt;</w:t>
      </w:r>
      <w:r w:rsidRPr="001D3524">
        <w:rPr>
          <w:rStyle w:val="HideTWBInt"/>
          <w:color w:val="auto"/>
        </w:rPr>
        <w:t>{LIBE}</w:t>
      </w:r>
      <w:r w:rsidRPr="001D3524">
        <w:t>Kumitat għal-Libertajiet Ċivili, il-Ġustizzja u l-Intern</w:t>
      </w:r>
      <w:r>
        <w:rPr>
          <w:rStyle w:val="HideTWBExt"/>
        </w:rPr>
        <w:t>&lt;/Commission&gt;</w:t>
      </w:r>
    </w:p>
    <w:p w:rsidR="00D109D4" w:rsidRPr="0091086A" w:rsidRDefault="00EB7060" w:rsidP="00D109D4">
      <w:pPr>
        <w:pStyle w:val="Cover24"/>
        <w:rPr>
          <w:noProof/>
        </w:rPr>
      </w:pPr>
      <w:r w:rsidRPr="001D3524">
        <w:t xml:space="preserve">Rapporteur: </w:t>
      </w:r>
      <w:r>
        <w:rPr>
          <w:rStyle w:val="HideTWBExt"/>
        </w:rPr>
        <w:t>&lt;Depute&gt;</w:t>
      </w:r>
      <w:r w:rsidRPr="001D3524">
        <w:t xml:space="preserve"> Daniel Dalton</w:t>
      </w:r>
      <w:r>
        <w:rPr>
          <w:rStyle w:val="HideTWBExt"/>
          <w:lang w:val="fr-FR"/>
        </w:rPr>
        <w:t>&lt;/Depute&gt;</w:t>
      </w:r>
    </w:p>
    <w:p w:rsidR="00D109D4" w:rsidRPr="0091086A" w:rsidRDefault="00D109D4" w:rsidP="00D109D4">
      <w:pPr>
        <w:pStyle w:val="Cover24"/>
        <w:spacing w:after="0"/>
        <w:ind w:left="1417"/>
        <w:rPr>
          <w:noProof/>
        </w:rPr>
      </w:pPr>
      <w:r>
        <w:t>Rapporteur għal opinjoni (*):</w:t>
      </w:r>
    </w:p>
    <w:p w:rsidR="00D109D4" w:rsidRPr="0091086A" w:rsidRDefault="00D109D4" w:rsidP="00D109D4">
      <w:pPr>
        <w:pStyle w:val="Cover24"/>
        <w:spacing w:after="0"/>
        <w:ind w:left="1417"/>
        <w:rPr>
          <w:noProof/>
        </w:rPr>
      </w:pPr>
      <w:r>
        <w:t xml:space="preserve">Julie Ward, </w:t>
      </w:r>
      <w:r w:rsidR="00EB0385">
        <w:t>Kumitat għall-Kultura u l-Edukazzjoni</w:t>
      </w:r>
      <w:r>
        <w:t xml:space="preserve"> </w:t>
      </w:r>
    </w:p>
    <w:p w:rsidR="00D109D4" w:rsidRPr="0091086A" w:rsidRDefault="00D109D4" w:rsidP="00D109D4">
      <w:pPr>
        <w:pStyle w:val="Cover24"/>
        <w:spacing w:after="0"/>
        <w:ind w:left="1417"/>
        <w:rPr>
          <w:noProof/>
        </w:rPr>
      </w:pPr>
    </w:p>
    <w:p w:rsidR="00D109D4" w:rsidRPr="0091086A" w:rsidRDefault="00D109D4" w:rsidP="00D109D4">
      <w:pPr>
        <w:pStyle w:val="Cover24"/>
        <w:spacing w:after="0"/>
        <w:ind w:left="1417"/>
        <w:rPr>
          <w:noProof/>
        </w:rPr>
      </w:pPr>
    </w:p>
    <w:p w:rsidR="001C5B44" w:rsidRPr="00EB7060" w:rsidRDefault="00D109D4" w:rsidP="00D109D4">
      <w:pPr>
        <w:pStyle w:val="Cover24"/>
        <w:rPr>
          <w:noProof/>
        </w:rPr>
      </w:pPr>
      <w:r>
        <w:t>(*) Kumitat assoċjat – Artikolu 54 tar-Regoli ta' Proċedura</w:t>
      </w:r>
    </w:p>
    <w:p w:rsidR="00793EA9" w:rsidRPr="00EB7060" w:rsidRDefault="00793EA9" w:rsidP="00187008">
      <w:pPr>
        <w:widowControl/>
        <w:tabs>
          <w:tab w:val="center" w:pos="4677"/>
        </w:tabs>
        <w:rPr>
          <w:noProof/>
        </w:rPr>
      </w:pPr>
      <w:r>
        <w:br w:type="page"/>
      </w:r>
    </w:p>
    <w:p w:rsidR="00D109D4" w:rsidRDefault="001D3524">
      <w:pPr>
        <w:rPr>
          <w:noProof/>
        </w:rPr>
      </w:pPr>
      <w:r>
        <w:rPr>
          <w:noProof/>
          <w:lang w:val="fr-FR"/>
        </w:rPr>
        <w:fldChar w:fldCharType="begin"/>
      </w:r>
      <w:r>
        <w:rPr>
          <w:noProof/>
          <w:lang w:val="fr-FR"/>
        </w:rPr>
        <w:instrText xml:space="preserve"> TITLE  \* MERGEFORMAT </w:instrText>
      </w:r>
      <w:r>
        <w:rPr>
          <w:noProof/>
          <w:lang w:val="fr-FR"/>
        </w:rPr>
        <w:fldChar w:fldCharType="separate"/>
      </w:r>
      <w:r w:rsidR="00EB0385">
        <w:rPr>
          <w:noProof/>
          <w:lang w:val="fr-FR"/>
        </w:rPr>
        <w:t>PR_COD_1amCom</w:t>
      </w:r>
      <w:r>
        <w:rPr>
          <w:noProof/>
          <w:lang w:val="fr-FR"/>
        </w:rPr>
        <w:fldChar w:fldCharType="end"/>
      </w:r>
    </w:p>
    <w:p w:rsidR="00D109D4" w:rsidRDefault="00D109D4">
      <w:pPr>
        <w:rPr>
          <w:noProof/>
          <w:lang w:val="fr-FR"/>
        </w:rPr>
      </w:pPr>
    </w:p>
    <w:tbl>
      <w:tblPr>
        <w:tblW w:w="0" w:type="auto"/>
        <w:tblInd w:w="1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11"/>
      </w:tblGrid>
      <w:tr w:rsidR="00D109D4" w:rsidTr="00825D0A">
        <w:tc>
          <w:tcPr>
            <w:tcW w:w="5811" w:type="dxa"/>
            <w:tcBorders>
              <w:top w:val="single" w:sz="4" w:space="0" w:color="auto"/>
            </w:tcBorders>
          </w:tcPr>
          <w:p w:rsidR="00D109D4" w:rsidRDefault="00D109D4" w:rsidP="00825D0A">
            <w:pPr>
              <w:pStyle w:val="Lgendetitre"/>
              <w:rPr>
                <w:noProof/>
                <w:szCs w:val="24"/>
              </w:rPr>
            </w:pPr>
            <w:r>
              <w:t>Tifsira tas-simboli użati</w:t>
            </w:r>
          </w:p>
        </w:tc>
      </w:tr>
      <w:tr w:rsidR="00D109D4" w:rsidRPr="00205B5D" w:rsidTr="00825D0A">
        <w:trPr>
          <w:cantSplit/>
          <w:trHeight w:val="1949"/>
        </w:trPr>
        <w:tc>
          <w:tcPr>
            <w:tcW w:w="5811" w:type="dxa"/>
            <w:tcBorders>
              <w:bottom w:val="single" w:sz="4" w:space="0" w:color="auto"/>
            </w:tcBorders>
          </w:tcPr>
          <w:p w:rsidR="00D109D4" w:rsidRDefault="00D109D4" w:rsidP="00825D0A">
            <w:pPr>
              <w:pStyle w:val="Lgendesigne"/>
              <w:rPr>
                <w:noProof/>
                <w:szCs w:val="24"/>
              </w:rPr>
            </w:pPr>
            <w:r>
              <w:tab/>
              <w:t>*</w:t>
            </w:r>
            <w:r>
              <w:tab/>
              <w:t>Proċedura ta' konsultazzjoni</w:t>
            </w:r>
            <w:r>
              <w:tab/>
            </w:r>
          </w:p>
          <w:p w:rsidR="00D109D4" w:rsidRDefault="00D109D4" w:rsidP="00825D0A">
            <w:pPr>
              <w:pStyle w:val="Lgendesigne"/>
              <w:rPr>
                <w:noProof/>
                <w:szCs w:val="24"/>
              </w:rPr>
            </w:pPr>
            <w:r>
              <w:tab/>
              <w:t>***</w:t>
            </w:r>
            <w:r>
              <w:tab/>
              <w:t>Proċedura ta' approvazzjoni</w:t>
            </w:r>
          </w:p>
          <w:p w:rsidR="00D109D4" w:rsidRDefault="00D109D4" w:rsidP="00825D0A">
            <w:pPr>
              <w:pStyle w:val="Lgendesigne"/>
              <w:rPr>
                <w:noProof/>
                <w:szCs w:val="24"/>
              </w:rPr>
            </w:pPr>
            <w:r>
              <w:tab/>
              <w:t>***I</w:t>
            </w:r>
            <w:r>
              <w:tab/>
              <w:t>Proċedura leġiżlattiva ordinarja (l-ewwel qari)</w:t>
            </w:r>
          </w:p>
          <w:p w:rsidR="00D109D4" w:rsidRDefault="00D109D4" w:rsidP="00825D0A">
            <w:pPr>
              <w:pStyle w:val="Lgendesigne"/>
              <w:rPr>
                <w:noProof/>
                <w:szCs w:val="24"/>
              </w:rPr>
            </w:pPr>
            <w:r>
              <w:tab/>
              <w:t>***II</w:t>
            </w:r>
            <w:r>
              <w:tab/>
              <w:t>Proċedura leġiżlattiva ordinarja (it-tieni qari)</w:t>
            </w:r>
          </w:p>
          <w:p w:rsidR="00D109D4" w:rsidRDefault="00D109D4" w:rsidP="00825D0A">
            <w:pPr>
              <w:pStyle w:val="Lgendesigne"/>
              <w:rPr>
                <w:noProof/>
                <w:szCs w:val="24"/>
              </w:rPr>
            </w:pPr>
            <w:r>
              <w:tab/>
              <w:t>***III</w:t>
            </w:r>
            <w:r>
              <w:tab/>
              <w:t>Proċedura leġiżlattiva ordinarja (it-tielet qari)</w:t>
            </w:r>
            <w:r>
              <w:br/>
            </w:r>
          </w:p>
          <w:p w:rsidR="00D109D4" w:rsidRDefault="00D109D4" w:rsidP="00825D0A">
            <w:pPr>
              <w:pStyle w:val="Lgendestandard"/>
              <w:rPr>
                <w:noProof/>
                <w:szCs w:val="24"/>
              </w:rPr>
            </w:pPr>
            <w:r>
              <w:t>(It-tip ta' proċedura jiddependi mill-bażi legali proposta mill-abbozz ta' att.)</w:t>
            </w:r>
          </w:p>
          <w:p w:rsidR="00D109D4" w:rsidRDefault="00D109D4" w:rsidP="00825D0A">
            <w:pPr>
              <w:pStyle w:val="Lgendestandard"/>
              <w:rPr>
                <w:noProof/>
                <w:szCs w:val="24"/>
              </w:rPr>
            </w:pPr>
          </w:p>
        </w:tc>
      </w:tr>
    </w:tbl>
    <w:p w:rsidR="00D109D4" w:rsidRPr="00825D0A" w:rsidRDefault="00D109D4" w:rsidP="00825D0A">
      <w:pPr>
        <w:rPr>
          <w:noProof/>
        </w:rPr>
      </w:pPr>
    </w:p>
    <w:p w:rsidR="00D109D4" w:rsidRPr="00825D0A" w:rsidRDefault="00D109D4" w:rsidP="00825D0A">
      <w:pPr>
        <w:rPr>
          <w:noProof/>
        </w:rPr>
      </w:pPr>
    </w:p>
    <w:p w:rsidR="00D109D4" w:rsidRPr="00825D0A" w:rsidRDefault="00D109D4" w:rsidP="00825D0A">
      <w:pPr>
        <w:rPr>
          <w:noProof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1"/>
      </w:tblGrid>
      <w:tr w:rsidR="00D109D4" w:rsidTr="00825D0A">
        <w:tc>
          <w:tcPr>
            <w:tcW w:w="5811" w:type="dxa"/>
            <w:tcBorders>
              <w:top w:val="single" w:sz="4" w:space="0" w:color="auto"/>
            </w:tcBorders>
          </w:tcPr>
          <w:p w:rsidR="00D109D4" w:rsidRDefault="00D109D4" w:rsidP="00825D0A">
            <w:pPr>
              <w:pStyle w:val="Lgendetitre"/>
              <w:rPr>
                <w:noProof/>
                <w:szCs w:val="24"/>
              </w:rPr>
            </w:pPr>
            <w:r>
              <w:t>Emendi għal abbozz ta' att</w:t>
            </w:r>
          </w:p>
        </w:tc>
      </w:tr>
      <w:tr w:rsidR="00D109D4" w:rsidTr="00825D0A">
        <w:tc>
          <w:tcPr>
            <w:tcW w:w="5811" w:type="dxa"/>
            <w:tcBorders>
              <w:bottom w:val="single" w:sz="4" w:space="0" w:color="auto"/>
            </w:tcBorders>
          </w:tcPr>
          <w:p w:rsidR="00D109D4" w:rsidRDefault="00D109D4" w:rsidP="00825D0A">
            <w:pPr>
              <w:pStyle w:val="Lgendestandard"/>
              <w:rPr>
                <w:noProof/>
                <w:szCs w:val="24"/>
              </w:rPr>
            </w:pPr>
          </w:p>
          <w:p w:rsidR="00D109D4" w:rsidRDefault="00D109D4" w:rsidP="00825D0A">
            <w:pPr>
              <w:pStyle w:val="Lgendestandard"/>
              <w:rPr>
                <w:noProof/>
                <w:szCs w:val="24"/>
              </w:rPr>
            </w:pPr>
            <w:r>
              <w:rPr>
                <w:b/>
                <w:szCs w:val="24"/>
              </w:rPr>
              <w:t>Emendi tal-Parlament f'żewġ kolonni</w:t>
            </w:r>
          </w:p>
          <w:p w:rsidR="00D109D4" w:rsidRDefault="00D109D4" w:rsidP="00825D0A">
            <w:pPr>
              <w:pStyle w:val="Lgendestandard"/>
              <w:rPr>
                <w:noProof/>
                <w:szCs w:val="24"/>
              </w:rPr>
            </w:pPr>
          </w:p>
          <w:p w:rsidR="00D109D4" w:rsidRDefault="00D109D4" w:rsidP="00825D0A">
            <w:pPr>
              <w:pStyle w:val="Lgendestandard"/>
              <w:rPr>
                <w:noProof/>
                <w:szCs w:val="24"/>
              </w:rPr>
            </w:pPr>
            <w:r>
              <w:t>It-tħassir huwa indikat permezz tat-tipa</w:t>
            </w:r>
            <w:r>
              <w:rPr>
                <w:b/>
                <w:i/>
                <w:szCs w:val="24"/>
              </w:rPr>
              <w:t xml:space="preserve"> korsiva</w:t>
            </w:r>
            <w:r>
              <w:t xml:space="preserve"> </w:t>
            </w:r>
            <w:r>
              <w:rPr>
                <w:b/>
                <w:i/>
                <w:szCs w:val="24"/>
              </w:rPr>
              <w:t>u grassa</w:t>
            </w:r>
            <w:r>
              <w:t xml:space="preserve"> fil-kolonna tax-xellug. Is-sostituzzjoni hija indikata permezz tat-tipa</w:t>
            </w:r>
            <w:r>
              <w:rPr>
                <w:b/>
                <w:i/>
                <w:szCs w:val="24"/>
              </w:rPr>
              <w:t xml:space="preserve"> korsiva</w:t>
            </w:r>
            <w:r>
              <w:t xml:space="preserve"> </w:t>
            </w:r>
            <w:r>
              <w:rPr>
                <w:b/>
                <w:i/>
                <w:szCs w:val="24"/>
              </w:rPr>
              <w:t>u grassa</w:t>
            </w:r>
            <w:r>
              <w:t xml:space="preserve"> fiż-żewġ kolonni. It-test ġdid huwa indikat permezz tat-tipa</w:t>
            </w:r>
            <w:r>
              <w:rPr>
                <w:b/>
                <w:i/>
                <w:szCs w:val="24"/>
              </w:rPr>
              <w:t xml:space="preserve"> korsiva</w:t>
            </w:r>
            <w:r>
              <w:t xml:space="preserve"> </w:t>
            </w:r>
            <w:r>
              <w:rPr>
                <w:b/>
                <w:i/>
                <w:szCs w:val="24"/>
              </w:rPr>
              <w:t>u grassa</w:t>
            </w:r>
            <w:r>
              <w:t xml:space="preserve"> fil-kolonna tal-lemin.</w:t>
            </w:r>
          </w:p>
          <w:p w:rsidR="00D109D4" w:rsidRDefault="00D109D4" w:rsidP="00825D0A">
            <w:pPr>
              <w:pStyle w:val="Lgendestandard"/>
              <w:rPr>
                <w:noProof/>
                <w:szCs w:val="24"/>
              </w:rPr>
            </w:pPr>
          </w:p>
          <w:p w:rsidR="00D109D4" w:rsidRDefault="00D109D4" w:rsidP="00825D0A">
            <w:pPr>
              <w:pStyle w:val="Lgendestandard"/>
              <w:rPr>
                <w:noProof/>
                <w:szCs w:val="24"/>
              </w:rPr>
            </w:pPr>
            <w:r>
              <w:t xml:space="preserve">L-ewwel u t-tieni linji tal-intestatura ta' kull emenda jidentifikaw il-parti tat-test ikkonċernata fl-abbozz ta' att inkwistjoni. Meta emenda tirrigwarda att eżistenti, li l-abbozz ta' att ikollu l-ħsieb li jemenda, l-intestatura jkun fiha wkoll it-tielet u r-raba' linji li jidentifikaw rispettivament l-att eżistenti u d-dispożizzjoni kkonċernata f'dak l-att. </w:t>
            </w:r>
          </w:p>
          <w:p w:rsidR="00D109D4" w:rsidRDefault="00D109D4" w:rsidP="00825D0A">
            <w:pPr>
              <w:pStyle w:val="Lgendestandard"/>
              <w:rPr>
                <w:noProof/>
                <w:szCs w:val="24"/>
              </w:rPr>
            </w:pPr>
          </w:p>
          <w:p w:rsidR="00D109D4" w:rsidRDefault="00D109D4" w:rsidP="00825D0A">
            <w:pPr>
              <w:pStyle w:val="Lgendestandard"/>
              <w:rPr>
                <w:b/>
                <w:noProof/>
                <w:szCs w:val="24"/>
              </w:rPr>
            </w:pPr>
            <w:r>
              <w:rPr>
                <w:b/>
                <w:szCs w:val="24"/>
              </w:rPr>
              <w:t>Emendi tal-Parlament li jieħdu l-forma ta' test konsolidat</w:t>
            </w:r>
          </w:p>
          <w:p w:rsidR="00D109D4" w:rsidRDefault="00D109D4" w:rsidP="00825D0A">
            <w:pPr>
              <w:pStyle w:val="Lgendestandard"/>
              <w:rPr>
                <w:noProof/>
                <w:szCs w:val="24"/>
              </w:rPr>
            </w:pPr>
          </w:p>
          <w:p w:rsidR="00D109D4" w:rsidRDefault="00D109D4" w:rsidP="00825D0A">
            <w:pPr>
              <w:pStyle w:val="Lgendestandard"/>
              <w:rPr>
                <w:noProof/>
                <w:szCs w:val="24"/>
              </w:rPr>
            </w:pPr>
            <w:r>
              <w:t>Il-partijiet tat-testi l-ġodda huma indikati permezz tat-tipa</w:t>
            </w:r>
            <w:r>
              <w:rPr>
                <w:b/>
                <w:i/>
                <w:szCs w:val="24"/>
              </w:rPr>
              <w:t xml:space="preserve"> korsiva u grassa.</w:t>
            </w:r>
            <w:r>
              <w:t xml:space="preserve"> Il-partijiet tat-test imħassra huma indikati permezz tas-simbolu ▌ jew huma ingassati.  Is-sostituzzjoni hija indikata billi t-test il-ġdid jiġi indikat permezz tat-tipa</w:t>
            </w:r>
            <w:r>
              <w:rPr>
                <w:b/>
                <w:i/>
                <w:szCs w:val="24"/>
              </w:rPr>
              <w:t xml:space="preserve"> korsiva u grassa</w:t>
            </w:r>
            <w:r>
              <w:t xml:space="preserve"> u billi jitħassar jew jiġi ingassat it-test sostitwit. </w:t>
            </w:r>
          </w:p>
          <w:p w:rsidR="00D109D4" w:rsidRDefault="00D109D4" w:rsidP="00825D0A">
            <w:pPr>
              <w:pStyle w:val="Lgendestandard"/>
              <w:rPr>
                <w:noProof/>
                <w:szCs w:val="24"/>
              </w:rPr>
            </w:pPr>
            <w:r>
              <w:tab/>
              <w:t>Bħala eċċezzjoni, it-tibdil ta' natura strettament teknika magħmul mis-servizzi fil-preparazzjoni tat-test finali mhuwiex indikat.</w:t>
            </w:r>
          </w:p>
          <w:p w:rsidR="00D109D4" w:rsidRDefault="00D109D4" w:rsidP="00825D0A">
            <w:pPr>
              <w:pStyle w:val="Lgendestandard"/>
              <w:rPr>
                <w:noProof/>
                <w:szCs w:val="24"/>
              </w:rPr>
            </w:pPr>
          </w:p>
        </w:tc>
      </w:tr>
    </w:tbl>
    <w:p w:rsidR="00D109D4" w:rsidRDefault="00D109D4" w:rsidP="00825D0A">
      <w:pPr>
        <w:rPr>
          <w:noProof/>
        </w:rPr>
      </w:pPr>
    </w:p>
    <w:p w:rsidR="00D109D4" w:rsidRDefault="00D109D4">
      <w:pPr>
        <w:rPr>
          <w:noProof/>
          <w:lang w:val="fr-FR"/>
        </w:rPr>
      </w:pPr>
    </w:p>
    <w:p w:rsidR="00793EA9" w:rsidRPr="00D109D4" w:rsidRDefault="00793EA9" w:rsidP="00012351">
      <w:pPr>
        <w:widowControl/>
        <w:tabs>
          <w:tab w:val="center" w:pos="4677"/>
        </w:tabs>
        <w:rPr>
          <w:noProof/>
        </w:rPr>
      </w:pPr>
    </w:p>
    <w:p w:rsidR="00793EA9" w:rsidRPr="00EB7060" w:rsidRDefault="00793EA9">
      <w:pPr>
        <w:pStyle w:val="TOCHeading"/>
        <w:rPr>
          <w:noProof/>
        </w:rPr>
      </w:pPr>
      <w:r>
        <w:br w:type="page"/>
      </w:r>
      <w:r>
        <w:lastRenderedPageBreak/>
        <w:t>WERREJ</w:t>
      </w:r>
    </w:p>
    <w:p w:rsidR="00793EA9" w:rsidRPr="00EB7060" w:rsidRDefault="00EB7060">
      <w:pPr>
        <w:pStyle w:val="TOCPage"/>
        <w:rPr>
          <w:noProof/>
        </w:rPr>
      </w:pPr>
      <w:r>
        <w:t>Paġna</w:t>
      </w:r>
    </w:p>
    <w:p w:rsidR="00EB0385" w:rsidRDefault="001767E2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00EB7060">
        <w:rPr>
          <w:b/>
        </w:rPr>
        <w:fldChar w:fldCharType="begin"/>
      </w:r>
      <w:r w:rsidRPr="00EB7060">
        <w:rPr>
          <w:b/>
        </w:rPr>
        <w:instrText xml:space="preserve"> TOC \t "PageHeading</w:instrText>
      </w:r>
      <w:r w:rsidR="00D109D4">
        <w:rPr>
          <w:b/>
        </w:rPr>
        <w:instrText>;</w:instrText>
      </w:r>
      <w:r w:rsidRPr="00EB7060">
        <w:rPr>
          <w:b/>
        </w:rPr>
        <w:instrText xml:space="preserve">1" </w:instrText>
      </w:r>
      <w:r w:rsidRPr="00EB7060">
        <w:rPr>
          <w:b/>
        </w:rPr>
        <w:fldChar w:fldCharType="separate"/>
      </w:r>
      <w:r w:rsidR="00EB0385">
        <w:rPr>
          <w:noProof/>
        </w:rPr>
        <w:t>ABBOZZ TA' RIŻOLUZZJONI LEĠIŻLATTIVA TAL-PARLAMENT EWROPEW</w:t>
      </w:r>
      <w:r w:rsidR="00EB0385">
        <w:rPr>
          <w:noProof/>
        </w:rPr>
        <w:tab/>
      </w:r>
      <w:r w:rsidR="00EB0385">
        <w:rPr>
          <w:noProof/>
        </w:rPr>
        <w:fldChar w:fldCharType="begin"/>
      </w:r>
      <w:r w:rsidR="00EB0385">
        <w:rPr>
          <w:noProof/>
        </w:rPr>
        <w:instrText xml:space="preserve"> PAGEREF _Toc273522 \h </w:instrText>
      </w:r>
      <w:r w:rsidR="00EB0385">
        <w:rPr>
          <w:noProof/>
        </w:rPr>
      </w:r>
      <w:r w:rsidR="00EB0385">
        <w:rPr>
          <w:noProof/>
        </w:rPr>
        <w:fldChar w:fldCharType="separate"/>
      </w:r>
      <w:r w:rsidR="00EB0385">
        <w:rPr>
          <w:noProof/>
        </w:rPr>
        <w:t>5</w:t>
      </w:r>
      <w:r w:rsidR="00EB0385">
        <w:rPr>
          <w:noProof/>
        </w:rPr>
        <w:fldChar w:fldCharType="end"/>
      </w:r>
    </w:p>
    <w:p w:rsidR="00793EA9" w:rsidRPr="00EB7060" w:rsidRDefault="001767E2" w:rsidP="002346B0">
      <w:r w:rsidRPr="00EB7060">
        <w:rPr>
          <w:b/>
        </w:rPr>
        <w:fldChar w:fldCharType="end"/>
      </w:r>
    </w:p>
    <w:p w:rsidR="002346B0" w:rsidRPr="00EB7060" w:rsidRDefault="002346B0" w:rsidP="002346B0">
      <w:pPr>
        <w:rPr>
          <w:noProof/>
        </w:rPr>
      </w:pPr>
    </w:p>
    <w:p w:rsidR="002346B0" w:rsidRPr="00EB7060" w:rsidRDefault="002346B0">
      <w:pPr>
        <w:pStyle w:val="PageHeading"/>
        <w:rPr>
          <w:noProof/>
        </w:rPr>
      </w:pPr>
    </w:p>
    <w:p w:rsidR="00793EA9" w:rsidRPr="00EB7060" w:rsidRDefault="00793EA9">
      <w:pPr>
        <w:pStyle w:val="PageHeading"/>
        <w:rPr>
          <w:noProof/>
        </w:rPr>
      </w:pPr>
      <w:r>
        <w:br w:type="page"/>
      </w:r>
      <w:r>
        <w:lastRenderedPageBreak/>
        <w:br w:type="page"/>
      </w:r>
      <w:bookmarkStart w:id="0" w:name="_Toc273522"/>
      <w:r>
        <w:lastRenderedPageBreak/>
        <w:t>ABBOZZ TA' RIŻOLUZZJONI LEĠIŻLATTIVA TAL-PARLAMENT EWROPEW</w:t>
      </w:r>
      <w:bookmarkEnd w:id="0"/>
    </w:p>
    <w:p w:rsidR="00D109D4" w:rsidRPr="0091086A" w:rsidRDefault="00D109D4" w:rsidP="00D109D4">
      <w:pPr>
        <w:pStyle w:val="NormalBold"/>
        <w:rPr>
          <w:noProof/>
        </w:rPr>
      </w:pPr>
      <w:r>
        <w:t>dwar il-proposta għal regolament tal-Parlament Ewropew u tal-Kunsill dwar il-prevenzjoni tad-disseminazzjoni ta' kontenut terroristiku online</w:t>
      </w:r>
    </w:p>
    <w:p w:rsidR="00D109D4" w:rsidRPr="0091086A" w:rsidRDefault="00D109D4" w:rsidP="00D109D4">
      <w:pPr>
        <w:pStyle w:val="Normal12Bold"/>
        <w:rPr>
          <w:noProof/>
        </w:rPr>
      </w:pPr>
      <w:r>
        <w:t>(COM(2018)0640 – C8-0405/2018 – 2018/0331(COD))</w:t>
      </w:r>
    </w:p>
    <w:p w:rsidR="00D109D4" w:rsidRPr="0091086A" w:rsidRDefault="00D109D4" w:rsidP="00D109D4">
      <w:pPr>
        <w:pStyle w:val="Normal12Bold"/>
        <w:rPr>
          <w:noProof/>
        </w:rPr>
      </w:pPr>
      <w:r>
        <w:t>(Proċedura leġiżlattiva ordinarja: l-ewwel qari)</w:t>
      </w:r>
    </w:p>
    <w:p w:rsidR="00D109D4" w:rsidRPr="0091086A" w:rsidRDefault="00D109D4" w:rsidP="00D109D4">
      <w:pPr>
        <w:pStyle w:val="Normal12"/>
        <w:rPr>
          <w:noProof/>
        </w:rPr>
      </w:pPr>
      <w:r>
        <w:rPr>
          <w:i/>
        </w:rPr>
        <w:t>Il-Parlament Ewropew</w:t>
      </w:r>
      <w:r>
        <w:t>,</w:t>
      </w:r>
    </w:p>
    <w:p w:rsidR="00D109D4" w:rsidRPr="0091086A" w:rsidRDefault="00D109D4" w:rsidP="00D109D4">
      <w:pPr>
        <w:pStyle w:val="Normal12Hanging"/>
        <w:rPr>
          <w:noProof/>
        </w:rPr>
      </w:pPr>
      <w:r>
        <w:t>–</w:t>
      </w:r>
      <w:r>
        <w:tab/>
        <w:t>wara li kkunsidra l-proposta tal-Kummissjoni lill-Parlament Ewropew u lill-Kunsill (COM(2018)0640),</w:t>
      </w:r>
    </w:p>
    <w:p w:rsidR="00D109D4" w:rsidRPr="0091086A" w:rsidRDefault="00D109D4" w:rsidP="00D109D4">
      <w:pPr>
        <w:pStyle w:val="Normal12Hanging"/>
        <w:rPr>
          <w:noProof/>
        </w:rPr>
      </w:pPr>
      <w:r>
        <w:t>–</w:t>
      </w:r>
      <w:r>
        <w:tab/>
        <w:t>wara li kkunsidra l-Artikolu 294(2), u l-Artikolu 114 tat-Trattat dwar il-Funzjonament tal-Unjoni Ewropea, skont liema artikoli l-Kummissjoni ppreżentat il-proposta lill-Parlament (C8-0405/2018),</w:t>
      </w:r>
    </w:p>
    <w:p w:rsidR="00D109D4" w:rsidRPr="0091086A" w:rsidRDefault="00D109D4" w:rsidP="00D109D4">
      <w:pPr>
        <w:pStyle w:val="Normal12Hanging"/>
        <w:rPr>
          <w:noProof/>
        </w:rPr>
      </w:pPr>
      <w:r>
        <w:t>–</w:t>
      </w:r>
      <w:r>
        <w:tab/>
        <w:t>wara li kkunsidra l-Artikolu 294(3) tat-Trattat dwar il-Funzjonament tal-Unjoni Ewropea,</w:t>
      </w:r>
    </w:p>
    <w:p w:rsidR="00D109D4" w:rsidRPr="0091086A" w:rsidRDefault="00D109D4" w:rsidP="00D109D4">
      <w:pPr>
        <w:pStyle w:val="Normal12Hanging"/>
        <w:rPr>
          <w:noProof/>
        </w:rPr>
      </w:pPr>
      <w:r>
        <w:t>–</w:t>
      </w:r>
      <w:r>
        <w:tab/>
        <w:t>wara li kkunsidra l-opinjoni motivata preżentata mil-Kamra tad-Deputati Ċeka, fil-qafas tal-Protokoll Nru 2 dwar l-applikazzjoni tal-prinċipji ta' sussidjarjetà u proporzjonalità, li tiddikjara li l-abbozz ta' att leġiżlattiv ma jimxix mal-prinċipju ta' sussidjarjetà,</w:t>
      </w:r>
    </w:p>
    <w:p w:rsidR="00D109D4" w:rsidRPr="0091086A" w:rsidRDefault="00D109D4" w:rsidP="00D109D4">
      <w:pPr>
        <w:pStyle w:val="Normal12Hanging"/>
        <w:rPr>
          <w:noProof/>
        </w:rPr>
      </w:pPr>
      <w:r>
        <w:t>–</w:t>
      </w:r>
      <w:r>
        <w:tab/>
        <w:t xml:space="preserve">wara li kkunsidra l-opinjoni tal-Kumitat Ekonomiku u Soċjali Ewropew ta' ... </w:t>
      </w:r>
      <w:r w:rsidRPr="0091086A">
        <w:rPr>
          <w:rStyle w:val="FootnoteReference"/>
          <w:noProof/>
        </w:rPr>
        <w:footnoteReference w:id="1"/>
      </w:r>
      <w:r>
        <w:t>,</w:t>
      </w:r>
    </w:p>
    <w:p w:rsidR="00D109D4" w:rsidRPr="0091086A" w:rsidRDefault="00D109D4" w:rsidP="00D109D4">
      <w:pPr>
        <w:pStyle w:val="Normal12Hanging"/>
        <w:rPr>
          <w:noProof/>
        </w:rPr>
      </w:pPr>
      <w:r>
        <w:t>–</w:t>
      </w:r>
      <w:r>
        <w:tab/>
        <w:t>wara li kkunsidra l-Artikolu 59 tar-Regoli ta' Proċedura tiegħu,</w:t>
      </w:r>
    </w:p>
    <w:p w:rsidR="00D109D4" w:rsidRPr="0091086A" w:rsidRDefault="00D109D4" w:rsidP="00D109D4">
      <w:pPr>
        <w:pStyle w:val="Normal12Hanging"/>
        <w:rPr>
          <w:noProof/>
        </w:rPr>
      </w:pPr>
      <w:r>
        <w:t>–</w:t>
      </w:r>
      <w:r>
        <w:tab/>
        <w:t>wara li kkunsidra r-rapport tal-Kumitat għal-Libertajiet Ċivili, i-Ġustizzja u l-Intern kif ukoll l-opinjonijiet tal-Kumitat għall-Kultura u l-Edukazzjoni u tal-Kumitat għas-Suq Intern u l-Ħarsien tal-Konsumatur (A8-0000/2019),</w:t>
      </w:r>
    </w:p>
    <w:p w:rsidR="00D109D4" w:rsidRPr="0091086A" w:rsidRDefault="00D109D4" w:rsidP="00D109D4">
      <w:pPr>
        <w:pStyle w:val="Normal12Hanging"/>
        <w:rPr>
          <w:noProof/>
        </w:rPr>
      </w:pPr>
      <w:r>
        <w:t>1.</w:t>
      </w:r>
      <w:r>
        <w:tab/>
        <w:t>Jadotta l-pożizzjoni fl-ewwel qari li tidher hawn taħt;</w:t>
      </w:r>
    </w:p>
    <w:p w:rsidR="00D109D4" w:rsidRPr="0091086A" w:rsidRDefault="00D109D4" w:rsidP="00D109D4">
      <w:pPr>
        <w:pStyle w:val="Normal12Hanging"/>
        <w:rPr>
          <w:noProof/>
        </w:rPr>
      </w:pPr>
      <w:r>
        <w:t>2.</w:t>
      </w:r>
      <w:r>
        <w:tab/>
        <w:t>Jitlob lill-Kummissjoni biex terġa' tirreferi l-kwistjoni lill-Parlament jekk tibdel il-proposta tagħha, temendaha b'mod sustanzjali jew ikollha l-ħsieb li temendaha b'mod sustanzjali;</w:t>
      </w:r>
    </w:p>
    <w:p w:rsidR="00D109D4" w:rsidRPr="0091086A" w:rsidRDefault="00D109D4" w:rsidP="00D109D4">
      <w:pPr>
        <w:pStyle w:val="Normal12Hanging"/>
        <w:rPr>
          <w:noProof/>
        </w:rPr>
      </w:pPr>
      <w:r>
        <w:t>3.</w:t>
      </w:r>
      <w:r>
        <w:tab/>
        <w:t>Jagħti istruzzjonijiet lill-President tiegħu biex jgħaddi l-pożizzjoni tal-Parlament lill-Kunsill u lill-Kummissjoni kif ukoll lill-parlamenti nazzjonali.</w:t>
      </w:r>
    </w:p>
    <w:p w:rsidR="00D109D4" w:rsidRPr="0091086A" w:rsidRDefault="00D109D4" w:rsidP="00D109D4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&lt;RepeatBlock-Amend&gt;&lt;Amend&gt;</w:t>
      </w:r>
      <w:r w:rsidRPr="001D3524">
        <w:t>Emenda</w:t>
      </w:r>
      <w:r w:rsidRPr="001D3524">
        <w:tab/>
      </w:r>
      <w:r w:rsidRPr="001D3524">
        <w:tab/>
      </w:r>
      <w:r>
        <w:rPr>
          <w:rStyle w:val="HideTWBExt"/>
          <w:b w:val="0"/>
        </w:rPr>
        <w:t>&lt;NumAm&gt;</w:t>
      </w:r>
      <w:r w:rsidRPr="001D3524">
        <w:t>1</w:t>
      </w:r>
      <w:r>
        <w:rPr>
          <w:rStyle w:val="HideTWBExt"/>
          <w:b w:val="0"/>
        </w:rPr>
        <w:t>&lt;/NumAm&gt;</w:t>
      </w:r>
    </w:p>
    <w:p w:rsidR="00D109D4" w:rsidRPr="0091086A" w:rsidRDefault="00D109D4" w:rsidP="00D109D4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1D3524">
        <w:t>Proposta għal regolament</w:t>
      </w:r>
      <w:r>
        <w:rPr>
          <w:rStyle w:val="HideTWBExt"/>
          <w:b w:val="0"/>
        </w:rPr>
        <w:t>&lt;/DocAmend&gt;</w:t>
      </w:r>
    </w:p>
    <w:p w:rsidR="00D109D4" w:rsidRPr="0091086A" w:rsidRDefault="00D109D4" w:rsidP="00D109D4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1D3524">
        <w:t>Premessa 3</w:t>
      </w:r>
      <w:r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109D4" w:rsidRPr="0091086A" w:rsidTr="005D7321">
        <w:trPr>
          <w:jc w:val="center"/>
        </w:trPr>
        <w:tc>
          <w:tcPr>
            <w:tcW w:w="9752" w:type="dxa"/>
            <w:gridSpan w:val="2"/>
          </w:tcPr>
          <w:p w:rsidR="00D109D4" w:rsidRPr="0091086A" w:rsidRDefault="00D109D4" w:rsidP="005D7321">
            <w:pPr>
              <w:keepNext/>
              <w:rPr>
                <w:noProof/>
              </w:rPr>
            </w:pP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Test propost mill-Kummissjoni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Emenda</w:t>
            </w: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</w:rPr>
            </w:pPr>
            <w:r w:rsidRPr="001D3524">
              <w:t>(3)</w:t>
            </w:r>
            <w:r w:rsidRPr="001D3524">
              <w:tab/>
              <w:t xml:space="preserve">Il-preżenza ta' kontenut terroristiku online għandha konsegwenzi negattivi serji għall-utenti, għaċ-ċittadini u għas-soċjetà inġenerali, kif ukoll għall-fornituri tas-servizzi online li jospitaw tali kontenut, peress li ddgħajjef il-fiduċja tal-utenti tagħhom u tagħmel ħsara lill-mudelli tan-negozju tagħhom. Fid-dawl tar-rwol ċentrali tagħhom u l-mezzi u l-kapaċitajiet teknoloġiċi assoċjati mas-servizzi li jipprovdu, il-fornituri tas-servizzi onlajn għandhom responsabbiltajiet soċjetali partikolari biex jipproteġu s-servizzi tagħhom minn użu ħażin mit-terroristi u jgħinu biex jiġi indirizzat il-kontenut terroristiku </w:t>
            </w:r>
            <w:r w:rsidRPr="001D3524">
              <w:rPr>
                <w:b/>
                <w:i/>
              </w:rPr>
              <w:t>mxerred</w:t>
            </w:r>
            <w:r w:rsidRPr="001D3524">
              <w:t xml:space="preserve"> permezz tas-servizzi tagħhom.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  <w:szCs w:val="24"/>
              </w:rPr>
            </w:pPr>
            <w:r w:rsidRPr="001D3524">
              <w:t>(3)</w:t>
            </w:r>
            <w:r w:rsidRPr="001D3524">
              <w:tab/>
              <w:t xml:space="preserve">Il-preżenza ta' kontenut terroristiku online għandha konsegwenzi negattivi serji għall-utenti, għaċ-ċittadini u għas-soċjetà inġenerali, kif ukoll għall-fornituri tas-servizzi online li jospitaw tali kontenut, peress li ddgħajjef il-fiduċja tal-utenti tagħhom u tagħmel ħsara lill-mudelli tan-negozju tagħhom. Fid-dawl tar-rwol ċentrali tagħhom u l-mezzi u l-kapaċitajiet teknoloġiċi assoċjati mas-servizzi li jipprovdu, il-fornituri tas-servizzi onlajn għandhom responsabbiltajiet soċjetali partikolari biex jipproteġu s-servizzi tagħhom minn użu ħażin mit-terroristi u jgħinu biex jiġi indirizzat il-kontenut terroristiku </w:t>
            </w:r>
            <w:r w:rsidRPr="001D3524">
              <w:rPr>
                <w:b/>
                <w:i/>
              </w:rPr>
              <w:t>disseminat</w:t>
            </w:r>
            <w:r w:rsidRPr="001D3524">
              <w:t xml:space="preserve"> permezz tas-servizzi tagħhom</w:t>
            </w:r>
            <w:r w:rsidRPr="001D3524">
              <w:rPr>
                <w:b/>
                <w:i/>
              </w:rPr>
              <w:t>, filwaqt li jieħdu kont tal-importanza fundamentali tal-libertà tal-espressjoni u tal-informazzjoni f'soċjetà miftuħa u demokratika</w:t>
            </w:r>
            <w:r w:rsidRPr="001D3524">
              <w:t>.</w:t>
            </w:r>
          </w:p>
        </w:tc>
      </w:tr>
    </w:tbl>
    <w:p w:rsidR="00D109D4" w:rsidRPr="0091086A" w:rsidRDefault="00D109D4" w:rsidP="001A1B86">
      <w:pPr>
        <w:pStyle w:val="Olang"/>
        <w:rPr>
          <w:szCs w:val="24"/>
        </w:rPr>
      </w:pPr>
      <w:r w:rsidRPr="001D3524">
        <w:rPr>
          <w:szCs w:val="24"/>
        </w:rPr>
        <w:t xml:space="preserve">Or. </w:t>
      </w:r>
      <w:r w:rsidRPr="001A1B86">
        <w:rPr>
          <w:rStyle w:val="HideTWBExt"/>
        </w:rPr>
        <w:t>&lt;Original&gt;</w:t>
      </w:r>
      <w:r w:rsidRPr="001A1B86">
        <w:rPr>
          <w:rStyle w:val="HideTWBInt"/>
        </w:rPr>
        <w:t>{EN}</w:t>
      </w:r>
      <w:r w:rsidRPr="001D3524">
        <w:rPr>
          <w:szCs w:val="24"/>
        </w:rPr>
        <w:t>en</w:t>
      </w:r>
      <w:r w:rsidRPr="001A1B86">
        <w:rPr>
          <w:rStyle w:val="HideTWBExt"/>
        </w:rPr>
        <w:t>&lt;/Original&gt;</w:t>
      </w:r>
    </w:p>
    <w:p w:rsidR="00D109D4" w:rsidRPr="0091086A" w:rsidRDefault="00D109D4" w:rsidP="00D109D4">
      <w:pPr>
        <w:rPr>
          <w:noProof/>
          <w:szCs w:val="24"/>
        </w:rPr>
      </w:pPr>
      <w:r>
        <w:rPr>
          <w:rStyle w:val="HideTWBExt"/>
        </w:rPr>
        <w:t>&lt;/Amend&gt;</w:t>
      </w:r>
    </w:p>
    <w:p w:rsidR="00D109D4" w:rsidRPr="0091086A" w:rsidRDefault="00D109D4" w:rsidP="00D109D4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1D3524">
        <w:t>Emenda</w:t>
      </w:r>
      <w:r w:rsidRPr="001D3524">
        <w:tab/>
      </w:r>
      <w:r w:rsidRPr="001D3524">
        <w:tab/>
      </w:r>
      <w:r>
        <w:rPr>
          <w:rStyle w:val="HideTWBExt"/>
          <w:b w:val="0"/>
        </w:rPr>
        <w:t>&lt;NumAm&gt;</w:t>
      </w:r>
      <w:r w:rsidRPr="001D3524">
        <w:t>2</w:t>
      </w:r>
      <w:r>
        <w:rPr>
          <w:rStyle w:val="HideTWBExt"/>
          <w:b w:val="0"/>
        </w:rPr>
        <w:t>&lt;/NumAm&gt;</w:t>
      </w:r>
    </w:p>
    <w:p w:rsidR="00D109D4" w:rsidRPr="0091086A" w:rsidRDefault="00D109D4" w:rsidP="00D109D4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1D3524">
        <w:t>Proposta għal regolament</w:t>
      </w:r>
      <w:r>
        <w:rPr>
          <w:rStyle w:val="HideTWBExt"/>
          <w:b w:val="0"/>
        </w:rPr>
        <w:t>&lt;/DocAmend&gt;</w:t>
      </w:r>
    </w:p>
    <w:p w:rsidR="00D109D4" w:rsidRPr="0091086A" w:rsidRDefault="00D109D4" w:rsidP="00D109D4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1D3524">
        <w:t>Premessa 7</w:t>
      </w:r>
      <w:r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109D4" w:rsidRPr="0091086A" w:rsidTr="005D7321">
        <w:trPr>
          <w:jc w:val="center"/>
        </w:trPr>
        <w:tc>
          <w:tcPr>
            <w:tcW w:w="9752" w:type="dxa"/>
            <w:gridSpan w:val="2"/>
          </w:tcPr>
          <w:p w:rsidR="00D109D4" w:rsidRPr="0091086A" w:rsidRDefault="00D109D4" w:rsidP="005D7321">
            <w:pPr>
              <w:keepNext/>
              <w:rPr>
                <w:noProof/>
              </w:rPr>
            </w:pP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Test propost mill-Kummissjoni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Emenda</w:t>
            </w: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</w:rPr>
            </w:pPr>
            <w:r w:rsidRPr="001D3524">
              <w:t>(7)</w:t>
            </w:r>
            <w:r w:rsidRPr="001D3524">
              <w:tab/>
              <w:t xml:space="preserve">Dan ir-Regolament jikkontribwixxi għall-protezzjoni tas-sigurtà pubblika filwaqt li jistabbilixxi salvagwardji xierqa u robusti biex jiżgura l-protezzjoni tad-drittijiet fundamentali involuti. Dan jinkludi d-drittijiet tar-rispett tal-ħajja privata u tal-protezzjoni tad-data personali, id-dritt għal protezzjoni ġudizzjarja effettiva, id-dritt għal-libertà tal-espressjoni, inkluża l-libertà li wieħed jirċievi u jagħti informazzjoni, il-libertà </w:t>
            </w:r>
            <w:r w:rsidRPr="001D3524">
              <w:rPr>
                <w:b/>
                <w:i/>
              </w:rPr>
              <w:t>li jitwettaq negozju</w:t>
            </w:r>
            <w:r w:rsidRPr="001D3524">
              <w:t xml:space="preserve">, u l-prinċipju ta' nondiskriminazzjoni. L-awtoritajiet kompetenti u l-fornituri ta' servizzi ta' </w:t>
            </w:r>
            <w:r w:rsidRPr="001D3524">
              <w:lastRenderedPageBreak/>
              <w:t xml:space="preserve">hosting </w:t>
            </w:r>
            <w:r w:rsidRPr="001D3524">
              <w:rPr>
                <w:b/>
                <w:i/>
              </w:rPr>
              <w:t>għandhom</w:t>
            </w:r>
            <w:r w:rsidRPr="001D3524">
              <w:t xml:space="preserve"> jadottaw biss miżuri li </w:t>
            </w:r>
            <w:r w:rsidRPr="001D3524">
              <w:rPr>
                <w:b/>
                <w:i/>
              </w:rPr>
              <w:t>huma</w:t>
            </w:r>
            <w:r w:rsidRPr="001D3524">
              <w:t xml:space="preserve"> meħtieġa, xierqa u proporzjonati f'soċjetà demokratika, b'kunsiderazzjoni tal-importanza partikolari mogħtija lill-libertà tal-espressjoni u l-informazzjoni, li tikkostitwixxi wieħed mill-pedamenti essenzjali ta' soċjetà pluralista, demokratika, u </w:t>
            </w:r>
            <w:r w:rsidRPr="001D3524">
              <w:rPr>
                <w:b/>
                <w:i/>
              </w:rPr>
              <w:t xml:space="preserve">hija </w:t>
            </w:r>
            <w:r w:rsidRPr="001D3524">
              <w:t xml:space="preserve">waħda mill-valuri li fuqhom hija bbażata l-Unjoni. </w:t>
            </w:r>
            <w:r w:rsidRPr="001D3524">
              <w:rPr>
                <w:b/>
                <w:i/>
              </w:rPr>
              <w:t>Il-miżuri</w:t>
            </w:r>
            <w:r w:rsidRPr="001D3524">
              <w:t xml:space="preserve"> li </w:t>
            </w:r>
            <w:r w:rsidRPr="001D3524">
              <w:rPr>
                <w:b/>
                <w:i/>
              </w:rPr>
              <w:t>jikkostitwixxu interferenza</w:t>
            </w:r>
            <w:r w:rsidRPr="001D3524">
              <w:t xml:space="preserve"> fil-libertà tal-espressjoni u </w:t>
            </w:r>
            <w:r w:rsidRPr="001D3524">
              <w:rPr>
                <w:b/>
                <w:i/>
              </w:rPr>
              <w:t>l-informazzjoni għandhom ikunu strettament immirati</w:t>
            </w:r>
            <w:r w:rsidRPr="001D3524">
              <w:t xml:space="preserve">, </w:t>
            </w:r>
            <w:r w:rsidRPr="001D3524">
              <w:rPr>
                <w:b/>
                <w:i/>
              </w:rPr>
              <w:t>fis-sens li jridu jservu biex jipprevjenu t-tixrid</w:t>
            </w:r>
            <w:r w:rsidRPr="001D3524">
              <w:t xml:space="preserve"> ta' </w:t>
            </w:r>
            <w:r w:rsidRPr="001D3524">
              <w:rPr>
                <w:b/>
                <w:i/>
              </w:rPr>
              <w:t>kontenut terroristiku</w:t>
            </w:r>
            <w:r w:rsidRPr="001D3524">
              <w:t xml:space="preserve">, iżda mingħajr ma </w:t>
            </w:r>
            <w:r w:rsidRPr="001D3524">
              <w:rPr>
                <w:b/>
                <w:i/>
              </w:rPr>
              <w:t>jiġi affettwat id-dritt</w:t>
            </w:r>
            <w:r w:rsidRPr="001D3524">
              <w:t xml:space="preserve"> li wieħed jirċievi u jgħaddi informazzjoni legalment, </w:t>
            </w:r>
            <w:r w:rsidRPr="001D3524">
              <w:rPr>
                <w:b/>
                <w:i/>
              </w:rPr>
              <w:t>filwaqt li jitqies ir-rwol</w:t>
            </w:r>
            <w:r w:rsidRPr="001D3524">
              <w:t xml:space="preserve"> ċentrali tal-fornituri ta' servizzi ta' hosting </w:t>
            </w:r>
            <w:r w:rsidRPr="001D3524">
              <w:rPr>
                <w:b/>
                <w:i/>
              </w:rPr>
              <w:t>biex jiffaċilitaw id-dibattitu</w:t>
            </w:r>
            <w:r w:rsidRPr="001D3524">
              <w:t xml:space="preserve"> pubbliku u </w:t>
            </w:r>
            <w:r w:rsidRPr="001D3524">
              <w:rPr>
                <w:b/>
                <w:i/>
              </w:rPr>
              <w:t>d-distribuzzjoni</w:t>
            </w:r>
            <w:r w:rsidRPr="001D3524">
              <w:t xml:space="preserve"> u </w:t>
            </w:r>
            <w:r w:rsidRPr="001D3524">
              <w:rPr>
                <w:b/>
                <w:i/>
              </w:rPr>
              <w:t>l-wasla</w:t>
            </w:r>
            <w:r w:rsidRPr="001D3524">
              <w:t xml:space="preserve"> ta' fatti, opinjonijiet u ideat skont il-liġi.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  <w:szCs w:val="24"/>
              </w:rPr>
            </w:pPr>
            <w:r w:rsidRPr="001D3524">
              <w:lastRenderedPageBreak/>
              <w:t>(7)</w:t>
            </w:r>
            <w:r w:rsidRPr="001D3524">
              <w:tab/>
              <w:t xml:space="preserve">Dan ir-Regolament jikkontribwixxi għall-protezzjoni tas-sigurtà pubblika filwaqt li jistabbilixxi salvagwardji xierqa u robusti biex jiżgura l-protezzjoni tad-drittijiet fundamentali involuti. Dan jinkludi d-drittijiet tar-rispett tal-ħajja privata u tal-protezzjoni tad-data personali, id-dritt għal protezzjoni ġudizzjarja effettiva, id-dritt għal-libertà tal-espressjoni, inkluża l-libertà li wieħed jirċievi u jagħti informazzjoni, il-libertà </w:t>
            </w:r>
            <w:r w:rsidRPr="001D3524">
              <w:rPr>
                <w:b/>
                <w:i/>
              </w:rPr>
              <w:t>ta' intrapriża</w:t>
            </w:r>
            <w:r w:rsidRPr="001D3524">
              <w:t xml:space="preserve">, u l-prinċipju ta' nondiskriminazzjoni. L-awtoritajiet kompetenti u l-fornituri ta' servizzi ta' </w:t>
            </w:r>
            <w:r w:rsidRPr="001D3524">
              <w:lastRenderedPageBreak/>
              <w:t xml:space="preserve">hosting </w:t>
            </w:r>
            <w:r w:rsidRPr="001D3524">
              <w:rPr>
                <w:b/>
                <w:i/>
              </w:rPr>
              <w:t>jenħtieġ li</w:t>
            </w:r>
            <w:r w:rsidRPr="001D3524">
              <w:t xml:space="preserve"> jadottaw biss miżuri li </w:t>
            </w:r>
            <w:r w:rsidRPr="001D3524">
              <w:rPr>
                <w:b/>
                <w:i/>
              </w:rPr>
              <w:t>jkunu</w:t>
            </w:r>
            <w:r w:rsidRPr="001D3524">
              <w:t xml:space="preserve"> meħtieġa, xierqa u proporzjonati f'soċjetà demokratika, b'kunsiderazzjoni tal-importanza partikolari mogħtija lill-libertà tal-espressjoni u l-informazzjoni, li tikkostitwixxi wieħed mill-pedamenti essenzjali ta' soċjetà pluralista, demokratika, u waħda mill-valuri li fuqhom hija bbażata l-Unjoni. </w:t>
            </w:r>
            <w:r w:rsidRPr="001D3524">
              <w:rPr>
                <w:b/>
                <w:i/>
              </w:rPr>
              <w:t>Jenħtieġ</w:t>
            </w:r>
            <w:r w:rsidRPr="001D3524">
              <w:t xml:space="preserve"> li </w:t>
            </w:r>
            <w:r w:rsidRPr="001D3524">
              <w:rPr>
                <w:b/>
                <w:i/>
              </w:rPr>
              <w:t>kwalunkwe miżura tevita li tindaħal</w:t>
            </w:r>
            <w:r w:rsidRPr="001D3524">
              <w:t xml:space="preserve"> fil-libertà tal-espressjoni u </w:t>
            </w:r>
            <w:r w:rsidRPr="001D3524">
              <w:rPr>
                <w:b/>
                <w:i/>
              </w:rPr>
              <w:t>tal-informazzjoni u, sa fejn ikun possibbli</w:t>
            </w:r>
            <w:r w:rsidRPr="001D3524">
              <w:t xml:space="preserve">, </w:t>
            </w:r>
            <w:r w:rsidRPr="001D3524">
              <w:rPr>
                <w:b/>
                <w:i/>
              </w:rPr>
              <w:t>isservi biex tipprevjeni d-disseminazzjoni ta' kontenut terroristiku permezz</w:t>
            </w:r>
            <w:r w:rsidRPr="001D3524">
              <w:t xml:space="preserve"> ta' </w:t>
            </w:r>
            <w:r w:rsidRPr="001D3524">
              <w:rPr>
                <w:b/>
                <w:i/>
              </w:rPr>
              <w:t>approċċ b'mira stretta</w:t>
            </w:r>
            <w:r w:rsidRPr="001D3524">
              <w:t xml:space="preserve">, iżda mingħajr ma </w:t>
            </w:r>
            <w:r w:rsidRPr="001D3524">
              <w:rPr>
                <w:b/>
                <w:i/>
              </w:rPr>
              <w:t>taffettwa d-dritt</w:t>
            </w:r>
            <w:r w:rsidRPr="001D3524">
              <w:t xml:space="preserve"> li wieħed jirċievi u jgħaddi informazzjoni legalment, </w:t>
            </w:r>
            <w:r w:rsidRPr="001D3524">
              <w:rPr>
                <w:b/>
                <w:i/>
              </w:rPr>
              <w:t>fil-qies tar-rwol</w:t>
            </w:r>
            <w:r w:rsidRPr="001D3524">
              <w:t xml:space="preserve"> ċentrali tal-fornituri ta' servizzi ta' hosting </w:t>
            </w:r>
            <w:r w:rsidRPr="001D3524">
              <w:rPr>
                <w:b/>
                <w:i/>
              </w:rPr>
              <w:t>fil-faċilitazzjoni tad-dibattitu</w:t>
            </w:r>
            <w:r w:rsidRPr="001D3524">
              <w:t xml:space="preserve"> pubbliku u </w:t>
            </w:r>
            <w:r w:rsidRPr="001D3524">
              <w:rPr>
                <w:b/>
                <w:i/>
              </w:rPr>
              <w:t>tad-distribuzzjoni</w:t>
            </w:r>
            <w:r w:rsidRPr="001D3524">
              <w:t xml:space="preserve"> u </w:t>
            </w:r>
            <w:r w:rsidRPr="001D3524">
              <w:rPr>
                <w:b/>
                <w:i/>
              </w:rPr>
              <w:t>r-riċeviment</w:t>
            </w:r>
            <w:r w:rsidRPr="001D3524">
              <w:t xml:space="preserve"> ta' fatti, opinjonijiet u ideat skont il-liġi.</w:t>
            </w:r>
          </w:p>
        </w:tc>
      </w:tr>
    </w:tbl>
    <w:p w:rsidR="00D109D4" w:rsidRPr="0091086A" w:rsidRDefault="00D109D4" w:rsidP="001A1B86">
      <w:pPr>
        <w:pStyle w:val="Olang"/>
        <w:rPr>
          <w:szCs w:val="24"/>
        </w:rPr>
      </w:pPr>
      <w:r w:rsidRPr="001D3524">
        <w:rPr>
          <w:szCs w:val="24"/>
        </w:rPr>
        <w:lastRenderedPageBreak/>
        <w:t xml:space="preserve">Or. </w:t>
      </w:r>
      <w:r w:rsidRPr="001A1B86">
        <w:rPr>
          <w:rStyle w:val="HideTWBExt"/>
        </w:rPr>
        <w:t>&lt;Original&gt;</w:t>
      </w:r>
      <w:r w:rsidRPr="001A1B86">
        <w:rPr>
          <w:rStyle w:val="HideTWBInt"/>
        </w:rPr>
        <w:t>{EN}</w:t>
      </w:r>
      <w:r w:rsidRPr="001D3524">
        <w:rPr>
          <w:szCs w:val="24"/>
        </w:rPr>
        <w:t>en</w:t>
      </w:r>
      <w:r w:rsidRPr="001A1B86">
        <w:rPr>
          <w:rStyle w:val="HideTWBExt"/>
        </w:rPr>
        <w:t>&lt;/Original&gt;</w:t>
      </w:r>
    </w:p>
    <w:p w:rsidR="00D109D4" w:rsidRPr="0091086A" w:rsidRDefault="00D109D4" w:rsidP="00D109D4">
      <w:pPr>
        <w:rPr>
          <w:noProof/>
          <w:szCs w:val="24"/>
        </w:rPr>
      </w:pPr>
      <w:r>
        <w:rPr>
          <w:rStyle w:val="HideTWBExt"/>
        </w:rPr>
        <w:t>&lt;/Amend&gt;</w:t>
      </w:r>
    </w:p>
    <w:p w:rsidR="00D109D4" w:rsidRPr="0091086A" w:rsidRDefault="00D109D4" w:rsidP="00D109D4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1D3524">
        <w:t>Emenda</w:t>
      </w:r>
      <w:r w:rsidRPr="001D3524">
        <w:tab/>
      </w:r>
      <w:r w:rsidRPr="001D3524">
        <w:tab/>
      </w:r>
      <w:r>
        <w:rPr>
          <w:rStyle w:val="HideTWBExt"/>
          <w:b w:val="0"/>
        </w:rPr>
        <w:t>&lt;NumAm&gt;</w:t>
      </w:r>
      <w:r w:rsidRPr="001D3524">
        <w:t>3</w:t>
      </w:r>
      <w:r>
        <w:rPr>
          <w:rStyle w:val="HideTWBExt"/>
          <w:b w:val="0"/>
        </w:rPr>
        <w:t>&lt;/NumAm&gt;</w:t>
      </w:r>
    </w:p>
    <w:p w:rsidR="00D109D4" w:rsidRPr="0091086A" w:rsidRDefault="00D109D4" w:rsidP="00D109D4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1D3524">
        <w:t>Proposta għal regolament</w:t>
      </w:r>
      <w:r>
        <w:rPr>
          <w:rStyle w:val="HideTWBExt"/>
          <w:b w:val="0"/>
        </w:rPr>
        <w:t>&lt;/DocAmend&gt;</w:t>
      </w:r>
    </w:p>
    <w:p w:rsidR="00D109D4" w:rsidRPr="0091086A" w:rsidRDefault="00D109D4" w:rsidP="00D109D4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1D3524">
        <w:t>Premessa 8</w:t>
      </w:r>
      <w:r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109D4" w:rsidRPr="0091086A" w:rsidTr="005D7321">
        <w:trPr>
          <w:jc w:val="center"/>
        </w:trPr>
        <w:tc>
          <w:tcPr>
            <w:tcW w:w="9752" w:type="dxa"/>
            <w:gridSpan w:val="2"/>
          </w:tcPr>
          <w:p w:rsidR="00D109D4" w:rsidRPr="0091086A" w:rsidRDefault="00D109D4" w:rsidP="005D7321">
            <w:pPr>
              <w:keepNext/>
              <w:rPr>
                <w:noProof/>
              </w:rPr>
            </w:pP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Test propost mill-Kummissjoni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Emenda</w:t>
            </w: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</w:rPr>
            </w:pPr>
            <w:r w:rsidRPr="001D3524">
              <w:t>(8)</w:t>
            </w:r>
            <w:r w:rsidRPr="001D3524">
              <w:tab/>
              <w:t>Id-dritt għal rimedju effettiv huwa minqux fl-Artikolu</w:t>
            </w:r>
            <w:r w:rsidRPr="001D3524">
              <w:rPr>
                <w:b/>
                <w:i/>
              </w:rPr>
              <w:t xml:space="preserve"> </w:t>
            </w:r>
            <w:r w:rsidRPr="001D3524">
              <w:t>19 tat-TUE u fl-Artikolu</w:t>
            </w:r>
            <w:r w:rsidRPr="001D3524">
              <w:rPr>
                <w:b/>
                <w:i/>
              </w:rPr>
              <w:t xml:space="preserve"> </w:t>
            </w:r>
            <w:r w:rsidRPr="001D3524">
              <w:t xml:space="preserve">47 tal-Karta tad-Drittijiet Fundamentali tal-Unjoni Ewropea. Kull persuna fiżika jew ġuridika għandha d-dritt għal rimedju ġudizzjarju effettiv quddiem il-qorti nazzjonali kompetenti kontra kwalunkwe waħda mill-miżuri meħuda skont dan ir-Regolament, li tista' taffettwa b'mod negattiv id-drittijiet ta' dik il-persuna. Id-dritt jinkludi, b'mod partikolari </w:t>
            </w:r>
            <w:r w:rsidRPr="001D3524">
              <w:rPr>
                <w:b/>
                <w:i/>
              </w:rPr>
              <w:t>l-possibbiltà</w:t>
            </w:r>
            <w:r w:rsidRPr="001D3524">
              <w:t xml:space="preserve"> li </w:t>
            </w:r>
            <w:r w:rsidRPr="001D3524">
              <w:rPr>
                <w:b/>
                <w:i/>
              </w:rPr>
              <w:t>l-fornituri</w:t>
            </w:r>
            <w:r w:rsidRPr="001D3524">
              <w:t xml:space="preserve"> ta' servizzi ta' hosting u </w:t>
            </w:r>
            <w:r w:rsidRPr="001D3524">
              <w:rPr>
                <w:b/>
                <w:i/>
              </w:rPr>
              <w:t>l-fornituri tal-kontenut li</w:t>
            </w:r>
            <w:r w:rsidRPr="001D3524">
              <w:t xml:space="preserve"> jikkontestaw b'mod effettiv l-ordnijiet ta' tneħħija quddiem il-qorti tal-Istat Membru li l-awtoritajiet tiegħu jkunu ħarġu l-ordni </w:t>
            </w:r>
            <w:r w:rsidRPr="001D3524">
              <w:lastRenderedPageBreak/>
              <w:t>ta' tneħħija.</w:t>
            </w:r>
          </w:p>
        </w:tc>
        <w:tc>
          <w:tcPr>
            <w:tcW w:w="4876" w:type="dxa"/>
            <w:hideMark/>
          </w:tcPr>
          <w:p w:rsidR="00D109D4" w:rsidRPr="001D3524" w:rsidRDefault="00D109D4" w:rsidP="00EB0385">
            <w:pPr>
              <w:pStyle w:val="Normal6"/>
              <w:rPr>
                <w:noProof/>
                <w:szCs w:val="24"/>
              </w:rPr>
            </w:pPr>
            <w:r w:rsidRPr="001D3524">
              <w:lastRenderedPageBreak/>
              <w:t>(8)</w:t>
            </w:r>
            <w:r w:rsidRPr="001D3524">
              <w:tab/>
              <w:t>Id-dritt għal rimedju effettiv huwa minqux fl-Artikolu</w:t>
            </w:r>
            <w:r w:rsidRPr="001D3524">
              <w:rPr>
                <w:b/>
                <w:i/>
              </w:rPr>
              <w:t> </w:t>
            </w:r>
            <w:r w:rsidRPr="001D3524">
              <w:t>19 tat-TUE u fl-Artikolu</w:t>
            </w:r>
            <w:r w:rsidRPr="001D3524">
              <w:rPr>
                <w:b/>
                <w:i/>
              </w:rPr>
              <w:t> </w:t>
            </w:r>
            <w:r w:rsidRPr="001D3524">
              <w:t xml:space="preserve">47 tal-Karta tad-Drittijiet Fundamentali tal-Unjoni Ewropea. Kull persuna fiżika jew ġuridika għandha d-dritt għal rimedju ġudizzjarju effettiv quddiem il-qorti nazzjonali kompetenti kontra kwalunkwe waħda mill-miżuri meħuda skont dan ir-Regolament, li tista' taffettwa b'mod negattiv id-drittijiet ta' dik il-persuna. Id-dritt jinkludi, b'mod partikolari </w:t>
            </w:r>
            <w:r w:rsidRPr="001D3524">
              <w:rPr>
                <w:b/>
                <w:i/>
              </w:rPr>
              <w:t xml:space="preserve">fil-kuntest ta' dan ir-Regolament, il-possibbiltà li l-utenti jikkontestaw it-tneħħija tal-kontenut li tirriżulta mill-miżuri meħuda mill-fornitur tas-servizzi ta' hosting kif previst f'dan ir-Regolament </w:t>
            </w:r>
            <w:r w:rsidRPr="001D3524">
              <w:rPr>
                <w:b/>
                <w:i/>
              </w:rPr>
              <w:lastRenderedPageBreak/>
              <w:t>u</w:t>
            </w:r>
            <w:r w:rsidRPr="001D3524">
              <w:t xml:space="preserve"> li </w:t>
            </w:r>
            <w:r w:rsidRPr="001D3524">
              <w:rPr>
                <w:b/>
                <w:i/>
              </w:rPr>
              <w:t>jkunu inf</w:t>
            </w:r>
            <w:r w:rsidR="00EB0385">
              <w:rPr>
                <w:b/>
                <w:i/>
              </w:rPr>
              <w:t>o</w:t>
            </w:r>
            <w:r w:rsidRPr="001D3524">
              <w:rPr>
                <w:b/>
                <w:i/>
              </w:rPr>
              <w:t>rmati dwar mezzi ta' rimedju effettivi. Jinkludi wkoll id-dritt li fornituri</w:t>
            </w:r>
            <w:r w:rsidRPr="001D3524">
              <w:t xml:space="preserve"> ta' servizzi ta' hosting u </w:t>
            </w:r>
            <w:r w:rsidRPr="001D3524">
              <w:rPr>
                <w:b/>
                <w:i/>
              </w:rPr>
              <w:t>fornituri ta' kontenut</w:t>
            </w:r>
            <w:r w:rsidRPr="001D3524">
              <w:t xml:space="preserve"> jikkontestaw b'mod effettiv l-ordnijiet ta' tneħħija</w:t>
            </w:r>
            <w:r w:rsidRPr="001D3524">
              <w:rPr>
                <w:b/>
                <w:i/>
              </w:rPr>
              <w:t>, miżuri proattivi jew penali imposti,</w:t>
            </w:r>
            <w:r w:rsidRPr="001D3524">
              <w:t xml:space="preserve"> quddiem il-qorti tal-Istat Membru li l-awtoritajiet tiegħu jkunu ħarġu l-ordni ta' tneħħija</w:t>
            </w:r>
            <w:r w:rsidRPr="001D3524">
              <w:rPr>
                <w:b/>
                <w:i/>
              </w:rPr>
              <w:t>, il-miżuri proattivi jew il-penali imposti, jew il-qorti fejn il-fornitur ta' servizzi ta' hosting ikun stabbilit jew rappreżentat</w:t>
            </w:r>
            <w:r w:rsidRPr="001D3524">
              <w:t>.</w:t>
            </w:r>
          </w:p>
        </w:tc>
      </w:tr>
    </w:tbl>
    <w:p w:rsidR="00D109D4" w:rsidRPr="0091086A" w:rsidRDefault="00D109D4" w:rsidP="001A1B86">
      <w:pPr>
        <w:pStyle w:val="Olang"/>
        <w:rPr>
          <w:szCs w:val="24"/>
        </w:rPr>
      </w:pPr>
      <w:r w:rsidRPr="001D3524">
        <w:rPr>
          <w:szCs w:val="24"/>
        </w:rPr>
        <w:lastRenderedPageBreak/>
        <w:t xml:space="preserve">Or. </w:t>
      </w:r>
      <w:r w:rsidRPr="001A1B86">
        <w:rPr>
          <w:rStyle w:val="HideTWBExt"/>
        </w:rPr>
        <w:t>&lt;Original&gt;</w:t>
      </w:r>
      <w:r w:rsidRPr="001A1B86">
        <w:rPr>
          <w:rStyle w:val="HideTWBInt"/>
        </w:rPr>
        <w:t>{EN}</w:t>
      </w:r>
      <w:r w:rsidRPr="001D3524">
        <w:rPr>
          <w:szCs w:val="24"/>
        </w:rPr>
        <w:t>en</w:t>
      </w:r>
      <w:r w:rsidRPr="001A1B86">
        <w:rPr>
          <w:rStyle w:val="HideTWBExt"/>
        </w:rPr>
        <w:t>&lt;/Original&gt;</w:t>
      </w:r>
    </w:p>
    <w:p w:rsidR="00D109D4" w:rsidRPr="0091086A" w:rsidRDefault="00D109D4" w:rsidP="00D109D4">
      <w:pPr>
        <w:rPr>
          <w:noProof/>
          <w:szCs w:val="24"/>
        </w:rPr>
      </w:pPr>
      <w:r>
        <w:rPr>
          <w:rStyle w:val="HideTWBExt"/>
        </w:rPr>
        <w:t>&lt;/Amend&gt;</w:t>
      </w:r>
    </w:p>
    <w:p w:rsidR="00D109D4" w:rsidRPr="0091086A" w:rsidRDefault="00D109D4" w:rsidP="00D109D4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1D3524">
        <w:t>Emenda</w:t>
      </w:r>
      <w:r w:rsidRPr="001D3524">
        <w:tab/>
      </w:r>
      <w:r w:rsidRPr="001D3524">
        <w:tab/>
      </w:r>
      <w:r>
        <w:rPr>
          <w:rStyle w:val="HideTWBExt"/>
          <w:b w:val="0"/>
        </w:rPr>
        <w:t>&lt;NumAm&gt;</w:t>
      </w:r>
      <w:r w:rsidRPr="001D3524">
        <w:t>4</w:t>
      </w:r>
      <w:r>
        <w:rPr>
          <w:rStyle w:val="HideTWBExt"/>
          <w:b w:val="0"/>
        </w:rPr>
        <w:t>&lt;/NumAm&gt;</w:t>
      </w:r>
    </w:p>
    <w:p w:rsidR="00D109D4" w:rsidRPr="0091086A" w:rsidRDefault="00D109D4" w:rsidP="00D109D4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1D3524">
        <w:t>Proposta għal regolament</w:t>
      </w:r>
      <w:r>
        <w:rPr>
          <w:rStyle w:val="HideTWBExt"/>
          <w:b w:val="0"/>
        </w:rPr>
        <w:t>&lt;/DocAmend&gt;</w:t>
      </w:r>
    </w:p>
    <w:p w:rsidR="00D109D4" w:rsidRPr="0091086A" w:rsidRDefault="00D109D4" w:rsidP="00D109D4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1D3524">
        <w:t>Premessa 9</w:t>
      </w:r>
      <w:r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109D4" w:rsidRPr="0091086A" w:rsidTr="005D7321">
        <w:trPr>
          <w:jc w:val="center"/>
        </w:trPr>
        <w:tc>
          <w:tcPr>
            <w:tcW w:w="9752" w:type="dxa"/>
            <w:gridSpan w:val="2"/>
          </w:tcPr>
          <w:p w:rsidR="00D109D4" w:rsidRPr="0091086A" w:rsidRDefault="00D109D4" w:rsidP="005D7321">
            <w:pPr>
              <w:keepNext/>
              <w:rPr>
                <w:noProof/>
              </w:rPr>
            </w:pP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Test propost mill-Kummissjoni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Emenda</w:t>
            </w: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</w:rPr>
            </w:pPr>
            <w:r w:rsidRPr="001D3524">
              <w:t>(9)</w:t>
            </w:r>
            <w:r w:rsidRPr="001D3524">
              <w:tab/>
              <w:t xml:space="preserve">Sabiex </w:t>
            </w:r>
            <w:r w:rsidRPr="001D3524">
              <w:rPr>
                <w:b/>
                <w:i/>
              </w:rPr>
              <w:t>tiġi pprovduta</w:t>
            </w:r>
            <w:r w:rsidRPr="001D3524">
              <w:t xml:space="preserve"> ċarezza dwar l-azzjonijiet li </w:t>
            </w:r>
            <w:r w:rsidRPr="001D3524">
              <w:rPr>
                <w:b/>
                <w:i/>
              </w:rPr>
              <w:t>għandhom</w:t>
            </w:r>
            <w:r w:rsidRPr="001D3524">
              <w:t xml:space="preserve"> jieħdu kemm il-fornituri tas-servizzi ta' hosting kif ukoll l-awtoritajiet kompetenti biex </w:t>
            </w:r>
            <w:r w:rsidRPr="001D3524">
              <w:rPr>
                <w:b/>
                <w:i/>
              </w:rPr>
              <w:t>jiġi evitat it-tixrid</w:t>
            </w:r>
            <w:r w:rsidRPr="001D3524">
              <w:t xml:space="preserve"> ta' kontenut terroristiku online, dan ir-Regolament</w:t>
            </w:r>
            <w:r w:rsidRPr="001D3524">
              <w:rPr>
                <w:b/>
                <w:i/>
              </w:rPr>
              <w:t xml:space="preserve"> għandu</w:t>
            </w:r>
            <w:r w:rsidRPr="001D3524">
              <w:t xml:space="preserve"> jistabbilixxi definizzjoni ta' kontenut terroristiku għal skopijiet preventivi abbażi tad-definizzjoni ta' reati terroristiċi skont id-Direttiva (UE)</w:t>
            </w:r>
            <w:r w:rsidRPr="001D3524">
              <w:rPr>
                <w:b/>
                <w:i/>
              </w:rPr>
              <w:t xml:space="preserve"> </w:t>
            </w:r>
            <w:r w:rsidRPr="001D3524">
              <w:t>2017/541 tal-Parlament Ewropew u tal-Kunsill</w:t>
            </w:r>
            <w:r w:rsidR="00EB0385" w:rsidRPr="00EB0385">
              <w:rPr>
                <w:vertAlign w:val="superscript"/>
              </w:rPr>
              <w:t>9</w:t>
            </w:r>
            <w:r w:rsidRPr="001D3524">
              <w:t>. Minħabba l-ħtieġa li</w:t>
            </w:r>
            <w:r w:rsidRPr="001D3524">
              <w:rPr>
                <w:b/>
                <w:i/>
              </w:rPr>
              <w:t xml:space="preserve"> tiġi indirizzata</w:t>
            </w:r>
            <w:r w:rsidRPr="001D3524">
              <w:t xml:space="preserve"> l-propaganda terroristika l-aktar dannuża online, </w:t>
            </w:r>
            <w:r w:rsidRPr="001D3524">
              <w:rPr>
                <w:b/>
                <w:i/>
              </w:rPr>
              <w:t>id-definizzjoni għandha taqbad</w:t>
            </w:r>
            <w:r w:rsidRPr="001D3524">
              <w:t xml:space="preserve"> materjal u informazzjoni li jinstigaw, jinkoraġġixxu jew jippromwovu t-twettiq jew </w:t>
            </w:r>
            <w:r w:rsidRPr="001D3524">
              <w:rPr>
                <w:b/>
                <w:i/>
              </w:rPr>
              <w:t>il-kontribuzzjoni tar-reati terroristiċi</w:t>
            </w:r>
            <w:r w:rsidRPr="001D3524">
              <w:t xml:space="preserve">, </w:t>
            </w:r>
            <w:r w:rsidRPr="001D3524">
              <w:rPr>
                <w:b/>
                <w:i/>
              </w:rPr>
              <w:t>tipprovdi</w:t>
            </w:r>
            <w:r w:rsidRPr="001D3524">
              <w:t xml:space="preserve"> struzzjonijiet għat-twettiq ta' dawn ir-reati jew </w:t>
            </w:r>
            <w:r w:rsidRPr="001D3524">
              <w:rPr>
                <w:b/>
                <w:i/>
              </w:rPr>
              <w:t>tippromwovi</w:t>
            </w:r>
            <w:r w:rsidRPr="001D3524">
              <w:t xml:space="preserve"> l-parteċipazzjoni f'attivitajiet ta' grupp terroristiku. Din l-informazzjoni tinkludi b'mod partikolari, testi miktuba, stampi, reġistrazzjonijiet awdjo u vidjows. Meta </w:t>
            </w:r>
            <w:r w:rsidRPr="001D3524">
              <w:rPr>
                <w:b/>
                <w:i/>
              </w:rPr>
              <w:t>jiġi vvalutat</w:t>
            </w:r>
            <w:r w:rsidRPr="001D3524">
              <w:t xml:space="preserve"> jekk il-kontenut jikkostitwixxix kontenut terroristiku skont it-tifsira ta' dan ir-Regolament, l-awtoritajiet kompetenti kif ukoll il-fornituri </w:t>
            </w:r>
            <w:r w:rsidRPr="001D3524">
              <w:lastRenderedPageBreak/>
              <w:t xml:space="preserve">tas-servizzi ta' hosting </w:t>
            </w:r>
            <w:r w:rsidRPr="001D3524">
              <w:rPr>
                <w:b/>
                <w:i/>
              </w:rPr>
              <w:t xml:space="preserve">għandhom </w:t>
            </w:r>
            <w:r w:rsidRPr="001D3524">
              <w:t xml:space="preserve">jieħdu kont ta' fatturi bħan-natura u l-kliem tad-dikjarazzjonijiet, il-kuntest li fih saru d-dikjarazzjonijiet u l-potenzjal tagħhom li jwasslu għal konsegwenzi ta' ħsara, u b'hekk </w:t>
            </w:r>
            <w:r w:rsidRPr="001D3524">
              <w:rPr>
                <w:b/>
                <w:i/>
              </w:rPr>
              <w:t>jiġu affettwati s-sigurtà</w:t>
            </w:r>
            <w:r w:rsidRPr="001D3524">
              <w:t xml:space="preserve"> u s-sikurezza tal-persuni. Il-fatt li l-materjal kien prodott, huwa attribwibbli jew </w:t>
            </w:r>
            <w:r w:rsidRPr="001D3524">
              <w:rPr>
                <w:b/>
                <w:i/>
              </w:rPr>
              <w:t>imxerred</w:t>
            </w:r>
            <w:r w:rsidRPr="001D3524">
              <w:t xml:space="preserve"> f'isem organizzazzjoni jew persuna terroristika elenkata mill-UE</w:t>
            </w:r>
            <w:r w:rsidRPr="001D3524">
              <w:rPr>
                <w:b/>
                <w:i/>
              </w:rPr>
              <w:t>,</w:t>
            </w:r>
            <w:r w:rsidRPr="001D3524">
              <w:t xml:space="preserve"> jikkostitwixxi fattur importanti fil-valutazzjoni. </w:t>
            </w:r>
            <w:r w:rsidRPr="001D3524">
              <w:rPr>
                <w:b/>
                <w:i/>
              </w:rPr>
              <w:t>Il-kontenut imxerred</w:t>
            </w:r>
            <w:r w:rsidRPr="001D3524">
              <w:t xml:space="preserve"> għal finijiet edukattivi, ġurnalistiċi jew ta' riċerka </w:t>
            </w:r>
            <w:r w:rsidRPr="001D3524">
              <w:rPr>
                <w:b/>
                <w:i/>
              </w:rPr>
              <w:t xml:space="preserve">għandu </w:t>
            </w:r>
            <w:r w:rsidRPr="001D3524">
              <w:t xml:space="preserve">jkun protett b'mod adegwat. Barra minn hekk, l-espressjoni ta' fehmiet radikali, polemiċi jew kontroversjali fid-dibattitu pubbliku dwar kwistjonijiet politiċi sensittivi </w:t>
            </w:r>
            <w:r w:rsidRPr="001D3524">
              <w:rPr>
                <w:b/>
                <w:i/>
              </w:rPr>
              <w:t>m'għandhiex titqies</w:t>
            </w:r>
            <w:r w:rsidRPr="001D3524">
              <w:t xml:space="preserve"> bħala kontenut terroristiku.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  <w:szCs w:val="24"/>
              </w:rPr>
            </w:pPr>
            <w:r w:rsidRPr="001D3524">
              <w:lastRenderedPageBreak/>
              <w:t>(9)</w:t>
            </w:r>
            <w:r w:rsidRPr="001D3524">
              <w:tab/>
              <w:t xml:space="preserve">Sabiex </w:t>
            </w:r>
            <w:r w:rsidRPr="001D3524">
              <w:rPr>
                <w:b/>
                <w:i/>
              </w:rPr>
              <w:t>jipprovdi</w:t>
            </w:r>
            <w:r w:rsidRPr="001D3524">
              <w:t xml:space="preserve"> ċarezza dwar l-azzjonijiet li </w:t>
            </w:r>
            <w:r w:rsidRPr="001D3524">
              <w:rPr>
                <w:b/>
                <w:i/>
              </w:rPr>
              <w:t>jenħtieġ li</w:t>
            </w:r>
            <w:r w:rsidRPr="001D3524">
              <w:t xml:space="preserve"> jieħdu kemm il-fornituri tas-servizzi ta' hosting kif ukoll l-awtoritajiet kompetenti biex </w:t>
            </w:r>
            <w:r w:rsidRPr="001D3524">
              <w:rPr>
                <w:b/>
                <w:i/>
              </w:rPr>
              <w:t>jipprevjenu d-disseminazzjoni</w:t>
            </w:r>
            <w:r w:rsidRPr="001D3524">
              <w:t xml:space="preserve"> ta' kontenut terroristiku online, </w:t>
            </w:r>
            <w:r w:rsidRPr="001D3524">
              <w:rPr>
                <w:b/>
                <w:i/>
              </w:rPr>
              <w:t xml:space="preserve">jenħtieġ li </w:t>
            </w:r>
            <w:r w:rsidRPr="001D3524">
              <w:t>dan ir-Regolament jistabbilixxi definizzjoni ta' kontenut terroristiku għal skopijiet preventivi abbażi tad-definizzjoni ta' reati terroristiċi skont id-Direttiva (UE)</w:t>
            </w:r>
            <w:r w:rsidRPr="001D3524">
              <w:rPr>
                <w:b/>
                <w:i/>
              </w:rPr>
              <w:t> </w:t>
            </w:r>
            <w:r w:rsidRPr="001D3524">
              <w:t>2017/541 tal-Parlament Ewropew u tal-Kunsill</w:t>
            </w:r>
            <w:r w:rsidRPr="00EB0385">
              <w:rPr>
                <w:vertAlign w:val="superscript"/>
              </w:rPr>
              <w:t>9</w:t>
            </w:r>
            <w:r w:rsidRPr="001D3524">
              <w:t>. Minħabba l-ħtieġa li l-propaganda terroristika l-aktar dannuża online</w:t>
            </w:r>
            <w:r w:rsidRPr="001D3524">
              <w:rPr>
                <w:b/>
                <w:i/>
              </w:rPr>
              <w:t xml:space="preserve"> tiġi indirizzata</w:t>
            </w:r>
            <w:r w:rsidRPr="001D3524">
              <w:t xml:space="preserve">, </w:t>
            </w:r>
            <w:r w:rsidRPr="001D3524">
              <w:rPr>
                <w:b/>
                <w:i/>
              </w:rPr>
              <w:t>jenħtieġ li d-definizzjoni tħaddan</w:t>
            </w:r>
            <w:r w:rsidRPr="001D3524">
              <w:t xml:space="preserve"> materjal u informazzjoni li jinstigaw, jinkoraġġixxu jew jippromwovu t-twettiq </w:t>
            </w:r>
            <w:r w:rsidRPr="001D3524">
              <w:rPr>
                <w:b/>
                <w:i/>
              </w:rPr>
              <w:t xml:space="preserve">ta' reati terroristiċi </w:t>
            </w:r>
            <w:r w:rsidRPr="001D3524">
              <w:t xml:space="preserve">jew </w:t>
            </w:r>
            <w:r w:rsidRPr="001D3524">
              <w:rPr>
                <w:b/>
                <w:i/>
              </w:rPr>
              <w:t>jikkontribwixxu għalihom</w:t>
            </w:r>
            <w:r w:rsidRPr="001D3524">
              <w:t xml:space="preserve">, </w:t>
            </w:r>
            <w:r w:rsidRPr="001D3524">
              <w:rPr>
                <w:b/>
                <w:i/>
              </w:rPr>
              <w:t>jipprovdu</w:t>
            </w:r>
            <w:r w:rsidRPr="001D3524">
              <w:t xml:space="preserve"> struzzjonijiet għat-twettiq ta' dawn ir-reati jew </w:t>
            </w:r>
            <w:r w:rsidRPr="001D3524">
              <w:rPr>
                <w:b/>
                <w:i/>
              </w:rPr>
              <w:t>jippromwovu</w:t>
            </w:r>
            <w:r w:rsidRPr="001D3524">
              <w:t xml:space="preserve"> l-parteċipazzjoni f'attivitajiet ta' grupp terroristiku. Din l-informazzjoni tinkludi b'mod partikolari, testi miktuba, stampi, reġistrazzjonijiet awdjo u vidjows. Meta </w:t>
            </w:r>
            <w:r w:rsidRPr="001D3524">
              <w:rPr>
                <w:b/>
                <w:i/>
              </w:rPr>
              <w:t>jivvalutaw</w:t>
            </w:r>
            <w:r w:rsidRPr="001D3524">
              <w:t xml:space="preserve"> jekk il-kontenut jikkostitwixxix kontenut terroristiku skont it-tifsira ta' dan ir-Regolament,</w:t>
            </w:r>
            <w:r w:rsidRPr="001D3524">
              <w:rPr>
                <w:b/>
                <w:i/>
              </w:rPr>
              <w:t xml:space="preserve"> jenħtieġ li</w:t>
            </w:r>
            <w:r w:rsidRPr="001D3524">
              <w:t xml:space="preserve"> l-awtoritajiet </w:t>
            </w:r>
            <w:r w:rsidRPr="001D3524">
              <w:lastRenderedPageBreak/>
              <w:t xml:space="preserve">kompetenti kif ukoll il-fornituri tas-servizzi ta' hosting jieħdu kont ta' fatturi bħan-natura u l-kliem tad-dikjarazzjonijiet, il-kuntest li fih saru d-dikjarazzjonijiet u l-potenzjal tagħhom li jwasslu għal konsegwenzi ta' ħsara, u b'hekk </w:t>
            </w:r>
            <w:r w:rsidRPr="001D3524">
              <w:rPr>
                <w:b/>
                <w:i/>
              </w:rPr>
              <w:t>jaffettwaw is-sigurtà</w:t>
            </w:r>
            <w:r w:rsidRPr="001D3524">
              <w:t xml:space="preserve"> u s-sikurezza tal-persuni. Il-fatt li l-materjal kien prodott, huwa attribwibbli jew </w:t>
            </w:r>
            <w:r w:rsidRPr="001D3524">
              <w:rPr>
                <w:b/>
                <w:i/>
              </w:rPr>
              <w:t>disseminat</w:t>
            </w:r>
            <w:r w:rsidRPr="001D3524">
              <w:t xml:space="preserve"> f'isem organizzazzjoni jew persuna terroristika elenkata mill-UE jikkostitwixxi fattur importanti fil-valutazzjoni. </w:t>
            </w:r>
            <w:r w:rsidRPr="001D3524">
              <w:rPr>
                <w:b/>
                <w:i/>
              </w:rPr>
              <w:t>Jenħtieġ li kontenut disseminat</w:t>
            </w:r>
            <w:r w:rsidRPr="001D3524">
              <w:t xml:space="preserve"> għal finijiet edukattivi, ġurnalistiċi jew ta' riċerka jkun protett b'mod adegwat. Barra minn hekk,</w:t>
            </w:r>
            <w:r w:rsidRPr="001D3524">
              <w:rPr>
                <w:b/>
                <w:i/>
              </w:rPr>
              <w:t xml:space="preserve"> jenħtieġ li</w:t>
            </w:r>
            <w:r w:rsidRPr="001D3524">
              <w:t xml:space="preserve"> l-espressjoni ta' fehmiet radikali, polemiċi jew kontroversjali fid-dibattitu pubbliku dwar kwistjonijiet politiċi sensittivi </w:t>
            </w:r>
            <w:r w:rsidRPr="001D3524">
              <w:rPr>
                <w:b/>
                <w:i/>
              </w:rPr>
              <w:t>ma titqiesx</w:t>
            </w:r>
            <w:r w:rsidRPr="001D3524">
              <w:t xml:space="preserve"> bħala kontenut terroristiku. </w:t>
            </w:r>
            <w:r w:rsidRPr="001D3524">
              <w:rPr>
                <w:b/>
                <w:i/>
              </w:rPr>
              <w:t>Id-dritt għal tali espressjoni jista' jiġi invokat quddiem il-qorti tal-Istat Membru fejn il-fornitur tas-servizzi ta' hosting ikollu l-istabbiliment ewlieni tiegħu jew fejn ir-rappreżentant legali maħtur mill-fornitur tas-servizzi ta' hosting skont dan ir-Regolament jirrisjedi jew ikun stabbilit.</w:t>
            </w: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</w:rPr>
            </w:pPr>
            <w:r w:rsidRPr="001D3524">
              <w:lastRenderedPageBreak/>
              <w:t>__________________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  <w:szCs w:val="24"/>
              </w:rPr>
            </w:pPr>
            <w:r w:rsidRPr="001D3524">
              <w:t>__________________</w:t>
            </w: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</w:rPr>
            </w:pPr>
            <w:r w:rsidRPr="001D3524">
              <w:rPr>
                <w:vertAlign w:val="superscript"/>
              </w:rPr>
              <w:t>9</w:t>
            </w:r>
            <w:r w:rsidRPr="001D3524">
              <w:t xml:space="preserve"> Id-Direttiva (UE) 2017/541 tal-Parlament Ewropew u tal-Kunsill tal-15 ta' Marzu 2017 dwar il-ġlieda kontra t-terroriżmu u li tissostitwixxi d-Deċiżjoni Kwadru tal-Kunsill 2002/475/ĠAI u li temenda d-Deċiżjoni tal-Kunsill 2005/671/ĠAI (ĠU L 88, 31.3.2017, p. 6).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  <w:szCs w:val="24"/>
              </w:rPr>
            </w:pPr>
            <w:r w:rsidRPr="001D3524">
              <w:rPr>
                <w:vertAlign w:val="superscript"/>
              </w:rPr>
              <w:t>9</w:t>
            </w:r>
            <w:r w:rsidRPr="001D3524">
              <w:t xml:space="preserve"> Id-Direttiva (UE) 2017/541 tal-Parlament Ewropew u tal-Kunsill tal-15 ta' Marzu 2017 dwar il-ġlieda kontra t-terroriżmu u li tissostitwixxi d-Deċiżjoni Kwadru tal-Kunsill 2002/475/ĠAI u li temenda d-Deċiżjoni tal-Kunsill 2005/671/ĠAI (ĠU L 88, 31.3.2017, p. 6).</w:t>
            </w:r>
          </w:p>
        </w:tc>
      </w:tr>
    </w:tbl>
    <w:p w:rsidR="00D109D4" w:rsidRPr="0091086A" w:rsidRDefault="00D109D4" w:rsidP="001A1B86">
      <w:pPr>
        <w:pStyle w:val="Olang"/>
        <w:rPr>
          <w:szCs w:val="24"/>
        </w:rPr>
      </w:pPr>
      <w:r w:rsidRPr="001D3524">
        <w:rPr>
          <w:szCs w:val="24"/>
        </w:rPr>
        <w:t xml:space="preserve">Or. </w:t>
      </w:r>
      <w:r w:rsidRPr="001A1B86">
        <w:rPr>
          <w:rStyle w:val="HideTWBExt"/>
        </w:rPr>
        <w:t>&lt;Original&gt;</w:t>
      </w:r>
      <w:r w:rsidRPr="001A1B86">
        <w:rPr>
          <w:rStyle w:val="HideTWBInt"/>
        </w:rPr>
        <w:t>{EN}</w:t>
      </w:r>
      <w:r w:rsidRPr="001D3524">
        <w:rPr>
          <w:szCs w:val="24"/>
        </w:rPr>
        <w:t>en</w:t>
      </w:r>
      <w:r w:rsidRPr="001A1B86">
        <w:rPr>
          <w:rStyle w:val="HideTWBExt"/>
        </w:rPr>
        <w:t>&lt;/Original&gt;</w:t>
      </w:r>
    </w:p>
    <w:p w:rsidR="00D109D4" w:rsidRPr="0091086A" w:rsidRDefault="00D109D4" w:rsidP="00D109D4">
      <w:pPr>
        <w:rPr>
          <w:noProof/>
          <w:szCs w:val="24"/>
        </w:rPr>
      </w:pPr>
      <w:r>
        <w:rPr>
          <w:rStyle w:val="HideTWBExt"/>
        </w:rPr>
        <w:t>&lt;/Amend&gt;</w:t>
      </w:r>
    </w:p>
    <w:p w:rsidR="00D109D4" w:rsidRPr="0091086A" w:rsidRDefault="00D109D4" w:rsidP="00D109D4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1D3524">
        <w:t>Emenda</w:t>
      </w:r>
      <w:r w:rsidRPr="001D3524">
        <w:tab/>
      </w:r>
      <w:r w:rsidRPr="001D3524">
        <w:tab/>
      </w:r>
      <w:r>
        <w:rPr>
          <w:rStyle w:val="HideTWBExt"/>
          <w:b w:val="0"/>
        </w:rPr>
        <w:t>&lt;NumAm&gt;</w:t>
      </w:r>
      <w:r w:rsidRPr="001D3524">
        <w:t>5</w:t>
      </w:r>
      <w:r>
        <w:rPr>
          <w:rStyle w:val="HideTWBExt"/>
          <w:b w:val="0"/>
        </w:rPr>
        <w:t>&lt;/NumAm&gt;</w:t>
      </w:r>
    </w:p>
    <w:p w:rsidR="00D109D4" w:rsidRPr="0091086A" w:rsidRDefault="00D109D4" w:rsidP="00D109D4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1D3524">
        <w:t>Proposta għal regolament</w:t>
      </w:r>
      <w:r>
        <w:rPr>
          <w:rStyle w:val="HideTWBExt"/>
          <w:b w:val="0"/>
        </w:rPr>
        <w:t>&lt;/DocAmend&gt;</w:t>
      </w:r>
    </w:p>
    <w:p w:rsidR="00D109D4" w:rsidRPr="0091086A" w:rsidRDefault="00D109D4" w:rsidP="00D109D4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1D3524">
        <w:t>Premessa 10</w:t>
      </w:r>
      <w:r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109D4" w:rsidRPr="0091086A" w:rsidTr="005D7321">
        <w:trPr>
          <w:jc w:val="center"/>
        </w:trPr>
        <w:tc>
          <w:tcPr>
            <w:tcW w:w="9752" w:type="dxa"/>
            <w:gridSpan w:val="2"/>
          </w:tcPr>
          <w:p w:rsidR="00D109D4" w:rsidRPr="0091086A" w:rsidRDefault="00D109D4" w:rsidP="005D7321">
            <w:pPr>
              <w:keepNext/>
              <w:rPr>
                <w:noProof/>
              </w:rPr>
            </w:pP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Test propost mill-Kummissjoni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Emenda</w:t>
            </w: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</w:rPr>
            </w:pPr>
            <w:r w:rsidRPr="001D3524">
              <w:t>(10)</w:t>
            </w:r>
            <w:r w:rsidRPr="001D3524">
              <w:tab/>
              <w:t xml:space="preserve">Sabiex </w:t>
            </w:r>
            <w:r w:rsidRPr="001D3524">
              <w:rPr>
                <w:b/>
                <w:i/>
              </w:rPr>
              <w:t>ikunu koperti</w:t>
            </w:r>
            <w:r w:rsidRPr="001D3524">
              <w:t xml:space="preserve"> dawk is-</w:t>
            </w:r>
            <w:r w:rsidRPr="001D3524">
              <w:lastRenderedPageBreak/>
              <w:t xml:space="preserve">servizzi ta' hosting online fejn jiġi </w:t>
            </w:r>
            <w:r w:rsidRPr="001D3524">
              <w:rPr>
                <w:b/>
                <w:i/>
              </w:rPr>
              <w:t>mxerred il-kontenut</w:t>
            </w:r>
            <w:r w:rsidRPr="001D3524">
              <w:t xml:space="preserve"> terroristiku, dan ir-Regolament</w:t>
            </w:r>
            <w:r w:rsidRPr="001D3524">
              <w:rPr>
                <w:b/>
                <w:i/>
              </w:rPr>
              <w:t xml:space="preserve"> għandu</w:t>
            </w:r>
            <w:r w:rsidRPr="001D3524">
              <w:t xml:space="preserve"> japplika għas-servizzi tas-soċjetà tal-informazzjoni li jaħżnu l-informazzjoni pprovduta minn riċevitur tas-servizz fuq talba tiegħu jew tagħha u </w:t>
            </w:r>
            <w:r w:rsidRPr="001D3524">
              <w:rPr>
                <w:b/>
                <w:i/>
              </w:rPr>
              <w:t>meta jagħmlu</w:t>
            </w:r>
            <w:r w:rsidRPr="001D3524">
              <w:t xml:space="preserve"> l-informazzjoni maħżuna </w:t>
            </w:r>
            <w:r w:rsidRPr="001D3524">
              <w:rPr>
                <w:b/>
                <w:i/>
              </w:rPr>
              <w:t>disponibbli għal partijiet terzi, irrispettivament minn jekk din l-attività tkunx ta' natura sempliċiment teknika, awtomatika u passiva</w:t>
            </w:r>
            <w:r w:rsidRPr="001D3524">
              <w:t>. Pereżempju, tali fornituri tas-servizzi tas-soċjetà tal-informazzjoni jinkludu pjattaformi ta' midja soċjali, servizzi ta' streaming ta' filmati, vidjow, immaġni u servizzi ta' kondiviżjoni tal-awdjo, kondiviżjoni ta' fajls u servizzi oħra ta' cloud</w:t>
            </w:r>
            <w:r w:rsidRPr="001D3524">
              <w:rPr>
                <w:b/>
                <w:i/>
              </w:rPr>
              <w:t xml:space="preserve"> sal-punt li jagħmlu l-informazzjoni disponibbli lil partijiet terzi u siti web fejn l-utenti jistgħu jagħmlu kummenti jew rieżamijiet</w:t>
            </w:r>
            <w:r w:rsidRPr="001D3524">
              <w:t xml:space="preserve">. </w:t>
            </w:r>
            <w:r w:rsidRPr="001D3524">
              <w:rPr>
                <w:b/>
                <w:i/>
              </w:rPr>
              <w:t>Ir-Regolament għandu</w:t>
            </w:r>
            <w:r w:rsidRPr="001D3524">
              <w:t xml:space="preserve"> japplika wkoll għall-fornituri ta' servizzi ta' hosting stabbiliti barra l-Unjoni iżda li joffru servizzi fi </w:t>
            </w:r>
            <w:r w:rsidRPr="001D3524">
              <w:rPr>
                <w:b/>
                <w:i/>
              </w:rPr>
              <w:t>ħdan l-Unjoni</w:t>
            </w:r>
            <w:r w:rsidRPr="001D3524">
              <w:t xml:space="preserve">, peress li proporzjon sinifikanti ta' fornituri ta' servizzi ta' hosting esposti għal kontenut terroristiku fuq is-servizzi tagħhom huma stabbiliti f'pajjiżi terzi. </w:t>
            </w:r>
            <w:r w:rsidRPr="001D3524">
              <w:rPr>
                <w:b/>
                <w:i/>
              </w:rPr>
              <w:t>Dan għandu jiżgura</w:t>
            </w:r>
            <w:r w:rsidRPr="001D3524">
              <w:t xml:space="preserve"> li l-kumpaniji kollha li joperaw fis-Suq Uniku Diġitali jikkonformaw mal-istess rekwiżiti, irrispettivament mill-pajjiż ta' stabbiliment tagħhom. </w:t>
            </w:r>
            <w:r w:rsidRPr="001D3524">
              <w:rPr>
                <w:b/>
                <w:i/>
              </w:rPr>
              <w:t>L-istabbiliment</w:t>
            </w:r>
            <w:r w:rsidRPr="001D3524">
              <w:t xml:space="preserve"> ta' jekk fornitur tas-servizzi joffrix servizzi fl-Unjoni </w:t>
            </w:r>
            <w:r w:rsidRPr="001D3524">
              <w:rPr>
                <w:b/>
                <w:i/>
              </w:rPr>
              <w:t>jirrikjedi</w:t>
            </w:r>
            <w:r w:rsidRPr="001D3524">
              <w:t xml:space="preserve"> valutazzjoni dwar jekk il-fornitur tas-servizzi jippermettix persuni ġuridiċi jew fiżiċi </w:t>
            </w:r>
            <w:r w:rsidRPr="001D3524">
              <w:rPr>
                <w:b/>
                <w:i/>
              </w:rPr>
              <w:t>fi Stat Membru wieħed</w:t>
            </w:r>
            <w:r w:rsidRPr="001D3524">
              <w:t xml:space="preserve"> jew aktar jużaw is-servizzi tiegħu. Madankollu, </w:t>
            </w:r>
            <w:r w:rsidRPr="001D3524">
              <w:rPr>
                <w:b/>
                <w:i/>
              </w:rPr>
              <w:t>is-sempliċi</w:t>
            </w:r>
            <w:r w:rsidRPr="001D3524">
              <w:t xml:space="preserve"> aċċessibbiltà tas-sit web tal-fornitur ta' servizz jew ta' indirizz </w:t>
            </w:r>
            <w:r w:rsidRPr="001D3524">
              <w:rPr>
                <w:b/>
                <w:i/>
              </w:rPr>
              <w:t>elettroniku</w:t>
            </w:r>
            <w:r w:rsidRPr="001D3524">
              <w:t xml:space="preserve"> u ta' dettalji oħra ta' kuntatt </w:t>
            </w:r>
            <w:r w:rsidRPr="001D3524">
              <w:rPr>
                <w:b/>
                <w:i/>
              </w:rPr>
              <w:t>fi Stat Membru wieħed</w:t>
            </w:r>
            <w:r w:rsidRPr="001D3524">
              <w:t xml:space="preserve"> jew aktar meħuda b'mod iżolat </w:t>
            </w:r>
            <w:r w:rsidRPr="001D3524">
              <w:rPr>
                <w:b/>
                <w:i/>
              </w:rPr>
              <w:t>m'għandhiex tkun</w:t>
            </w:r>
            <w:r w:rsidRPr="001D3524">
              <w:t xml:space="preserve"> kundizzjoni suffiċjenti għall-applikazzjoni ta' dan ir-Regolament.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  <w:szCs w:val="24"/>
              </w:rPr>
            </w:pPr>
            <w:r w:rsidRPr="001D3524">
              <w:lastRenderedPageBreak/>
              <w:t>(10)</w:t>
            </w:r>
            <w:r w:rsidRPr="001D3524">
              <w:tab/>
              <w:t xml:space="preserve">Sabiex </w:t>
            </w:r>
            <w:r w:rsidRPr="001D3524">
              <w:rPr>
                <w:b/>
                <w:i/>
              </w:rPr>
              <w:t>ikopri</w:t>
            </w:r>
            <w:r w:rsidRPr="001D3524">
              <w:t xml:space="preserve"> dawk is-servizzi ta' </w:t>
            </w:r>
            <w:r w:rsidRPr="001D3524">
              <w:lastRenderedPageBreak/>
              <w:t xml:space="preserve">hosting online fejn jiġi </w:t>
            </w:r>
            <w:r w:rsidRPr="001D3524">
              <w:rPr>
                <w:b/>
                <w:i/>
              </w:rPr>
              <w:t>disseminat kontenut</w:t>
            </w:r>
            <w:r w:rsidRPr="001D3524">
              <w:t xml:space="preserve"> terroristiku, </w:t>
            </w:r>
            <w:r w:rsidRPr="001D3524">
              <w:rPr>
                <w:b/>
                <w:i/>
              </w:rPr>
              <w:t xml:space="preserve">jenħtieġ li </w:t>
            </w:r>
            <w:r w:rsidRPr="001D3524">
              <w:t xml:space="preserve">dan ir-Regolament japplika għas-servizzi tas-soċjetà tal-informazzjoni li </w:t>
            </w:r>
            <w:r w:rsidRPr="001D3524">
              <w:rPr>
                <w:b/>
                <w:i/>
              </w:rPr>
              <w:t xml:space="preserve">l-attività prinċipali tan-negozju tagħhom tikkonsisti f'li </w:t>
            </w:r>
            <w:r w:rsidRPr="001D3524">
              <w:t xml:space="preserve">jaħżnu l-informazzjoni pprovduta minn riċevitur tas-servizz fuq talba tiegħu jew tagħha u </w:t>
            </w:r>
            <w:r w:rsidRPr="001D3524">
              <w:rPr>
                <w:b/>
                <w:i/>
              </w:rPr>
              <w:t>f'li jqiegħdu</w:t>
            </w:r>
            <w:r w:rsidRPr="001D3524">
              <w:t xml:space="preserve"> l-informazzjoni maħżuna </w:t>
            </w:r>
            <w:r w:rsidRPr="001D3524">
              <w:rPr>
                <w:b/>
                <w:i/>
              </w:rPr>
              <w:t>għad-dispożizzjoni diretta tal-pubbliku</w:t>
            </w:r>
            <w:r w:rsidRPr="001D3524">
              <w:t>. Pereżempju, tali fornituri tas-servizzi tas-soċjetà tal-informazzjoni jinkludu pjattaformi ta' midja soċjali, servizzi ta' streaming ta' filmati, vidjow, immaġni u servizzi ta' kondiviżjoni tal-awdjo, kondiviżjoni ta' fajls u servizzi oħra ta' cloud</w:t>
            </w:r>
            <w:r w:rsidRPr="001D3524">
              <w:rPr>
                <w:b/>
                <w:i/>
              </w:rPr>
              <w:t>, bl-esklużjoni tal-fornituri ta' servizzi tal-infrastruttura tal-cloud, fil-grad li jqiegħdu l-informazzjoni għad-dispożizzjoni diretta tal-pubbliku</w:t>
            </w:r>
            <w:r w:rsidRPr="001D3524">
              <w:t xml:space="preserve">. </w:t>
            </w:r>
            <w:r w:rsidRPr="001D3524">
              <w:rPr>
                <w:b/>
                <w:i/>
              </w:rPr>
              <w:t>Jenħtieġ li r-Regolament</w:t>
            </w:r>
            <w:r w:rsidRPr="001D3524">
              <w:t xml:space="preserve"> japplika wkoll għall-fornituri ta' servizzi ta' hosting stabbiliti barra l-Unjoni iżda li joffru servizzi fi </w:t>
            </w:r>
            <w:r w:rsidRPr="001D3524">
              <w:rPr>
                <w:b/>
                <w:i/>
              </w:rPr>
              <w:t>ħdanha</w:t>
            </w:r>
            <w:r w:rsidRPr="001D3524">
              <w:t xml:space="preserve">, peress li proporzjon sinifikanti ta' fornituri ta' servizzi ta' hosting esposti għal kontenut terroristiku fuq is-servizzi tagħhom huma stabbiliti f'pajjiżi terzi. </w:t>
            </w:r>
            <w:r w:rsidRPr="001D3524">
              <w:rPr>
                <w:b/>
                <w:i/>
              </w:rPr>
              <w:t>B'hekk jiġi żgurat</w:t>
            </w:r>
            <w:r w:rsidRPr="001D3524">
              <w:t xml:space="preserve"> li l-kumpaniji kollha li joperaw fis-Suq Uniku Diġitali jikkonformaw mal-istess rekwiżiti, irrispettivament mill-pajjiż ta' stabbiliment tagħhom. L-istabbiliment ta' jekk fornitur tas-servizzi joffrix servizzi fl-Unjoni jirrikjedi valutazzjoni dwar jekk il-fornitur tas-servizzi jippermettix persuni ġuridiċi jew fiżiċi fi Stat Membru wieħed jew aktar jużaw is-servizzi tiegħu. Madankollu, </w:t>
            </w:r>
            <w:r w:rsidRPr="001D3524">
              <w:rPr>
                <w:b/>
                <w:i/>
              </w:rPr>
              <w:t>jenħtieġ li s-sempliċi</w:t>
            </w:r>
            <w:r w:rsidRPr="001D3524">
              <w:t xml:space="preserve"> aċċessibbiltà tas-sit web tal-fornitur ta' servizz jew ta' indirizz </w:t>
            </w:r>
            <w:r w:rsidRPr="001D3524">
              <w:rPr>
                <w:b/>
                <w:i/>
              </w:rPr>
              <w:t>tal-posta elettronika</w:t>
            </w:r>
            <w:r w:rsidRPr="001D3524">
              <w:t xml:space="preserve"> u ta' dettalji oħra ta' kuntatt </w:t>
            </w:r>
            <w:r w:rsidRPr="001D3524">
              <w:rPr>
                <w:b/>
                <w:i/>
              </w:rPr>
              <w:t>f'wieħed</w:t>
            </w:r>
            <w:r w:rsidRPr="001D3524">
              <w:t xml:space="preserve"> jew aktar </w:t>
            </w:r>
            <w:r w:rsidRPr="001D3524">
              <w:rPr>
                <w:b/>
                <w:i/>
              </w:rPr>
              <w:t xml:space="preserve">mill-Istati Membri </w:t>
            </w:r>
            <w:r w:rsidRPr="001D3524">
              <w:t xml:space="preserve">meħuda b'mod iżolat </w:t>
            </w:r>
            <w:r w:rsidRPr="001D3524">
              <w:rPr>
                <w:b/>
                <w:i/>
              </w:rPr>
              <w:t>ma tkunx</w:t>
            </w:r>
            <w:r w:rsidRPr="001D3524">
              <w:t xml:space="preserve"> kundizzjoni suffiċjenti għall-applikazzjoni ta' dan ir-Regolament.</w:t>
            </w:r>
          </w:p>
        </w:tc>
      </w:tr>
    </w:tbl>
    <w:p w:rsidR="00D109D4" w:rsidRPr="0091086A" w:rsidRDefault="00D109D4" w:rsidP="001A1B86">
      <w:pPr>
        <w:pStyle w:val="Olang"/>
        <w:rPr>
          <w:szCs w:val="24"/>
        </w:rPr>
      </w:pPr>
      <w:r w:rsidRPr="001D3524">
        <w:rPr>
          <w:szCs w:val="24"/>
        </w:rPr>
        <w:lastRenderedPageBreak/>
        <w:t xml:space="preserve">Or. </w:t>
      </w:r>
      <w:r w:rsidRPr="001A1B86">
        <w:rPr>
          <w:rStyle w:val="HideTWBExt"/>
        </w:rPr>
        <w:t>&lt;Original&gt;</w:t>
      </w:r>
      <w:r w:rsidRPr="001A1B86">
        <w:rPr>
          <w:rStyle w:val="HideTWBInt"/>
        </w:rPr>
        <w:t>{EN}</w:t>
      </w:r>
      <w:r w:rsidRPr="001D3524">
        <w:rPr>
          <w:szCs w:val="24"/>
        </w:rPr>
        <w:t>en</w:t>
      </w:r>
      <w:r w:rsidRPr="001A1B86">
        <w:rPr>
          <w:rStyle w:val="HideTWBExt"/>
        </w:rPr>
        <w:t>&lt;/Original&gt;</w:t>
      </w:r>
    </w:p>
    <w:p w:rsidR="00D109D4" w:rsidRPr="0091086A" w:rsidRDefault="00D109D4" w:rsidP="00D109D4">
      <w:pPr>
        <w:rPr>
          <w:noProof/>
          <w:szCs w:val="24"/>
        </w:rPr>
      </w:pPr>
      <w:r>
        <w:rPr>
          <w:rStyle w:val="HideTWBExt"/>
        </w:rPr>
        <w:t>&lt;/Amend&gt;</w:t>
      </w:r>
    </w:p>
    <w:p w:rsidR="00D109D4" w:rsidRPr="0091086A" w:rsidRDefault="00D109D4" w:rsidP="00D109D4">
      <w:pPr>
        <w:pStyle w:val="AMNumberTabs"/>
        <w:keepNext/>
        <w:rPr>
          <w:noProof/>
        </w:rPr>
      </w:pPr>
      <w:r>
        <w:rPr>
          <w:rStyle w:val="HideTWBExt"/>
          <w:b w:val="0"/>
        </w:rPr>
        <w:lastRenderedPageBreak/>
        <w:t>&lt;Amend&gt;</w:t>
      </w:r>
      <w:r w:rsidRPr="001D3524">
        <w:t>Emenda</w:t>
      </w:r>
      <w:r w:rsidRPr="001D3524">
        <w:tab/>
      </w:r>
      <w:r w:rsidRPr="001D3524">
        <w:tab/>
      </w:r>
      <w:r>
        <w:rPr>
          <w:rStyle w:val="HideTWBExt"/>
          <w:b w:val="0"/>
        </w:rPr>
        <w:t>&lt;NumAm&gt;</w:t>
      </w:r>
      <w:r w:rsidRPr="001D3524">
        <w:t>6</w:t>
      </w:r>
      <w:r>
        <w:rPr>
          <w:rStyle w:val="HideTWBExt"/>
          <w:b w:val="0"/>
        </w:rPr>
        <w:t>&lt;/NumAm&gt;</w:t>
      </w:r>
    </w:p>
    <w:p w:rsidR="00D109D4" w:rsidRPr="0091086A" w:rsidRDefault="00D109D4" w:rsidP="00D109D4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1D3524">
        <w:t>Proposta għal regolament</w:t>
      </w:r>
      <w:r>
        <w:rPr>
          <w:rStyle w:val="HideTWBExt"/>
          <w:b w:val="0"/>
        </w:rPr>
        <w:t>&lt;/DocAmend&gt;</w:t>
      </w:r>
    </w:p>
    <w:p w:rsidR="00D109D4" w:rsidRPr="0091086A" w:rsidRDefault="00D109D4" w:rsidP="00D109D4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1D3524">
        <w:t>Premessa 13</w:t>
      </w:r>
      <w:r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109D4" w:rsidRPr="0091086A" w:rsidTr="005D7321">
        <w:trPr>
          <w:jc w:val="center"/>
        </w:trPr>
        <w:tc>
          <w:tcPr>
            <w:tcW w:w="9752" w:type="dxa"/>
            <w:gridSpan w:val="2"/>
          </w:tcPr>
          <w:p w:rsidR="00D109D4" w:rsidRPr="0091086A" w:rsidRDefault="00D109D4" w:rsidP="005D7321">
            <w:pPr>
              <w:keepNext/>
              <w:rPr>
                <w:noProof/>
              </w:rPr>
            </w:pP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Test propost mill-Kummissjoni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Emenda</w:t>
            </w: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</w:rPr>
            </w:pPr>
            <w:r w:rsidRPr="001D3524">
              <w:t>(13)</w:t>
            </w:r>
            <w:r w:rsidRPr="001D3524">
              <w:tab/>
            </w:r>
            <w:r w:rsidRPr="001D3524">
              <w:rPr>
                <w:b/>
                <w:i/>
              </w:rPr>
              <w:t>Għandhom jiġu armonizzati</w:t>
            </w:r>
            <w:r w:rsidRPr="001D3524">
              <w:t xml:space="preserve"> l-proċedura u l-obbligi li jirriżultaw minn ordnijiet legali li jitolbu li l-fornituri tas-servizzi ta' hosting jneħħu kontenut terroristiku jew jiddiżattivaw l-aċċess għalih, wara valutazzjoni mill-awtoritajiet kompetenti. L-Istati Membri </w:t>
            </w:r>
            <w:r w:rsidRPr="001D3524">
              <w:rPr>
                <w:b/>
                <w:i/>
              </w:rPr>
              <w:t>għandhom jibqgħu ħielsa fir-rigward tal-għażla tal-awtoritajiet kompetenti</w:t>
            </w:r>
            <w:r w:rsidRPr="001D3524">
              <w:t xml:space="preserve"> li </w:t>
            </w:r>
            <w:r w:rsidRPr="001D3524">
              <w:rPr>
                <w:b/>
                <w:i/>
              </w:rPr>
              <w:t>tippermettilhom jaħtru awtoritajiet amministrattivi, tal-infurzar tal-liġi jew ġudizzjarji ma' dik il-ħidma</w:t>
            </w:r>
            <w:r w:rsidRPr="001D3524">
              <w:t xml:space="preserve">. Minħabba </w:t>
            </w:r>
            <w:r w:rsidRPr="001D3524">
              <w:rPr>
                <w:b/>
                <w:i/>
              </w:rPr>
              <w:t>l-veloċità</w:t>
            </w:r>
            <w:r w:rsidRPr="001D3524">
              <w:t xml:space="preserve"> li biha </w:t>
            </w:r>
            <w:r w:rsidRPr="001D3524">
              <w:rPr>
                <w:b/>
                <w:i/>
              </w:rPr>
              <w:t>jiġi mxerred il-kontenut terroristiku bejn</w:t>
            </w:r>
            <w:r w:rsidRPr="001D3524">
              <w:t xml:space="preserve"> is-servizzi online, din id-dispożizzjoni timponi obbligi fuq </w:t>
            </w:r>
            <w:r w:rsidRPr="001D3524">
              <w:rPr>
                <w:b/>
                <w:i/>
              </w:rPr>
              <w:t>dawk li jipprovdu</w:t>
            </w:r>
            <w:r w:rsidRPr="001D3524">
              <w:t xml:space="preserve"> servizz ta' hosting biex jiżguraw li l-kontenut terroristiku identifikat fl-ordni ta' tneħħija</w:t>
            </w:r>
            <w:r w:rsidRPr="001D3524">
              <w:rPr>
                <w:b/>
                <w:i/>
              </w:rPr>
              <w:t>,</w:t>
            </w:r>
            <w:r w:rsidRPr="001D3524">
              <w:t xml:space="preserve"> jitneħħa jew li l-aċċess għalih ikun diżattivat fi żmien siegħa </w:t>
            </w:r>
            <w:r w:rsidRPr="001D3524">
              <w:rPr>
                <w:b/>
                <w:i/>
              </w:rPr>
              <w:t>minn meta tiġi riċevuta l-ordni</w:t>
            </w:r>
            <w:r w:rsidRPr="001D3524">
              <w:t xml:space="preserve"> ta' tneħħija. Hu f'idejn il-fornituri ta' servizzi ta' hosting jiddeċiedu dwar jekk għandhomx ineħħu l-kontenut inkwistjoni jew jiddiżattivaw l-aċċess għall-kontenut għall-utenti fl-Unjoni.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  <w:szCs w:val="24"/>
              </w:rPr>
            </w:pPr>
            <w:r w:rsidRPr="001D3524">
              <w:t>(13)</w:t>
            </w:r>
            <w:r w:rsidRPr="001D3524">
              <w:tab/>
            </w:r>
            <w:r w:rsidRPr="001D3524">
              <w:rPr>
                <w:b/>
                <w:i/>
              </w:rPr>
              <w:t>Jenħtieġ li</w:t>
            </w:r>
            <w:r w:rsidRPr="001D3524">
              <w:t xml:space="preserve"> l-proċedura u l-obbligi li jirriżultaw minn ordnijiet legali li jitolbu li l-fornituri tas-servizzi ta' hosting jneħħu kontenut terroristiku jew jiddiżattivaw l-aċċess għalih, wara valutazzjoni mill-awtoritajiet kompetenti</w:t>
            </w:r>
            <w:r w:rsidRPr="001D3524">
              <w:rPr>
                <w:b/>
                <w:i/>
              </w:rPr>
              <w:t>, jiġu armonizzati</w:t>
            </w:r>
            <w:r w:rsidRPr="001D3524">
              <w:t xml:space="preserve">. </w:t>
            </w:r>
            <w:r w:rsidRPr="001D3524">
              <w:rPr>
                <w:b/>
                <w:i/>
              </w:rPr>
              <w:t xml:space="preserve">Jenħtieġ li </w:t>
            </w:r>
            <w:r w:rsidRPr="001D3524">
              <w:t xml:space="preserve">l-Istati Membri </w:t>
            </w:r>
            <w:r w:rsidRPr="001D3524">
              <w:rPr>
                <w:b/>
                <w:i/>
              </w:rPr>
              <w:t>jaħtru liberament awtorità kompetenti unika b'dak il-kompitu, dment</w:t>
            </w:r>
            <w:r w:rsidRPr="001D3524">
              <w:t xml:space="preserve"> li </w:t>
            </w:r>
            <w:r w:rsidRPr="001D3524">
              <w:rPr>
                <w:b/>
                <w:i/>
              </w:rPr>
              <w:t>l-arranġamenti kostituzzjonali tagħhom ma jħallux li awtorità waħda tkun responsabbli</w:t>
            </w:r>
            <w:r w:rsidRPr="001D3524">
              <w:t xml:space="preserve">. Minħabba </w:t>
            </w:r>
            <w:r w:rsidRPr="001D3524">
              <w:rPr>
                <w:b/>
                <w:i/>
              </w:rPr>
              <w:t>l-ħeffa</w:t>
            </w:r>
            <w:r w:rsidRPr="001D3524">
              <w:t xml:space="preserve"> li biha </w:t>
            </w:r>
            <w:r w:rsidRPr="001D3524">
              <w:rPr>
                <w:b/>
                <w:i/>
              </w:rPr>
              <w:t>l-kontenut terroristiku jiġi disseminat fost</w:t>
            </w:r>
            <w:r w:rsidRPr="001D3524">
              <w:t xml:space="preserve"> is-servizzi online, din id-dispożizzjoni timponi obbligi fuq </w:t>
            </w:r>
            <w:r w:rsidRPr="001D3524">
              <w:rPr>
                <w:b/>
                <w:i/>
              </w:rPr>
              <w:t>fornituri ta'</w:t>
            </w:r>
            <w:r w:rsidRPr="001D3524">
              <w:t xml:space="preserve"> servizz ta' hosting biex jiżguraw li l-kontenut terroristiku identifikat fl-ordni ta' tneħħija jitneħħa</w:t>
            </w:r>
            <w:r w:rsidRPr="001D3524">
              <w:rPr>
                <w:b/>
                <w:i/>
              </w:rPr>
              <w:t>,</w:t>
            </w:r>
            <w:r w:rsidRPr="001D3524">
              <w:t xml:space="preserve"> jew li l-aċċess għalih ikun diżattivat fi żmien siegħa </w:t>
            </w:r>
            <w:r w:rsidRPr="001D3524">
              <w:rPr>
                <w:b/>
                <w:i/>
              </w:rPr>
              <w:t>mill-wasla tal-ordni</w:t>
            </w:r>
            <w:r w:rsidRPr="001D3524">
              <w:t xml:space="preserve"> ta' tneħħija. Hu f'idejn il-fornituri ta' servizzi ta' hosting jiddeċiedu dwar jekk għandhomx ineħħu l-kontenut inkwistjoni jew jiddiżattivaw l-aċċess għall-kontenut għall-utenti fl-Unjoni.</w:t>
            </w:r>
          </w:p>
        </w:tc>
      </w:tr>
    </w:tbl>
    <w:p w:rsidR="00D109D4" w:rsidRPr="0091086A" w:rsidRDefault="00D109D4" w:rsidP="001A1B86">
      <w:pPr>
        <w:pStyle w:val="Olang"/>
        <w:rPr>
          <w:szCs w:val="24"/>
        </w:rPr>
      </w:pPr>
      <w:r w:rsidRPr="001D3524">
        <w:rPr>
          <w:szCs w:val="24"/>
        </w:rPr>
        <w:t xml:space="preserve">Or. </w:t>
      </w:r>
      <w:r w:rsidRPr="001A1B86">
        <w:rPr>
          <w:rStyle w:val="HideTWBExt"/>
        </w:rPr>
        <w:t>&lt;Original&gt;</w:t>
      </w:r>
      <w:r w:rsidRPr="001A1B86">
        <w:rPr>
          <w:rStyle w:val="HideTWBInt"/>
        </w:rPr>
        <w:t>{EN}</w:t>
      </w:r>
      <w:r w:rsidRPr="001D3524">
        <w:rPr>
          <w:szCs w:val="24"/>
        </w:rPr>
        <w:t>en</w:t>
      </w:r>
      <w:r w:rsidRPr="001A1B86">
        <w:rPr>
          <w:rStyle w:val="HideTWBExt"/>
        </w:rPr>
        <w:t>&lt;/Original&gt;</w:t>
      </w:r>
    </w:p>
    <w:p w:rsidR="00D109D4" w:rsidRPr="0091086A" w:rsidRDefault="00D109D4" w:rsidP="00D109D4">
      <w:pPr>
        <w:rPr>
          <w:noProof/>
          <w:szCs w:val="24"/>
        </w:rPr>
      </w:pPr>
      <w:r>
        <w:rPr>
          <w:rStyle w:val="HideTWBExt"/>
        </w:rPr>
        <w:t>&lt;/Amend&gt;</w:t>
      </w:r>
    </w:p>
    <w:p w:rsidR="00D109D4" w:rsidRPr="0091086A" w:rsidRDefault="00D109D4" w:rsidP="00D109D4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1D3524">
        <w:t>Emenda</w:t>
      </w:r>
      <w:r w:rsidRPr="001D3524">
        <w:tab/>
      </w:r>
      <w:r w:rsidRPr="001D3524">
        <w:tab/>
      </w:r>
      <w:r>
        <w:rPr>
          <w:rStyle w:val="HideTWBExt"/>
          <w:b w:val="0"/>
        </w:rPr>
        <w:t>&lt;NumAm&gt;</w:t>
      </w:r>
      <w:r w:rsidRPr="001D3524">
        <w:t>7</w:t>
      </w:r>
      <w:r>
        <w:rPr>
          <w:rStyle w:val="HideTWBExt"/>
          <w:b w:val="0"/>
        </w:rPr>
        <w:t>&lt;/NumAm&gt;</w:t>
      </w:r>
    </w:p>
    <w:p w:rsidR="00D109D4" w:rsidRPr="0091086A" w:rsidRDefault="00D109D4" w:rsidP="00D109D4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1D3524">
        <w:t>Proposta għal regolament</w:t>
      </w:r>
      <w:r>
        <w:rPr>
          <w:rStyle w:val="HideTWBExt"/>
          <w:b w:val="0"/>
        </w:rPr>
        <w:t>&lt;/DocAmend&gt;</w:t>
      </w:r>
    </w:p>
    <w:p w:rsidR="00D109D4" w:rsidRPr="0091086A" w:rsidRDefault="00D109D4" w:rsidP="00D109D4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1D3524">
        <w:t>Premessa 14</w:t>
      </w:r>
      <w:r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109D4" w:rsidRPr="0091086A" w:rsidTr="005D7321">
        <w:trPr>
          <w:jc w:val="center"/>
        </w:trPr>
        <w:tc>
          <w:tcPr>
            <w:tcW w:w="9752" w:type="dxa"/>
            <w:gridSpan w:val="2"/>
          </w:tcPr>
          <w:p w:rsidR="00D109D4" w:rsidRPr="0091086A" w:rsidRDefault="00D109D4" w:rsidP="005D7321">
            <w:pPr>
              <w:keepNext/>
              <w:rPr>
                <w:noProof/>
              </w:rPr>
            </w:pP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Test propost mill-Kummissjoni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Emenda</w:t>
            </w: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</w:rPr>
            </w:pPr>
            <w:r w:rsidRPr="001D3524">
              <w:t>(14)</w:t>
            </w:r>
            <w:r w:rsidRPr="001D3524">
              <w:tab/>
              <w:t>L-awtorità kompetenti</w:t>
            </w:r>
            <w:r w:rsidRPr="001D3524">
              <w:rPr>
                <w:b/>
                <w:i/>
              </w:rPr>
              <w:t xml:space="preserve"> għandha tittrażmetti</w:t>
            </w:r>
            <w:r w:rsidRPr="001D3524">
              <w:t xml:space="preserve"> l-ordni ta' tneħħija direttament lid-destinatarju u </w:t>
            </w:r>
            <w:r w:rsidRPr="001D3524">
              <w:rPr>
                <w:b/>
                <w:i/>
              </w:rPr>
              <w:t>l-punt</w:t>
            </w:r>
            <w:r w:rsidRPr="001D3524">
              <w:t xml:space="preserve"> ta' kuntatt permezz ta' kwalunkwe mezz elettroniku li kapaċi jipproduċi rekord bil-miktub taħt </w:t>
            </w:r>
            <w:r w:rsidRPr="001D3524">
              <w:lastRenderedPageBreak/>
              <w:t xml:space="preserve">kundizzjonijiet li </w:t>
            </w:r>
            <w:r w:rsidRPr="001D3524">
              <w:rPr>
                <w:b/>
                <w:i/>
              </w:rPr>
              <w:t>jippermettu lill-fornitur</w:t>
            </w:r>
            <w:r w:rsidRPr="001D3524">
              <w:t xml:space="preserve"> ta' </w:t>
            </w:r>
            <w:r w:rsidRPr="001D3524">
              <w:rPr>
                <w:b/>
                <w:i/>
              </w:rPr>
              <w:t>servizz jistabbilixxi l-awtentiċità</w:t>
            </w:r>
            <w:r w:rsidRPr="001D3524">
              <w:t xml:space="preserve">, inkluża l-preċiżjoni tad-data u l-ħin </w:t>
            </w:r>
            <w:r w:rsidRPr="001D3524">
              <w:rPr>
                <w:b/>
                <w:i/>
              </w:rPr>
              <w:t>ta' meta tintbagħat l-ordni</w:t>
            </w:r>
            <w:r w:rsidRPr="001D3524">
              <w:t>, bħal permezz ta' posta elettronika sikura u pjattaformi jew kanali garantiti oħra, inklużi dawk magħmula disponibbli mill-fornitur tas-servizz, f'konformità mar-regoli li jipproteġu d-data personali. Dan ir-rekwiżit jista' jiġi ssodisfat b'mod partikolari bl-użu ta' servizzi elettroniċi kwalifikati ta' konsenja rreġistrati kif previst fir-Regolament (UE) Nru</w:t>
            </w:r>
            <w:r w:rsidRPr="001D3524">
              <w:rPr>
                <w:b/>
                <w:i/>
              </w:rPr>
              <w:t xml:space="preserve"> </w:t>
            </w:r>
            <w:r w:rsidRPr="001D3524">
              <w:t>910/2014 tal-Parlament Ewropew u tal-Kunsill</w:t>
            </w:r>
            <w:r w:rsidR="00EB0385" w:rsidRPr="001D3524">
              <w:rPr>
                <w:vertAlign w:val="superscript"/>
              </w:rPr>
              <w:t>12</w:t>
            </w:r>
            <w:r w:rsidRPr="001D3524">
              <w:t>.</w:t>
            </w:r>
          </w:p>
        </w:tc>
        <w:tc>
          <w:tcPr>
            <w:tcW w:w="4876" w:type="dxa"/>
            <w:hideMark/>
          </w:tcPr>
          <w:p w:rsidR="00D109D4" w:rsidRPr="001D3524" w:rsidRDefault="00D109D4" w:rsidP="00EB0385">
            <w:pPr>
              <w:pStyle w:val="Normal6"/>
              <w:rPr>
                <w:noProof/>
                <w:szCs w:val="24"/>
              </w:rPr>
            </w:pPr>
            <w:r w:rsidRPr="001D3524">
              <w:lastRenderedPageBreak/>
              <w:t>(14)</w:t>
            </w:r>
            <w:r w:rsidRPr="001D3524">
              <w:tab/>
            </w:r>
            <w:r w:rsidRPr="001D3524">
              <w:rPr>
                <w:b/>
                <w:i/>
              </w:rPr>
              <w:t xml:space="preserve">Jenħtieġ li </w:t>
            </w:r>
            <w:r w:rsidRPr="001D3524">
              <w:t>l-awtorità kompetenti</w:t>
            </w:r>
            <w:r w:rsidRPr="001D3524">
              <w:rPr>
                <w:b/>
                <w:i/>
              </w:rPr>
              <w:t xml:space="preserve"> tibgħat</w:t>
            </w:r>
            <w:r w:rsidRPr="001D3524">
              <w:t xml:space="preserve"> l-ordni ta' tneħħija direttament lid-destinatarju u </w:t>
            </w:r>
            <w:r w:rsidRPr="001D3524">
              <w:rPr>
                <w:b/>
                <w:i/>
              </w:rPr>
              <w:t>lill-punt</w:t>
            </w:r>
            <w:r w:rsidRPr="001D3524">
              <w:t xml:space="preserve"> ta' kuntatt permezz ta' kwalunkwe mezz elettroniku li kapaċi jipproduċi rekord bil-miktub taħt </w:t>
            </w:r>
            <w:r w:rsidRPr="001D3524">
              <w:lastRenderedPageBreak/>
              <w:t xml:space="preserve">kundizzjonijiet li </w:t>
            </w:r>
            <w:r w:rsidRPr="001D3524">
              <w:rPr>
                <w:b/>
                <w:i/>
              </w:rPr>
              <w:t>jistabbilixxu l-awtentiċità tal-ordni mingħajr piż finanzjarju jew</w:t>
            </w:r>
            <w:r w:rsidRPr="001D3524">
              <w:t xml:space="preserve"> ta' </w:t>
            </w:r>
            <w:r w:rsidRPr="001D3524">
              <w:rPr>
                <w:b/>
                <w:i/>
              </w:rPr>
              <w:t>tip ieħor li ma jkunx raġ</w:t>
            </w:r>
            <w:r w:rsidR="00EB0385">
              <w:rPr>
                <w:b/>
                <w:i/>
              </w:rPr>
              <w:t>o</w:t>
            </w:r>
            <w:r w:rsidRPr="001D3524">
              <w:rPr>
                <w:b/>
                <w:i/>
              </w:rPr>
              <w:t>nevoli fuq il-fornitur ta' servizz</w:t>
            </w:r>
            <w:r w:rsidRPr="001D3524">
              <w:t xml:space="preserve">, inkluża l-preċiżjoni tad-data u l-ħin </w:t>
            </w:r>
            <w:r w:rsidRPr="001D3524">
              <w:rPr>
                <w:b/>
                <w:i/>
              </w:rPr>
              <w:t>tal-bgħit u l-wasla tal-ordni</w:t>
            </w:r>
            <w:r w:rsidRPr="001D3524">
              <w:t>, bħal permezz ta' posta elettronika sikura u pjattaformi jew kanali garantiti oħra, inklużi dawk magħmula disponibbli mill-fornitur tas-servizz, f'konformità mar-regoli li jipproteġu d-data personali. Dan ir-rekwiżit jista' jiġi ssodisfat b'mod partikolari bl-użu ta' servizzi elettroniċi kwalifikati ta' konsenja rreġistrati kif previst fir-Regolament (UE) Nru</w:t>
            </w:r>
            <w:r w:rsidRPr="001D3524">
              <w:rPr>
                <w:b/>
                <w:i/>
              </w:rPr>
              <w:t> </w:t>
            </w:r>
            <w:r w:rsidRPr="001D3524">
              <w:t>910/2014 tal-Parlament Ewropew u tal-Kunsill</w:t>
            </w:r>
            <w:r w:rsidRPr="001D3524">
              <w:rPr>
                <w:vertAlign w:val="superscript"/>
              </w:rPr>
              <w:t>12</w:t>
            </w:r>
            <w:r w:rsidRPr="001D3524">
              <w:t>.</w:t>
            </w: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</w:rPr>
            </w:pPr>
            <w:r w:rsidRPr="001D3524">
              <w:lastRenderedPageBreak/>
              <w:t>__________________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  <w:szCs w:val="24"/>
              </w:rPr>
            </w:pPr>
            <w:r w:rsidRPr="001D3524">
              <w:t>__________________</w:t>
            </w: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</w:rPr>
            </w:pPr>
            <w:r w:rsidRPr="001D3524">
              <w:rPr>
                <w:vertAlign w:val="superscript"/>
              </w:rPr>
              <w:t>12</w:t>
            </w:r>
            <w:r w:rsidRPr="001D3524">
              <w:t xml:space="preserve"> Ir-Regolament (UE) Nru 910/2014 tal-Parlament Ewropew u tal-Kunsill tat-23 ta' Lulju 2014 dwar l-identifikazzjoni elettronika u s-servizzi fiduċjarji għal tranżazzjonijiet elettroniċi fis-suq intern u li jħassar id-Direttiva 1999/93/KE (ĠU L 257, 28.8.2014, p.</w:t>
            </w:r>
            <w:r w:rsidRPr="001D3524">
              <w:rPr>
                <w:b/>
                <w:i/>
              </w:rPr>
              <w:t xml:space="preserve"> </w:t>
            </w:r>
            <w:r w:rsidRPr="001D3524">
              <w:t>73).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  <w:szCs w:val="24"/>
              </w:rPr>
            </w:pPr>
            <w:r w:rsidRPr="001D3524">
              <w:rPr>
                <w:vertAlign w:val="superscript"/>
              </w:rPr>
              <w:t>12</w:t>
            </w:r>
            <w:r w:rsidRPr="001D3524">
              <w:t xml:space="preserve"> Ir-Regolament (UE) Nru 910/2014 tal-Parlament Ewropew u tal-Kunsill tat-23 ta' Lulju 2014 dwar l-identifikazzjoni elettronika u s-servizzi fiduċjarji għal tranżazzjonijiet elettroniċi fis-suq intern u li jħassar id-Direttiva 1999/93/KE (ĠU L 257, 28.8.2014, p. 73).</w:t>
            </w:r>
          </w:p>
        </w:tc>
      </w:tr>
    </w:tbl>
    <w:p w:rsidR="00D109D4" w:rsidRPr="0091086A" w:rsidRDefault="00D109D4" w:rsidP="001A1B86">
      <w:pPr>
        <w:pStyle w:val="Olang"/>
        <w:rPr>
          <w:szCs w:val="24"/>
        </w:rPr>
      </w:pPr>
      <w:r w:rsidRPr="001D3524">
        <w:rPr>
          <w:szCs w:val="24"/>
        </w:rPr>
        <w:t xml:space="preserve">Or. </w:t>
      </w:r>
      <w:r w:rsidRPr="001A1B86">
        <w:rPr>
          <w:rStyle w:val="HideTWBExt"/>
        </w:rPr>
        <w:t>&lt;Original&gt;</w:t>
      </w:r>
      <w:r w:rsidRPr="001A1B86">
        <w:rPr>
          <w:rStyle w:val="HideTWBInt"/>
        </w:rPr>
        <w:t>{EN}</w:t>
      </w:r>
      <w:r w:rsidRPr="001D3524">
        <w:rPr>
          <w:szCs w:val="24"/>
        </w:rPr>
        <w:t>en</w:t>
      </w:r>
      <w:r w:rsidRPr="001A1B86">
        <w:rPr>
          <w:rStyle w:val="HideTWBExt"/>
        </w:rPr>
        <w:t>&lt;/Original&gt;</w:t>
      </w:r>
    </w:p>
    <w:p w:rsidR="00D109D4" w:rsidRPr="0091086A" w:rsidRDefault="00D109D4" w:rsidP="00D109D4">
      <w:pPr>
        <w:rPr>
          <w:noProof/>
          <w:szCs w:val="24"/>
        </w:rPr>
      </w:pPr>
      <w:r>
        <w:rPr>
          <w:rStyle w:val="HideTWBExt"/>
        </w:rPr>
        <w:t>&lt;/Amend&gt;</w:t>
      </w:r>
    </w:p>
    <w:p w:rsidR="00D109D4" w:rsidRPr="0091086A" w:rsidRDefault="00D109D4" w:rsidP="00D109D4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1D3524">
        <w:t>Emenda</w:t>
      </w:r>
      <w:r w:rsidRPr="001D3524">
        <w:tab/>
      </w:r>
      <w:r w:rsidRPr="001D3524">
        <w:tab/>
      </w:r>
      <w:r>
        <w:rPr>
          <w:rStyle w:val="HideTWBExt"/>
          <w:b w:val="0"/>
        </w:rPr>
        <w:t>&lt;NumAm&gt;</w:t>
      </w:r>
      <w:r w:rsidRPr="001D3524">
        <w:t>8</w:t>
      </w:r>
      <w:r>
        <w:rPr>
          <w:rStyle w:val="HideTWBExt"/>
          <w:b w:val="0"/>
        </w:rPr>
        <w:t>&lt;/NumAm&gt;</w:t>
      </w:r>
    </w:p>
    <w:p w:rsidR="00D109D4" w:rsidRPr="0091086A" w:rsidRDefault="00D109D4" w:rsidP="00D109D4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1D3524">
        <w:t>Proposta għal regolament</w:t>
      </w:r>
      <w:r>
        <w:rPr>
          <w:rStyle w:val="HideTWBExt"/>
          <w:b w:val="0"/>
        </w:rPr>
        <w:t>&lt;/DocAmend&gt;</w:t>
      </w:r>
    </w:p>
    <w:p w:rsidR="00D109D4" w:rsidRPr="0091086A" w:rsidRDefault="00D109D4" w:rsidP="00D109D4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1D3524">
        <w:t>Premessa 18</w:t>
      </w:r>
      <w:r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109D4" w:rsidRPr="0091086A" w:rsidTr="005D7321">
        <w:trPr>
          <w:jc w:val="center"/>
        </w:trPr>
        <w:tc>
          <w:tcPr>
            <w:tcW w:w="9752" w:type="dxa"/>
            <w:gridSpan w:val="2"/>
          </w:tcPr>
          <w:p w:rsidR="00D109D4" w:rsidRPr="0091086A" w:rsidRDefault="00D109D4" w:rsidP="005D7321">
            <w:pPr>
              <w:keepNext/>
              <w:rPr>
                <w:noProof/>
              </w:rPr>
            </w:pP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Test propost mill-Kummissjoni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Emenda</w:t>
            </w: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</w:rPr>
            </w:pPr>
            <w:r w:rsidRPr="001D3524">
              <w:t>(18)</w:t>
            </w:r>
            <w:r w:rsidRPr="001D3524">
              <w:tab/>
              <w:t>Sabiex jiġi żgurat li l-fornituri ta' servizzi ta' hosting esposti għal kontenut terroristiku jieħdu miżuri xierqa biex jipprevjenu l-użu ħażin tas-servizzi tagħhom, l-awtoritajiet kompetenti</w:t>
            </w:r>
            <w:r w:rsidRPr="001D3524">
              <w:rPr>
                <w:b/>
                <w:i/>
              </w:rPr>
              <w:t xml:space="preserve"> għandhom</w:t>
            </w:r>
            <w:r w:rsidRPr="001D3524">
              <w:t xml:space="preserve"> jitolbu li l-fornituri ta' servizzi ta' hosting li jkunu rċevew ordni ta' tneħħija, li tkun saret finali, </w:t>
            </w:r>
            <w:r w:rsidRPr="001D3524">
              <w:rPr>
                <w:b/>
                <w:i/>
              </w:rPr>
              <w:t xml:space="preserve">biex </w:t>
            </w:r>
            <w:r w:rsidRPr="001D3524">
              <w:t xml:space="preserve">jirrapportaw dwar il-miżuri proattivi meħuda. Dawn jistgħu jikkonsistu f'miżuri li jipprevjenu </w:t>
            </w:r>
            <w:r w:rsidRPr="001D3524">
              <w:rPr>
                <w:b/>
                <w:i/>
              </w:rPr>
              <w:t>l-applowd</w:t>
            </w:r>
            <w:r w:rsidRPr="001D3524">
              <w:t xml:space="preserve"> mill-ġdid </w:t>
            </w:r>
            <w:r w:rsidRPr="001D3524">
              <w:rPr>
                <w:b/>
                <w:i/>
              </w:rPr>
              <w:t>tal-kontenut</w:t>
            </w:r>
            <w:r w:rsidRPr="001D3524">
              <w:t xml:space="preserve"> terroristiku</w:t>
            </w:r>
            <w:r w:rsidRPr="001D3524">
              <w:rPr>
                <w:b/>
                <w:i/>
              </w:rPr>
              <w:t>, it-tneħħija</w:t>
            </w:r>
            <w:r w:rsidRPr="001D3524">
              <w:t xml:space="preserve"> jew </w:t>
            </w:r>
            <w:r w:rsidRPr="001D3524">
              <w:rPr>
                <w:b/>
                <w:i/>
              </w:rPr>
              <w:t>id-</w:t>
            </w:r>
            <w:r w:rsidRPr="001D3524">
              <w:rPr>
                <w:b/>
                <w:i/>
              </w:rPr>
              <w:lastRenderedPageBreak/>
              <w:t>diżattivar tal-aċċess</w:t>
            </w:r>
            <w:r w:rsidRPr="001D3524">
              <w:t xml:space="preserve"> għalih bħala riżultat ta' ordni ta' tneħħija jew ta' riferimenti li jkunu rċevew, </w:t>
            </w:r>
            <w:r w:rsidRPr="001D3524">
              <w:rPr>
                <w:b/>
                <w:i/>
              </w:rPr>
              <w:t>il-verifika fuq għodda</w:t>
            </w:r>
            <w:r w:rsidRPr="001D3524">
              <w:t xml:space="preserve"> miżmuma pubblikament jew privatament li jkun </w:t>
            </w:r>
            <w:r w:rsidRPr="001D3524">
              <w:rPr>
                <w:b/>
                <w:i/>
              </w:rPr>
              <w:t>fiha</w:t>
            </w:r>
            <w:r w:rsidRPr="001D3524">
              <w:t xml:space="preserve"> kontenut terroristiku magħruf. Huma jistgħu iħaddmu wkoll l-użu ta' għodod tekniċi affidabbli biex jidentifikaw kontenut terroristiku ġdid, </w:t>
            </w:r>
            <w:r w:rsidRPr="001D3524">
              <w:rPr>
                <w:b/>
                <w:i/>
              </w:rPr>
              <w:t xml:space="preserve">jew </w:t>
            </w:r>
            <w:r w:rsidRPr="001D3524">
              <w:t xml:space="preserve">billi jużaw dawk disponibbli fis-suq jew dawk żviluppati mill-fornitur ta' servizzi ta' hosting. Il-fornitur tas-servizz għandu jirrapporta dwar il-miżuri proattivi speċifiċi fis-seħħ sabiex l-awtorità kompetenti tkun tista' tiġġudika jekk il-miżuri humiex effettivi u proporzjonati u jekk, </w:t>
            </w:r>
            <w:r w:rsidRPr="001D3524">
              <w:rPr>
                <w:b/>
                <w:i/>
              </w:rPr>
              <w:t>kieku</w:t>
            </w:r>
            <w:r w:rsidRPr="001D3524">
              <w:t xml:space="preserve"> jintużaw </w:t>
            </w:r>
            <w:r w:rsidRPr="001D3524">
              <w:rPr>
                <w:b/>
                <w:i/>
              </w:rPr>
              <w:t>il-mezzi</w:t>
            </w:r>
            <w:r w:rsidRPr="001D3524">
              <w:t xml:space="preserve"> awtomatizzati, il-fornitur tas-servizz ta' hosting ikollux il-kapaċitajiet meħtieġa għas-sorveljanza u l-verifika umani. Fil-valutazzjoni tal-effettività u l-proporzjonalità tal-miżuri, l-awtoritajiet kompetenti għandhom iqisu l-parametri rilevanti inkluż l-għadd tal-ordnijiet ta' tneħħija u r-riferimenti maħruġa lill-fornitur, il-kapaċità ekonomika tagħhom u l-impatt tas-servizz tiegħu </w:t>
            </w:r>
            <w:r w:rsidRPr="001D3524">
              <w:rPr>
                <w:b/>
                <w:i/>
              </w:rPr>
              <w:t>fit-tixrid</w:t>
            </w:r>
            <w:r w:rsidRPr="001D3524">
              <w:t xml:space="preserve"> tal-kontenut terroristiku (pereżempju, </w:t>
            </w:r>
            <w:r w:rsidRPr="001D3524">
              <w:rPr>
                <w:b/>
                <w:i/>
              </w:rPr>
              <w:t>filwaqt li jitqies l-għadd</w:t>
            </w:r>
            <w:r w:rsidRPr="001D3524">
              <w:t xml:space="preserve"> ta' utenti fl-Unjoni).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  <w:szCs w:val="24"/>
              </w:rPr>
            </w:pPr>
            <w:r w:rsidRPr="001D3524">
              <w:lastRenderedPageBreak/>
              <w:t>(18)</w:t>
            </w:r>
            <w:r w:rsidRPr="001D3524">
              <w:tab/>
              <w:t xml:space="preserve">Sabiex jiġi żgurat li l-fornituri ta' servizzi ta' hosting esposti għal kontenut terroristiku jieħdu miżuri xierqa biex jipprevjenu l-użu ħażin tas-servizzi tagħhom, </w:t>
            </w:r>
            <w:r w:rsidRPr="001D3524">
              <w:rPr>
                <w:b/>
                <w:i/>
              </w:rPr>
              <w:t xml:space="preserve">jenħtieġ li </w:t>
            </w:r>
            <w:r w:rsidRPr="001D3524">
              <w:t xml:space="preserve">l-awtoritajiet kompetenti jitolbu li l-fornituri ta' servizzi ta' hosting li jkunu rċevew ordni ta' tneħħija, li tkun saret finali, jirrapportaw dwar il-miżuri proattivi meħuda. Dawn jistgħu jikkonsistu f'miżuri li jipprevjenu </w:t>
            </w:r>
            <w:r w:rsidRPr="001D3524">
              <w:rPr>
                <w:b/>
                <w:i/>
              </w:rPr>
              <w:t>li jerġa' jittella'</w:t>
            </w:r>
            <w:r w:rsidRPr="001D3524">
              <w:t xml:space="preserve"> mill-ġdid </w:t>
            </w:r>
            <w:r w:rsidRPr="001D3524">
              <w:rPr>
                <w:b/>
                <w:i/>
              </w:rPr>
              <w:t>kontenut</w:t>
            </w:r>
            <w:r w:rsidRPr="001D3524">
              <w:t xml:space="preserve"> terroristiku</w:t>
            </w:r>
            <w:r w:rsidRPr="001D3524">
              <w:rPr>
                <w:b/>
                <w:i/>
              </w:rPr>
              <w:t xml:space="preserve"> li jkun tneħħa</w:t>
            </w:r>
            <w:r w:rsidRPr="001D3524">
              <w:t xml:space="preserve"> jew </w:t>
            </w:r>
            <w:r w:rsidRPr="001D3524">
              <w:rPr>
                <w:b/>
                <w:i/>
              </w:rPr>
              <w:t>li l-aċċess</w:t>
            </w:r>
            <w:r w:rsidRPr="001D3524">
              <w:t xml:space="preserve"> </w:t>
            </w:r>
            <w:r w:rsidRPr="001D3524">
              <w:lastRenderedPageBreak/>
              <w:t xml:space="preserve">għalih </w:t>
            </w:r>
            <w:r w:rsidRPr="001D3524">
              <w:rPr>
                <w:b/>
                <w:i/>
              </w:rPr>
              <w:t xml:space="preserve">ikun ġie diżattivat </w:t>
            </w:r>
            <w:r w:rsidRPr="001D3524">
              <w:t xml:space="preserve">bħala riżultat ta' ordni ta' tneħħija jew ta' riferimenti li jkunu rċevew, </w:t>
            </w:r>
            <w:r w:rsidRPr="001D3524">
              <w:rPr>
                <w:b/>
                <w:i/>
              </w:rPr>
              <w:t>permezz ta' verifika b'għodod</w:t>
            </w:r>
            <w:r w:rsidRPr="001D3524">
              <w:t xml:space="preserve"> miżmuma pubblikament jew privatament li jkun </w:t>
            </w:r>
            <w:r w:rsidRPr="001D3524">
              <w:rPr>
                <w:b/>
                <w:i/>
              </w:rPr>
              <w:t>fihom</w:t>
            </w:r>
            <w:r w:rsidRPr="001D3524">
              <w:t xml:space="preserve"> kontenut terroristiku magħruf. Huma jistgħu iħaddmu wkoll l-użu ta' għodod tekniċi affidabbli biex jidentifikaw kontenut terroristiku ġdid, billi jużaw</w:t>
            </w:r>
            <w:r w:rsidRPr="001D3524">
              <w:rPr>
                <w:b/>
                <w:i/>
              </w:rPr>
              <w:t xml:space="preserve"> jew</w:t>
            </w:r>
            <w:r w:rsidRPr="001D3524">
              <w:t xml:space="preserve"> dawk disponibbli fis-suq jew dawk żviluppati mill-fornitur ta' servizzi ta' hosting. Il-fornitur tas-servizz għandu jirrapporta dwar il-miżuri proattivi speċifiċi fis-seħħ sabiex l-awtorità kompetenti tkun tista' tiġġudika jekk il-miżuri humiex </w:t>
            </w:r>
            <w:r w:rsidRPr="001D3524">
              <w:rPr>
                <w:b/>
                <w:i/>
              </w:rPr>
              <w:t xml:space="preserve">neċessarji, </w:t>
            </w:r>
            <w:r w:rsidRPr="001D3524">
              <w:t xml:space="preserve">effettivi u proporzjonati u jekk, </w:t>
            </w:r>
            <w:r w:rsidRPr="001D3524">
              <w:rPr>
                <w:b/>
                <w:i/>
              </w:rPr>
              <w:t>fil-każ li</w:t>
            </w:r>
            <w:r w:rsidRPr="001D3524">
              <w:t xml:space="preserve"> jintużaw </w:t>
            </w:r>
            <w:r w:rsidRPr="001D3524">
              <w:rPr>
                <w:b/>
                <w:i/>
              </w:rPr>
              <w:t>mezzi</w:t>
            </w:r>
            <w:r w:rsidRPr="001D3524">
              <w:t xml:space="preserve"> awtomatizzati, il-fornitur tas-servizz ta' hosting ikollux il-kapaċitajiet meħtieġa għas-sorveljanza u l-verifika umani. Fil-valutazzjoni tal-effettività</w:t>
            </w:r>
            <w:r w:rsidRPr="001D3524">
              <w:rPr>
                <w:b/>
                <w:i/>
              </w:rPr>
              <w:t>, in-neċessità</w:t>
            </w:r>
            <w:r w:rsidRPr="001D3524">
              <w:t xml:space="preserve"> u l-proporzjonalità tal-miżuri, l-awtoritajiet kompetenti għandhom iqisu l-parametri rilevanti inkluż l-għadd tal-ordnijiet ta' tneħħija u r-riferimenti maħruġa lill-fornitur, il-kapaċità ekonomika tagħhom u l-impatt tas-servizz tiegħu </w:t>
            </w:r>
            <w:r w:rsidRPr="001D3524">
              <w:rPr>
                <w:b/>
                <w:i/>
              </w:rPr>
              <w:t>fid-disseminazzjoni</w:t>
            </w:r>
            <w:r w:rsidRPr="001D3524">
              <w:t xml:space="preserve"> tal-kontenut terroristiku (pereżempju, </w:t>
            </w:r>
            <w:r w:rsidRPr="001D3524">
              <w:rPr>
                <w:b/>
                <w:i/>
              </w:rPr>
              <w:t>fil-qies tal-għadd</w:t>
            </w:r>
            <w:r w:rsidRPr="001D3524">
              <w:t xml:space="preserve"> ta' utenti fl-Unjoni)</w:t>
            </w:r>
            <w:r w:rsidRPr="001D3524">
              <w:rPr>
                <w:b/>
                <w:i/>
              </w:rPr>
              <w:t>, kif ukoll is-salvagwardji implimentati biex jipproteġu l-libertà tal-espressjoni u tal-informazzjoni u l-għadd ta' inċidenti ta' restrizzjonijiet fuq kontenuti legali</w:t>
            </w:r>
            <w:r w:rsidRPr="001D3524">
              <w:t>.</w:t>
            </w:r>
          </w:p>
        </w:tc>
      </w:tr>
    </w:tbl>
    <w:p w:rsidR="00D109D4" w:rsidRPr="0091086A" w:rsidRDefault="00D109D4" w:rsidP="001A1B86">
      <w:pPr>
        <w:pStyle w:val="Olang"/>
        <w:rPr>
          <w:szCs w:val="24"/>
        </w:rPr>
      </w:pPr>
      <w:r w:rsidRPr="001D3524">
        <w:rPr>
          <w:szCs w:val="24"/>
        </w:rPr>
        <w:lastRenderedPageBreak/>
        <w:t xml:space="preserve">Or. </w:t>
      </w:r>
      <w:r w:rsidRPr="001A1B86">
        <w:rPr>
          <w:rStyle w:val="HideTWBExt"/>
        </w:rPr>
        <w:t>&lt;Original&gt;</w:t>
      </w:r>
      <w:r w:rsidRPr="001A1B86">
        <w:rPr>
          <w:rStyle w:val="HideTWBInt"/>
        </w:rPr>
        <w:t>{EN}</w:t>
      </w:r>
      <w:r w:rsidRPr="001D3524">
        <w:rPr>
          <w:szCs w:val="24"/>
        </w:rPr>
        <w:t>en</w:t>
      </w:r>
      <w:r w:rsidRPr="001A1B86">
        <w:rPr>
          <w:rStyle w:val="HideTWBExt"/>
        </w:rPr>
        <w:t>&lt;/Original&gt;</w:t>
      </w:r>
    </w:p>
    <w:p w:rsidR="00D109D4" w:rsidRPr="0091086A" w:rsidRDefault="00D109D4" w:rsidP="00D109D4">
      <w:pPr>
        <w:rPr>
          <w:noProof/>
          <w:szCs w:val="24"/>
        </w:rPr>
      </w:pPr>
      <w:r>
        <w:rPr>
          <w:rStyle w:val="HideTWBExt"/>
        </w:rPr>
        <w:t>&lt;/Amend&gt;</w:t>
      </w:r>
    </w:p>
    <w:p w:rsidR="00D109D4" w:rsidRPr="0091086A" w:rsidRDefault="00D109D4" w:rsidP="00D109D4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1D3524">
        <w:t>Emenda</w:t>
      </w:r>
      <w:r w:rsidRPr="001D3524">
        <w:tab/>
      </w:r>
      <w:r w:rsidRPr="001D3524">
        <w:tab/>
      </w:r>
      <w:r>
        <w:rPr>
          <w:rStyle w:val="HideTWBExt"/>
          <w:b w:val="0"/>
        </w:rPr>
        <w:t>&lt;NumAm&gt;</w:t>
      </w:r>
      <w:r w:rsidRPr="001D3524">
        <w:t>9</w:t>
      </w:r>
      <w:r>
        <w:rPr>
          <w:rStyle w:val="HideTWBExt"/>
          <w:b w:val="0"/>
        </w:rPr>
        <w:t>&lt;/NumAm&gt;</w:t>
      </w:r>
    </w:p>
    <w:p w:rsidR="00D109D4" w:rsidRPr="0091086A" w:rsidRDefault="00D109D4" w:rsidP="00D109D4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1D3524">
        <w:t>Proposta għal regolament</w:t>
      </w:r>
      <w:r>
        <w:rPr>
          <w:rStyle w:val="HideTWBExt"/>
          <w:b w:val="0"/>
        </w:rPr>
        <w:t>&lt;/DocAmend&gt;</w:t>
      </w:r>
    </w:p>
    <w:p w:rsidR="00D109D4" w:rsidRPr="0091086A" w:rsidRDefault="00D109D4" w:rsidP="00D109D4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1D3524">
        <w:t>Premessa 19</w:t>
      </w:r>
      <w:r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109D4" w:rsidRPr="0091086A" w:rsidTr="005D7321">
        <w:trPr>
          <w:jc w:val="center"/>
        </w:trPr>
        <w:tc>
          <w:tcPr>
            <w:tcW w:w="9752" w:type="dxa"/>
            <w:gridSpan w:val="2"/>
          </w:tcPr>
          <w:p w:rsidR="00D109D4" w:rsidRPr="0091086A" w:rsidRDefault="00D109D4" w:rsidP="005D7321">
            <w:pPr>
              <w:keepNext/>
              <w:rPr>
                <w:noProof/>
              </w:rPr>
            </w:pP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Test propost mill-Kummissjoni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Emenda</w:t>
            </w: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</w:rPr>
            </w:pPr>
            <w:r w:rsidRPr="001D3524">
              <w:t>(19)</w:t>
            </w:r>
            <w:r w:rsidRPr="001D3524">
              <w:tab/>
              <w:t xml:space="preserve">Wara t-talba, l-awtorità kompetenti </w:t>
            </w:r>
            <w:r w:rsidRPr="001D3524">
              <w:rPr>
                <w:b/>
                <w:i/>
              </w:rPr>
              <w:t>għandha</w:t>
            </w:r>
            <w:r w:rsidRPr="001D3524">
              <w:t xml:space="preserve"> tidħol fi djalogu mal-fornitur tas-servizzi ta' hosting dwar il-miżuri proattivi neċessarji li </w:t>
            </w:r>
            <w:r w:rsidRPr="001D3524">
              <w:rPr>
                <w:b/>
                <w:i/>
              </w:rPr>
              <w:t>għandhom</w:t>
            </w:r>
            <w:r w:rsidRPr="001D3524">
              <w:t xml:space="preserve"> jiġu stabbiliti. Jekk </w:t>
            </w:r>
            <w:r w:rsidRPr="001D3524">
              <w:lastRenderedPageBreak/>
              <w:t xml:space="preserve">ikun meħtieġ, l-awtorità kompetenti </w:t>
            </w:r>
            <w:r w:rsidRPr="001D3524">
              <w:rPr>
                <w:b/>
                <w:i/>
              </w:rPr>
              <w:t>għandha</w:t>
            </w:r>
            <w:r w:rsidRPr="001D3524">
              <w:t xml:space="preserve"> timponi l-adozzjoni ta' miżuri proattivi xierqa, effettivi u proporzjonati fejn tqis li l-miżuri meħuda ma kinux biżżejjed biex </w:t>
            </w:r>
            <w:r w:rsidRPr="001D3524">
              <w:rPr>
                <w:b/>
                <w:i/>
              </w:rPr>
              <w:t>jissodisfaw ir-riskji</w:t>
            </w:r>
            <w:r w:rsidRPr="001D3524">
              <w:t>. Deċiżjoni li timponi tali miżuri proattivi speċifiċi</w:t>
            </w:r>
            <w:r w:rsidRPr="001D3524">
              <w:rPr>
                <w:b/>
                <w:i/>
              </w:rPr>
              <w:t xml:space="preserve"> m'għandhiex</w:t>
            </w:r>
            <w:r w:rsidRPr="001D3524">
              <w:t xml:space="preserve">, fil-prinċipju, </w:t>
            </w:r>
            <w:r w:rsidRPr="001D3524">
              <w:rPr>
                <w:b/>
                <w:i/>
              </w:rPr>
              <w:t>twassal</w:t>
            </w:r>
            <w:r w:rsidRPr="001D3524">
              <w:t xml:space="preserve"> għall-impożizzjoni ta' obbligu ġenerali ta' monitoraġġ, kif previst fl-Artikolu</w:t>
            </w:r>
            <w:r w:rsidRPr="001D3524">
              <w:rPr>
                <w:b/>
                <w:i/>
              </w:rPr>
              <w:t xml:space="preserve"> </w:t>
            </w:r>
            <w:r w:rsidRPr="001D3524">
              <w:t>15(1) tad-Direttiva</w:t>
            </w:r>
            <w:r w:rsidRPr="001D3524">
              <w:rPr>
                <w:b/>
                <w:i/>
              </w:rPr>
              <w:t xml:space="preserve"> </w:t>
            </w:r>
            <w:r w:rsidRPr="001D3524">
              <w:t xml:space="preserve">2000/31/KE. Meta wieħed iqis ir-riskji partikolarment gravi assoċjati </w:t>
            </w:r>
            <w:r w:rsidRPr="001D3524">
              <w:rPr>
                <w:b/>
                <w:i/>
              </w:rPr>
              <w:t>mat-tixrid</w:t>
            </w:r>
            <w:r w:rsidRPr="001D3524">
              <w:t xml:space="preserve"> tal-kontenut terroristiku, id-deċiżjonijiet adottati mill-awtoritajiet kompetenti fuq il-bażi ta' dan ir-Regolament jistgħu jidderogaw mill-approċċ stabbilit fl-Artikolu</w:t>
            </w:r>
            <w:r w:rsidRPr="001D3524">
              <w:rPr>
                <w:b/>
                <w:i/>
              </w:rPr>
              <w:t xml:space="preserve"> </w:t>
            </w:r>
            <w:r w:rsidRPr="001D3524">
              <w:t>15(1) tad-Direttiva</w:t>
            </w:r>
            <w:r w:rsidRPr="001D3524">
              <w:rPr>
                <w:b/>
                <w:i/>
              </w:rPr>
              <w:t xml:space="preserve"> </w:t>
            </w:r>
            <w:r w:rsidRPr="001D3524">
              <w:t xml:space="preserve">2000/31/KE, fir-rigward ta' ċerti miżuri speċifiċi u mmirati, li l-adozzjoni tagħhom hija meħtieġa għal raġunijiet prevalenti ta' sigurtà pubblika. Qabel ma tadotta deċiżjonijiet bħal dawn, l-awtorità kompetenti </w:t>
            </w:r>
            <w:r w:rsidRPr="001D3524">
              <w:rPr>
                <w:b/>
                <w:i/>
              </w:rPr>
              <w:t xml:space="preserve">għandha </w:t>
            </w:r>
            <w:r w:rsidRPr="001D3524">
              <w:t xml:space="preserve">ssib bilanċ ġust bejn l-għanijiet ta' interess pubbliku u d-drittijiet fundamentali involuti, b'mod partikolari, il-libertà tal-espressjoni u tal-informazzjoni u l-libertà </w:t>
            </w:r>
            <w:r w:rsidRPr="001D3524">
              <w:rPr>
                <w:b/>
                <w:i/>
              </w:rPr>
              <w:t>li twettaq negozju</w:t>
            </w:r>
            <w:r w:rsidRPr="001D3524">
              <w:t>, u tipprovdi ġustifikazzjoni xierqa.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  <w:szCs w:val="24"/>
              </w:rPr>
            </w:pPr>
            <w:r w:rsidRPr="001D3524">
              <w:lastRenderedPageBreak/>
              <w:t>(19)</w:t>
            </w:r>
            <w:r w:rsidRPr="001D3524">
              <w:tab/>
              <w:t xml:space="preserve">Wara t-talba, l-awtorità kompetenti </w:t>
            </w:r>
            <w:r w:rsidRPr="001D3524">
              <w:rPr>
                <w:b/>
                <w:i/>
              </w:rPr>
              <w:t>jenħtieġ li</w:t>
            </w:r>
            <w:r w:rsidRPr="001D3524">
              <w:t xml:space="preserve"> tidħol fi djalogu mal-fornitur tas-servizzi ta' hosting dwar il-miżuri proattivi neċessarji li </w:t>
            </w:r>
            <w:r w:rsidRPr="001D3524">
              <w:rPr>
                <w:b/>
                <w:i/>
              </w:rPr>
              <w:t>jkunu jridu</w:t>
            </w:r>
            <w:r w:rsidRPr="001D3524">
              <w:t xml:space="preserve"> jiġu </w:t>
            </w:r>
            <w:r w:rsidRPr="001D3524">
              <w:lastRenderedPageBreak/>
              <w:t xml:space="preserve">stabbiliti. Jekk ikun meħtieġ, l-awtorità kompetenti </w:t>
            </w:r>
            <w:r w:rsidRPr="001D3524">
              <w:rPr>
                <w:b/>
                <w:i/>
              </w:rPr>
              <w:t>jenħtieġ li</w:t>
            </w:r>
            <w:r w:rsidRPr="001D3524">
              <w:t xml:space="preserve"> timponi l-adozzjoni ta' miżuri proattivi xierqa, effettivi u proporzjonati fejn tqis li l-miżuri meħuda ma kinux biżżejjed biex </w:t>
            </w:r>
            <w:r w:rsidRPr="001D3524">
              <w:rPr>
                <w:b/>
                <w:i/>
              </w:rPr>
              <w:t>jilqgħu għar-riskji</w:t>
            </w:r>
            <w:r w:rsidRPr="001D3524">
              <w:t xml:space="preserve">. </w:t>
            </w:r>
            <w:r w:rsidRPr="001D3524">
              <w:rPr>
                <w:b/>
                <w:i/>
              </w:rPr>
              <w:t>Jenħtieġ li l-awtorità kompetenti timponi biss miżuri proattivi li l-fornitur tas-servizzi ta' hosting jista' raġonevolment ikun mistenni li jimplimenta, filwaqt li tqis, fost fatturi oħra, ir-riżorsi finanzjarji u riżorsi oħra tal-fornituri ta' hosting.</w:t>
            </w:r>
            <w:r w:rsidRPr="001D3524">
              <w:t xml:space="preserve"> </w:t>
            </w:r>
            <w:r w:rsidRPr="001D3524">
              <w:rPr>
                <w:b/>
                <w:i/>
              </w:rPr>
              <w:t xml:space="preserve">Jenħtieġ li </w:t>
            </w:r>
            <w:r w:rsidRPr="001D3524">
              <w:t xml:space="preserve">deċiżjoni li timponi tali miżuri proattivi speċifiċi, fil-prinċipju, </w:t>
            </w:r>
            <w:r w:rsidRPr="001D3524">
              <w:rPr>
                <w:b/>
                <w:i/>
              </w:rPr>
              <w:t>ma twassalx</w:t>
            </w:r>
            <w:r w:rsidRPr="001D3524">
              <w:t xml:space="preserve"> għall-impożizzjoni ta' obbligu ġenerali ta' monitoraġġ, kif previst fl-Artikolu</w:t>
            </w:r>
            <w:r w:rsidRPr="001D3524">
              <w:rPr>
                <w:b/>
                <w:i/>
              </w:rPr>
              <w:t> </w:t>
            </w:r>
            <w:r w:rsidRPr="001D3524">
              <w:t>15(1) tad-Direttiva</w:t>
            </w:r>
            <w:r w:rsidRPr="001D3524">
              <w:rPr>
                <w:b/>
                <w:i/>
              </w:rPr>
              <w:t> </w:t>
            </w:r>
            <w:r w:rsidRPr="001D3524">
              <w:t xml:space="preserve">2000/31/KE. Meta wieħed iqis ir-riskji partikolarment gravi assoċjati </w:t>
            </w:r>
            <w:r w:rsidRPr="001D3524">
              <w:rPr>
                <w:b/>
                <w:i/>
              </w:rPr>
              <w:t>mad-disseminazzjoni</w:t>
            </w:r>
            <w:r w:rsidRPr="001D3524">
              <w:t xml:space="preserve"> tal-kontenut terroristiku, id-deċiżjonijiet adottati mill-awtoritajiet kompetenti fuq il-bażi ta' dan ir-Regolament jistgħu</w:t>
            </w:r>
            <w:r w:rsidRPr="001D3524">
              <w:rPr>
                <w:b/>
                <w:i/>
              </w:rPr>
              <w:t>, f'ċirkostanzi eċċezzjonali,</w:t>
            </w:r>
            <w:r w:rsidRPr="001D3524">
              <w:t xml:space="preserve"> jidderogaw mill-approċċ stabbilit fl-Artikolu</w:t>
            </w:r>
            <w:r w:rsidRPr="001D3524">
              <w:rPr>
                <w:b/>
                <w:i/>
              </w:rPr>
              <w:t> </w:t>
            </w:r>
            <w:r w:rsidRPr="001D3524">
              <w:t>15(1) tad-Direttiva</w:t>
            </w:r>
            <w:r w:rsidRPr="001D3524">
              <w:rPr>
                <w:b/>
                <w:i/>
              </w:rPr>
              <w:t> </w:t>
            </w:r>
            <w:r w:rsidRPr="001D3524">
              <w:t xml:space="preserve">2000/31/KE, fir-rigward ta' ċerti miżuri speċifiċi u mmirati, li l-adozzjoni tagħhom hija meħtieġa għal raġunijiet prevalenti ta' sigurtà pubblika. Qabel ma tadotta deċiżjonijiet bħal dawn, </w:t>
            </w:r>
            <w:r w:rsidRPr="001D3524">
              <w:rPr>
                <w:b/>
                <w:i/>
              </w:rPr>
              <w:t xml:space="preserve">jenħtieġ li </w:t>
            </w:r>
            <w:r w:rsidRPr="001D3524">
              <w:t xml:space="preserve">l-awtorità kompetenti ssib bilanċ ġust bejn l-għanijiet ta' interess pubbliku u d-drittijiet fundamentali involuti, b'mod partikolari, il-libertà tal-espressjoni u tal-informazzjoni u l-libertà </w:t>
            </w:r>
            <w:r w:rsidRPr="001D3524">
              <w:rPr>
                <w:b/>
                <w:i/>
              </w:rPr>
              <w:t>ta' intrapriża</w:t>
            </w:r>
            <w:r w:rsidRPr="001D3524">
              <w:t>, u tipprovdi ġustifikazzjoni xierqa.</w:t>
            </w:r>
          </w:p>
        </w:tc>
      </w:tr>
    </w:tbl>
    <w:p w:rsidR="00D109D4" w:rsidRPr="0091086A" w:rsidRDefault="00D109D4" w:rsidP="001A1B86">
      <w:pPr>
        <w:pStyle w:val="Olang"/>
        <w:rPr>
          <w:szCs w:val="24"/>
        </w:rPr>
      </w:pPr>
      <w:r w:rsidRPr="001D3524">
        <w:rPr>
          <w:szCs w:val="24"/>
        </w:rPr>
        <w:lastRenderedPageBreak/>
        <w:t xml:space="preserve">Or. </w:t>
      </w:r>
      <w:r w:rsidRPr="001A1B86">
        <w:rPr>
          <w:rStyle w:val="HideTWBExt"/>
        </w:rPr>
        <w:t>&lt;Original&gt;</w:t>
      </w:r>
      <w:r w:rsidRPr="001A1B86">
        <w:rPr>
          <w:rStyle w:val="HideTWBInt"/>
        </w:rPr>
        <w:t>{EN}</w:t>
      </w:r>
      <w:r w:rsidRPr="001D3524">
        <w:rPr>
          <w:szCs w:val="24"/>
        </w:rPr>
        <w:t>en</w:t>
      </w:r>
      <w:r w:rsidRPr="001A1B86">
        <w:rPr>
          <w:rStyle w:val="HideTWBExt"/>
        </w:rPr>
        <w:t>&lt;/Original&gt;</w:t>
      </w:r>
    </w:p>
    <w:p w:rsidR="00D109D4" w:rsidRPr="0091086A" w:rsidRDefault="00D109D4" w:rsidP="00D109D4">
      <w:pPr>
        <w:rPr>
          <w:noProof/>
          <w:szCs w:val="24"/>
        </w:rPr>
      </w:pPr>
      <w:r>
        <w:rPr>
          <w:rStyle w:val="HideTWBExt"/>
        </w:rPr>
        <w:t>&lt;/Amend&gt;</w:t>
      </w:r>
    </w:p>
    <w:p w:rsidR="00D109D4" w:rsidRPr="0091086A" w:rsidRDefault="00D109D4" w:rsidP="00D109D4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1D3524">
        <w:t>Emenda</w:t>
      </w:r>
      <w:r w:rsidRPr="001D3524">
        <w:tab/>
      </w:r>
      <w:r w:rsidRPr="001D3524">
        <w:tab/>
      </w:r>
      <w:r>
        <w:rPr>
          <w:rStyle w:val="HideTWBExt"/>
          <w:b w:val="0"/>
        </w:rPr>
        <w:t>&lt;NumAm&gt;</w:t>
      </w:r>
      <w:r w:rsidRPr="001D3524">
        <w:t>10</w:t>
      </w:r>
      <w:r>
        <w:rPr>
          <w:rStyle w:val="HideTWBExt"/>
          <w:b w:val="0"/>
        </w:rPr>
        <w:t>&lt;/NumAm&gt;</w:t>
      </w:r>
    </w:p>
    <w:p w:rsidR="00D109D4" w:rsidRPr="0091086A" w:rsidRDefault="00D109D4" w:rsidP="00D109D4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1D3524">
        <w:t>Proposta għal regolament</w:t>
      </w:r>
      <w:r>
        <w:rPr>
          <w:rStyle w:val="HideTWBExt"/>
          <w:b w:val="0"/>
        </w:rPr>
        <w:t>&lt;/DocAmend&gt;</w:t>
      </w:r>
    </w:p>
    <w:p w:rsidR="00D109D4" w:rsidRPr="0091086A" w:rsidRDefault="00D109D4" w:rsidP="00D109D4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1D3524">
        <w:t>Premessa 24</w:t>
      </w:r>
      <w:r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109D4" w:rsidRPr="0091086A" w:rsidTr="005D7321">
        <w:trPr>
          <w:jc w:val="center"/>
        </w:trPr>
        <w:tc>
          <w:tcPr>
            <w:tcW w:w="9752" w:type="dxa"/>
            <w:gridSpan w:val="2"/>
          </w:tcPr>
          <w:p w:rsidR="00D109D4" w:rsidRPr="0091086A" w:rsidRDefault="00D109D4" w:rsidP="005D7321">
            <w:pPr>
              <w:keepNext/>
              <w:rPr>
                <w:noProof/>
              </w:rPr>
            </w:pP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Test propost mill-Kummissjoni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Emenda</w:t>
            </w: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</w:rPr>
            </w:pPr>
            <w:r w:rsidRPr="001D3524">
              <w:t>(24)</w:t>
            </w:r>
            <w:r w:rsidRPr="001D3524">
              <w:tab/>
              <w:t>It-trasparenza tal-politiki tal-fornituri ta' servizzi ta' akkoljenza fir-</w:t>
            </w:r>
            <w:r w:rsidRPr="001D3524">
              <w:lastRenderedPageBreak/>
              <w:t xml:space="preserve">rigward ta' kontenut terroristiku hija essenzjali biex tissaħħaħ ir-responsabbiltà tagħhom lejn l-utenti tagħhom u biex tissaħħaħ il-fiduċja taċ-ċittadini fis-Suq Uniku Diġitali. </w:t>
            </w:r>
            <w:r w:rsidRPr="001D3524">
              <w:rPr>
                <w:b/>
                <w:i/>
              </w:rPr>
              <w:t>Il-fornituri</w:t>
            </w:r>
            <w:r w:rsidRPr="001D3524">
              <w:t xml:space="preserve"> tas-servizzi ta' hosting</w:t>
            </w:r>
            <w:r w:rsidRPr="001D3524">
              <w:rPr>
                <w:b/>
                <w:i/>
              </w:rPr>
              <w:t xml:space="preserve"> għandhom</w:t>
            </w:r>
            <w:r w:rsidRPr="001D3524">
              <w:t xml:space="preserve"> jippubblikaw rapporti annwali ta' trasparenza li jkun fihom informazzjoni sinifikanti dwar l-azzjoni meħuda fir-rigward tal-individwazzjoni, l-identifikazzjoni u t-tneħħija ta' kontenut terroristiku.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  <w:szCs w:val="24"/>
              </w:rPr>
            </w:pPr>
            <w:r w:rsidRPr="001D3524">
              <w:lastRenderedPageBreak/>
              <w:t>(24)</w:t>
            </w:r>
            <w:r w:rsidRPr="001D3524">
              <w:tab/>
              <w:t>It-trasparenza tal-politiki tal-fornituri ta' servizzi ta' akkoljenza fir-</w:t>
            </w:r>
            <w:r w:rsidRPr="001D3524">
              <w:lastRenderedPageBreak/>
              <w:t xml:space="preserve">rigward ta' kontenut terroristiku hija essenzjali biex tissaħħaħ ir-responsabbiltà tagħhom lejn l-utenti tagħhom u biex tissaħħaħ il-fiduċja taċ-ċittadini fis-Suq Uniku Diġitali. </w:t>
            </w:r>
            <w:r w:rsidRPr="001D3524">
              <w:rPr>
                <w:b/>
                <w:i/>
              </w:rPr>
              <w:t>Jenħtieġ li l-fornituri</w:t>
            </w:r>
            <w:r w:rsidRPr="001D3524">
              <w:t xml:space="preserve"> tas-servizzi ta' hosting jippubblikaw rapporti annwali ta' trasparenza li jkun fihom informazzjoni sinifikanti dwar l-azzjoni meħuda fir-rigward tal-individwazzjoni, l-identifikazzjoni u t-tneħħija ta' kontenut terroristiku</w:t>
            </w:r>
            <w:r w:rsidRPr="001D3524">
              <w:rPr>
                <w:b/>
                <w:i/>
              </w:rPr>
              <w:t>, kif ukoll l-għadd ta' restrizzjonijiet fuq kontenuti legali.</w:t>
            </w:r>
            <w:r w:rsidRPr="001D3524">
              <w:t xml:space="preserve"> </w:t>
            </w:r>
            <w:r w:rsidRPr="001D3524">
              <w:rPr>
                <w:b/>
                <w:i/>
              </w:rPr>
              <w:t>Jenħtieġ li l-awtoritajiet kompetenti biex joħorġu ordnijiet ta' tneħħija jippubblikaw ukoll rapporti annwali ta' trasparenza li jkun fihom informazzjoni sinifikanti dwar l-għadd ta' ordnijiet legali maħruġa, l-għadd ta' tneħħijiet, l-għadd ta' kontenuti terroristiċi identifikati u individwati li tneħħew u l-għadd ta' restrizzjonijiet fuq kontenuti legali.</w:t>
            </w:r>
          </w:p>
        </w:tc>
      </w:tr>
    </w:tbl>
    <w:p w:rsidR="00D109D4" w:rsidRPr="0091086A" w:rsidRDefault="00D109D4" w:rsidP="001A1B86">
      <w:pPr>
        <w:pStyle w:val="Olang"/>
        <w:rPr>
          <w:szCs w:val="24"/>
        </w:rPr>
      </w:pPr>
      <w:r w:rsidRPr="001D3524">
        <w:rPr>
          <w:szCs w:val="24"/>
        </w:rPr>
        <w:lastRenderedPageBreak/>
        <w:t xml:space="preserve">Or. </w:t>
      </w:r>
      <w:r w:rsidRPr="001A1B86">
        <w:rPr>
          <w:rStyle w:val="HideTWBExt"/>
        </w:rPr>
        <w:t>&lt;Original&gt;</w:t>
      </w:r>
      <w:r w:rsidRPr="001A1B86">
        <w:rPr>
          <w:rStyle w:val="HideTWBInt"/>
        </w:rPr>
        <w:t>{EN}</w:t>
      </w:r>
      <w:r w:rsidRPr="001D3524">
        <w:rPr>
          <w:szCs w:val="24"/>
        </w:rPr>
        <w:t>en</w:t>
      </w:r>
      <w:r w:rsidRPr="001A1B86">
        <w:rPr>
          <w:rStyle w:val="HideTWBExt"/>
        </w:rPr>
        <w:t>&lt;/Original&gt;</w:t>
      </w:r>
    </w:p>
    <w:p w:rsidR="00D109D4" w:rsidRPr="0091086A" w:rsidRDefault="00D109D4" w:rsidP="00D109D4">
      <w:pPr>
        <w:rPr>
          <w:noProof/>
          <w:szCs w:val="24"/>
        </w:rPr>
      </w:pPr>
      <w:r>
        <w:rPr>
          <w:rStyle w:val="HideTWBExt"/>
        </w:rPr>
        <w:t>&lt;/Amend&gt;</w:t>
      </w:r>
    </w:p>
    <w:p w:rsidR="00D109D4" w:rsidRPr="0091086A" w:rsidRDefault="00D109D4" w:rsidP="00D109D4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1D3524">
        <w:t>Emenda</w:t>
      </w:r>
      <w:r w:rsidRPr="001D3524">
        <w:tab/>
      </w:r>
      <w:r w:rsidRPr="001D3524">
        <w:tab/>
      </w:r>
      <w:r>
        <w:rPr>
          <w:rStyle w:val="HideTWBExt"/>
          <w:b w:val="0"/>
        </w:rPr>
        <w:t>&lt;NumAm&gt;</w:t>
      </w:r>
      <w:r w:rsidRPr="001D3524">
        <w:t>11</w:t>
      </w:r>
      <w:r>
        <w:rPr>
          <w:rStyle w:val="HideTWBExt"/>
          <w:b w:val="0"/>
        </w:rPr>
        <w:t>&lt;/NumAm&gt;</w:t>
      </w:r>
    </w:p>
    <w:p w:rsidR="00D109D4" w:rsidRPr="0091086A" w:rsidRDefault="00D109D4" w:rsidP="00D109D4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1D3524">
        <w:t>Proposta għal regolament</w:t>
      </w:r>
      <w:r>
        <w:rPr>
          <w:rStyle w:val="HideTWBExt"/>
          <w:b w:val="0"/>
        </w:rPr>
        <w:t>&lt;/DocAmend&gt;</w:t>
      </w:r>
    </w:p>
    <w:p w:rsidR="00D109D4" w:rsidRPr="0091086A" w:rsidRDefault="00D109D4" w:rsidP="00D109D4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1D3524">
        <w:t>Premessa 25</w:t>
      </w:r>
      <w:r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109D4" w:rsidRPr="0091086A" w:rsidTr="005D7321">
        <w:trPr>
          <w:jc w:val="center"/>
        </w:trPr>
        <w:tc>
          <w:tcPr>
            <w:tcW w:w="9752" w:type="dxa"/>
            <w:gridSpan w:val="2"/>
          </w:tcPr>
          <w:p w:rsidR="00D109D4" w:rsidRPr="0091086A" w:rsidRDefault="00D109D4" w:rsidP="005D7321">
            <w:pPr>
              <w:keepNext/>
              <w:rPr>
                <w:noProof/>
              </w:rPr>
            </w:pP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Test propost mill-Kummissjoni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Emenda</w:t>
            </w: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</w:rPr>
            </w:pPr>
            <w:r w:rsidRPr="001D3524">
              <w:t>(25)</w:t>
            </w:r>
            <w:r w:rsidRPr="001D3524">
              <w:tab/>
              <w:t xml:space="preserve">Il-proċeduri għall-ilmenti jikkostitwixxu salvagwardja neċessarja kontra t-tneħħija żbaljata ta' kontenut protett skont il-libertà ta' espressjoni u ta' informazzjoni. Għaldaqstant, </w:t>
            </w:r>
            <w:r w:rsidRPr="001D3524">
              <w:rPr>
                <w:b/>
                <w:i/>
              </w:rPr>
              <w:t>il-fornituri</w:t>
            </w:r>
            <w:r w:rsidRPr="001D3524">
              <w:t xml:space="preserve"> tas-servizzi ta' hosting</w:t>
            </w:r>
            <w:r w:rsidRPr="001D3524">
              <w:rPr>
                <w:b/>
                <w:i/>
              </w:rPr>
              <w:t xml:space="preserve"> għandhom</w:t>
            </w:r>
            <w:r w:rsidRPr="001D3524">
              <w:t xml:space="preserve"> jistabbilixxu mekkaniżmi tal-ilmenti li jkunu faċli għall-utent u jiżguraw li l-ilmenti jiġu ttrattati malajr u bi trasparenza sħiħa għall-fornitur tal-kontenut. Ir-rekwiżit għall-fornitur ta' servizzi ta' hosting li jerġa' jdaħħal il-kontenut fejn ikun tneħħa bi żball</w:t>
            </w:r>
            <w:r w:rsidRPr="001D3524">
              <w:rPr>
                <w:b/>
                <w:i/>
              </w:rPr>
              <w:t>,</w:t>
            </w:r>
            <w:r w:rsidRPr="001D3524">
              <w:t xml:space="preserve"> ma jaffettwax il-possibbiltà li l-fornituri ta' servizzi ta' hosting jinfurzaw it-termini u l-kundizzjonijiet tagħhom stess għal </w:t>
            </w:r>
            <w:r w:rsidRPr="001D3524">
              <w:lastRenderedPageBreak/>
              <w:t>raġunijiet oħra.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  <w:szCs w:val="24"/>
              </w:rPr>
            </w:pPr>
            <w:r w:rsidRPr="001D3524">
              <w:lastRenderedPageBreak/>
              <w:t>(25)</w:t>
            </w:r>
            <w:r w:rsidRPr="001D3524">
              <w:tab/>
              <w:t xml:space="preserve">Il-proċeduri għall-ilmenti jikkostitwixxu salvagwardja neċessarja kontra t-tneħħija żbaljata ta' kontenut protett skont il-libertà ta' espressjoni u ta' informazzjoni. Għaldaqstant, </w:t>
            </w:r>
            <w:r w:rsidRPr="001D3524">
              <w:rPr>
                <w:b/>
                <w:i/>
              </w:rPr>
              <w:t>jenħtieġ li l-fornituri</w:t>
            </w:r>
            <w:r w:rsidRPr="001D3524">
              <w:t xml:space="preserve"> tas-servizzi ta' hosting jistabbilixxu mekkaniżmi tal-ilmenti li jkunu faċli għall-utent u jiżguraw li l-ilmenti jiġu ttrattati malajr u bi trasparenza sħiħa għall-fornitur tal-kontenut</w:t>
            </w:r>
            <w:r w:rsidRPr="001D3524">
              <w:rPr>
                <w:b/>
                <w:i/>
              </w:rPr>
              <w:t>, u jenħtieġ li dan jinkludi informazzjoni dwar il-mezzi kollha ta' rimedju effettiv, inklużi mezzi ta' rimedju ġudizzjarji</w:t>
            </w:r>
            <w:r w:rsidRPr="001D3524">
              <w:t>. Ir-rekwiżit għall-fornitur ta' servizzi ta' hosting li jerġa' jdaħħal il-kontenut fejn ikun tneħħa bi żball ma jaffettwax il-possibbiltà li l-</w:t>
            </w:r>
            <w:r w:rsidRPr="001D3524">
              <w:lastRenderedPageBreak/>
              <w:t>fornituri ta' servizzi ta' hosting jinfurzaw it-termini u l-kundizzjonijiet tagħhom stess għal raġunijiet oħra.</w:t>
            </w:r>
          </w:p>
        </w:tc>
      </w:tr>
    </w:tbl>
    <w:p w:rsidR="00D109D4" w:rsidRPr="0091086A" w:rsidRDefault="00D109D4" w:rsidP="001A1B86">
      <w:pPr>
        <w:pStyle w:val="Olang"/>
        <w:rPr>
          <w:szCs w:val="24"/>
        </w:rPr>
      </w:pPr>
      <w:r w:rsidRPr="001D3524">
        <w:rPr>
          <w:szCs w:val="24"/>
        </w:rPr>
        <w:lastRenderedPageBreak/>
        <w:t xml:space="preserve">Or. </w:t>
      </w:r>
      <w:r w:rsidRPr="001A1B86">
        <w:rPr>
          <w:rStyle w:val="HideTWBExt"/>
        </w:rPr>
        <w:t>&lt;Original&gt;</w:t>
      </w:r>
      <w:r w:rsidRPr="001A1B86">
        <w:rPr>
          <w:rStyle w:val="HideTWBInt"/>
        </w:rPr>
        <w:t>{EN}</w:t>
      </w:r>
      <w:r w:rsidRPr="001D3524">
        <w:rPr>
          <w:szCs w:val="24"/>
        </w:rPr>
        <w:t>en</w:t>
      </w:r>
      <w:r w:rsidRPr="001A1B86">
        <w:rPr>
          <w:rStyle w:val="HideTWBExt"/>
        </w:rPr>
        <w:t>&lt;/Original&gt;</w:t>
      </w:r>
    </w:p>
    <w:p w:rsidR="00D109D4" w:rsidRPr="0091086A" w:rsidRDefault="00D109D4" w:rsidP="00D109D4">
      <w:pPr>
        <w:rPr>
          <w:noProof/>
          <w:szCs w:val="24"/>
        </w:rPr>
      </w:pPr>
      <w:r>
        <w:rPr>
          <w:rStyle w:val="HideTWBExt"/>
        </w:rPr>
        <w:t>&lt;/Amend&gt;</w:t>
      </w:r>
    </w:p>
    <w:p w:rsidR="00D109D4" w:rsidRPr="0091086A" w:rsidRDefault="00D109D4" w:rsidP="00D109D4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1D3524">
        <w:t>Emenda</w:t>
      </w:r>
      <w:r w:rsidRPr="001D3524">
        <w:tab/>
      </w:r>
      <w:r w:rsidRPr="001D3524">
        <w:tab/>
      </w:r>
      <w:r>
        <w:rPr>
          <w:rStyle w:val="HideTWBExt"/>
          <w:b w:val="0"/>
        </w:rPr>
        <w:t>&lt;NumAm&gt;</w:t>
      </w:r>
      <w:r w:rsidRPr="001D3524">
        <w:t>12</w:t>
      </w:r>
      <w:r>
        <w:rPr>
          <w:rStyle w:val="HideTWBExt"/>
          <w:b w:val="0"/>
        </w:rPr>
        <w:t>&lt;/NumAm&gt;</w:t>
      </w:r>
    </w:p>
    <w:p w:rsidR="00D109D4" w:rsidRPr="0091086A" w:rsidRDefault="00D109D4" w:rsidP="00D109D4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1D3524">
        <w:t>Proposta għal regolament</w:t>
      </w:r>
      <w:r>
        <w:rPr>
          <w:rStyle w:val="HideTWBExt"/>
          <w:b w:val="0"/>
        </w:rPr>
        <w:t>&lt;/DocAmend&gt;</w:t>
      </w:r>
    </w:p>
    <w:p w:rsidR="00D109D4" w:rsidRPr="0091086A" w:rsidRDefault="00D109D4" w:rsidP="00D109D4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1D3524">
        <w:t>Premessa 26</w:t>
      </w:r>
      <w:r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109D4" w:rsidRPr="0091086A" w:rsidTr="005D7321">
        <w:trPr>
          <w:jc w:val="center"/>
        </w:trPr>
        <w:tc>
          <w:tcPr>
            <w:tcW w:w="9752" w:type="dxa"/>
            <w:gridSpan w:val="2"/>
          </w:tcPr>
          <w:p w:rsidR="00D109D4" w:rsidRPr="0091086A" w:rsidRDefault="00D109D4" w:rsidP="005D7321">
            <w:pPr>
              <w:keepNext/>
              <w:rPr>
                <w:noProof/>
              </w:rPr>
            </w:pP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Test propost mill-Kummissjoni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Emenda</w:t>
            </w: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</w:rPr>
            </w:pPr>
            <w:r w:rsidRPr="001D3524">
              <w:t>(26)</w:t>
            </w:r>
            <w:r w:rsidRPr="001D3524">
              <w:tab/>
              <w:t>Il-protezzjoni legali effettiva skont l-Artikolu</w:t>
            </w:r>
            <w:r w:rsidRPr="001D3524">
              <w:rPr>
                <w:b/>
                <w:i/>
              </w:rPr>
              <w:t xml:space="preserve"> </w:t>
            </w:r>
            <w:r w:rsidRPr="001D3524">
              <w:t>19 tat-TUE u l-Artikolu</w:t>
            </w:r>
            <w:r w:rsidRPr="001D3524">
              <w:rPr>
                <w:b/>
                <w:i/>
              </w:rPr>
              <w:t xml:space="preserve"> </w:t>
            </w:r>
            <w:r w:rsidRPr="001D3524">
              <w:t>47 tal-Karta tad-Drittijiet Fundamentali tal-Unjoni Ewropea tirrikjedi li l-persuni jkunu jistgħu jaċċertaw ir-raġunijiet li fuqhom il-kontenut imtella' minnhom tneħħa jew l-aċċess għalih ġie diżattivat. Għal dak il-għan, il-fornitur ta' servizzi ta' hosting jenħtieġ li jqiegħed għad-dispożizzjoni tal-fornitur tal-kontenut informazzjoni sinifikanti li tippermetti lill-fornitur tal-kontenut li jikkontesta d-deċiżjoni</w:t>
            </w:r>
            <w:r w:rsidRPr="001D3524">
              <w:rPr>
                <w:b/>
                <w:i/>
              </w:rPr>
              <w:t>. Madankollu, dan mhux neċessarjament jirrikjedi notifika lill-fornitur tal-kontenut</w:t>
            </w:r>
            <w:r w:rsidRPr="001D3524">
              <w:t>. Skont iċ-ċirkostanzi, il-fornituri ta' servizz ta' hosting jistgħu jissostitwixxu kontenut meqjus bħala kontenut terroristiku</w:t>
            </w:r>
            <w:r w:rsidRPr="001D3524">
              <w:rPr>
                <w:b/>
                <w:i/>
              </w:rPr>
              <w:t>,</w:t>
            </w:r>
            <w:r w:rsidRPr="001D3524">
              <w:t xml:space="preserve"> b'messaġġ li tneħħa jew ġie diżattivat skont dan ir-Regolament. </w:t>
            </w:r>
            <w:r w:rsidRPr="001D3524">
              <w:rPr>
                <w:b/>
                <w:i/>
              </w:rPr>
              <w:t>Għandha tingħata</w:t>
            </w:r>
            <w:r w:rsidRPr="001D3524">
              <w:t xml:space="preserve">, fuq talba, aktar informazzjoni dwar ir-raġunijiet kif ukoll il-possibilitajiet għall-fornitur tal-kontenut biex jikkontesta d-deċiżjoni. Fejn l-awtoritajiet kompetenti jiddeċiedu li għal raġunijiet ta' sigurtà pubblika inkluż fil-kuntest ta' investigazzjoni, jitqies li ma jkunx xieraq li jiġi nnotifikat direttament </w:t>
            </w:r>
            <w:r w:rsidRPr="001D3524">
              <w:rPr>
                <w:b/>
                <w:i/>
              </w:rPr>
              <w:t xml:space="preserve">il-fornitur tal-kontenut </w:t>
            </w:r>
            <w:r w:rsidRPr="001D3524">
              <w:t xml:space="preserve">bit-tneħħija jew id-diżattivazzjoni tal-kontenut, </w:t>
            </w:r>
            <w:r w:rsidRPr="001D3524">
              <w:rPr>
                <w:b/>
                <w:i/>
              </w:rPr>
              <w:t>huma għandhom</w:t>
            </w:r>
            <w:r w:rsidRPr="001D3524">
              <w:t xml:space="preserve"> jinfurmaw lill-fornitur tas-servizz ta' hosting.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  <w:szCs w:val="24"/>
              </w:rPr>
            </w:pPr>
            <w:r w:rsidRPr="001D3524">
              <w:t>(26)</w:t>
            </w:r>
            <w:r w:rsidRPr="001D3524">
              <w:tab/>
              <w:t>Il-protezzjoni legali effettiva skont l-Artikolu</w:t>
            </w:r>
            <w:r w:rsidRPr="001D3524">
              <w:rPr>
                <w:b/>
                <w:i/>
              </w:rPr>
              <w:t> </w:t>
            </w:r>
            <w:r w:rsidRPr="001D3524">
              <w:t>19 tat-TUE u l-Artikolu</w:t>
            </w:r>
            <w:r w:rsidRPr="001D3524">
              <w:rPr>
                <w:b/>
                <w:i/>
              </w:rPr>
              <w:t> </w:t>
            </w:r>
            <w:r w:rsidRPr="001D3524">
              <w:t>47 tal-Karta tad-Drittijiet Fundamentali tal-Unjoni Ewropea tirrikjedi li l-persuni jkunu jistgħu jaċċertaw ir-raġunijiet li fuqhom il-kontenut imtella' minnhom tneħħa jew l-aċċess għalih ġie diżattivat. Għal dak il-għan, il-fornitur ta' servizzi ta' hosting jenħtieġ li jqiegħed għad-dispożizzjoni tal-fornitur tal-kontenut informazzjoni sinifikanti li tippermetti lill-fornitur tal-kontenut li jikkontesta d-deċiżjoni. Skont iċ-ċirkostanzi, il-fornituri ta' servizz ta' hosting jistgħu jissostitwixxu kontenut meqjus bħala kontenut terroristiku b'messaġġ li</w:t>
            </w:r>
            <w:r w:rsidRPr="001D3524">
              <w:rPr>
                <w:b/>
                <w:i/>
              </w:rPr>
              <w:t xml:space="preserve"> l-kontenut</w:t>
            </w:r>
            <w:r w:rsidRPr="001D3524">
              <w:t xml:space="preserve"> tneħħa jew ġie diżattivat skont dan ir-Regolament. </w:t>
            </w:r>
            <w:r w:rsidRPr="001D3524">
              <w:rPr>
                <w:b/>
                <w:i/>
              </w:rPr>
              <w:t>Jenħtieġ li</w:t>
            </w:r>
            <w:r w:rsidRPr="001D3524">
              <w:t>, fuq talba,</w:t>
            </w:r>
            <w:r w:rsidRPr="001D3524">
              <w:rPr>
                <w:b/>
                <w:i/>
              </w:rPr>
              <w:t xml:space="preserve"> tingħata</w:t>
            </w:r>
            <w:r w:rsidRPr="001D3524">
              <w:t xml:space="preserve"> aktar informazzjoni dwar ir-raġunijiet kif ukoll il-possibilitajiet għall-fornitur tal-kontenut biex jikkontesta d-deċiżjoni. Fejn l-awtoritajiet kompetenti jiddeċiedu li għal raġunijiet ta' sigurtà pubblika</w:t>
            </w:r>
            <w:r w:rsidRPr="001D3524">
              <w:rPr>
                <w:b/>
                <w:i/>
              </w:rPr>
              <w:t>,</w:t>
            </w:r>
            <w:r w:rsidRPr="001D3524">
              <w:t xml:space="preserve"> inkluż fil-kuntest ta' investigazzjoni, jitqies li ma jkunx xieraq li </w:t>
            </w:r>
            <w:r w:rsidRPr="001D3524">
              <w:rPr>
                <w:b/>
                <w:i/>
              </w:rPr>
              <w:t xml:space="preserve">l-fornitur tal-kontenut </w:t>
            </w:r>
            <w:r w:rsidRPr="001D3524">
              <w:t xml:space="preserve">jiġi nnotifikat direttament bit-tneħħija jew id-diżattivazzjoni tal-kontenut, </w:t>
            </w:r>
            <w:r w:rsidRPr="001D3524">
              <w:rPr>
                <w:b/>
                <w:i/>
              </w:rPr>
              <w:t>jenħtieġ li</w:t>
            </w:r>
            <w:r w:rsidRPr="001D3524">
              <w:t xml:space="preserve"> jinfurmaw lill-fornitur tas-servizz ta' hosting.</w:t>
            </w:r>
          </w:p>
        </w:tc>
      </w:tr>
    </w:tbl>
    <w:p w:rsidR="00D109D4" w:rsidRPr="0091086A" w:rsidRDefault="00D109D4" w:rsidP="001A1B86">
      <w:pPr>
        <w:pStyle w:val="Olang"/>
        <w:rPr>
          <w:szCs w:val="24"/>
        </w:rPr>
      </w:pPr>
      <w:r w:rsidRPr="001D3524">
        <w:rPr>
          <w:szCs w:val="24"/>
        </w:rPr>
        <w:t xml:space="preserve">Or. </w:t>
      </w:r>
      <w:r w:rsidRPr="001A1B86">
        <w:rPr>
          <w:rStyle w:val="HideTWBExt"/>
        </w:rPr>
        <w:t>&lt;Original&gt;</w:t>
      </w:r>
      <w:r w:rsidRPr="001A1B86">
        <w:rPr>
          <w:rStyle w:val="HideTWBInt"/>
        </w:rPr>
        <w:t>{EN}</w:t>
      </w:r>
      <w:r w:rsidRPr="001D3524">
        <w:rPr>
          <w:szCs w:val="24"/>
        </w:rPr>
        <w:t>en</w:t>
      </w:r>
      <w:r w:rsidRPr="001A1B86">
        <w:rPr>
          <w:rStyle w:val="HideTWBExt"/>
        </w:rPr>
        <w:t>&lt;/Original&gt;</w:t>
      </w:r>
    </w:p>
    <w:p w:rsidR="00D109D4" w:rsidRPr="0091086A" w:rsidRDefault="00D109D4" w:rsidP="00D109D4">
      <w:pPr>
        <w:rPr>
          <w:noProof/>
          <w:szCs w:val="24"/>
        </w:rPr>
      </w:pPr>
      <w:r>
        <w:rPr>
          <w:rStyle w:val="HideTWBExt"/>
        </w:rPr>
        <w:lastRenderedPageBreak/>
        <w:t>&lt;/Amend&gt;</w:t>
      </w:r>
    </w:p>
    <w:p w:rsidR="00D109D4" w:rsidRPr="0091086A" w:rsidRDefault="00D109D4" w:rsidP="00D109D4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1D3524">
        <w:t>Emenda</w:t>
      </w:r>
      <w:r w:rsidRPr="001D3524">
        <w:tab/>
      </w:r>
      <w:r w:rsidRPr="001D3524">
        <w:tab/>
      </w:r>
      <w:r>
        <w:rPr>
          <w:rStyle w:val="HideTWBExt"/>
          <w:b w:val="0"/>
        </w:rPr>
        <w:t>&lt;NumAm&gt;</w:t>
      </w:r>
      <w:r w:rsidRPr="001D3524">
        <w:t>13</w:t>
      </w:r>
      <w:r>
        <w:rPr>
          <w:rStyle w:val="HideTWBExt"/>
          <w:b w:val="0"/>
        </w:rPr>
        <w:t>&lt;/NumAm&gt;</w:t>
      </w:r>
    </w:p>
    <w:p w:rsidR="00D109D4" w:rsidRPr="0091086A" w:rsidRDefault="00D109D4" w:rsidP="00D109D4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1D3524">
        <w:t>Proposta għal regolament</w:t>
      </w:r>
      <w:r>
        <w:rPr>
          <w:rStyle w:val="HideTWBExt"/>
          <w:b w:val="0"/>
        </w:rPr>
        <w:t>&lt;/DocAmend&gt;</w:t>
      </w:r>
    </w:p>
    <w:p w:rsidR="00D109D4" w:rsidRPr="0091086A" w:rsidRDefault="00D109D4" w:rsidP="00D109D4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1D3524">
        <w:t>Premessa 38</w:t>
      </w:r>
      <w:r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109D4" w:rsidRPr="0091086A" w:rsidTr="005D7321">
        <w:trPr>
          <w:jc w:val="center"/>
        </w:trPr>
        <w:tc>
          <w:tcPr>
            <w:tcW w:w="9752" w:type="dxa"/>
            <w:gridSpan w:val="2"/>
          </w:tcPr>
          <w:p w:rsidR="00D109D4" w:rsidRPr="0091086A" w:rsidRDefault="00D109D4" w:rsidP="005D7321">
            <w:pPr>
              <w:keepNext/>
              <w:rPr>
                <w:noProof/>
              </w:rPr>
            </w:pP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Test propost mill-Kummissjoni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Emenda</w:t>
            </w: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</w:rPr>
            </w:pPr>
            <w:r w:rsidRPr="001D3524">
              <w:t>(38)</w:t>
            </w:r>
            <w:r w:rsidRPr="001D3524">
              <w:tab/>
              <w:t>Il-penali huma meħtieġa biex tiġi żgurata l-implimentazzjoni effettiva minn fornituri ta' servizzi ta' hosting tal-obbligi skont dan ir-Regolament. L-Istati Membri</w:t>
            </w:r>
            <w:r w:rsidRPr="001D3524">
              <w:rPr>
                <w:b/>
                <w:i/>
              </w:rPr>
              <w:t xml:space="preserve"> għandhom</w:t>
            </w:r>
            <w:r w:rsidRPr="001D3524">
              <w:t xml:space="preserve"> jadottaw regoli dwar penali, inkluż, fejn xieraq, </w:t>
            </w:r>
            <w:r w:rsidRPr="001D3524">
              <w:rPr>
                <w:b/>
                <w:i/>
              </w:rPr>
              <w:t>il-linji</w:t>
            </w:r>
            <w:r w:rsidRPr="001D3524">
              <w:t xml:space="preserve"> gwida </w:t>
            </w:r>
            <w:r w:rsidRPr="001D3524">
              <w:rPr>
                <w:b/>
                <w:i/>
              </w:rPr>
              <w:t>tal-multi</w:t>
            </w:r>
            <w:r w:rsidRPr="001D3524">
              <w:t>. Penali partikolarment serji</w:t>
            </w:r>
            <w:r w:rsidRPr="001D3524">
              <w:rPr>
                <w:b/>
                <w:i/>
              </w:rPr>
              <w:t xml:space="preserve"> għandhom</w:t>
            </w:r>
            <w:r w:rsidRPr="001D3524">
              <w:t xml:space="preserve"> jiġu aċċertati fil-każ li l-fornitur ta' servizzi ta' hosting jonqos sistematikament milli jneħħi kontenut terroristiku jew jiddiżattiva l-aċċess għalih fi żmien siegħa mill-wasla ta' ordni ta' tneħħija. In-nuqqas ta' konformità f'każijiet individwali jista' jiġi ssanzjonat filwaqt li jiġu rispettati l-prinċipji ta' ne bis in idem tal-proporzjonalità u l-iżgurar li dawn is-sanzjonijiet iqisu l-falliment sistematiku. Sabiex tiġi żgurata ċ-ċertezza legali, </w:t>
            </w:r>
            <w:r w:rsidRPr="001D3524">
              <w:rPr>
                <w:b/>
                <w:i/>
              </w:rPr>
              <w:t>ir-regolament għandu</w:t>
            </w:r>
            <w:r w:rsidRPr="001D3524">
              <w:t xml:space="preserve"> jistabbilixxi sa liema punt l-obbligi rilevanti jistgħu jkunu </w:t>
            </w:r>
            <w:r w:rsidRPr="001D3524">
              <w:rPr>
                <w:b/>
                <w:i/>
              </w:rPr>
              <w:t>suġġett</w:t>
            </w:r>
            <w:r w:rsidRPr="001D3524">
              <w:t xml:space="preserve"> għal penali. Penali għal nuqqas ta' konformità mal-Artikolu 6 </w:t>
            </w:r>
            <w:r w:rsidRPr="001D3524">
              <w:rPr>
                <w:b/>
                <w:i/>
              </w:rPr>
              <w:t>għandhom</w:t>
            </w:r>
            <w:r w:rsidRPr="001D3524">
              <w:t xml:space="preserve"> jiġu adottati biss fir-rigward tal-obbligi li jirriżultaw minn talba għal rapport skont l-Artikolu 6(2) jew deċiżjoni li timponi miżuri proattivi addizzjonali skont l-Artikolu 6(4). Meta jkun qed jiġi determinat jekk </w:t>
            </w:r>
            <w:r w:rsidRPr="001D3524">
              <w:rPr>
                <w:b/>
                <w:i/>
              </w:rPr>
              <w:t>għandhomx</w:t>
            </w:r>
            <w:r w:rsidRPr="001D3524">
              <w:t xml:space="preserve"> ikunu imposti penali finanzjarji, </w:t>
            </w:r>
            <w:r w:rsidRPr="001D3524">
              <w:rPr>
                <w:b/>
                <w:i/>
              </w:rPr>
              <w:t>għandhom</w:t>
            </w:r>
            <w:r w:rsidRPr="001D3524">
              <w:t xml:space="preserve"> jitqiesu r-riżorsi finanzjarji tal-fornitur. L-Istati Membri </w:t>
            </w:r>
            <w:r w:rsidRPr="001D3524">
              <w:rPr>
                <w:b/>
                <w:i/>
              </w:rPr>
              <w:t xml:space="preserve">għandhom </w:t>
            </w:r>
            <w:r w:rsidRPr="001D3524">
              <w:t xml:space="preserve">jiżguraw li l-penali ma jħeġġux it-tneħħija ta' kontenut li </w:t>
            </w:r>
            <w:r w:rsidRPr="001D3524">
              <w:rPr>
                <w:b/>
                <w:i/>
              </w:rPr>
              <w:t>mhuwiex</w:t>
            </w:r>
            <w:r w:rsidRPr="001D3524">
              <w:t xml:space="preserve"> kontenut terroristiku.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  <w:szCs w:val="24"/>
              </w:rPr>
            </w:pPr>
            <w:r w:rsidRPr="001D3524">
              <w:t>(38)</w:t>
            </w:r>
            <w:r w:rsidRPr="001D3524">
              <w:tab/>
              <w:t xml:space="preserve">Il-penali huma meħtieġa biex tiġi żgurata l-implimentazzjoni effettiva minn fornituri ta' servizzi ta' hosting tal-obbligi skont dan ir-Regolament. </w:t>
            </w:r>
            <w:r w:rsidRPr="001D3524">
              <w:rPr>
                <w:b/>
                <w:i/>
              </w:rPr>
              <w:t xml:space="preserve">Jenħtieġ li </w:t>
            </w:r>
            <w:r w:rsidRPr="001D3524">
              <w:t xml:space="preserve">l-Istati Membri jadottaw regoli dwar penali, inkluż, fejn xieraq, </w:t>
            </w:r>
            <w:r w:rsidRPr="001D3524">
              <w:rPr>
                <w:b/>
                <w:i/>
              </w:rPr>
              <w:t>linji</w:t>
            </w:r>
            <w:r w:rsidRPr="001D3524">
              <w:t xml:space="preserve"> gwida </w:t>
            </w:r>
            <w:r w:rsidRPr="001D3524">
              <w:rPr>
                <w:b/>
                <w:i/>
              </w:rPr>
              <w:t>dwar il-multi</w:t>
            </w:r>
            <w:r w:rsidRPr="001D3524">
              <w:t xml:space="preserve">. </w:t>
            </w:r>
            <w:r w:rsidRPr="001D3524">
              <w:rPr>
                <w:b/>
                <w:i/>
              </w:rPr>
              <w:t xml:space="preserve">Jenħtieġ li </w:t>
            </w:r>
            <w:r w:rsidRPr="001D3524">
              <w:t xml:space="preserve">penali partikolarment serji jiġu aċċertati fil-każ li l-fornitur ta' servizzi ta' hosting jonqos sistematikament milli jneħħi kontenut terroristiku jew jiddiżattiva l-aċċess għalih fi żmien siegħa mill-wasla ta' ordni ta' tneħħija. In-nuqqas ta' konformità f'każijiet individwali jista' jiġi ssanzjonat filwaqt li jiġu rispettati l-prinċipji ta' ne bis in idem </w:t>
            </w:r>
            <w:r w:rsidRPr="001D3524">
              <w:rPr>
                <w:b/>
                <w:i/>
              </w:rPr>
              <w:t xml:space="preserve">u </w:t>
            </w:r>
            <w:r w:rsidRPr="001D3524">
              <w:t xml:space="preserve">tal-proporzjonalità u l-iżgurar li dawn is-sanzjonijiet iqisu l-falliment sistematiku. Sabiex tiġi żgurata ċ-ċertezza legali, </w:t>
            </w:r>
            <w:r w:rsidRPr="001D3524">
              <w:rPr>
                <w:b/>
                <w:i/>
              </w:rPr>
              <w:t>jenħtieġ li r-regolament</w:t>
            </w:r>
            <w:r w:rsidRPr="001D3524">
              <w:t xml:space="preserve"> jistabbilixxi sa liema punt l-obbligi rilevanti jistgħu jkunu </w:t>
            </w:r>
            <w:r w:rsidRPr="001D3524">
              <w:rPr>
                <w:b/>
                <w:i/>
              </w:rPr>
              <w:t>suġġetti</w:t>
            </w:r>
            <w:r w:rsidRPr="001D3524">
              <w:t xml:space="preserve"> għal penali. Penali għal nuqqas ta' konformità mal-Artikolu 6 </w:t>
            </w:r>
            <w:r w:rsidRPr="001D3524">
              <w:rPr>
                <w:b/>
                <w:i/>
              </w:rPr>
              <w:t>jenħtieġ li</w:t>
            </w:r>
            <w:r w:rsidRPr="001D3524">
              <w:t xml:space="preserve"> jiġu adottati biss fir-rigward tal-obbligi li jirriżultaw minn talba għal rapport skont l-Artikolu 6(2) jew deċiżjoni li timponi miżuri proattivi addizzjonali skont l-Artikolu 6(4). Meta jkun qed jiġi determinat jekk </w:t>
            </w:r>
            <w:r w:rsidRPr="001D3524">
              <w:rPr>
                <w:b/>
                <w:i/>
              </w:rPr>
              <w:t>ikollhomx</w:t>
            </w:r>
            <w:r w:rsidRPr="001D3524">
              <w:t xml:space="preserve"> ikunu imposti penali finanzjarji, </w:t>
            </w:r>
            <w:r w:rsidRPr="001D3524">
              <w:rPr>
                <w:b/>
                <w:i/>
              </w:rPr>
              <w:t>jenħtieġ li</w:t>
            </w:r>
            <w:r w:rsidRPr="001D3524">
              <w:t xml:space="preserve"> jitqiesu r-riżorsi finanzjarji tal-fornitur. </w:t>
            </w:r>
            <w:r w:rsidRPr="001D3524">
              <w:rPr>
                <w:b/>
                <w:i/>
              </w:rPr>
              <w:t>Jenħtieġ li</w:t>
            </w:r>
            <w:r w:rsidRPr="001D3524">
              <w:t xml:space="preserve"> l-Istati Membri jiżguraw li l-penali ma jħeġġux it-tneħħija ta' kontenut li </w:t>
            </w:r>
            <w:r w:rsidRPr="001D3524">
              <w:rPr>
                <w:b/>
                <w:i/>
              </w:rPr>
              <w:t>ma jkunx</w:t>
            </w:r>
            <w:r w:rsidRPr="001D3524">
              <w:t xml:space="preserve"> kontenut terroristiku.</w:t>
            </w:r>
          </w:p>
        </w:tc>
      </w:tr>
    </w:tbl>
    <w:p w:rsidR="00D109D4" w:rsidRPr="0091086A" w:rsidRDefault="00D109D4" w:rsidP="001A1B86">
      <w:pPr>
        <w:pStyle w:val="Olang"/>
        <w:rPr>
          <w:szCs w:val="24"/>
        </w:rPr>
      </w:pPr>
      <w:r w:rsidRPr="001D3524">
        <w:rPr>
          <w:szCs w:val="24"/>
        </w:rPr>
        <w:t xml:space="preserve">Or. </w:t>
      </w:r>
      <w:r w:rsidRPr="001A1B86">
        <w:rPr>
          <w:rStyle w:val="HideTWBExt"/>
        </w:rPr>
        <w:t>&lt;Original&gt;</w:t>
      </w:r>
      <w:r w:rsidRPr="001A1B86">
        <w:rPr>
          <w:rStyle w:val="HideTWBInt"/>
        </w:rPr>
        <w:t>{EN}</w:t>
      </w:r>
      <w:r w:rsidRPr="001D3524">
        <w:rPr>
          <w:szCs w:val="24"/>
        </w:rPr>
        <w:t>en</w:t>
      </w:r>
      <w:r w:rsidRPr="001A1B86">
        <w:rPr>
          <w:rStyle w:val="HideTWBExt"/>
        </w:rPr>
        <w:t>&lt;/Original&gt;</w:t>
      </w:r>
    </w:p>
    <w:p w:rsidR="00D109D4" w:rsidRPr="0091086A" w:rsidRDefault="00D109D4" w:rsidP="00D109D4">
      <w:pPr>
        <w:rPr>
          <w:noProof/>
          <w:szCs w:val="24"/>
        </w:rPr>
      </w:pPr>
      <w:r>
        <w:rPr>
          <w:rStyle w:val="HideTWBExt"/>
        </w:rPr>
        <w:t>&lt;/Amend&gt;</w:t>
      </w:r>
    </w:p>
    <w:p w:rsidR="00D109D4" w:rsidRPr="0091086A" w:rsidRDefault="00D109D4" w:rsidP="00D109D4">
      <w:pPr>
        <w:pStyle w:val="AMNumberTabs"/>
        <w:keepNext/>
        <w:rPr>
          <w:noProof/>
        </w:rPr>
      </w:pPr>
      <w:r>
        <w:rPr>
          <w:rStyle w:val="HideTWBExt"/>
          <w:b w:val="0"/>
        </w:rPr>
        <w:lastRenderedPageBreak/>
        <w:t>&lt;Amend&gt;</w:t>
      </w:r>
      <w:r w:rsidRPr="001D3524">
        <w:t>Emenda</w:t>
      </w:r>
      <w:r w:rsidRPr="001D3524">
        <w:tab/>
      </w:r>
      <w:r w:rsidRPr="001D3524">
        <w:tab/>
      </w:r>
      <w:r>
        <w:rPr>
          <w:rStyle w:val="HideTWBExt"/>
          <w:b w:val="0"/>
        </w:rPr>
        <w:t>&lt;NumAm&gt;</w:t>
      </w:r>
      <w:r w:rsidRPr="001D3524">
        <w:t>14</w:t>
      </w:r>
      <w:r>
        <w:rPr>
          <w:rStyle w:val="HideTWBExt"/>
          <w:b w:val="0"/>
        </w:rPr>
        <w:t>&lt;/NumAm&gt;</w:t>
      </w:r>
    </w:p>
    <w:p w:rsidR="00D109D4" w:rsidRPr="0091086A" w:rsidRDefault="00D109D4" w:rsidP="00D109D4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1D3524">
        <w:t>Proposta għal regolament</w:t>
      </w:r>
      <w:r>
        <w:rPr>
          <w:rStyle w:val="HideTWBExt"/>
          <w:b w:val="0"/>
        </w:rPr>
        <w:t>&lt;/DocAmend&gt;</w:t>
      </w:r>
    </w:p>
    <w:p w:rsidR="00D109D4" w:rsidRPr="0091086A" w:rsidRDefault="00D109D4" w:rsidP="00D109D4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1D3524">
        <w:t>Artikolu 1 – paragrafu 1 – parti introduttorja</w:t>
      </w:r>
      <w:r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109D4" w:rsidRPr="0091086A" w:rsidTr="005D7321">
        <w:trPr>
          <w:jc w:val="center"/>
        </w:trPr>
        <w:tc>
          <w:tcPr>
            <w:tcW w:w="9752" w:type="dxa"/>
            <w:gridSpan w:val="2"/>
          </w:tcPr>
          <w:p w:rsidR="00D109D4" w:rsidRPr="0091086A" w:rsidRDefault="00D109D4" w:rsidP="005D7321">
            <w:pPr>
              <w:keepNext/>
              <w:rPr>
                <w:noProof/>
              </w:rPr>
            </w:pP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Test propost mill-Kummissjoni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Emenda</w:t>
            </w: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</w:rPr>
            </w:pPr>
            <w:r w:rsidRPr="001D3524">
              <w:t>1.</w:t>
            </w:r>
            <w:r w:rsidRPr="001D3524">
              <w:tab/>
              <w:t xml:space="preserve">Dan ir-Regolament jistabbilixxi regoli uniformi għall-prevenzjoni </w:t>
            </w:r>
            <w:r w:rsidRPr="001D3524">
              <w:rPr>
                <w:b/>
                <w:i/>
              </w:rPr>
              <w:t>tal-użu anormali</w:t>
            </w:r>
            <w:r w:rsidRPr="001D3524">
              <w:t xml:space="preserve"> ta' servizzi ta' hosting għad-disseminazzjoni ta' kontenut terroristiku onlajn. </w:t>
            </w:r>
            <w:r w:rsidRPr="001D3524">
              <w:rPr>
                <w:b/>
                <w:i/>
              </w:rPr>
              <w:t xml:space="preserve">Huwa </w:t>
            </w:r>
            <w:r w:rsidRPr="001D3524">
              <w:t>jistabbilixxi b'mod partikolari: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  <w:szCs w:val="24"/>
              </w:rPr>
            </w:pPr>
            <w:r w:rsidRPr="001D3524">
              <w:t>1.</w:t>
            </w:r>
            <w:r w:rsidRPr="001D3524">
              <w:tab/>
              <w:t xml:space="preserve">Dan ir-Regolament jistabbilixxi regoli uniformi għall-prevenzjoni </w:t>
            </w:r>
            <w:r w:rsidRPr="001D3524">
              <w:rPr>
                <w:b/>
                <w:i/>
              </w:rPr>
              <w:t>u għall-indirizzar tal-abbuż</w:t>
            </w:r>
            <w:r w:rsidRPr="001D3524">
              <w:t xml:space="preserve"> ta' servizzi ta' hosting għad-disseminazzjoni ta' kontenut terroristiku onlajn. Jistabbilixxi</w:t>
            </w:r>
            <w:r w:rsidRPr="001D3524">
              <w:rPr>
                <w:b/>
                <w:i/>
              </w:rPr>
              <w:t>,</w:t>
            </w:r>
            <w:r w:rsidRPr="001D3524">
              <w:t xml:space="preserve"> b'mod partikolari:</w:t>
            </w:r>
          </w:p>
        </w:tc>
      </w:tr>
    </w:tbl>
    <w:p w:rsidR="00D109D4" w:rsidRPr="0091086A" w:rsidRDefault="00D109D4" w:rsidP="001A1B86">
      <w:pPr>
        <w:pStyle w:val="Olang"/>
        <w:rPr>
          <w:szCs w:val="24"/>
        </w:rPr>
      </w:pPr>
      <w:r w:rsidRPr="001D3524">
        <w:rPr>
          <w:szCs w:val="24"/>
        </w:rPr>
        <w:t xml:space="preserve">Or. </w:t>
      </w:r>
      <w:r w:rsidRPr="001A1B86">
        <w:rPr>
          <w:rStyle w:val="HideTWBExt"/>
        </w:rPr>
        <w:t>&lt;Original&gt;</w:t>
      </w:r>
      <w:r w:rsidRPr="001A1B86">
        <w:rPr>
          <w:rStyle w:val="HideTWBInt"/>
        </w:rPr>
        <w:t>{EN}</w:t>
      </w:r>
      <w:r w:rsidRPr="001D3524">
        <w:rPr>
          <w:szCs w:val="24"/>
        </w:rPr>
        <w:t>en</w:t>
      </w:r>
      <w:r w:rsidRPr="001A1B86">
        <w:rPr>
          <w:rStyle w:val="HideTWBExt"/>
        </w:rPr>
        <w:t>&lt;/Original&gt;</w:t>
      </w:r>
    </w:p>
    <w:p w:rsidR="00D109D4" w:rsidRPr="0091086A" w:rsidRDefault="00D109D4" w:rsidP="00D109D4">
      <w:pPr>
        <w:rPr>
          <w:noProof/>
          <w:szCs w:val="24"/>
        </w:rPr>
      </w:pPr>
      <w:r>
        <w:rPr>
          <w:rStyle w:val="HideTWBExt"/>
        </w:rPr>
        <w:t>&lt;/Amend&gt;</w:t>
      </w:r>
    </w:p>
    <w:p w:rsidR="00D109D4" w:rsidRPr="0091086A" w:rsidRDefault="00D109D4" w:rsidP="00D109D4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1D3524">
        <w:t>Emenda</w:t>
      </w:r>
      <w:r w:rsidRPr="001D3524">
        <w:tab/>
      </w:r>
      <w:r w:rsidRPr="001D3524">
        <w:tab/>
      </w:r>
      <w:r>
        <w:rPr>
          <w:rStyle w:val="HideTWBExt"/>
          <w:b w:val="0"/>
        </w:rPr>
        <w:t>&lt;NumAm&gt;</w:t>
      </w:r>
      <w:r w:rsidRPr="001D3524">
        <w:t>15</w:t>
      </w:r>
      <w:r>
        <w:rPr>
          <w:rStyle w:val="HideTWBExt"/>
          <w:b w:val="0"/>
        </w:rPr>
        <w:t>&lt;/NumAm&gt;</w:t>
      </w:r>
    </w:p>
    <w:p w:rsidR="00D109D4" w:rsidRPr="0091086A" w:rsidRDefault="00D109D4" w:rsidP="00D109D4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1D3524">
        <w:t>Proposta għal regolament</w:t>
      </w:r>
      <w:r>
        <w:rPr>
          <w:rStyle w:val="HideTWBExt"/>
          <w:b w:val="0"/>
        </w:rPr>
        <w:t>&lt;/DocAmend&gt;</w:t>
      </w:r>
    </w:p>
    <w:p w:rsidR="00D109D4" w:rsidRPr="0091086A" w:rsidRDefault="00D109D4" w:rsidP="00D109D4">
      <w:pPr>
        <w:pStyle w:val="NormalBold"/>
        <w:rPr>
          <w:noProof/>
        </w:rPr>
      </w:pPr>
      <w:r>
        <w:rPr>
          <w:rStyle w:val="HideTWBExt"/>
          <w:b w:val="0"/>
          <w:lang w:val="fr-FR"/>
        </w:rPr>
        <w:t>&lt;Article&gt;</w:t>
      </w:r>
      <w:r w:rsidRPr="001D3524">
        <w:t>Artikolu 1 – paragrafu 1 – punt b</w:t>
      </w:r>
      <w:r>
        <w:rPr>
          <w:rStyle w:val="HideTWBExt"/>
          <w:b w:val="0"/>
          <w:lang w:val="fr-FR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109D4" w:rsidRPr="0091086A" w:rsidTr="005D7321">
        <w:trPr>
          <w:jc w:val="center"/>
        </w:trPr>
        <w:tc>
          <w:tcPr>
            <w:tcW w:w="9752" w:type="dxa"/>
            <w:gridSpan w:val="2"/>
          </w:tcPr>
          <w:p w:rsidR="00D109D4" w:rsidRPr="0091086A" w:rsidRDefault="00D109D4" w:rsidP="005D7321">
            <w:pPr>
              <w:keepNext/>
              <w:rPr>
                <w:noProof/>
                <w:lang w:val="fr-FR"/>
              </w:rPr>
            </w:pP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Test propost mill-Kummissjoni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Emenda</w:t>
            </w: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</w:rPr>
            </w:pPr>
            <w:r w:rsidRPr="001D3524">
              <w:t>(b)</w:t>
            </w:r>
            <w:r w:rsidRPr="001D3524">
              <w:tab/>
              <w:t>sett ta' miżuri li għandhom jiġu implimentati mill-Istati Membri biex jidentifikaw kontenut terroristiku, biex jippermettu t-tneħħija rapida tiegħu minn fornituri ta' servizzi ta' hosting u biex jiffaċilitaw il-kooperazzjoni mal-awtoritajiet kompetenti fi Stati Membri oħra, ma' fornituri ta' servizzi ta' hosting u fejn xieraq, ma' korpi rilevanti tal-Unjoni.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  <w:szCs w:val="24"/>
              </w:rPr>
            </w:pPr>
            <w:r w:rsidRPr="001D3524">
              <w:t>(b)</w:t>
            </w:r>
            <w:r w:rsidRPr="001D3524">
              <w:tab/>
              <w:t xml:space="preserve">sett ta' miżuri li għandhom jiġu implimentati mill-Istati Membri biex jidentifikaw kontenut terroristiku, biex jippermettu t-tneħħija rapida tiegħu minn fornituri ta' servizzi ta' hosting </w:t>
            </w:r>
            <w:r w:rsidRPr="001D3524">
              <w:rPr>
                <w:b/>
                <w:i/>
              </w:rPr>
              <w:t xml:space="preserve">f'konformità mad-dritt tal-Unjoni li jistabbilixxi salvagwardji xierqa għal-libertà tal-espressjoni u tal-informazzjoni </w:t>
            </w:r>
            <w:r w:rsidRPr="001D3524">
              <w:t>u biex jiffaċilitaw il-kooperazzjoni mal-awtoritajiet kompetenti fi Stati Membri oħra, ma' fornituri ta' servizzi ta' hosting u</w:t>
            </w:r>
            <w:r w:rsidRPr="001D3524">
              <w:rPr>
                <w:b/>
                <w:i/>
              </w:rPr>
              <w:t>,</w:t>
            </w:r>
            <w:r w:rsidRPr="001D3524">
              <w:t xml:space="preserve"> fejn xieraq, ma' korpi rilevanti tal-Unjoni.</w:t>
            </w:r>
          </w:p>
        </w:tc>
      </w:tr>
    </w:tbl>
    <w:p w:rsidR="00D109D4" w:rsidRPr="0091086A" w:rsidRDefault="00D109D4" w:rsidP="001A1B86">
      <w:pPr>
        <w:pStyle w:val="Olang"/>
        <w:rPr>
          <w:szCs w:val="24"/>
        </w:rPr>
      </w:pPr>
      <w:r w:rsidRPr="001D3524">
        <w:rPr>
          <w:szCs w:val="24"/>
        </w:rPr>
        <w:t xml:space="preserve">Or. </w:t>
      </w:r>
      <w:r w:rsidRPr="001A1B86">
        <w:rPr>
          <w:rStyle w:val="HideTWBExt"/>
        </w:rPr>
        <w:t>&lt;Original&gt;</w:t>
      </w:r>
      <w:r w:rsidRPr="001A1B86">
        <w:rPr>
          <w:rStyle w:val="HideTWBInt"/>
        </w:rPr>
        <w:t>{EN}</w:t>
      </w:r>
      <w:r w:rsidRPr="001D3524">
        <w:rPr>
          <w:szCs w:val="24"/>
        </w:rPr>
        <w:t>en</w:t>
      </w:r>
      <w:r w:rsidRPr="001A1B86">
        <w:rPr>
          <w:rStyle w:val="HideTWBExt"/>
        </w:rPr>
        <w:t>&lt;/Original&gt;</w:t>
      </w:r>
    </w:p>
    <w:p w:rsidR="00D109D4" w:rsidRPr="0091086A" w:rsidRDefault="00D109D4" w:rsidP="00D109D4">
      <w:pPr>
        <w:rPr>
          <w:noProof/>
          <w:szCs w:val="24"/>
        </w:rPr>
      </w:pPr>
      <w:r>
        <w:rPr>
          <w:rStyle w:val="HideTWBExt"/>
        </w:rPr>
        <w:t>&lt;/Amend&gt;</w:t>
      </w:r>
    </w:p>
    <w:p w:rsidR="00D109D4" w:rsidRPr="0091086A" w:rsidRDefault="00D109D4" w:rsidP="00D109D4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1D3524">
        <w:t>Emenda</w:t>
      </w:r>
      <w:r w:rsidRPr="001D3524">
        <w:tab/>
      </w:r>
      <w:r w:rsidRPr="001D3524">
        <w:tab/>
      </w:r>
      <w:r>
        <w:rPr>
          <w:rStyle w:val="HideTWBExt"/>
          <w:b w:val="0"/>
        </w:rPr>
        <w:t>&lt;NumAm&gt;</w:t>
      </w:r>
      <w:r w:rsidRPr="001D3524">
        <w:t>16</w:t>
      </w:r>
      <w:r>
        <w:rPr>
          <w:rStyle w:val="HideTWBExt"/>
          <w:b w:val="0"/>
        </w:rPr>
        <w:t>&lt;/NumAm&gt;</w:t>
      </w:r>
    </w:p>
    <w:p w:rsidR="00D109D4" w:rsidRPr="0091086A" w:rsidRDefault="00D109D4" w:rsidP="00D109D4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1D3524">
        <w:t>Proposta għal regolament</w:t>
      </w:r>
      <w:r>
        <w:rPr>
          <w:rStyle w:val="HideTWBExt"/>
          <w:b w:val="0"/>
        </w:rPr>
        <w:t>&lt;/DocAmend&gt;</w:t>
      </w:r>
    </w:p>
    <w:p w:rsidR="00D109D4" w:rsidRPr="0091086A" w:rsidRDefault="00D109D4" w:rsidP="00D109D4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1D3524">
        <w:t>Artikolu 1 – paragrafu 2a (ġdid)</w:t>
      </w:r>
      <w:r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109D4" w:rsidRPr="0091086A" w:rsidTr="005D7321">
        <w:trPr>
          <w:jc w:val="center"/>
        </w:trPr>
        <w:tc>
          <w:tcPr>
            <w:tcW w:w="9752" w:type="dxa"/>
            <w:gridSpan w:val="2"/>
          </w:tcPr>
          <w:p w:rsidR="00D109D4" w:rsidRPr="0091086A" w:rsidRDefault="00D109D4" w:rsidP="005D7321">
            <w:pPr>
              <w:keepNext/>
              <w:rPr>
                <w:noProof/>
              </w:rPr>
            </w:pP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Test propost mill-Kummissjoni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Emenda</w:t>
            </w: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</w:tcPr>
          <w:p w:rsidR="00D109D4" w:rsidRPr="001D3524" w:rsidRDefault="00D109D4" w:rsidP="005D7321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  <w:szCs w:val="24"/>
              </w:rPr>
            </w:pPr>
            <w:r w:rsidRPr="001D3524">
              <w:rPr>
                <w:b/>
                <w:i/>
              </w:rPr>
              <w:t>2a.</w:t>
            </w:r>
            <w:r w:rsidRPr="001D3524">
              <w:rPr>
                <w:b/>
                <w:i/>
              </w:rPr>
              <w:tab/>
              <w:t>Dan ir-Regolament ma għandux ikollu l-effett li jimmodifika l-obbligu ta' rispett tad-drittijiet fundamentali u tal-prinċipji legali fundamentali, kif minquxa fl-Artikolu 6 tat-Trattat dwar l-Unjoni Ewropea.</w:t>
            </w:r>
          </w:p>
        </w:tc>
      </w:tr>
    </w:tbl>
    <w:p w:rsidR="00D109D4" w:rsidRPr="0091086A" w:rsidRDefault="00D109D4" w:rsidP="001A1B86">
      <w:pPr>
        <w:pStyle w:val="Olang"/>
        <w:rPr>
          <w:szCs w:val="24"/>
        </w:rPr>
      </w:pPr>
      <w:r w:rsidRPr="001D3524">
        <w:rPr>
          <w:szCs w:val="24"/>
        </w:rPr>
        <w:t xml:space="preserve">Or. </w:t>
      </w:r>
      <w:r w:rsidRPr="001A1B86">
        <w:rPr>
          <w:rStyle w:val="HideTWBExt"/>
        </w:rPr>
        <w:t>&lt;Original&gt;</w:t>
      </w:r>
      <w:r w:rsidRPr="001A1B86">
        <w:rPr>
          <w:rStyle w:val="HideTWBInt"/>
        </w:rPr>
        <w:t>{EN}</w:t>
      </w:r>
      <w:r w:rsidRPr="001D3524">
        <w:rPr>
          <w:szCs w:val="24"/>
        </w:rPr>
        <w:t>en</w:t>
      </w:r>
      <w:r w:rsidRPr="001A1B86">
        <w:rPr>
          <w:rStyle w:val="HideTWBExt"/>
        </w:rPr>
        <w:t>&lt;/Original&gt;</w:t>
      </w:r>
    </w:p>
    <w:p w:rsidR="00D109D4" w:rsidRPr="0091086A" w:rsidRDefault="00D109D4" w:rsidP="00D109D4">
      <w:pPr>
        <w:rPr>
          <w:noProof/>
          <w:szCs w:val="24"/>
        </w:rPr>
      </w:pPr>
      <w:r>
        <w:rPr>
          <w:rStyle w:val="HideTWBExt"/>
        </w:rPr>
        <w:t>&lt;/Amend&gt;</w:t>
      </w:r>
    </w:p>
    <w:p w:rsidR="00D109D4" w:rsidRPr="0091086A" w:rsidRDefault="00D109D4" w:rsidP="00D109D4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1D3524">
        <w:t>Emenda</w:t>
      </w:r>
      <w:r w:rsidRPr="001D3524">
        <w:tab/>
      </w:r>
      <w:r w:rsidRPr="001D3524">
        <w:tab/>
      </w:r>
      <w:r>
        <w:rPr>
          <w:rStyle w:val="HideTWBExt"/>
          <w:b w:val="0"/>
        </w:rPr>
        <w:t>&lt;NumAm&gt;</w:t>
      </w:r>
      <w:r w:rsidRPr="001D3524">
        <w:t>17</w:t>
      </w:r>
      <w:r>
        <w:rPr>
          <w:rStyle w:val="HideTWBExt"/>
          <w:b w:val="0"/>
        </w:rPr>
        <w:t>&lt;/NumAm&gt;</w:t>
      </w:r>
    </w:p>
    <w:p w:rsidR="00D109D4" w:rsidRPr="0091086A" w:rsidRDefault="00D109D4" w:rsidP="00D109D4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1D3524">
        <w:t>Proposta għal regolament</w:t>
      </w:r>
      <w:r>
        <w:rPr>
          <w:rStyle w:val="HideTWBExt"/>
          <w:b w:val="0"/>
        </w:rPr>
        <w:t>&lt;/DocAmend&gt;</w:t>
      </w:r>
    </w:p>
    <w:p w:rsidR="00D109D4" w:rsidRPr="0091086A" w:rsidRDefault="00D109D4" w:rsidP="00D109D4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1D3524">
        <w:t>Artikolu 2 – paragrafu 1 – punt 1</w:t>
      </w:r>
      <w:r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109D4" w:rsidRPr="0091086A" w:rsidTr="005D7321">
        <w:trPr>
          <w:jc w:val="center"/>
        </w:trPr>
        <w:tc>
          <w:tcPr>
            <w:tcW w:w="9752" w:type="dxa"/>
            <w:gridSpan w:val="2"/>
          </w:tcPr>
          <w:p w:rsidR="00D109D4" w:rsidRPr="0091086A" w:rsidRDefault="00D109D4" w:rsidP="005D7321">
            <w:pPr>
              <w:keepNext/>
              <w:rPr>
                <w:noProof/>
              </w:rPr>
            </w:pP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Test propost mill-Kummissjoni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Emenda</w:t>
            </w: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</w:rPr>
            </w:pPr>
            <w:r w:rsidRPr="001D3524">
              <w:t>(1)</w:t>
            </w:r>
            <w:r w:rsidRPr="001D3524">
              <w:tab/>
              <w:t xml:space="preserve">"fornitur ta' servizzi ta' hosting" tfisser fornitur ta' servizzi tas-soċjetà tal-informazzjoni li jikkonsisti fil-ħażna ta' informazzjoni pprovduta minn u fuq it-talba tal-fornitur tal-kontenut u meta jagħmel l-informazzjoni maħżuna disponibbli </w:t>
            </w:r>
            <w:r w:rsidRPr="001D3524">
              <w:rPr>
                <w:b/>
                <w:i/>
              </w:rPr>
              <w:t>għal partijiet terzi</w:t>
            </w:r>
            <w:r w:rsidRPr="001D3524">
              <w:t>;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  <w:szCs w:val="24"/>
              </w:rPr>
            </w:pPr>
            <w:r w:rsidRPr="001D3524">
              <w:t>(1)</w:t>
            </w:r>
            <w:r w:rsidRPr="001D3524">
              <w:tab/>
              <w:t xml:space="preserve">"fornitur ta' servizzi ta' hosting" tfisser fornitur ta' servizzi tas-soċjetà tal-informazzjoni li jikkonsisti fil-ħażna ta' informazzjoni pprovduta minn u fuq it-talba tal-fornitur tal-kontenut u meta jagħmel l-informazzjoni maħżuna disponibbli </w:t>
            </w:r>
            <w:r w:rsidRPr="001D3524">
              <w:rPr>
                <w:b/>
                <w:i/>
              </w:rPr>
              <w:t>għall-pubbliku</w:t>
            </w:r>
            <w:r w:rsidRPr="001D3524">
              <w:t>;</w:t>
            </w:r>
          </w:p>
        </w:tc>
      </w:tr>
    </w:tbl>
    <w:p w:rsidR="00D109D4" w:rsidRPr="0091086A" w:rsidRDefault="00D109D4" w:rsidP="001A1B86">
      <w:pPr>
        <w:pStyle w:val="Olang"/>
        <w:rPr>
          <w:szCs w:val="24"/>
        </w:rPr>
      </w:pPr>
      <w:r w:rsidRPr="001D3524">
        <w:rPr>
          <w:szCs w:val="24"/>
        </w:rPr>
        <w:t xml:space="preserve">Or. </w:t>
      </w:r>
      <w:r w:rsidRPr="001A1B86">
        <w:rPr>
          <w:rStyle w:val="HideTWBExt"/>
        </w:rPr>
        <w:t>&lt;Original&gt;</w:t>
      </w:r>
      <w:r w:rsidRPr="001A1B86">
        <w:rPr>
          <w:rStyle w:val="HideTWBInt"/>
        </w:rPr>
        <w:t>{EN}</w:t>
      </w:r>
      <w:r w:rsidRPr="001D3524">
        <w:rPr>
          <w:szCs w:val="24"/>
        </w:rPr>
        <w:t>en</w:t>
      </w:r>
      <w:r w:rsidRPr="001A1B86">
        <w:rPr>
          <w:rStyle w:val="HideTWBExt"/>
        </w:rPr>
        <w:t>&lt;/Original&gt;</w:t>
      </w:r>
    </w:p>
    <w:p w:rsidR="00D109D4" w:rsidRPr="0091086A" w:rsidRDefault="00D109D4" w:rsidP="00D109D4">
      <w:pPr>
        <w:pStyle w:val="JustificationTitle"/>
        <w:rPr>
          <w:noProof/>
        </w:rPr>
      </w:pPr>
      <w:r>
        <w:rPr>
          <w:rStyle w:val="HideTWBExt"/>
          <w:i w:val="0"/>
        </w:rPr>
        <w:t>&lt;TitreJust&gt;</w:t>
      </w:r>
      <w:r w:rsidRPr="001D3524">
        <w:t>Ġustifikazzjoni</w:t>
      </w:r>
      <w:r>
        <w:rPr>
          <w:rStyle w:val="HideTWBExt"/>
          <w:i w:val="0"/>
        </w:rPr>
        <w:t>&lt;/TitreJust&gt;</w:t>
      </w:r>
    </w:p>
    <w:p w:rsidR="00D109D4" w:rsidRPr="0091086A" w:rsidRDefault="00D109D4" w:rsidP="00D109D4">
      <w:pPr>
        <w:pStyle w:val="Normal12Italic"/>
        <w:rPr>
          <w:noProof/>
        </w:rPr>
      </w:pPr>
      <w:r>
        <w:t>Fornituri ta' servizzi li ma jsirux disponibbli għall-pubbliku, u fejn il-kontenut innifsu mhuwiex aċċessibbli għall-fornituri, ma għandhomx ikunu fil-kamp ta' applikazzjoni ta' dan ir-regolament, peress li dan jista' jwassal għal kunflitt mal-prinċipji tal-privatezza u jimmina l-forniment ta' servizzi ta' infrastruttura tal-cloud. Huma l-każijiet fejn il-fornituri ta' servizzi li jiffaċilitaw id-disseminazzjoni tal-kontenut lil diversi utenti finali u lill-pubbliku li għandhom jaqgħu fil-kamp ta' applikazzjoni.</w:t>
      </w:r>
    </w:p>
    <w:p w:rsidR="00D109D4" w:rsidRPr="0091086A" w:rsidRDefault="00D109D4" w:rsidP="00D109D4">
      <w:pPr>
        <w:rPr>
          <w:noProof/>
        </w:rPr>
      </w:pPr>
      <w:r>
        <w:rPr>
          <w:rStyle w:val="HideTWBExt"/>
        </w:rPr>
        <w:t>&lt;/Amend&gt;</w:t>
      </w:r>
    </w:p>
    <w:p w:rsidR="00D109D4" w:rsidRPr="0091086A" w:rsidRDefault="00D109D4" w:rsidP="00D109D4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1D3524">
        <w:t>Emenda</w:t>
      </w:r>
      <w:r w:rsidRPr="001D3524">
        <w:tab/>
      </w:r>
      <w:r w:rsidRPr="001D3524">
        <w:tab/>
      </w:r>
      <w:r>
        <w:rPr>
          <w:rStyle w:val="HideTWBExt"/>
          <w:b w:val="0"/>
        </w:rPr>
        <w:t>&lt;NumAm&gt;</w:t>
      </w:r>
      <w:r w:rsidRPr="001D3524">
        <w:t>18</w:t>
      </w:r>
      <w:r>
        <w:rPr>
          <w:rStyle w:val="HideTWBExt"/>
          <w:b w:val="0"/>
        </w:rPr>
        <w:t>&lt;/NumAm&gt;</w:t>
      </w:r>
    </w:p>
    <w:p w:rsidR="00D109D4" w:rsidRPr="0091086A" w:rsidRDefault="00D109D4" w:rsidP="00D109D4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1D3524">
        <w:t>Proposta għal regolament</w:t>
      </w:r>
      <w:r>
        <w:rPr>
          <w:rStyle w:val="HideTWBExt"/>
          <w:b w:val="0"/>
        </w:rPr>
        <w:t>&lt;/DocAmend&gt;</w:t>
      </w:r>
    </w:p>
    <w:p w:rsidR="00D109D4" w:rsidRPr="0091086A" w:rsidRDefault="00D109D4" w:rsidP="00D109D4">
      <w:pPr>
        <w:pStyle w:val="NormalBold"/>
        <w:rPr>
          <w:noProof/>
        </w:rPr>
      </w:pPr>
      <w:r>
        <w:rPr>
          <w:rStyle w:val="HideTWBExt"/>
          <w:b w:val="0"/>
          <w:lang w:val="fr-FR"/>
        </w:rPr>
        <w:t>&lt;Article&gt;</w:t>
      </w:r>
      <w:r w:rsidRPr="001D3524">
        <w:t>Artikolu 2 – paragrafu 1 – punt 6</w:t>
      </w:r>
      <w:r>
        <w:rPr>
          <w:rStyle w:val="HideTWBExt"/>
          <w:b w:val="0"/>
          <w:lang w:val="fr-FR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109D4" w:rsidRPr="0091086A" w:rsidTr="005D7321">
        <w:trPr>
          <w:jc w:val="center"/>
        </w:trPr>
        <w:tc>
          <w:tcPr>
            <w:tcW w:w="9752" w:type="dxa"/>
            <w:gridSpan w:val="2"/>
          </w:tcPr>
          <w:p w:rsidR="00D109D4" w:rsidRPr="0091086A" w:rsidRDefault="00D109D4" w:rsidP="005D7321">
            <w:pPr>
              <w:keepNext/>
              <w:rPr>
                <w:noProof/>
                <w:lang w:val="fr-FR"/>
              </w:rPr>
            </w:pP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Test propost mill-Kummissjoni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Emenda</w:t>
            </w: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</w:rPr>
            </w:pPr>
            <w:r w:rsidRPr="001D3524">
              <w:t>(6)</w:t>
            </w:r>
            <w:r w:rsidRPr="001D3524">
              <w:tab/>
              <w:t xml:space="preserve">"disseminazzjoni ta' kontenut </w:t>
            </w:r>
            <w:r w:rsidRPr="001D3524">
              <w:lastRenderedPageBreak/>
              <w:t xml:space="preserve">terroristiku" tfisser li l-kontenut terroristiku jkun disponibbli </w:t>
            </w:r>
            <w:r w:rsidRPr="001D3524">
              <w:rPr>
                <w:b/>
                <w:i/>
              </w:rPr>
              <w:t>għal partijiet terzi</w:t>
            </w:r>
            <w:r w:rsidRPr="001D3524">
              <w:t xml:space="preserve"> fuq is-servizzi ta' fornituri ta' servizzi ta' hosting;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  <w:szCs w:val="24"/>
              </w:rPr>
            </w:pPr>
            <w:r w:rsidRPr="001D3524">
              <w:lastRenderedPageBreak/>
              <w:t>(6)</w:t>
            </w:r>
            <w:r w:rsidRPr="001D3524">
              <w:tab/>
              <w:t xml:space="preserve">"disseminazzjoni ta' kontenut </w:t>
            </w:r>
            <w:r w:rsidRPr="001D3524">
              <w:lastRenderedPageBreak/>
              <w:t xml:space="preserve">terroristiku" tfisser li l-kontenut terroristiku jkun disponibbli </w:t>
            </w:r>
            <w:r w:rsidRPr="001D3524">
              <w:rPr>
                <w:b/>
                <w:i/>
              </w:rPr>
              <w:t>għall-pubbliku</w:t>
            </w:r>
            <w:r w:rsidRPr="001D3524">
              <w:t xml:space="preserve"> fuq is-servizzi ta' fornituri ta' servizzi ta' hosting;</w:t>
            </w:r>
          </w:p>
        </w:tc>
      </w:tr>
    </w:tbl>
    <w:p w:rsidR="00D109D4" w:rsidRPr="0091086A" w:rsidRDefault="00D109D4" w:rsidP="001A1B86">
      <w:pPr>
        <w:pStyle w:val="Olang"/>
        <w:rPr>
          <w:szCs w:val="24"/>
        </w:rPr>
      </w:pPr>
      <w:r w:rsidRPr="001D3524">
        <w:rPr>
          <w:szCs w:val="24"/>
        </w:rPr>
        <w:lastRenderedPageBreak/>
        <w:t xml:space="preserve">Or. </w:t>
      </w:r>
      <w:r w:rsidRPr="001A1B86">
        <w:rPr>
          <w:rStyle w:val="HideTWBExt"/>
        </w:rPr>
        <w:t>&lt;Original&gt;</w:t>
      </w:r>
      <w:r w:rsidRPr="001A1B86">
        <w:rPr>
          <w:rStyle w:val="HideTWBInt"/>
        </w:rPr>
        <w:t>{EN}</w:t>
      </w:r>
      <w:r w:rsidRPr="001D3524">
        <w:rPr>
          <w:szCs w:val="24"/>
        </w:rPr>
        <w:t>en</w:t>
      </w:r>
      <w:r w:rsidRPr="001A1B86">
        <w:rPr>
          <w:rStyle w:val="HideTWBExt"/>
        </w:rPr>
        <w:t>&lt;/Original&gt;</w:t>
      </w:r>
    </w:p>
    <w:p w:rsidR="00D109D4" w:rsidRPr="0091086A" w:rsidRDefault="00D109D4" w:rsidP="00D109D4">
      <w:pPr>
        <w:pStyle w:val="JustificationTitle"/>
        <w:rPr>
          <w:noProof/>
        </w:rPr>
      </w:pPr>
      <w:r>
        <w:rPr>
          <w:rStyle w:val="HideTWBExt"/>
          <w:i w:val="0"/>
        </w:rPr>
        <w:t>&lt;TitreJust&gt;</w:t>
      </w:r>
      <w:r w:rsidRPr="001D3524">
        <w:t>Ġustifikazzjoni</w:t>
      </w:r>
      <w:r>
        <w:rPr>
          <w:rStyle w:val="HideTWBExt"/>
          <w:i w:val="0"/>
        </w:rPr>
        <w:t>&lt;/TitreJust&gt;</w:t>
      </w:r>
    </w:p>
    <w:p w:rsidR="00D109D4" w:rsidRPr="0091086A" w:rsidRDefault="00D109D4" w:rsidP="00D109D4">
      <w:pPr>
        <w:pStyle w:val="Normal12Italic"/>
        <w:rPr>
          <w:noProof/>
        </w:rPr>
      </w:pPr>
      <w:r>
        <w:t>Fornituri ta' servizzi li ma jsirux disponibbli għall-pubbliku, u fejn il-kontenut innifsu mhuwiex aċċessibbli għall-fornituri, ma għandhomx ikunu fil-kamp ta' applikazzjoni ta' dan ir-regolament, peress li dan jista' jwassal għal kunflitt mal-prinċipji tal-privatezza u jimmina l-forniment ta' servizzi ta' infrastruttura tal-cloud. Huma l-każijiet fejn il-fornituri ta' servizzi li jiffaċilitaw id-disseminazzjoni tal-kontenut lil diversi utenti finali u lill-pubbliku li għandhom jaqgħu fil-kamp ta' applikazzjoni.</w:t>
      </w:r>
    </w:p>
    <w:p w:rsidR="00D109D4" w:rsidRPr="0091086A" w:rsidRDefault="00D109D4" w:rsidP="00D109D4">
      <w:pPr>
        <w:rPr>
          <w:noProof/>
        </w:rPr>
      </w:pPr>
      <w:r>
        <w:rPr>
          <w:rStyle w:val="HideTWBExt"/>
        </w:rPr>
        <w:t>&lt;/Amend&gt;</w:t>
      </w:r>
    </w:p>
    <w:p w:rsidR="00D109D4" w:rsidRPr="0091086A" w:rsidRDefault="00D109D4" w:rsidP="00D109D4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1D3524">
        <w:t>Emenda</w:t>
      </w:r>
      <w:r w:rsidRPr="001D3524">
        <w:tab/>
      </w:r>
      <w:r w:rsidRPr="001D3524">
        <w:tab/>
      </w:r>
      <w:r>
        <w:rPr>
          <w:rStyle w:val="HideTWBExt"/>
          <w:b w:val="0"/>
        </w:rPr>
        <w:t>&lt;NumAm&gt;</w:t>
      </w:r>
      <w:r w:rsidRPr="001D3524">
        <w:t>19</w:t>
      </w:r>
      <w:r>
        <w:rPr>
          <w:rStyle w:val="HideTWBExt"/>
          <w:b w:val="0"/>
        </w:rPr>
        <w:t>&lt;/NumAm&gt;</w:t>
      </w:r>
    </w:p>
    <w:p w:rsidR="00D109D4" w:rsidRPr="0091086A" w:rsidRDefault="00D109D4" w:rsidP="00D109D4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1D3524">
        <w:t>Proposta għal regolament</w:t>
      </w:r>
      <w:r>
        <w:rPr>
          <w:rStyle w:val="HideTWBExt"/>
          <w:b w:val="0"/>
        </w:rPr>
        <w:t>&lt;/DocAmend&gt;</w:t>
      </w:r>
    </w:p>
    <w:p w:rsidR="00D109D4" w:rsidRPr="0091086A" w:rsidRDefault="00D109D4" w:rsidP="00D109D4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1D3524">
        <w:t>Artikolu 3 – paragrafu 1</w:t>
      </w:r>
      <w:r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109D4" w:rsidRPr="0091086A" w:rsidTr="005D7321">
        <w:trPr>
          <w:jc w:val="center"/>
        </w:trPr>
        <w:tc>
          <w:tcPr>
            <w:tcW w:w="9752" w:type="dxa"/>
            <w:gridSpan w:val="2"/>
          </w:tcPr>
          <w:p w:rsidR="00D109D4" w:rsidRPr="0091086A" w:rsidRDefault="00D109D4" w:rsidP="005D7321">
            <w:pPr>
              <w:keepNext/>
              <w:rPr>
                <w:noProof/>
              </w:rPr>
            </w:pP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Test propost mill-Kummissjoni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Emenda</w:t>
            </w: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</w:rPr>
            </w:pPr>
            <w:r w:rsidRPr="001D3524">
              <w:t>1.</w:t>
            </w:r>
            <w:r w:rsidRPr="001D3524">
              <w:tab/>
              <w:t xml:space="preserve">Fornituri ta' servizz ta' hosting għandhom jieħdu azzjonijiet xierqa, raġonevoli u proporzjonati skont dan ir-Regolament, kontra </w:t>
            </w:r>
            <w:r w:rsidRPr="001D3524">
              <w:rPr>
                <w:b/>
                <w:i/>
              </w:rPr>
              <w:t>t-tixrid</w:t>
            </w:r>
            <w:r w:rsidRPr="001D3524">
              <w:t xml:space="preserve"> ta' kontenut terroristiku u biex jipproteġu </w:t>
            </w:r>
            <w:r w:rsidRPr="001D3524">
              <w:rPr>
                <w:b/>
                <w:i/>
              </w:rPr>
              <w:t>l-utenti</w:t>
            </w:r>
            <w:r w:rsidRPr="001D3524">
              <w:t xml:space="preserve"> minn kontenut terroristiku. Meta jagħmlu dan, huma għandhom jaġixxu b'mod diliġenti, proporzjonat u mhux diskriminatorju, u b'kunsiderazzjoni xierqa għad-drittijiet fundamentali tal-utenti u jqisu l-importanza fundamentali tal-libertà tal-espressjoni u </w:t>
            </w:r>
            <w:r w:rsidRPr="001D3524">
              <w:rPr>
                <w:b/>
                <w:i/>
              </w:rPr>
              <w:t>l-informazzjoni</w:t>
            </w:r>
            <w:r w:rsidRPr="001D3524">
              <w:t xml:space="preserve"> f'soċjetà miftuħa u demokratika.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  <w:szCs w:val="24"/>
              </w:rPr>
            </w:pPr>
            <w:r w:rsidRPr="001D3524">
              <w:t>1.</w:t>
            </w:r>
            <w:r w:rsidRPr="001D3524">
              <w:tab/>
              <w:t xml:space="preserve">Fornituri ta' servizz ta' hosting għandhom jieħdu azzjonijiet xierqa, raġonevoli u proporzjonati skont dan ir-Regolament, kontra </w:t>
            </w:r>
            <w:r w:rsidRPr="001D3524">
              <w:rPr>
                <w:b/>
                <w:i/>
              </w:rPr>
              <w:t>d-disseminazzjoni</w:t>
            </w:r>
            <w:r w:rsidRPr="001D3524">
              <w:t xml:space="preserve"> ta' kontenut terroristiku u biex jipproteġu </w:t>
            </w:r>
            <w:r w:rsidRPr="001D3524">
              <w:rPr>
                <w:b/>
                <w:i/>
              </w:rPr>
              <w:t>lill-utenti</w:t>
            </w:r>
            <w:r w:rsidRPr="001D3524">
              <w:t xml:space="preserve"> minn kontenut terroristiku. Meta jagħmlu dan, huma għandhom jaġixxu b'mod diliġenti, proporzjonat u mhux diskriminatorju, u b'kunsiderazzjoni xierqa</w:t>
            </w:r>
            <w:r w:rsidRPr="001D3524">
              <w:rPr>
                <w:b/>
                <w:i/>
              </w:rPr>
              <w:t xml:space="preserve"> f'kull ċirkostanza</w:t>
            </w:r>
            <w:r w:rsidRPr="001D3524">
              <w:t xml:space="preserve"> għad-drittijiet fundamentali tal-utenti u jqisu l-importanza fundamentali tal-libertà tal-espressjoni u </w:t>
            </w:r>
            <w:r w:rsidRPr="001D3524">
              <w:rPr>
                <w:b/>
                <w:i/>
              </w:rPr>
              <w:t>tal-informazzjoni</w:t>
            </w:r>
            <w:r w:rsidRPr="001D3524">
              <w:t xml:space="preserve"> f'soċjetà miftuħa u demokratika. </w:t>
            </w:r>
            <w:r w:rsidRPr="001D3524">
              <w:rPr>
                <w:b/>
                <w:i/>
              </w:rPr>
              <w:t>B'mod partikolari dawk l-azzjonijiet ma għandhomx jammontaw għal monitoraġġ ġenerali.</w:t>
            </w:r>
          </w:p>
        </w:tc>
      </w:tr>
    </w:tbl>
    <w:p w:rsidR="00D109D4" w:rsidRPr="0091086A" w:rsidRDefault="00D109D4" w:rsidP="001A1B86">
      <w:pPr>
        <w:pStyle w:val="Olang"/>
        <w:rPr>
          <w:szCs w:val="24"/>
        </w:rPr>
      </w:pPr>
      <w:r w:rsidRPr="001D3524">
        <w:rPr>
          <w:szCs w:val="24"/>
        </w:rPr>
        <w:t xml:space="preserve">Or. </w:t>
      </w:r>
      <w:r w:rsidRPr="001A1B86">
        <w:rPr>
          <w:rStyle w:val="HideTWBExt"/>
        </w:rPr>
        <w:t>&lt;Original&gt;</w:t>
      </w:r>
      <w:r w:rsidRPr="001A1B86">
        <w:rPr>
          <w:rStyle w:val="HideTWBInt"/>
        </w:rPr>
        <w:t>{EN}</w:t>
      </w:r>
      <w:r w:rsidRPr="001D3524">
        <w:rPr>
          <w:szCs w:val="24"/>
        </w:rPr>
        <w:t>en</w:t>
      </w:r>
      <w:r w:rsidRPr="001A1B86">
        <w:rPr>
          <w:rStyle w:val="HideTWBExt"/>
        </w:rPr>
        <w:t>&lt;/Original&gt;</w:t>
      </w:r>
    </w:p>
    <w:p w:rsidR="00D109D4" w:rsidRPr="0091086A" w:rsidRDefault="00D109D4" w:rsidP="00D109D4">
      <w:pPr>
        <w:rPr>
          <w:noProof/>
          <w:szCs w:val="24"/>
        </w:rPr>
      </w:pPr>
      <w:r>
        <w:rPr>
          <w:rStyle w:val="HideTWBExt"/>
        </w:rPr>
        <w:t>&lt;/Amend&gt;</w:t>
      </w:r>
    </w:p>
    <w:p w:rsidR="00D109D4" w:rsidRPr="0091086A" w:rsidRDefault="00D109D4" w:rsidP="00D109D4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1D3524">
        <w:t>Emenda</w:t>
      </w:r>
      <w:r w:rsidRPr="001D3524">
        <w:tab/>
      </w:r>
      <w:r w:rsidRPr="001D3524">
        <w:tab/>
      </w:r>
      <w:r>
        <w:rPr>
          <w:rStyle w:val="HideTWBExt"/>
          <w:b w:val="0"/>
        </w:rPr>
        <w:t>&lt;NumAm&gt;</w:t>
      </w:r>
      <w:r w:rsidRPr="001D3524">
        <w:t>20</w:t>
      </w:r>
      <w:r>
        <w:rPr>
          <w:rStyle w:val="HideTWBExt"/>
          <w:b w:val="0"/>
        </w:rPr>
        <w:t>&lt;/NumAm&gt;</w:t>
      </w:r>
    </w:p>
    <w:p w:rsidR="00D109D4" w:rsidRPr="0091086A" w:rsidRDefault="00D109D4" w:rsidP="00D109D4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1D3524">
        <w:t>Proposta għal regolament</w:t>
      </w:r>
      <w:r>
        <w:rPr>
          <w:rStyle w:val="HideTWBExt"/>
          <w:b w:val="0"/>
        </w:rPr>
        <w:t>&lt;/DocAmend&gt;</w:t>
      </w:r>
    </w:p>
    <w:p w:rsidR="00D109D4" w:rsidRPr="0091086A" w:rsidRDefault="00D109D4" w:rsidP="00D109D4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1D3524">
        <w:t>Artikolu 4 – paragrafu 3 – punt g</w:t>
      </w:r>
      <w:r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109D4" w:rsidRPr="0091086A" w:rsidTr="005D7321">
        <w:trPr>
          <w:jc w:val="center"/>
        </w:trPr>
        <w:tc>
          <w:tcPr>
            <w:tcW w:w="9752" w:type="dxa"/>
            <w:gridSpan w:val="2"/>
          </w:tcPr>
          <w:p w:rsidR="00D109D4" w:rsidRPr="0091086A" w:rsidRDefault="00D109D4" w:rsidP="005D7321">
            <w:pPr>
              <w:keepNext/>
              <w:rPr>
                <w:noProof/>
              </w:rPr>
            </w:pP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Test propost mill-Kummissjoni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Emenda</w:t>
            </w: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</w:rPr>
            </w:pPr>
            <w:r w:rsidRPr="001D3524">
              <w:t>(g)</w:t>
            </w:r>
            <w:r w:rsidRPr="001D3524">
              <w:tab/>
              <w:t xml:space="preserve">fejn </w:t>
            </w:r>
            <w:r w:rsidRPr="001D3524">
              <w:rPr>
                <w:b/>
                <w:i/>
              </w:rPr>
              <w:t>rilevanti</w:t>
            </w:r>
            <w:r w:rsidRPr="001D3524">
              <w:t xml:space="preserve">, id-deċiżjoni </w:t>
            </w:r>
            <w:r w:rsidRPr="001D3524">
              <w:rPr>
                <w:b/>
                <w:i/>
              </w:rPr>
              <w:t>biex</w:t>
            </w:r>
            <w:r w:rsidRPr="001D3524">
              <w:t xml:space="preserve"> ma tiġix żvelata informazzjoni dwar it-tneħħija ta' kontenut terroristiku jew id-diżattivazzjoni tal-aċċess għalih imsemmija fl-Artikolu</w:t>
            </w:r>
            <w:r w:rsidRPr="001D3524">
              <w:rPr>
                <w:b/>
                <w:i/>
              </w:rPr>
              <w:t xml:space="preserve"> </w:t>
            </w:r>
            <w:r w:rsidRPr="001D3524">
              <w:t>11.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  <w:szCs w:val="24"/>
              </w:rPr>
            </w:pPr>
            <w:r w:rsidRPr="001D3524">
              <w:t>(g)</w:t>
            </w:r>
            <w:r w:rsidRPr="001D3524">
              <w:tab/>
              <w:t xml:space="preserve">fejn </w:t>
            </w:r>
            <w:r w:rsidRPr="001D3524">
              <w:rPr>
                <w:b/>
                <w:i/>
              </w:rPr>
              <w:t>ikun neċessarju u xieraq</w:t>
            </w:r>
            <w:r w:rsidRPr="001D3524">
              <w:t xml:space="preserve">, id-deċiżjoni </w:t>
            </w:r>
            <w:r w:rsidRPr="001D3524">
              <w:rPr>
                <w:b/>
                <w:i/>
              </w:rPr>
              <w:t>li</w:t>
            </w:r>
            <w:r w:rsidRPr="001D3524">
              <w:t xml:space="preserve"> ma tiġix żvelata informazzjoni dwar it-tneħħija ta' kontenut terroristiku jew</w:t>
            </w:r>
            <w:r w:rsidRPr="001D3524">
              <w:rPr>
                <w:b/>
                <w:i/>
              </w:rPr>
              <w:t xml:space="preserve"> dwar</w:t>
            </w:r>
            <w:r w:rsidRPr="001D3524">
              <w:t xml:space="preserve"> id-diżattivazzjoni tal-aċċess għalih imsemmija fl-Artikolu</w:t>
            </w:r>
            <w:r w:rsidRPr="001D3524">
              <w:rPr>
                <w:b/>
                <w:i/>
              </w:rPr>
              <w:t> </w:t>
            </w:r>
            <w:r w:rsidRPr="001D3524">
              <w:t>11.</w:t>
            </w:r>
          </w:p>
        </w:tc>
      </w:tr>
    </w:tbl>
    <w:p w:rsidR="00D109D4" w:rsidRPr="0091086A" w:rsidRDefault="00D109D4" w:rsidP="001A1B86">
      <w:pPr>
        <w:pStyle w:val="Olang"/>
        <w:rPr>
          <w:szCs w:val="24"/>
        </w:rPr>
      </w:pPr>
      <w:r w:rsidRPr="001D3524">
        <w:rPr>
          <w:szCs w:val="24"/>
        </w:rPr>
        <w:t xml:space="preserve">Or. </w:t>
      </w:r>
      <w:r w:rsidRPr="001A1B86">
        <w:rPr>
          <w:rStyle w:val="HideTWBExt"/>
        </w:rPr>
        <w:t>&lt;Original&gt;</w:t>
      </w:r>
      <w:r w:rsidRPr="001A1B86">
        <w:rPr>
          <w:rStyle w:val="HideTWBInt"/>
        </w:rPr>
        <w:t>{EN}</w:t>
      </w:r>
      <w:r w:rsidRPr="001D3524">
        <w:rPr>
          <w:szCs w:val="24"/>
        </w:rPr>
        <w:t>en</w:t>
      </w:r>
      <w:r w:rsidRPr="001A1B86">
        <w:rPr>
          <w:rStyle w:val="HideTWBExt"/>
        </w:rPr>
        <w:t>&lt;/Original&gt;</w:t>
      </w:r>
    </w:p>
    <w:p w:rsidR="00D109D4" w:rsidRPr="0091086A" w:rsidRDefault="00D109D4" w:rsidP="00D109D4">
      <w:pPr>
        <w:rPr>
          <w:noProof/>
          <w:szCs w:val="24"/>
        </w:rPr>
      </w:pPr>
      <w:r>
        <w:rPr>
          <w:rStyle w:val="HideTWBExt"/>
        </w:rPr>
        <w:t>&lt;/Amend&gt;</w:t>
      </w:r>
    </w:p>
    <w:p w:rsidR="00D109D4" w:rsidRPr="0091086A" w:rsidRDefault="00D109D4" w:rsidP="00D109D4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1D3524">
        <w:t>Emenda</w:t>
      </w:r>
      <w:r w:rsidRPr="001D3524">
        <w:tab/>
      </w:r>
      <w:r w:rsidRPr="001D3524">
        <w:tab/>
      </w:r>
      <w:r>
        <w:rPr>
          <w:rStyle w:val="HideTWBExt"/>
          <w:b w:val="0"/>
        </w:rPr>
        <w:t>&lt;NumAm&gt;</w:t>
      </w:r>
      <w:r w:rsidRPr="001D3524">
        <w:t>21</w:t>
      </w:r>
      <w:r>
        <w:rPr>
          <w:rStyle w:val="HideTWBExt"/>
          <w:b w:val="0"/>
        </w:rPr>
        <w:t>&lt;/NumAm&gt;</w:t>
      </w:r>
    </w:p>
    <w:p w:rsidR="00D109D4" w:rsidRPr="0091086A" w:rsidRDefault="00D109D4" w:rsidP="00D109D4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1D3524">
        <w:t>Proposta għal regolament</w:t>
      </w:r>
      <w:r>
        <w:rPr>
          <w:rStyle w:val="HideTWBExt"/>
          <w:b w:val="0"/>
        </w:rPr>
        <w:t>&lt;/DocAmend&gt;</w:t>
      </w:r>
    </w:p>
    <w:p w:rsidR="00D109D4" w:rsidRPr="0091086A" w:rsidRDefault="00D109D4" w:rsidP="00D109D4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1D3524">
        <w:t>Artikolu 4 – paragrafu 3 – punt ga (ġdid)</w:t>
      </w:r>
      <w:r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109D4" w:rsidRPr="0091086A" w:rsidTr="005D7321">
        <w:trPr>
          <w:jc w:val="center"/>
        </w:trPr>
        <w:tc>
          <w:tcPr>
            <w:tcW w:w="9752" w:type="dxa"/>
            <w:gridSpan w:val="2"/>
          </w:tcPr>
          <w:p w:rsidR="00D109D4" w:rsidRPr="0091086A" w:rsidRDefault="00D109D4" w:rsidP="005D7321">
            <w:pPr>
              <w:keepNext/>
              <w:rPr>
                <w:noProof/>
              </w:rPr>
            </w:pP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Test propost mill-Kummissjoni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Emenda</w:t>
            </w: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</w:tcPr>
          <w:p w:rsidR="00D109D4" w:rsidRPr="001D3524" w:rsidRDefault="00D109D4" w:rsidP="005D7321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  <w:szCs w:val="24"/>
              </w:rPr>
            </w:pPr>
            <w:r w:rsidRPr="001D3524">
              <w:rPr>
                <w:b/>
                <w:i/>
              </w:rPr>
              <w:t>(ga)</w:t>
            </w:r>
            <w:r w:rsidRPr="001D3524">
              <w:rPr>
                <w:b/>
                <w:i/>
              </w:rPr>
              <w:tab/>
              <w:t>skadenzi għal appell għall-fornitur ta' servizzi ta' hosting u għall-fornitur tal-kontenut;</w:t>
            </w:r>
          </w:p>
        </w:tc>
      </w:tr>
    </w:tbl>
    <w:p w:rsidR="00D109D4" w:rsidRPr="0091086A" w:rsidRDefault="00D109D4" w:rsidP="001A1B86">
      <w:pPr>
        <w:pStyle w:val="Olang"/>
        <w:rPr>
          <w:szCs w:val="24"/>
        </w:rPr>
      </w:pPr>
      <w:r w:rsidRPr="001D3524">
        <w:rPr>
          <w:szCs w:val="24"/>
        </w:rPr>
        <w:t xml:space="preserve">Or. </w:t>
      </w:r>
      <w:r w:rsidRPr="001A1B86">
        <w:rPr>
          <w:rStyle w:val="HideTWBExt"/>
        </w:rPr>
        <w:t>&lt;Original&gt;</w:t>
      </w:r>
      <w:r w:rsidRPr="001A1B86">
        <w:rPr>
          <w:rStyle w:val="HideTWBInt"/>
        </w:rPr>
        <w:t>{EN}</w:t>
      </w:r>
      <w:r w:rsidRPr="001D3524">
        <w:rPr>
          <w:szCs w:val="24"/>
        </w:rPr>
        <w:t>en</w:t>
      </w:r>
      <w:r w:rsidRPr="001A1B86">
        <w:rPr>
          <w:rStyle w:val="HideTWBExt"/>
        </w:rPr>
        <w:t>&lt;/Original&gt;</w:t>
      </w:r>
    </w:p>
    <w:p w:rsidR="00D109D4" w:rsidRPr="0091086A" w:rsidRDefault="00D109D4" w:rsidP="00D109D4">
      <w:pPr>
        <w:rPr>
          <w:noProof/>
          <w:szCs w:val="24"/>
        </w:rPr>
      </w:pPr>
      <w:r>
        <w:rPr>
          <w:rStyle w:val="HideTWBExt"/>
        </w:rPr>
        <w:t>&lt;/Amend&gt;</w:t>
      </w:r>
    </w:p>
    <w:p w:rsidR="00D109D4" w:rsidRPr="0091086A" w:rsidRDefault="00D109D4" w:rsidP="00D109D4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1D3524">
        <w:t>Emenda</w:t>
      </w:r>
      <w:r w:rsidRPr="001D3524">
        <w:tab/>
      </w:r>
      <w:r w:rsidRPr="001D3524">
        <w:tab/>
      </w:r>
      <w:r>
        <w:rPr>
          <w:rStyle w:val="HideTWBExt"/>
          <w:b w:val="0"/>
        </w:rPr>
        <w:t>&lt;NumAm&gt;</w:t>
      </w:r>
      <w:r w:rsidRPr="001D3524">
        <w:t>22</w:t>
      </w:r>
      <w:r>
        <w:rPr>
          <w:rStyle w:val="HideTWBExt"/>
          <w:b w:val="0"/>
        </w:rPr>
        <w:t>&lt;/NumAm&gt;</w:t>
      </w:r>
    </w:p>
    <w:p w:rsidR="00D109D4" w:rsidRPr="0091086A" w:rsidRDefault="00D109D4" w:rsidP="00D109D4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1D3524">
        <w:t>Proposta għal regolament</w:t>
      </w:r>
      <w:r>
        <w:rPr>
          <w:rStyle w:val="HideTWBExt"/>
          <w:b w:val="0"/>
        </w:rPr>
        <w:t>&lt;/DocAmend&gt;</w:t>
      </w:r>
    </w:p>
    <w:p w:rsidR="00D109D4" w:rsidRPr="0091086A" w:rsidRDefault="00D109D4" w:rsidP="00D109D4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1D3524">
        <w:t>Artikolu 6 – pargarfau 1</w:t>
      </w:r>
      <w:r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109D4" w:rsidRPr="0091086A" w:rsidTr="005D7321">
        <w:trPr>
          <w:jc w:val="center"/>
        </w:trPr>
        <w:tc>
          <w:tcPr>
            <w:tcW w:w="9752" w:type="dxa"/>
            <w:gridSpan w:val="2"/>
          </w:tcPr>
          <w:p w:rsidR="00D109D4" w:rsidRPr="0091086A" w:rsidRDefault="00D109D4" w:rsidP="005D7321">
            <w:pPr>
              <w:keepNext/>
              <w:rPr>
                <w:noProof/>
              </w:rPr>
            </w:pP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Test propost mill-Kummissjoni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Emenda</w:t>
            </w: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</w:rPr>
            </w:pPr>
            <w:r w:rsidRPr="001D3524">
              <w:t>1.</w:t>
            </w:r>
            <w:r w:rsidRPr="001D3524">
              <w:tab/>
              <w:t>Il-fornituri ta' servizzi ta' hosting fejn xieraq</w:t>
            </w:r>
            <w:r w:rsidRPr="001D3524">
              <w:rPr>
                <w:b/>
                <w:i/>
              </w:rPr>
              <w:t xml:space="preserve"> għandhom</w:t>
            </w:r>
            <w:r w:rsidRPr="001D3524">
              <w:t xml:space="preserve"> jieħdu miżuri proattivi biex jipproteġu s-servizzi tagħhom kontra </w:t>
            </w:r>
            <w:r w:rsidRPr="001D3524">
              <w:rPr>
                <w:b/>
                <w:i/>
              </w:rPr>
              <w:t>t-tixrid</w:t>
            </w:r>
            <w:r w:rsidRPr="001D3524">
              <w:t xml:space="preserve"> ta' kontenut terroristiku. Il-miżuri għandhom ikunu effettivi u proporzjonati</w:t>
            </w:r>
            <w:r w:rsidRPr="001D3524">
              <w:rPr>
                <w:b/>
                <w:i/>
              </w:rPr>
              <w:t>, filwaqt li jqisu r-riskju</w:t>
            </w:r>
            <w:r w:rsidRPr="001D3524">
              <w:t xml:space="preserve"> u </w:t>
            </w:r>
            <w:r w:rsidRPr="001D3524">
              <w:rPr>
                <w:b/>
                <w:i/>
              </w:rPr>
              <w:t>l-livell</w:t>
            </w:r>
            <w:r w:rsidRPr="001D3524">
              <w:t xml:space="preserve"> ta' espożizzjoni għal kontenut terroristiku, </w:t>
            </w:r>
            <w:r w:rsidRPr="001D3524">
              <w:rPr>
                <w:b/>
                <w:i/>
              </w:rPr>
              <w:t>id-drittijiet</w:t>
            </w:r>
            <w:r w:rsidRPr="001D3524">
              <w:t xml:space="preserve"> fundamentali tal-utenti, u </w:t>
            </w:r>
            <w:r w:rsidRPr="001D3524">
              <w:rPr>
                <w:b/>
                <w:i/>
              </w:rPr>
              <w:t>l-importanza</w:t>
            </w:r>
            <w:r w:rsidRPr="001D3524">
              <w:t xml:space="preserve"> fundamentali tal-libertà tal-espressjoni u tal-informazzjoni f'soċjetà miftuħa u demokratika.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  <w:szCs w:val="24"/>
              </w:rPr>
            </w:pPr>
            <w:r w:rsidRPr="001D3524">
              <w:t>1.</w:t>
            </w:r>
            <w:r w:rsidRPr="001D3524">
              <w:tab/>
              <w:t>Il-fornituri ta' servizzi ta' hosting</w:t>
            </w:r>
            <w:r w:rsidRPr="001D3524">
              <w:rPr>
                <w:b/>
                <w:i/>
              </w:rPr>
              <w:t>,</w:t>
            </w:r>
            <w:r w:rsidRPr="001D3524">
              <w:t xml:space="preserve"> fejn xieraq</w:t>
            </w:r>
            <w:r w:rsidRPr="001D3524">
              <w:rPr>
                <w:b/>
                <w:i/>
              </w:rPr>
              <w:t>, b'mod partikolari fejn ikun hemm livell mhux inċidentali li jkunu esposti għal kontenut terroristiku u jirċievu ordnijiet ta' tneħħija,  jistgħu</w:t>
            </w:r>
            <w:r w:rsidRPr="001D3524">
              <w:t xml:space="preserve"> jieħdu miżuri proattivi biex jipproteġu s-servizzi tagħhom kontra </w:t>
            </w:r>
            <w:r w:rsidRPr="001D3524">
              <w:rPr>
                <w:b/>
                <w:i/>
              </w:rPr>
              <w:t>d-disseminazzjoni</w:t>
            </w:r>
            <w:r w:rsidRPr="001D3524">
              <w:t xml:space="preserve"> ta' kontenut terroristiku. Il-miżuri għandhom ikunu effettivi</w:t>
            </w:r>
            <w:r w:rsidRPr="001D3524">
              <w:rPr>
                <w:b/>
                <w:i/>
              </w:rPr>
              <w:t>, immirati</w:t>
            </w:r>
            <w:r w:rsidRPr="001D3524">
              <w:t xml:space="preserve"> u proporzjonati</w:t>
            </w:r>
            <w:r w:rsidRPr="001D3524">
              <w:rPr>
                <w:b/>
                <w:i/>
              </w:rPr>
              <w:t xml:space="preserve"> għar-riskju</w:t>
            </w:r>
            <w:r w:rsidRPr="001D3524">
              <w:t xml:space="preserve"> u </w:t>
            </w:r>
            <w:r w:rsidRPr="001D3524">
              <w:rPr>
                <w:b/>
                <w:i/>
              </w:rPr>
              <w:t>għal-livell</w:t>
            </w:r>
            <w:r w:rsidRPr="001D3524">
              <w:t xml:space="preserve"> ta' espożizzjoni għal kontenut terroristiku, </w:t>
            </w:r>
            <w:r w:rsidRPr="001D3524">
              <w:rPr>
                <w:b/>
                <w:i/>
              </w:rPr>
              <w:t>filwaqt li jagħtu attenzjoni partikolari lid-drittijiet</w:t>
            </w:r>
            <w:r w:rsidRPr="001D3524">
              <w:t xml:space="preserve"> fundamentali tal-utenti, u </w:t>
            </w:r>
            <w:r w:rsidRPr="001D3524">
              <w:rPr>
                <w:b/>
                <w:i/>
              </w:rPr>
              <w:t>lill-importanza</w:t>
            </w:r>
            <w:r w:rsidRPr="001D3524">
              <w:t xml:space="preserve"> fundamentali tal-libertà tal-espressjoni u tal-informazzjoni f'soċjetà </w:t>
            </w:r>
            <w:r w:rsidRPr="001D3524">
              <w:lastRenderedPageBreak/>
              <w:t>miftuħa u demokratika.</w:t>
            </w:r>
          </w:p>
        </w:tc>
      </w:tr>
    </w:tbl>
    <w:p w:rsidR="00D109D4" w:rsidRPr="0091086A" w:rsidRDefault="00D109D4" w:rsidP="001A1B86">
      <w:pPr>
        <w:pStyle w:val="Olang"/>
        <w:rPr>
          <w:szCs w:val="24"/>
        </w:rPr>
      </w:pPr>
      <w:r w:rsidRPr="001D3524">
        <w:rPr>
          <w:szCs w:val="24"/>
        </w:rPr>
        <w:lastRenderedPageBreak/>
        <w:t xml:space="preserve">Or. </w:t>
      </w:r>
      <w:r w:rsidRPr="001A1B86">
        <w:rPr>
          <w:rStyle w:val="HideTWBExt"/>
        </w:rPr>
        <w:t>&lt;Original&gt;</w:t>
      </w:r>
      <w:r w:rsidRPr="001A1B86">
        <w:rPr>
          <w:rStyle w:val="HideTWBInt"/>
        </w:rPr>
        <w:t>{EN}</w:t>
      </w:r>
      <w:r w:rsidRPr="001D3524">
        <w:rPr>
          <w:szCs w:val="24"/>
        </w:rPr>
        <w:t>en</w:t>
      </w:r>
      <w:r w:rsidRPr="001A1B86">
        <w:rPr>
          <w:rStyle w:val="HideTWBExt"/>
        </w:rPr>
        <w:t>&lt;/Original&gt;</w:t>
      </w:r>
    </w:p>
    <w:p w:rsidR="00D109D4" w:rsidRPr="0091086A" w:rsidRDefault="00D109D4" w:rsidP="00D109D4">
      <w:pPr>
        <w:rPr>
          <w:noProof/>
          <w:szCs w:val="24"/>
        </w:rPr>
      </w:pPr>
      <w:r>
        <w:rPr>
          <w:rStyle w:val="HideTWBExt"/>
        </w:rPr>
        <w:t>&lt;/Amend&gt;</w:t>
      </w:r>
    </w:p>
    <w:p w:rsidR="00D109D4" w:rsidRPr="0091086A" w:rsidRDefault="00D109D4" w:rsidP="00D109D4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1D3524">
        <w:t>Emenda</w:t>
      </w:r>
      <w:r w:rsidRPr="001D3524">
        <w:tab/>
      </w:r>
      <w:r w:rsidRPr="001D3524">
        <w:tab/>
      </w:r>
      <w:r>
        <w:rPr>
          <w:rStyle w:val="HideTWBExt"/>
          <w:b w:val="0"/>
        </w:rPr>
        <w:t>&lt;NumAm&gt;</w:t>
      </w:r>
      <w:r w:rsidRPr="001D3524">
        <w:t>23</w:t>
      </w:r>
      <w:r>
        <w:rPr>
          <w:rStyle w:val="HideTWBExt"/>
          <w:b w:val="0"/>
        </w:rPr>
        <w:t>&lt;/NumAm&gt;</w:t>
      </w:r>
    </w:p>
    <w:p w:rsidR="00D109D4" w:rsidRPr="0091086A" w:rsidRDefault="00D109D4" w:rsidP="00D109D4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1D3524">
        <w:t>Proposta għal regolament</w:t>
      </w:r>
      <w:r>
        <w:rPr>
          <w:rStyle w:val="HideTWBExt"/>
          <w:b w:val="0"/>
        </w:rPr>
        <w:t>&lt;/DocAmend&gt;</w:t>
      </w:r>
    </w:p>
    <w:p w:rsidR="00D109D4" w:rsidRPr="0091086A" w:rsidRDefault="00D109D4" w:rsidP="00D109D4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1D3524">
        <w:t>Artikolu 6 – paragrafu 3</w:t>
      </w:r>
      <w:r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109D4" w:rsidRPr="0091086A" w:rsidTr="005D7321">
        <w:trPr>
          <w:jc w:val="center"/>
        </w:trPr>
        <w:tc>
          <w:tcPr>
            <w:tcW w:w="9752" w:type="dxa"/>
            <w:gridSpan w:val="2"/>
          </w:tcPr>
          <w:p w:rsidR="00D109D4" w:rsidRPr="0091086A" w:rsidRDefault="00D109D4" w:rsidP="005D7321">
            <w:pPr>
              <w:keepNext/>
              <w:rPr>
                <w:noProof/>
              </w:rPr>
            </w:pP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Test propost mill-Kummissjoni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Emenda</w:t>
            </w: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</w:rPr>
            </w:pPr>
            <w:r w:rsidRPr="001D3524">
              <w:t>3.</w:t>
            </w:r>
            <w:r w:rsidRPr="001D3524">
              <w:tab/>
              <w:t>Fejn l-awtorità kompetenti msemmija fl-Artikolu</w:t>
            </w:r>
            <w:r w:rsidRPr="001D3524">
              <w:rPr>
                <w:b/>
                <w:i/>
              </w:rPr>
              <w:t xml:space="preserve"> </w:t>
            </w:r>
            <w:r w:rsidRPr="001D3524">
              <w:t>17(1)(c) tikkunsidra li l-miżuri proattivi meħuda u rrapportati skont il-paragrafu</w:t>
            </w:r>
            <w:r w:rsidRPr="001D3524">
              <w:rPr>
                <w:b/>
                <w:i/>
              </w:rPr>
              <w:t xml:space="preserve"> </w:t>
            </w:r>
            <w:r w:rsidRPr="001D3524">
              <w:t>2</w:t>
            </w:r>
            <w:r w:rsidRPr="001D3524">
              <w:rPr>
                <w:b/>
                <w:i/>
              </w:rPr>
              <w:t xml:space="preserve"> mhumiex</w:t>
            </w:r>
            <w:r w:rsidRPr="001D3524">
              <w:t xml:space="preserve"> biżżejjed biex itaffu u jimmaniġġjaw ir-riskju u l-livell ta' espożizzjoni, hija tista' titlob lill-fornitur ta' servizzi ta' hosting biex jieħu miżuri proattivi speċifiċi addizzjonali. Għal dak il-għan, lill-fornitur ta' servizzi ta' hosting għandu jikkoopera mal-awtorità kompetenti msemmija fl-Artikolu 17(1)(c) bil-ħsieb li jiġu identifikati </w:t>
            </w:r>
            <w:r w:rsidRPr="001D3524">
              <w:rPr>
                <w:b/>
                <w:i/>
              </w:rPr>
              <w:t>l-miżuri</w:t>
            </w:r>
            <w:r w:rsidRPr="001D3524">
              <w:t xml:space="preserve"> speċifiċi li l-fornitur ta' servizzi ta' hosting għandu jistabbilixxi, billi jistabbilixxi l-objettivi ewlenin u punti ta' referenza kif ukoll l-iskedi taż-żmien għall-implimentazzjoni tagħhom.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  <w:szCs w:val="24"/>
              </w:rPr>
            </w:pPr>
            <w:r w:rsidRPr="001D3524">
              <w:t>3.</w:t>
            </w:r>
            <w:r w:rsidRPr="001D3524">
              <w:tab/>
              <w:t>Fejn l-awtorità kompetenti msemmija fl-Artikolu</w:t>
            </w:r>
            <w:r w:rsidRPr="001D3524">
              <w:rPr>
                <w:b/>
                <w:i/>
              </w:rPr>
              <w:t> </w:t>
            </w:r>
            <w:r w:rsidRPr="001D3524">
              <w:t>17(1)(c) tikkunsidra li l-miżuri proattivi meħuda u rrapportati skont il-paragrafu</w:t>
            </w:r>
            <w:r w:rsidRPr="001D3524">
              <w:rPr>
                <w:b/>
                <w:i/>
              </w:rPr>
              <w:t> </w:t>
            </w:r>
            <w:r w:rsidRPr="001D3524">
              <w:t>2</w:t>
            </w:r>
            <w:r w:rsidRPr="001D3524">
              <w:rPr>
                <w:b/>
                <w:i/>
              </w:rPr>
              <w:t xml:space="preserve"> ma jirrispettawx il-prinċipji tan-neċessità u tal-proporzjonalità jew ma jkunux</w:t>
            </w:r>
            <w:r w:rsidRPr="001D3524">
              <w:t xml:space="preserve"> biżżejjed biex itaffu u jimmaniġġjaw ir-riskju u l-livell ta' espożizzjoni, hija tista' titlob lill-fornitur ta' servizzi ta' hosting biex</w:t>
            </w:r>
            <w:r w:rsidRPr="001D3524">
              <w:rPr>
                <w:b/>
                <w:i/>
              </w:rPr>
              <w:t xml:space="preserve"> jerġa' jevalwa l-miżuri meħtieġa jew</w:t>
            </w:r>
            <w:r w:rsidRPr="001D3524">
              <w:t xml:space="preserve"> jieħu miżuri proattivi speċifiċi addizzjonali. Għal dak il-għan, lill-fornitur ta' servizzi ta' hosting għandu jikkoopera mal-awtorità kompetenti msemmija fl-Artikolu 17(1)(c) bil-ħsieb li jiġu identifikati </w:t>
            </w:r>
            <w:r w:rsidRPr="001D3524">
              <w:rPr>
                <w:b/>
                <w:i/>
              </w:rPr>
              <w:t>l-bidliet jew il-miżuri</w:t>
            </w:r>
            <w:r w:rsidRPr="001D3524">
              <w:t xml:space="preserve"> speċifiċi li l-fornitur ta' servizzi ta' hosting għandu jistabbilixxi, billi jistabbilixxi l-objettivi ewlenin u punti ta' referenza kif ukoll l-iskedi taż-żmien għall-implimentazzjoni tagħhom.</w:t>
            </w:r>
          </w:p>
        </w:tc>
      </w:tr>
    </w:tbl>
    <w:p w:rsidR="00D109D4" w:rsidRPr="0091086A" w:rsidRDefault="00D109D4" w:rsidP="001A1B86">
      <w:pPr>
        <w:pStyle w:val="Olang"/>
        <w:rPr>
          <w:szCs w:val="24"/>
        </w:rPr>
      </w:pPr>
      <w:r w:rsidRPr="001D3524">
        <w:rPr>
          <w:szCs w:val="24"/>
        </w:rPr>
        <w:t xml:space="preserve">Or. </w:t>
      </w:r>
      <w:r w:rsidRPr="001A1B86">
        <w:rPr>
          <w:rStyle w:val="HideTWBExt"/>
        </w:rPr>
        <w:t>&lt;Original&gt;</w:t>
      </w:r>
      <w:r w:rsidRPr="001A1B86">
        <w:rPr>
          <w:rStyle w:val="HideTWBInt"/>
        </w:rPr>
        <w:t>{EN}</w:t>
      </w:r>
      <w:r w:rsidRPr="001D3524">
        <w:rPr>
          <w:szCs w:val="24"/>
        </w:rPr>
        <w:t>en</w:t>
      </w:r>
      <w:r w:rsidRPr="001A1B86">
        <w:rPr>
          <w:rStyle w:val="HideTWBExt"/>
        </w:rPr>
        <w:t>&lt;/Original&gt;</w:t>
      </w:r>
    </w:p>
    <w:p w:rsidR="00D109D4" w:rsidRPr="0091086A" w:rsidRDefault="00D109D4" w:rsidP="00D109D4">
      <w:pPr>
        <w:rPr>
          <w:noProof/>
          <w:szCs w:val="24"/>
        </w:rPr>
      </w:pPr>
      <w:r>
        <w:rPr>
          <w:rStyle w:val="HideTWBExt"/>
        </w:rPr>
        <w:t>&lt;/Amend&gt;</w:t>
      </w:r>
    </w:p>
    <w:p w:rsidR="00D109D4" w:rsidRPr="0091086A" w:rsidRDefault="00D109D4" w:rsidP="00D109D4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1D3524">
        <w:t>Emenda</w:t>
      </w:r>
      <w:r w:rsidRPr="001D3524">
        <w:tab/>
      </w:r>
      <w:r w:rsidRPr="001D3524">
        <w:tab/>
      </w:r>
      <w:r>
        <w:rPr>
          <w:rStyle w:val="HideTWBExt"/>
          <w:b w:val="0"/>
        </w:rPr>
        <w:t>&lt;NumAm&gt;</w:t>
      </w:r>
      <w:r w:rsidRPr="001D3524">
        <w:t>24</w:t>
      </w:r>
      <w:r>
        <w:rPr>
          <w:rStyle w:val="HideTWBExt"/>
          <w:b w:val="0"/>
        </w:rPr>
        <w:t>&lt;/NumAm&gt;</w:t>
      </w:r>
    </w:p>
    <w:p w:rsidR="00D109D4" w:rsidRPr="0091086A" w:rsidRDefault="00D109D4" w:rsidP="00D109D4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1D3524">
        <w:t>Proposta għal regolament</w:t>
      </w:r>
      <w:r>
        <w:rPr>
          <w:rStyle w:val="HideTWBExt"/>
          <w:b w:val="0"/>
        </w:rPr>
        <w:t>&lt;/DocAmend&gt;</w:t>
      </w:r>
    </w:p>
    <w:p w:rsidR="00D109D4" w:rsidRPr="0091086A" w:rsidRDefault="00D109D4" w:rsidP="00D109D4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1D3524">
        <w:t>Artikolu 6 − paragrafu 4</w:t>
      </w:r>
      <w:r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109D4" w:rsidRPr="0091086A" w:rsidTr="005D7321">
        <w:trPr>
          <w:jc w:val="center"/>
        </w:trPr>
        <w:tc>
          <w:tcPr>
            <w:tcW w:w="9752" w:type="dxa"/>
            <w:gridSpan w:val="2"/>
          </w:tcPr>
          <w:p w:rsidR="00D109D4" w:rsidRPr="0091086A" w:rsidRDefault="00D109D4" w:rsidP="005D7321">
            <w:pPr>
              <w:keepNext/>
              <w:rPr>
                <w:noProof/>
              </w:rPr>
            </w:pP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Test propost mill-Kummissjoni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Emenda</w:t>
            </w: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</w:rPr>
            </w:pPr>
            <w:r w:rsidRPr="001D3524">
              <w:t>4.</w:t>
            </w:r>
            <w:r w:rsidRPr="001D3524">
              <w:tab/>
              <w:t xml:space="preserve">Fejn </w:t>
            </w:r>
            <w:r w:rsidRPr="001D3524">
              <w:rPr>
                <w:b/>
                <w:i/>
              </w:rPr>
              <w:t>l-ebda</w:t>
            </w:r>
            <w:r w:rsidRPr="001D3524">
              <w:t xml:space="preserve"> ftehim ma jkun jista' jintlaħaq fi żmien it-tliet xhur mit-talba skont il-paragrafu</w:t>
            </w:r>
            <w:r w:rsidRPr="001D3524">
              <w:rPr>
                <w:b/>
                <w:i/>
              </w:rPr>
              <w:t xml:space="preserve"> </w:t>
            </w:r>
            <w:r w:rsidRPr="001D3524">
              <w:t>3, l-awtorità kompetenti msemmija fl-Artikolu</w:t>
            </w:r>
            <w:r w:rsidRPr="001D3524">
              <w:rPr>
                <w:b/>
                <w:i/>
              </w:rPr>
              <w:t xml:space="preserve"> </w:t>
            </w:r>
            <w:r w:rsidRPr="001D3524">
              <w:t xml:space="preserve">17(1)(c) tista' toħroġ deċiżjoni li timponi miżuri proattivi </w:t>
            </w:r>
            <w:r w:rsidRPr="001D3524">
              <w:lastRenderedPageBreak/>
              <w:t>speċifiċi meħtieġa u proporzjonati. Id-Deċiżjoni għandha tqis, b'mod partikolari, il-kapaċità ekonomika tal-fornitur tas-servizz ta' hosting u l-effett ta' tali miżuri fuq id-drittijiet fundamentali tal-utenti u l-importanza fundamentali tal-libertà tal-espressjoni u tal-informazzjoni. Tali deċiżjoni għandha tintbagħat lill-istabbiliment ewlieni tal-fornitur tas-servizz ta' hosting jew lir-rappreżentant legali maħtur mill-fornitur tas-servizz. Il-fornitur ta' servizzi ta' hosting għandu jirrapporta regolarment dwar l-implimentazzjoni ta' tali miżuri kif speċifikat mill-awtorità kompetenti msemmija fl-Artikolu</w:t>
            </w:r>
            <w:r w:rsidRPr="001D3524">
              <w:rPr>
                <w:b/>
                <w:i/>
              </w:rPr>
              <w:t xml:space="preserve"> </w:t>
            </w:r>
            <w:r w:rsidRPr="001D3524">
              <w:t>17(1)(c).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  <w:szCs w:val="24"/>
              </w:rPr>
            </w:pPr>
            <w:r w:rsidRPr="001D3524">
              <w:lastRenderedPageBreak/>
              <w:t>4.</w:t>
            </w:r>
            <w:r w:rsidRPr="001D3524">
              <w:tab/>
              <w:t xml:space="preserve">Fejn </w:t>
            </w:r>
            <w:r w:rsidRPr="001D3524">
              <w:rPr>
                <w:b/>
                <w:i/>
              </w:rPr>
              <w:t>ebda</w:t>
            </w:r>
            <w:r w:rsidRPr="001D3524">
              <w:t xml:space="preserve"> ftehim ma jkun jista' jintlaħaq fi żmien it-tliet xhur mit-talba skont il-paragrafu</w:t>
            </w:r>
            <w:r w:rsidRPr="001D3524">
              <w:rPr>
                <w:b/>
                <w:i/>
              </w:rPr>
              <w:t> </w:t>
            </w:r>
            <w:r w:rsidRPr="001D3524">
              <w:t>3, l-awtorità kompetenti msemmija fl-Artikolu</w:t>
            </w:r>
            <w:r w:rsidRPr="001D3524">
              <w:rPr>
                <w:b/>
                <w:i/>
              </w:rPr>
              <w:t> </w:t>
            </w:r>
            <w:r w:rsidRPr="001D3524">
              <w:t xml:space="preserve">17(1)(c) tista' toħroġ deċiżjoni li timponi miżuri proattivi </w:t>
            </w:r>
            <w:r w:rsidRPr="001D3524">
              <w:lastRenderedPageBreak/>
              <w:t>speċifiċi meħtieġa u proporzjonati</w:t>
            </w:r>
            <w:r w:rsidRPr="001D3524">
              <w:rPr>
                <w:b/>
                <w:i/>
              </w:rPr>
              <w:t>.</w:t>
            </w:r>
            <w:r w:rsidRPr="001D3524">
              <w:t xml:space="preserve"> </w:t>
            </w:r>
            <w:r w:rsidRPr="001D3524">
              <w:rPr>
                <w:b/>
                <w:i/>
              </w:rPr>
              <w:t>L-awtorità kompetenti ma għandhiex timponi obbligu ta' monitoraġġ ġenerali</w:t>
            </w:r>
            <w:r w:rsidRPr="001D3524">
              <w:t>. Id-Deċiżjoni għandha tqis, b'mod partikolari, il-kapaċità ekonomika tal-fornitur tas-servizz ta' hosting u l-effett ta' tali miżuri fuq id-drittijiet fundamentali tal-utenti u l-importanza fundamentali tal-libertà tal-espressjoni u tal-informazzjoni. Tali deċiżjoni għandha tintbagħat lill-istabbiliment ewlieni tal-fornitur tas-servizz ta' hosting jew lir-rappreżentant legali maħtur mill-fornitur tas-servizz. Il-fornitur ta' servizzi ta' hosting għandu jirrapporta regolarment dwar l-implimentazzjoni ta' tali miżuri kif speċifikat mill-awtorità kompetenti msemmija fl-Artikolu</w:t>
            </w:r>
            <w:r w:rsidRPr="001D3524">
              <w:rPr>
                <w:b/>
                <w:i/>
              </w:rPr>
              <w:t> </w:t>
            </w:r>
            <w:r w:rsidRPr="001D3524">
              <w:t>17(1)(c).</w:t>
            </w:r>
          </w:p>
        </w:tc>
      </w:tr>
    </w:tbl>
    <w:p w:rsidR="00D109D4" w:rsidRPr="0091086A" w:rsidRDefault="00D109D4" w:rsidP="001A1B86">
      <w:pPr>
        <w:pStyle w:val="Olang"/>
        <w:rPr>
          <w:szCs w:val="24"/>
        </w:rPr>
      </w:pPr>
      <w:r w:rsidRPr="001D3524">
        <w:rPr>
          <w:szCs w:val="24"/>
        </w:rPr>
        <w:lastRenderedPageBreak/>
        <w:t xml:space="preserve">Or. </w:t>
      </w:r>
      <w:r w:rsidRPr="001A1B86">
        <w:rPr>
          <w:rStyle w:val="HideTWBExt"/>
        </w:rPr>
        <w:t>&lt;Original&gt;</w:t>
      </w:r>
      <w:r w:rsidRPr="001A1B86">
        <w:rPr>
          <w:rStyle w:val="HideTWBInt"/>
        </w:rPr>
        <w:t>{EN}</w:t>
      </w:r>
      <w:r w:rsidRPr="001D3524">
        <w:rPr>
          <w:szCs w:val="24"/>
        </w:rPr>
        <w:t>en</w:t>
      </w:r>
      <w:r w:rsidRPr="001A1B86">
        <w:rPr>
          <w:rStyle w:val="HideTWBExt"/>
        </w:rPr>
        <w:t>&lt;/Original&gt;</w:t>
      </w:r>
    </w:p>
    <w:p w:rsidR="00D109D4" w:rsidRPr="0091086A" w:rsidRDefault="00D109D4" w:rsidP="00D109D4">
      <w:pPr>
        <w:rPr>
          <w:noProof/>
          <w:szCs w:val="24"/>
        </w:rPr>
      </w:pPr>
      <w:r>
        <w:rPr>
          <w:rStyle w:val="HideTWBExt"/>
        </w:rPr>
        <w:t>&lt;/Amend&gt;</w:t>
      </w:r>
    </w:p>
    <w:p w:rsidR="00D109D4" w:rsidRPr="0091086A" w:rsidRDefault="00D109D4" w:rsidP="00D109D4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1D3524">
        <w:t>Emenda</w:t>
      </w:r>
      <w:r w:rsidRPr="001D3524">
        <w:tab/>
      </w:r>
      <w:r w:rsidRPr="001D3524">
        <w:tab/>
      </w:r>
      <w:r>
        <w:rPr>
          <w:rStyle w:val="HideTWBExt"/>
          <w:b w:val="0"/>
        </w:rPr>
        <w:t>&lt;NumAm&gt;</w:t>
      </w:r>
      <w:r w:rsidRPr="001D3524">
        <w:t>25</w:t>
      </w:r>
      <w:r>
        <w:rPr>
          <w:rStyle w:val="HideTWBExt"/>
          <w:b w:val="0"/>
        </w:rPr>
        <w:t>&lt;/NumAm&gt;</w:t>
      </w:r>
    </w:p>
    <w:p w:rsidR="00D109D4" w:rsidRPr="0091086A" w:rsidRDefault="00D109D4" w:rsidP="00D109D4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1D3524">
        <w:t>Proposta għal regolament</w:t>
      </w:r>
      <w:r>
        <w:rPr>
          <w:rStyle w:val="HideTWBExt"/>
          <w:b w:val="0"/>
        </w:rPr>
        <w:t>&lt;/DocAmend&gt;</w:t>
      </w:r>
    </w:p>
    <w:p w:rsidR="00D109D4" w:rsidRPr="0091086A" w:rsidRDefault="00D109D4" w:rsidP="00D109D4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1D3524">
        <w:t>Artikolu 8 – paragrafu 1</w:t>
      </w:r>
      <w:r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109D4" w:rsidRPr="0091086A" w:rsidTr="005D7321">
        <w:trPr>
          <w:jc w:val="center"/>
        </w:trPr>
        <w:tc>
          <w:tcPr>
            <w:tcW w:w="9752" w:type="dxa"/>
            <w:gridSpan w:val="2"/>
          </w:tcPr>
          <w:p w:rsidR="00D109D4" w:rsidRPr="0091086A" w:rsidRDefault="00D109D4" w:rsidP="005D7321">
            <w:pPr>
              <w:keepNext/>
              <w:rPr>
                <w:noProof/>
              </w:rPr>
            </w:pP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Test propost mill-Kummissjoni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Emenda</w:t>
            </w: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</w:rPr>
            </w:pPr>
            <w:r w:rsidRPr="001D3524">
              <w:t>1.</w:t>
            </w:r>
            <w:r w:rsidRPr="001D3524">
              <w:tab/>
              <w:t xml:space="preserve">Il-fornituri ta' servizzi ta' hosting għandhom jistabbilixxu, fit-termini u l-kundizzjonijiet tagħhom, il-politika tagħhom biex jipprevjenu </w:t>
            </w:r>
            <w:r w:rsidRPr="001D3524">
              <w:rPr>
                <w:b/>
                <w:i/>
              </w:rPr>
              <w:t>t-tixrid</w:t>
            </w:r>
            <w:r w:rsidRPr="001D3524">
              <w:t xml:space="preserve"> ta' kontenut terroristiku, </w:t>
            </w:r>
            <w:r w:rsidRPr="001D3524">
              <w:rPr>
                <w:b/>
                <w:i/>
              </w:rPr>
              <w:t>inkluż, fejn xieraq,</w:t>
            </w:r>
            <w:r w:rsidRPr="001D3524">
              <w:t xml:space="preserve"> spjegazzjoni sinifikanti tal-funzjonament ta' miżuri proattivi</w:t>
            </w:r>
            <w:r w:rsidRPr="001D3524">
              <w:rPr>
                <w:b/>
                <w:i/>
              </w:rPr>
              <w:t xml:space="preserve"> inkluż</w:t>
            </w:r>
            <w:r w:rsidRPr="001D3524">
              <w:t xml:space="preserve"> l-użu ta' għodod awtomatizzati.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  <w:szCs w:val="24"/>
              </w:rPr>
            </w:pPr>
            <w:r w:rsidRPr="001D3524">
              <w:t>1.</w:t>
            </w:r>
            <w:r w:rsidRPr="001D3524">
              <w:tab/>
              <w:t xml:space="preserve">Il-fornituri ta' servizzi ta' hosting għandhom jistabbilixxu, fit-termini u l-kundizzjonijiet tagħhom, il-politika tagħhom biex jipprevjenu </w:t>
            </w:r>
            <w:r w:rsidRPr="001D3524">
              <w:rPr>
                <w:b/>
                <w:i/>
              </w:rPr>
              <w:t>d-disseminazzjoni</w:t>
            </w:r>
            <w:r w:rsidRPr="001D3524">
              <w:t xml:space="preserve"> ta' kontenut terroristiku, </w:t>
            </w:r>
            <w:r w:rsidRPr="001D3524">
              <w:rPr>
                <w:b/>
                <w:i/>
              </w:rPr>
              <w:t>inkluża</w:t>
            </w:r>
            <w:r w:rsidRPr="001D3524">
              <w:t xml:space="preserve"> spjegazzjoni sinifikanti tal-funzjonament ta' miżuri proattivi</w:t>
            </w:r>
            <w:r w:rsidRPr="001D3524">
              <w:rPr>
                <w:b/>
                <w:i/>
              </w:rPr>
              <w:t>, b'mod partikolari dwar</w:t>
            </w:r>
            <w:r w:rsidRPr="001D3524">
              <w:t xml:space="preserve"> l-użu ta' għodod awtomatizzati.</w:t>
            </w:r>
          </w:p>
        </w:tc>
      </w:tr>
    </w:tbl>
    <w:p w:rsidR="00D109D4" w:rsidRPr="0091086A" w:rsidRDefault="00D109D4" w:rsidP="001A1B86">
      <w:pPr>
        <w:pStyle w:val="Olang"/>
        <w:rPr>
          <w:szCs w:val="24"/>
        </w:rPr>
      </w:pPr>
      <w:r w:rsidRPr="001D3524">
        <w:rPr>
          <w:szCs w:val="24"/>
        </w:rPr>
        <w:t xml:space="preserve">Or. </w:t>
      </w:r>
      <w:r w:rsidRPr="001A1B86">
        <w:rPr>
          <w:rStyle w:val="HideTWBExt"/>
        </w:rPr>
        <w:t>&lt;Original&gt;</w:t>
      </w:r>
      <w:r w:rsidRPr="001A1B86">
        <w:rPr>
          <w:rStyle w:val="HideTWBInt"/>
        </w:rPr>
        <w:t>{EN}</w:t>
      </w:r>
      <w:r w:rsidRPr="001D3524">
        <w:rPr>
          <w:szCs w:val="24"/>
        </w:rPr>
        <w:t>en</w:t>
      </w:r>
      <w:r w:rsidRPr="001A1B86">
        <w:rPr>
          <w:rStyle w:val="HideTWBExt"/>
        </w:rPr>
        <w:t>&lt;/Original&gt;</w:t>
      </w:r>
    </w:p>
    <w:p w:rsidR="00D109D4" w:rsidRPr="0091086A" w:rsidRDefault="00D109D4" w:rsidP="00D109D4">
      <w:pPr>
        <w:rPr>
          <w:noProof/>
          <w:szCs w:val="24"/>
        </w:rPr>
      </w:pPr>
      <w:r>
        <w:rPr>
          <w:rStyle w:val="HideTWBExt"/>
        </w:rPr>
        <w:t>&lt;/Amend&gt;</w:t>
      </w:r>
    </w:p>
    <w:p w:rsidR="00D109D4" w:rsidRPr="0091086A" w:rsidRDefault="00D109D4" w:rsidP="00D109D4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1D3524">
        <w:t>Emenda</w:t>
      </w:r>
      <w:r w:rsidRPr="001D3524">
        <w:tab/>
      </w:r>
      <w:r w:rsidRPr="001D3524">
        <w:tab/>
      </w:r>
      <w:r>
        <w:rPr>
          <w:rStyle w:val="HideTWBExt"/>
          <w:b w:val="0"/>
        </w:rPr>
        <w:t>&lt;NumAm&gt;</w:t>
      </w:r>
      <w:r w:rsidRPr="001D3524">
        <w:t>26</w:t>
      </w:r>
      <w:r>
        <w:rPr>
          <w:rStyle w:val="HideTWBExt"/>
          <w:b w:val="0"/>
        </w:rPr>
        <w:t>&lt;/NumAm&gt;</w:t>
      </w:r>
    </w:p>
    <w:p w:rsidR="00D109D4" w:rsidRPr="0091086A" w:rsidRDefault="00D109D4" w:rsidP="00D109D4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1D3524">
        <w:t>Proposta għal regolament</w:t>
      </w:r>
      <w:r>
        <w:rPr>
          <w:rStyle w:val="HideTWBExt"/>
          <w:b w:val="0"/>
        </w:rPr>
        <w:t>&lt;/DocAmend&gt;</w:t>
      </w:r>
    </w:p>
    <w:p w:rsidR="00D109D4" w:rsidRPr="0091086A" w:rsidRDefault="00D109D4" w:rsidP="00D109D4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1D3524">
        <w:t>Artikolu 8 – paragrafu 2</w:t>
      </w:r>
      <w:r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109D4" w:rsidRPr="0091086A" w:rsidTr="005D7321">
        <w:trPr>
          <w:jc w:val="center"/>
        </w:trPr>
        <w:tc>
          <w:tcPr>
            <w:tcW w:w="9752" w:type="dxa"/>
            <w:gridSpan w:val="2"/>
          </w:tcPr>
          <w:p w:rsidR="00D109D4" w:rsidRPr="0091086A" w:rsidRDefault="00D109D4" w:rsidP="005D7321">
            <w:pPr>
              <w:keepNext/>
              <w:rPr>
                <w:noProof/>
              </w:rPr>
            </w:pP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Test propost mill-Kummissjoni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Emenda</w:t>
            </w: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</w:rPr>
            </w:pPr>
            <w:r w:rsidRPr="001D3524">
              <w:t>2.</w:t>
            </w:r>
            <w:r w:rsidRPr="001D3524">
              <w:tab/>
              <w:t xml:space="preserve">Il-fornituri tas-servizzi ta' hosting għandhom jippubblikaw rapporti ta' trasparenza annwali dwar l-azzjoni meħuda kontra </w:t>
            </w:r>
            <w:r w:rsidRPr="001D3524">
              <w:rPr>
                <w:b/>
                <w:i/>
              </w:rPr>
              <w:t>t-tixrid</w:t>
            </w:r>
            <w:r w:rsidRPr="001D3524">
              <w:t xml:space="preserve"> ta' kontenut terroristiku.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  <w:szCs w:val="24"/>
              </w:rPr>
            </w:pPr>
            <w:r w:rsidRPr="001D3524">
              <w:t>2.</w:t>
            </w:r>
            <w:r w:rsidRPr="001D3524">
              <w:tab/>
              <w:t xml:space="preserve">Il-fornituri tas-servizzi ta' hosting </w:t>
            </w:r>
            <w:r w:rsidRPr="001D3524">
              <w:rPr>
                <w:b/>
                <w:i/>
              </w:rPr>
              <w:t xml:space="preserve">u l-awtoritajiet kompetenti għall-ħruġ ta' ordnijiet ta' tneħħija </w:t>
            </w:r>
            <w:r w:rsidRPr="001D3524">
              <w:t xml:space="preserve">għandhom jippubblikaw rapporti ta' trasparenza annwali dwar l-azzjoni meħuda kontra </w:t>
            </w:r>
            <w:r w:rsidRPr="001D3524">
              <w:rPr>
                <w:b/>
                <w:i/>
              </w:rPr>
              <w:t>d-disseminazzjoni</w:t>
            </w:r>
            <w:r w:rsidRPr="001D3524">
              <w:t xml:space="preserve"> ta' kontenut terroristiku.</w:t>
            </w:r>
          </w:p>
        </w:tc>
      </w:tr>
    </w:tbl>
    <w:p w:rsidR="00D109D4" w:rsidRPr="0091086A" w:rsidRDefault="00D109D4" w:rsidP="001A1B86">
      <w:pPr>
        <w:pStyle w:val="Olang"/>
        <w:rPr>
          <w:szCs w:val="24"/>
        </w:rPr>
      </w:pPr>
      <w:r w:rsidRPr="001D3524">
        <w:rPr>
          <w:szCs w:val="24"/>
        </w:rPr>
        <w:t xml:space="preserve">Or. </w:t>
      </w:r>
      <w:r w:rsidRPr="001A1B86">
        <w:rPr>
          <w:rStyle w:val="HideTWBExt"/>
        </w:rPr>
        <w:t>&lt;Original&gt;</w:t>
      </w:r>
      <w:r w:rsidRPr="001A1B86">
        <w:rPr>
          <w:rStyle w:val="HideTWBInt"/>
        </w:rPr>
        <w:t>{EN}</w:t>
      </w:r>
      <w:r w:rsidRPr="001D3524">
        <w:rPr>
          <w:szCs w:val="24"/>
        </w:rPr>
        <w:t>en</w:t>
      </w:r>
      <w:r w:rsidRPr="001A1B86">
        <w:rPr>
          <w:rStyle w:val="HideTWBExt"/>
        </w:rPr>
        <w:t>&lt;/Original&gt;</w:t>
      </w:r>
    </w:p>
    <w:p w:rsidR="00D109D4" w:rsidRPr="0091086A" w:rsidRDefault="00D109D4" w:rsidP="00D109D4">
      <w:pPr>
        <w:rPr>
          <w:noProof/>
          <w:szCs w:val="24"/>
        </w:rPr>
      </w:pPr>
      <w:r>
        <w:rPr>
          <w:rStyle w:val="HideTWBExt"/>
        </w:rPr>
        <w:t>&lt;/Amend&gt;</w:t>
      </w:r>
    </w:p>
    <w:p w:rsidR="00D109D4" w:rsidRPr="0091086A" w:rsidRDefault="00D109D4" w:rsidP="00D109D4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1D3524">
        <w:t>Emenda</w:t>
      </w:r>
      <w:r w:rsidRPr="001D3524">
        <w:tab/>
      </w:r>
      <w:r w:rsidRPr="001D3524">
        <w:tab/>
      </w:r>
      <w:r>
        <w:rPr>
          <w:rStyle w:val="HideTWBExt"/>
          <w:b w:val="0"/>
        </w:rPr>
        <w:t>&lt;NumAm&gt;</w:t>
      </w:r>
      <w:r w:rsidRPr="001D3524">
        <w:t>27</w:t>
      </w:r>
      <w:r>
        <w:rPr>
          <w:rStyle w:val="HideTWBExt"/>
          <w:b w:val="0"/>
        </w:rPr>
        <w:t>&lt;/NumAm&gt;</w:t>
      </w:r>
    </w:p>
    <w:p w:rsidR="00D109D4" w:rsidRPr="0091086A" w:rsidRDefault="00D109D4" w:rsidP="00D109D4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1D3524">
        <w:t>Proposta għal regolament</w:t>
      </w:r>
      <w:r>
        <w:rPr>
          <w:rStyle w:val="HideTWBExt"/>
          <w:b w:val="0"/>
        </w:rPr>
        <w:t>&lt;/DocAmend&gt;</w:t>
      </w:r>
    </w:p>
    <w:p w:rsidR="00D109D4" w:rsidRPr="0091086A" w:rsidRDefault="00D109D4" w:rsidP="00D109D4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1D3524">
        <w:t>Artikolu 8 – paragrafu 3 – punt d</w:t>
      </w:r>
      <w:r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109D4" w:rsidRPr="0091086A" w:rsidTr="005D7321">
        <w:trPr>
          <w:jc w:val="center"/>
        </w:trPr>
        <w:tc>
          <w:tcPr>
            <w:tcW w:w="9752" w:type="dxa"/>
            <w:gridSpan w:val="2"/>
          </w:tcPr>
          <w:p w:rsidR="00D109D4" w:rsidRPr="0091086A" w:rsidRDefault="00D109D4" w:rsidP="005D7321">
            <w:pPr>
              <w:keepNext/>
              <w:rPr>
                <w:noProof/>
              </w:rPr>
            </w:pP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Test propost mill-Kummissjoni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Emenda</w:t>
            </w: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</w:rPr>
            </w:pPr>
            <w:r w:rsidRPr="001D3524">
              <w:t>(d)</w:t>
            </w:r>
            <w:r w:rsidRPr="001D3524">
              <w:tab/>
            </w:r>
            <w:r w:rsidRPr="001D3524">
              <w:rPr>
                <w:b/>
                <w:i/>
              </w:rPr>
              <w:t>ħarsa</w:t>
            </w:r>
            <w:r w:rsidRPr="001D3524">
              <w:t xml:space="preserve"> ġenerali u </w:t>
            </w:r>
            <w:r w:rsidRPr="001D3524">
              <w:rPr>
                <w:b/>
                <w:i/>
              </w:rPr>
              <w:t>l-eżitu</w:t>
            </w:r>
            <w:r w:rsidRPr="001D3524">
              <w:t xml:space="preserve"> tal-proċeduri ta' lment.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  <w:szCs w:val="24"/>
              </w:rPr>
            </w:pPr>
            <w:r w:rsidRPr="001D3524">
              <w:t>(d)</w:t>
            </w:r>
            <w:r w:rsidRPr="001D3524">
              <w:tab/>
            </w:r>
            <w:r w:rsidRPr="001D3524">
              <w:rPr>
                <w:b/>
                <w:i/>
              </w:rPr>
              <w:t>stampa</w:t>
            </w:r>
            <w:r w:rsidRPr="001D3524">
              <w:t xml:space="preserve"> ġenerali u </w:t>
            </w:r>
            <w:r w:rsidRPr="001D3524">
              <w:rPr>
                <w:b/>
                <w:i/>
              </w:rPr>
              <w:t>eżitu</w:t>
            </w:r>
            <w:r w:rsidRPr="001D3524">
              <w:t xml:space="preserve"> tal-proċeduri ta' lment</w:t>
            </w:r>
            <w:r w:rsidRPr="001D3524">
              <w:rPr>
                <w:b/>
                <w:i/>
              </w:rPr>
              <w:t>, inkluż l-għadd ta' każijiet li fihom ġie stabbilit li l-kontenut ġie identifikat b'mod żbaljat bħala kontenut terroristiku</w:t>
            </w:r>
            <w:r w:rsidRPr="001D3524">
              <w:t>.</w:t>
            </w:r>
          </w:p>
        </w:tc>
      </w:tr>
    </w:tbl>
    <w:p w:rsidR="00D109D4" w:rsidRPr="0091086A" w:rsidRDefault="00D109D4" w:rsidP="001A1B86">
      <w:pPr>
        <w:pStyle w:val="Olang"/>
        <w:rPr>
          <w:szCs w:val="24"/>
        </w:rPr>
      </w:pPr>
      <w:r w:rsidRPr="001D3524">
        <w:rPr>
          <w:szCs w:val="24"/>
        </w:rPr>
        <w:t xml:space="preserve">Or. </w:t>
      </w:r>
      <w:r w:rsidRPr="001A1B86">
        <w:rPr>
          <w:rStyle w:val="HideTWBExt"/>
        </w:rPr>
        <w:t>&lt;Original&gt;</w:t>
      </w:r>
      <w:r w:rsidRPr="001A1B86">
        <w:rPr>
          <w:rStyle w:val="HideTWBInt"/>
        </w:rPr>
        <w:t>{EN}</w:t>
      </w:r>
      <w:r w:rsidRPr="001D3524">
        <w:rPr>
          <w:szCs w:val="24"/>
        </w:rPr>
        <w:t>en</w:t>
      </w:r>
      <w:r w:rsidRPr="001A1B86">
        <w:rPr>
          <w:rStyle w:val="HideTWBExt"/>
        </w:rPr>
        <w:t>&lt;/Original&gt;</w:t>
      </w:r>
    </w:p>
    <w:p w:rsidR="00D109D4" w:rsidRPr="0091086A" w:rsidRDefault="00D109D4" w:rsidP="00D109D4">
      <w:pPr>
        <w:rPr>
          <w:noProof/>
          <w:szCs w:val="24"/>
        </w:rPr>
      </w:pPr>
      <w:r>
        <w:rPr>
          <w:rStyle w:val="HideTWBExt"/>
        </w:rPr>
        <w:t>&lt;/Amend&gt;</w:t>
      </w:r>
    </w:p>
    <w:p w:rsidR="00D109D4" w:rsidRPr="0091086A" w:rsidRDefault="00D109D4" w:rsidP="00D109D4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1D3524">
        <w:t>Emenda</w:t>
      </w:r>
      <w:r w:rsidRPr="001D3524">
        <w:tab/>
      </w:r>
      <w:r w:rsidRPr="001D3524">
        <w:tab/>
      </w:r>
      <w:r>
        <w:rPr>
          <w:rStyle w:val="HideTWBExt"/>
          <w:b w:val="0"/>
        </w:rPr>
        <w:t>&lt;NumAm&gt;</w:t>
      </w:r>
      <w:r w:rsidRPr="001D3524">
        <w:t>28</w:t>
      </w:r>
      <w:r>
        <w:rPr>
          <w:rStyle w:val="HideTWBExt"/>
          <w:b w:val="0"/>
        </w:rPr>
        <w:t>&lt;/NumAm&gt;</w:t>
      </w:r>
    </w:p>
    <w:p w:rsidR="00D109D4" w:rsidRPr="0091086A" w:rsidRDefault="00D109D4" w:rsidP="00D109D4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1D3524">
        <w:t>Proposta għal regolament</w:t>
      </w:r>
      <w:r>
        <w:rPr>
          <w:rStyle w:val="HideTWBExt"/>
          <w:b w:val="0"/>
        </w:rPr>
        <w:t>&lt;/DocAmend&gt;</w:t>
      </w:r>
    </w:p>
    <w:p w:rsidR="00D109D4" w:rsidRPr="0091086A" w:rsidRDefault="00D109D4" w:rsidP="00D109D4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1D3524">
        <w:t>Artikolu 9 – paragrafu 2</w:t>
      </w:r>
      <w:r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109D4" w:rsidRPr="0091086A" w:rsidTr="005D7321">
        <w:trPr>
          <w:jc w:val="center"/>
        </w:trPr>
        <w:tc>
          <w:tcPr>
            <w:tcW w:w="9752" w:type="dxa"/>
            <w:gridSpan w:val="2"/>
          </w:tcPr>
          <w:p w:rsidR="00D109D4" w:rsidRPr="0091086A" w:rsidRDefault="00D109D4" w:rsidP="005D7321">
            <w:pPr>
              <w:keepNext/>
              <w:rPr>
                <w:noProof/>
              </w:rPr>
            </w:pP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Test propost mill-Kummissjoni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Emenda</w:t>
            </w: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</w:rPr>
            </w:pPr>
            <w:r w:rsidRPr="001D3524">
              <w:t>2.</w:t>
            </w:r>
            <w:r w:rsidRPr="001D3524">
              <w:tab/>
              <w:t xml:space="preserve">Is-salvagwardji għandhom jikkonsistu, b'mod partikolari, minn sorveljanza umana u verifiki </w:t>
            </w:r>
            <w:r w:rsidRPr="001D3524">
              <w:rPr>
                <w:b/>
                <w:i/>
              </w:rPr>
              <w:t>fejn xieraq u, fi kwalunkwe każ</w:t>
            </w:r>
            <w:r w:rsidRPr="001D3524">
              <w:t xml:space="preserve">, fejn valutazzjoni dettaljata tal-kuntest rilevanti tkun meħtieġa sabiex jiġi determinat jekk il-kontenut għandux </w:t>
            </w:r>
            <w:r w:rsidRPr="001D3524">
              <w:rPr>
                <w:b/>
                <w:i/>
              </w:rPr>
              <w:t>jiġi kkunsidrat</w:t>
            </w:r>
            <w:r w:rsidRPr="001D3524">
              <w:t xml:space="preserve"> bħala kontenut terroristiku jew le.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  <w:szCs w:val="24"/>
              </w:rPr>
            </w:pPr>
            <w:r w:rsidRPr="001D3524">
              <w:t>2.</w:t>
            </w:r>
            <w:r w:rsidRPr="001D3524">
              <w:tab/>
              <w:t xml:space="preserve">Is-salvagwardji għandhom jikkonsistu, b'mod partikolari, minn sorveljanza umana u verifiki </w:t>
            </w:r>
            <w:r w:rsidRPr="001D3524">
              <w:rPr>
                <w:b/>
                <w:i/>
              </w:rPr>
              <w:t>dwar kemm tkun f'lokha d-deċiżjoni li l-kontenut jitneħħa jew li l-aċċess għalih jiġi miċħud</w:t>
            </w:r>
            <w:r w:rsidRPr="001D3524">
              <w:t xml:space="preserve">, </w:t>
            </w:r>
            <w:r w:rsidRPr="001D3524">
              <w:rPr>
                <w:b/>
                <w:i/>
              </w:rPr>
              <w:t xml:space="preserve">b'mod partikolari fir-rigward tad-dritt għal-libertà tal-espressjoni u tal-informazzjoni. Is-sorveljanza umana għandha tkun rekwiżit </w:t>
            </w:r>
            <w:r w:rsidRPr="001D3524">
              <w:t xml:space="preserve">fejn valutazzjoni dettaljata tal-kuntest rilevanti tkun meħtieġa sabiex jiġi determinat jekk il-kontenut għandux </w:t>
            </w:r>
            <w:r w:rsidRPr="001D3524">
              <w:rPr>
                <w:b/>
                <w:i/>
              </w:rPr>
              <w:t>jitqies</w:t>
            </w:r>
            <w:r w:rsidRPr="001D3524">
              <w:t xml:space="preserve"> bħala kontenut </w:t>
            </w:r>
            <w:r w:rsidRPr="001D3524">
              <w:lastRenderedPageBreak/>
              <w:t>terroristiku jew le.</w:t>
            </w:r>
          </w:p>
        </w:tc>
      </w:tr>
    </w:tbl>
    <w:p w:rsidR="00D109D4" w:rsidRPr="0091086A" w:rsidRDefault="00D109D4" w:rsidP="001A1B86">
      <w:pPr>
        <w:pStyle w:val="Olang"/>
        <w:rPr>
          <w:szCs w:val="24"/>
        </w:rPr>
      </w:pPr>
      <w:r w:rsidRPr="001D3524">
        <w:rPr>
          <w:szCs w:val="24"/>
        </w:rPr>
        <w:lastRenderedPageBreak/>
        <w:t xml:space="preserve">Or. </w:t>
      </w:r>
      <w:r w:rsidRPr="001A1B86">
        <w:rPr>
          <w:rStyle w:val="HideTWBExt"/>
        </w:rPr>
        <w:t>&lt;Original&gt;</w:t>
      </w:r>
      <w:r w:rsidRPr="001A1B86">
        <w:rPr>
          <w:rStyle w:val="HideTWBInt"/>
        </w:rPr>
        <w:t>{EN}</w:t>
      </w:r>
      <w:r w:rsidRPr="001D3524">
        <w:rPr>
          <w:szCs w:val="24"/>
        </w:rPr>
        <w:t>en</w:t>
      </w:r>
      <w:r w:rsidRPr="001A1B86">
        <w:rPr>
          <w:rStyle w:val="HideTWBExt"/>
        </w:rPr>
        <w:t>&lt;/Original&gt;</w:t>
      </w:r>
    </w:p>
    <w:p w:rsidR="00D109D4" w:rsidRPr="0091086A" w:rsidRDefault="00D109D4" w:rsidP="00D109D4">
      <w:pPr>
        <w:rPr>
          <w:noProof/>
          <w:szCs w:val="24"/>
        </w:rPr>
      </w:pPr>
      <w:r>
        <w:rPr>
          <w:rStyle w:val="HideTWBExt"/>
        </w:rPr>
        <w:t>&lt;/Amend&gt;</w:t>
      </w:r>
    </w:p>
    <w:p w:rsidR="00D109D4" w:rsidRPr="0091086A" w:rsidRDefault="00D109D4" w:rsidP="00D109D4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1D3524">
        <w:t>Emenda</w:t>
      </w:r>
      <w:r w:rsidRPr="001D3524">
        <w:tab/>
      </w:r>
      <w:r w:rsidRPr="001D3524">
        <w:tab/>
      </w:r>
      <w:r>
        <w:rPr>
          <w:rStyle w:val="HideTWBExt"/>
          <w:b w:val="0"/>
        </w:rPr>
        <w:t>&lt;NumAm&gt;</w:t>
      </w:r>
      <w:r w:rsidRPr="001D3524">
        <w:t>29</w:t>
      </w:r>
      <w:r>
        <w:rPr>
          <w:rStyle w:val="HideTWBExt"/>
          <w:b w:val="0"/>
        </w:rPr>
        <w:t>&lt;/NumAm&gt;</w:t>
      </w:r>
    </w:p>
    <w:p w:rsidR="00D109D4" w:rsidRPr="0091086A" w:rsidRDefault="00D109D4" w:rsidP="00D109D4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1D3524">
        <w:t>Proposta għal regolament</w:t>
      </w:r>
      <w:r>
        <w:rPr>
          <w:rStyle w:val="HideTWBExt"/>
          <w:b w:val="0"/>
        </w:rPr>
        <w:t>&lt;/DocAmend&gt;</w:t>
      </w:r>
    </w:p>
    <w:p w:rsidR="00D109D4" w:rsidRPr="0091086A" w:rsidRDefault="00D109D4" w:rsidP="00D109D4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1D3524">
        <w:t>Artikolu 10 – paragrafu 2</w:t>
      </w:r>
      <w:r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109D4" w:rsidRPr="0091086A" w:rsidTr="005D7321">
        <w:trPr>
          <w:jc w:val="center"/>
        </w:trPr>
        <w:tc>
          <w:tcPr>
            <w:tcW w:w="9752" w:type="dxa"/>
            <w:gridSpan w:val="2"/>
          </w:tcPr>
          <w:p w:rsidR="00D109D4" w:rsidRPr="0091086A" w:rsidRDefault="00D109D4" w:rsidP="005D7321">
            <w:pPr>
              <w:keepNext/>
              <w:rPr>
                <w:noProof/>
              </w:rPr>
            </w:pP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Test propost mill-Kummissjoni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Emenda</w:t>
            </w: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</w:rPr>
            </w:pPr>
            <w:r w:rsidRPr="001D3524">
              <w:t>2.</w:t>
            </w:r>
            <w:r w:rsidRPr="001D3524">
              <w:tab/>
              <w:t xml:space="preserve">Il-fornituri tas-servizzi ta' hosting għandhom minnufih jeżaminaw kull ilment li jirċievu u jerġgħu jintroduċu l-kontenut mingħajr dewmien żejjed meta t-tneħħija jew id-diżattivazzjoni tal-aċċess ma tkunx ġustifikata. </w:t>
            </w:r>
            <w:r w:rsidRPr="001D3524">
              <w:rPr>
                <w:b/>
                <w:i/>
              </w:rPr>
              <w:t xml:space="preserve">Huma </w:t>
            </w:r>
            <w:r w:rsidRPr="001D3524">
              <w:t>għandhom jinformaw lill-ilmentatur dwar l-eżitu tal-eżami.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  <w:szCs w:val="24"/>
              </w:rPr>
            </w:pPr>
            <w:r w:rsidRPr="001D3524">
              <w:t>2.</w:t>
            </w:r>
            <w:r w:rsidRPr="001D3524">
              <w:tab/>
              <w:t>Il-fornituri tas-servizzi ta' hosting għandhom minnufih jeżaminaw kull ilment li jirċievu u jerġgħu jintroduċu l-kontenut mingħajr dewmien żejjed meta t-tneħħija jew id-diżattivazzjoni tal-aċċess ma tkunx ġustifikata. Għandhom jinformaw lill-ilmentatur dwar l-eżitu tal-eżami</w:t>
            </w:r>
            <w:r w:rsidRPr="001D3524">
              <w:rPr>
                <w:b/>
                <w:i/>
              </w:rPr>
              <w:t xml:space="preserve"> fi żmien ġimagħtejn minn meta jirċievu l-ilment</w:t>
            </w:r>
            <w:r w:rsidRPr="001D3524">
              <w:t>.</w:t>
            </w:r>
          </w:p>
        </w:tc>
      </w:tr>
    </w:tbl>
    <w:p w:rsidR="00D109D4" w:rsidRPr="0091086A" w:rsidRDefault="00D109D4" w:rsidP="001A1B86">
      <w:pPr>
        <w:pStyle w:val="Olang"/>
        <w:rPr>
          <w:szCs w:val="24"/>
        </w:rPr>
      </w:pPr>
      <w:r w:rsidRPr="001D3524">
        <w:rPr>
          <w:szCs w:val="24"/>
        </w:rPr>
        <w:t xml:space="preserve">Or. </w:t>
      </w:r>
      <w:r w:rsidRPr="001A1B86">
        <w:rPr>
          <w:rStyle w:val="HideTWBExt"/>
        </w:rPr>
        <w:t>&lt;Original&gt;</w:t>
      </w:r>
      <w:r w:rsidRPr="001A1B86">
        <w:rPr>
          <w:rStyle w:val="HideTWBInt"/>
        </w:rPr>
        <w:t>{EN}</w:t>
      </w:r>
      <w:r w:rsidRPr="001D3524">
        <w:rPr>
          <w:szCs w:val="24"/>
        </w:rPr>
        <w:t>en</w:t>
      </w:r>
      <w:r w:rsidRPr="001A1B86">
        <w:rPr>
          <w:rStyle w:val="HideTWBExt"/>
        </w:rPr>
        <w:t>&lt;/Original&gt;</w:t>
      </w:r>
    </w:p>
    <w:p w:rsidR="00D109D4" w:rsidRPr="0091086A" w:rsidRDefault="00D109D4" w:rsidP="00D109D4">
      <w:pPr>
        <w:rPr>
          <w:noProof/>
          <w:szCs w:val="24"/>
        </w:rPr>
      </w:pPr>
      <w:r>
        <w:rPr>
          <w:rStyle w:val="HideTWBExt"/>
        </w:rPr>
        <w:t>&lt;/Amend&gt;</w:t>
      </w:r>
    </w:p>
    <w:p w:rsidR="00D109D4" w:rsidRPr="0091086A" w:rsidRDefault="00D109D4" w:rsidP="00D109D4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1D3524">
        <w:t>Emenda</w:t>
      </w:r>
      <w:r w:rsidRPr="001D3524">
        <w:tab/>
      </w:r>
      <w:r w:rsidRPr="001D3524">
        <w:tab/>
      </w:r>
      <w:r>
        <w:rPr>
          <w:rStyle w:val="HideTWBExt"/>
          <w:b w:val="0"/>
        </w:rPr>
        <w:t>&lt;NumAm&gt;</w:t>
      </w:r>
      <w:r w:rsidRPr="001D3524">
        <w:t>30</w:t>
      </w:r>
      <w:r>
        <w:rPr>
          <w:rStyle w:val="HideTWBExt"/>
          <w:b w:val="0"/>
        </w:rPr>
        <w:t>&lt;/NumAm&gt;</w:t>
      </w:r>
    </w:p>
    <w:p w:rsidR="00D109D4" w:rsidRPr="0091086A" w:rsidRDefault="00D109D4" w:rsidP="00D109D4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1D3524">
        <w:t>Proposta għal regolament</w:t>
      </w:r>
      <w:r>
        <w:rPr>
          <w:rStyle w:val="HideTWBExt"/>
          <w:b w:val="0"/>
        </w:rPr>
        <w:t>&lt;/DocAmend&gt;</w:t>
      </w:r>
    </w:p>
    <w:p w:rsidR="00D109D4" w:rsidRPr="0091086A" w:rsidRDefault="00D109D4" w:rsidP="00D109D4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1D3524">
        <w:t>Artikolu 10 – paragrafu 2a (ġdid)</w:t>
      </w:r>
      <w:r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109D4" w:rsidRPr="0091086A" w:rsidTr="005D7321">
        <w:trPr>
          <w:jc w:val="center"/>
        </w:trPr>
        <w:tc>
          <w:tcPr>
            <w:tcW w:w="9752" w:type="dxa"/>
            <w:gridSpan w:val="2"/>
          </w:tcPr>
          <w:p w:rsidR="00D109D4" w:rsidRPr="0091086A" w:rsidRDefault="00D109D4" w:rsidP="005D7321">
            <w:pPr>
              <w:keepNext/>
              <w:rPr>
                <w:noProof/>
              </w:rPr>
            </w:pP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Test propost mill-Kummissjoni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Emenda</w:t>
            </w: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</w:tcPr>
          <w:p w:rsidR="00D109D4" w:rsidRPr="001D3524" w:rsidRDefault="00D109D4" w:rsidP="005D7321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  <w:szCs w:val="24"/>
              </w:rPr>
            </w:pPr>
            <w:r w:rsidRPr="001D3524">
              <w:rPr>
                <w:b/>
                <w:i/>
              </w:rPr>
              <w:t>2a.</w:t>
            </w:r>
            <w:r w:rsidRPr="001D3524">
              <w:rPr>
                <w:b/>
                <w:i/>
              </w:rPr>
              <w:tab/>
              <w:t xml:space="preserve">Minkejja d-dispożizzjonijiet tal-paragrafi 1 u 2, il-mekkaniżmu tal-ilmenti ta' fornituri ta' servizzi ta' hosting għandu jkun </w:t>
            </w:r>
            <w:r w:rsidR="00EB0385" w:rsidRPr="001D3524">
              <w:rPr>
                <w:b/>
                <w:i/>
              </w:rPr>
              <w:t>komplementari</w:t>
            </w:r>
            <w:r w:rsidRPr="001D3524">
              <w:rPr>
                <w:b/>
                <w:i/>
              </w:rPr>
              <w:t xml:space="preserve"> għal-liġijiet u għall-proċeduri applikabbli tal-Istati Membri.</w:t>
            </w:r>
          </w:p>
        </w:tc>
      </w:tr>
    </w:tbl>
    <w:p w:rsidR="00D109D4" w:rsidRPr="0091086A" w:rsidRDefault="00D109D4" w:rsidP="001A1B86">
      <w:pPr>
        <w:pStyle w:val="Olang"/>
        <w:rPr>
          <w:szCs w:val="24"/>
        </w:rPr>
      </w:pPr>
      <w:r w:rsidRPr="001D3524">
        <w:rPr>
          <w:szCs w:val="24"/>
        </w:rPr>
        <w:t xml:space="preserve">Or. </w:t>
      </w:r>
      <w:r w:rsidRPr="001A1B86">
        <w:rPr>
          <w:rStyle w:val="HideTWBExt"/>
        </w:rPr>
        <w:t>&lt;Original&gt;</w:t>
      </w:r>
      <w:r w:rsidRPr="001A1B86">
        <w:rPr>
          <w:rStyle w:val="HideTWBInt"/>
        </w:rPr>
        <w:t>{EN}</w:t>
      </w:r>
      <w:r w:rsidRPr="001D3524">
        <w:rPr>
          <w:szCs w:val="24"/>
        </w:rPr>
        <w:t>en</w:t>
      </w:r>
      <w:r w:rsidRPr="001A1B86">
        <w:rPr>
          <w:rStyle w:val="HideTWBExt"/>
        </w:rPr>
        <w:t>&lt;/Original&gt;</w:t>
      </w:r>
    </w:p>
    <w:p w:rsidR="00D109D4" w:rsidRPr="0091086A" w:rsidRDefault="00D109D4" w:rsidP="00D109D4">
      <w:pPr>
        <w:rPr>
          <w:noProof/>
          <w:szCs w:val="24"/>
        </w:rPr>
      </w:pPr>
      <w:r>
        <w:rPr>
          <w:rStyle w:val="HideTWBExt"/>
        </w:rPr>
        <w:t>&lt;/Amend&gt;</w:t>
      </w:r>
    </w:p>
    <w:p w:rsidR="00D109D4" w:rsidRPr="0091086A" w:rsidRDefault="00D109D4" w:rsidP="00D109D4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1D3524">
        <w:t>Emenda</w:t>
      </w:r>
      <w:r w:rsidRPr="001D3524">
        <w:tab/>
      </w:r>
      <w:r w:rsidRPr="001D3524">
        <w:tab/>
      </w:r>
      <w:r>
        <w:rPr>
          <w:rStyle w:val="HideTWBExt"/>
          <w:b w:val="0"/>
        </w:rPr>
        <w:t>&lt;NumAm&gt;</w:t>
      </w:r>
      <w:r w:rsidRPr="001D3524">
        <w:t>31</w:t>
      </w:r>
      <w:r>
        <w:rPr>
          <w:rStyle w:val="HideTWBExt"/>
          <w:b w:val="0"/>
        </w:rPr>
        <w:t>&lt;/NumAm&gt;</w:t>
      </w:r>
    </w:p>
    <w:p w:rsidR="00D109D4" w:rsidRPr="0091086A" w:rsidRDefault="00D109D4" w:rsidP="00D109D4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1D3524">
        <w:t>Proposta għal regolament</w:t>
      </w:r>
      <w:r>
        <w:rPr>
          <w:rStyle w:val="HideTWBExt"/>
          <w:b w:val="0"/>
        </w:rPr>
        <w:t>&lt;/DocAmend&gt;</w:t>
      </w:r>
    </w:p>
    <w:p w:rsidR="00D109D4" w:rsidRPr="0091086A" w:rsidRDefault="00D109D4" w:rsidP="00D109D4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1D3524">
        <w:t>Artikolu 11 – paragrafu 2</w:t>
      </w:r>
      <w:r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109D4" w:rsidRPr="0091086A" w:rsidTr="005D7321">
        <w:trPr>
          <w:jc w:val="center"/>
        </w:trPr>
        <w:tc>
          <w:tcPr>
            <w:tcW w:w="9752" w:type="dxa"/>
            <w:gridSpan w:val="2"/>
          </w:tcPr>
          <w:p w:rsidR="00D109D4" w:rsidRPr="0091086A" w:rsidRDefault="00D109D4" w:rsidP="005D7321">
            <w:pPr>
              <w:keepNext/>
              <w:rPr>
                <w:noProof/>
              </w:rPr>
            </w:pP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Test propost mill-Kummissjoni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Emenda</w:t>
            </w: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</w:rPr>
            </w:pPr>
            <w:r w:rsidRPr="001D3524">
              <w:t>2.</w:t>
            </w:r>
            <w:r w:rsidRPr="001D3524">
              <w:tab/>
              <w:t xml:space="preserve">Fuq talba tal-fornitur tal-kontenut, il-fornitur tas-servizz ta' hosting għandu jinforma lill-fornitur tal-kontenut dwar ir-raġunijiet għat-tneħħija jew </w:t>
            </w:r>
            <w:r w:rsidRPr="001D3524">
              <w:rPr>
                <w:b/>
                <w:i/>
              </w:rPr>
              <w:t>id-diżattivazzjoni</w:t>
            </w:r>
            <w:r w:rsidRPr="001D3524">
              <w:t xml:space="preserve"> tal-aċċess u </w:t>
            </w:r>
            <w:r w:rsidRPr="001D3524">
              <w:rPr>
                <w:b/>
                <w:i/>
              </w:rPr>
              <w:t>l-possibbiltajiet</w:t>
            </w:r>
            <w:r w:rsidRPr="001D3524">
              <w:t xml:space="preserve"> biex </w:t>
            </w:r>
            <w:r w:rsidRPr="001D3524">
              <w:rPr>
                <w:b/>
                <w:i/>
              </w:rPr>
              <w:t>tkun ikkontestata d-deċiżjoni</w:t>
            </w:r>
            <w:r w:rsidRPr="001D3524">
              <w:t>.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  <w:szCs w:val="24"/>
              </w:rPr>
            </w:pPr>
            <w:r w:rsidRPr="001D3524">
              <w:t>2.</w:t>
            </w:r>
            <w:r w:rsidRPr="001D3524">
              <w:tab/>
              <w:t xml:space="preserve">Fuq talba tal-fornitur tal-kontenut, il-fornitur tas-servizz ta' hosting għandu jinforma lill-fornitur tal-kontenut dwar ir-raġunijiet għat-tneħħija jew </w:t>
            </w:r>
            <w:r w:rsidRPr="001D3524">
              <w:rPr>
                <w:b/>
                <w:i/>
              </w:rPr>
              <w:t>għad-diżattivazzjoni</w:t>
            </w:r>
            <w:r w:rsidRPr="001D3524">
              <w:t xml:space="preserve"> tal-aċċess</w:t>
            </w:r>
            <w:r w:rsidRPr="001D3524">
              <w:rPr>
                <w:b/>
                <w:i/>
              </w:rPr>
              <w:t>, inkluża l-bażi legali g</w:t>
            </w:r>
            <w:r w:rsidR="00EB0385">
              <w:rPr>
                <w:b/>
                <w:i/>
              </w:rPr>
              <w:t>ħ</w:t>
            </w:r>
            <w:r w:rsidRPr="001D3524">
              <w:rPr>
                <w:b/>
                <w:i/>
              </w:rPr>
              <w:t>al din l-azzjoni,</w:t>
            </w:r>
            <w:r w:rsidRPr="001D3524">
              <w:t xml:space="preserve"> u </w:t>
            </w:r>
            <w:r w:rsidRPr="001D3524">
              <w:rPr>
                <w:b/>
                <w:i/>
              </w:rPr>
              <w:t>dwar il-possibbiltajiet</w:t>
            </w:r>
            <w:r w:rsidRPr="001D3524">
              <w:t xml:space="preserve"> biex </w:t>
            </w:r>
            <w:r w:rsidRPr="001D3524">
              <w:rPr>
                <w:b/>
                <w:i/>
              </w:rPr>
              <w:t>id-deċiżjoni tiġi kkontestata</w:t>
            </w:r>
            <w:r w:rsidRPr="001D3524">
              <w:t>.</w:t>
            </w:r>
          </w:p>
        </w:tc>
      </w:tr>
    </w:tbl>
    <w:p w:rsidR="00D109D4" w:rsidRPr="0091086A" w:rsidRDefault="00D109D4" w:rsidP="001A1B86">
      <w:pPr>
        <w:pStyle w:val="Olang"/>
        <w:rPr>
          <w:szCs w:val="24"/>
        </w:rPr>
      </w:pPr>
      <w:r w:rsidRPr="001D3524">
        <w:rPr>
          <w:szCs w:val="24"/>
        </w:rPr>
        <w:t xml:space="preserve">Or. </w:t>
      </w:r>
      <w:r w:rsidRPr="001A1B86">
        <w:rPr>
          <w:rStyle w:val="HideTWBExt"/>
        </w:rPr>
        <w:t>&lt;Original&gt;</w:t>
      </w:r>
      <w:r w:rsidRPr="001A1B86">
        <w:rPr>
          <w:rStyle w:val="HideTWBInt"/>
        </w:rPr>
        <w:t>{EN}</w:t>
      </w:r>
      <w:r w:rsidRPr="001D3524">
        <w:rPr>
          <w:szCs w:val="24"/>
        </w:rPr>
        <w:t>en</w:t>
      </w:r>
      <w:r w:rsidRPr="001A1B86">
        <w:rPr>
          <w:rStyle w:val="HideTWBExt"/>
        </w:rPr>
        <w:t>&lt;/Original&gt;</w:t>
      </w:r>
    </w:p>
    <w:p w:rsidR="00D109D4" w:rsidRPr="0091086A" w:rsidRDefault="00D109D4" w:rsidP="00D109D4">
      <w:pPr>
        <w:rPr>
          <w:noProof/>
          <w:szCs w:val="24"/>
        </w:rPr>
      </w:pPr>
      <w:r>
        <w:rPr>
          <w:rStyle w:val="HideTWBExt"/>
        </w:rPr>
        <w:t>&lt;/Amend&gt;</w:t>
      </w:r>
    </w:p>
    <w:p w:rsidR="00D109D4" w:rsidRPr="0091086A" w:rsidRDefault="00D109D4" w:rsidP="00D109D4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1D3524">
        <w:t>Emenda</w:t>
      </w:r>
      <w:r w:rsidRPr="001D3524">
        <w:tab/>
      </w:r>
      <w:r w:rsidRPr="001D3524">
        <w:tab/>
      </w:r>
      <w:r>
        <w:rPr>
          <w:rStyle w:val="HideTWBExt"/>
          <w:b w:val="0"/>
        </w:rPr>
        <w:t>&lt;NumAm&gt;</w:t>
      </w:r>
      <w:r w:rsidRPr="001D3524">
        <w:t>32</w:t>
      </w:r>
      <w:r>
        <w:rPr>
          <w:rStyle w:val="HideTWBExt"/>
          <w:b w:val="0"/>
        </w:rPr>
        <w:t>&lt;/NumAm&gt;</w:t>
      </w:r>
    </w:p>
    <w:p w:rsidR="00D109D4" w:rsidRPr="0091086A" w:rsidRDefault="00D109D4" w:rsidP="00D109D4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1D3524">
        <w:t>Proposta għal regolament</w:t>
      </w:r>
      <w:r>
        <w:rPr>
          <w:rStyle w:val="HideTWBExt"/>
          <w:b w:val="0"/>
        </w:rPr>
        <w:t>&lt;/DocAmend&gt;</w:t>
      </w:r>
    </w:p>
    <w:p w:rsidR="00D109D4" w:rsidRPr="0091086A" w:rsidRDefault="00D109D4" w:rsidP="00D109D4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1D3524">
        <w:t>Artikolu 15 – paragrafu 3a (ġdid)</w:t>
      </w:r>
      <w:r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109D4" w:rsidRPr="0091086A" w:rsidTr="005D7321">
        <w:trPr>
          <w:jc w:val="center"/>
        </w:trPr>
        <w:tc>
          <w:tcPr>
            <w:tcW w:w="9752" w:type="dxa"/>
            <w:gridSpan w:val="2"/>
          </w:tcPr>
          <w:p w:rsidR="00D109D4" w:rsidRPr="0091086A" w:rsidRDefault="00D109D4" w:rsidP="005D7321">
            <w:pPr>
              <w:keepNext/>
              <w:rPr>
                <w:noProof/>
              </w:rPr>
            </w:pP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Test propost mill-Kummissjoni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Emenda</w:t>
            </w: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</w:tcPr>
          <w:p w:rsidR="00D109D4" w:rsidRPr="001D3524" w:rsidRDefault="00D109D4" w:rsidP="005D7321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  <w:szCs w:val="24"/>
              </w:rPr>
            </w:pPr>
            <w:r w:rsidRPr="001D3524">
              <w:rPr>
                <w:b/>
                <w:i/>
              </w:rPr>
              <w:t>3a.</w:t>
            </w:r>
            <w:r w:rsidRPr="001D3524">
              <w:rPr>
                <w:b/>
                <w:i/>
              </w:rPr>
              <w:tab/>
              <w:t>Appell kif hemm referenza għalih fl-Artikolu 4(9) għandu jiġi istitwit fil-qorti tal-Istat Membru fejn il-fornitur tas-servizzi ta' hosting ikollu l-istabbiliment ewlieni tiegħu jew fejn jirrisjedi jew ikun stabbilit ir-rappreżentant legali maħtur mill-fornitur tas-servizzi ta' hosting skont l-Artikolu 16.</w:t>
            </w:r>
          </w:p>
        </w:tc>
      </w:tr>
    </w:tbl>
    <w:p w:rsidR="00D109D4" w:rsidRPr="0091086A" w:rsidRDefault="00D109D4" w:rsidP="001A1B86">
      <w:pPr>
        <w:pStyle w:val="Olang"/>
        <w:rPr>
          <w:szCs w:val="24"/>
        </w:rPr>
      </w:pPr>
      <w:r w:rsidRPr="001D3524">
        <w:rPr>
          <w:szCs w:val="24"/>
        </w:rPr>
        <w:t xml:space="preserve">Or. </w:t>
      </w:r>
      <w:r w:rsidRPr="001A1B86">
        <w:rPr>
          <w:rStyle w:val="HideTWBExt"/>
        </w:rPr>
        <w:t>&lt;Original&gt;</w:t>
      </w:r>
      <w:r w:rsidRPr="001A1B86">
        <w:rPr>
          <w:rStyle w:val="HideTWBInt"/>
        </w:rPr>
        <w:t>{EN}</w:t>
      </w:r>
      <w:r w:rsidRPr="001D3524">
        <w:rPr>
          <w:szCs w:val="24"/>
        </w:rPr>
        <w:t>en</w:t>
      </w:r>
      <w:r w:rsidRPr="001A1B86">
        <w:rPr>
          <w:rStyle w:val="HideTWBExt"/>
        </w:rPr>
        <w:t>&lt;/Original&gt;</w:t>
      </w:r>
    </w:p>
    <w:p w:rsidR="00D109D4" w:rsidRPr="0091086A" w:rsidRDefault="00D109D4" w:rsidP="00D109D4">
      <w:pPr>
        <w:rPr>
          <w:noProof/>
          <w:szCs w:val="24"/>
        </w:rPr>
      </w:pPr>
      <w:r>
        <w:rPr>
          <w:rStyle w:val="HideTWBExt"/>
        </w:rPr>
        <w:t>&lt;/Amend&gt;</w:t>
      </w:r>
    </w:p>
    <w:p w:rsidR="00D109D4" w:rsidRPr="0091086A" w:rsidRDefault="00D109D4" w:rsidP="00D109D4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1D3524">
        <w:t>Emenda</w:t>
      </w:r>
      <w:r w:rsidRPr="001D3524">
        <w:tab/>
      </w:r>
      <w:r w:rsidRPr="001D3524">
        <w:tab/>
      </w:r>
      <w:r>
        <w:rPr>
          <w:rStyle w:val="HideTWBExt"/>
          <w:b w:val="0"/>
        </w:rPr>
        <w:t>&lt;NumAm&gt;</w:t>
      </w:r>
      <w:r w:rsidRPr="001D3524">
        <w:t>33</w:t>
      </w:r>
      <w:r>
        <w:rPr>
          <w:rStyle w:val="HideTWBExt"/>
          <w:b w:val="0"/>
        </w:rPr>
        <w:t>&lt;/NumAm&gt;</w:t>
      </w:r>
    </w:p>
    <w:p w:rsidR="00D109D4" w:rsidRPr="0091086A" w:rsidRDefault="00D109D4" w:rsidP="00D109D4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1D3524">
        <w:t>Proposta għal regolament</w:t>
      </w:r>
      <w:r>
        <w:rPr>
          <w:rStyle w:val="HideTWBExt"/>
          <w:b w:val="0"/>
        </w:rPr>
        <w:t>&lt;/DocAmend&gt;</w:t>
      </w:r>
    </w:p>
    <w:p w:rsidR="00D109D4" w:rsidRPr="0091086A" w:rsidRDefault="00D109D4" w:rsidP="00D109D4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1D3524">
        <w:t>Artikolu 17 – paragrafu 1 – parti introduttorja</w:t>
      </w:r>
      <w:r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109D4" w:rsidRPr="0091086A" w:rsidTr="005D7321">
        <w:trPr>
          <w:jc w:val="center"/>
        </w:trPr>
        <w:tc>
          <w:tcPr>
            <w:tcW w:w="9752" w:type="dxa"/>
            <w:gridSpan w:val="2"/>
          </w:tcPr>
          <w:p w:rsidR="00D109D4" w:rsidRPr="0091086A" w:rsidRDefault="00D109D4" w:rsidP="005D7321">
            <w:pPr>
              <w:keepNext/>
              <w:rPr>
                <w:noProof/>
              </w:rPr>
            </w:pP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Test propost mill-Kummissjoni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Emenda</w:t>
            </w: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</w:rPr>
            </w:pPr>
            <w:r w:rsidRPr="001D3524">
              <w:t>1.</w:t>
            </w:r>
            <w:r w:rsidRPr="001D3524">
              <w:tab/>
              <w:t xml:space="preserve">Kull Stat Membru għandu jaħtar l-awtorità </w:t>
            </w:r>
            <w:r w:rsidRPr="001D3524">
              <w:rPr>
                <w:b/>
                <w:i/>
              </w:rPr>
              <w:t xml:space="preserve">jew l-awtoritajiet </w:t>
            </w:r>
            <w:r w:rsidRPr="001D3524">
              <w:t>kompetenti biex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  <w:szCs w:val="24"/>
              </w:rPr>
            </w:pPr>
            <w:r w:rsidRPr="001D3524">
              <w:t>1.</w:t>
            </w:r>
            <w:r w:rsidRPr="001D3524">
              <w:tab/>
              <w:t>Kull Stat Membru għandu jaħtar l-awtorità kompetenti biex</w:t>
            </w:r>
            <w:r w:rsidRPr="001D3524">
              <w:rPr>
                <w:b/>
                <w:i/>
              </w:rPr>
              <w:t>:</w:t>
            </w:r>
          </w:p>
        </w:tc>
      </w:tr>
    </w:tbl>
    <w:p w:rsidR="00D109D4" w:rsidRPr="0091086A" w:rsidRDefault="00D109D4" w:rsidP="001A1B86">
      <w:pPr>
        <w:pStyle w:val="Olang"/>
        <w:rPr>
          <w:szCs w:val="24"/>
        </w:rPr>
      </w:pPr>
      <w:r w:rsidRPr="001D3524">
        <w:rPr>
          <w:szCs w:val="24"/>
        </w:rPr>
        <w:t xml:space="preserve">Or. </w:t>
      </w:r>
      <w:r w:rsidRPr="001A1B86">
        <w:rPr>
          <w:rStyle w:val="HideTWBExt"/>
        </w:rPr>
        <w:t>&lt;Original&gt;</w:t>
      </w:r>
      <w:r w:rsidRPr="001A1B86">
        <w:rPr>
          <w:rStyle w:val="HideTWBInt"/>
        </w:rPr>
        <w:t>{EN}</w:t>
      </w:r>
      <w:r w:rsidRPr="001D3524">
        <w:rPr>
          <w:szCs w:val="24"/>
        </w:rPr>
        <w:t>en</w:t>
      </w:r>
      <w:r w:rsidRPr="001A1B86">
        <w:rPr>
          <w:rStyle w:val="HideTWBExt"/>
        </w:rPr>
        <w:t>&lt;/Original&gt;</w:t>
      </w:r>
    </w:p>
    <w:p w:rsidR="00D109D4" w:rsidRPr="0091086A" w:rsidRDefault="00D109D4" w:rsidP="00D109D4">
      <w:pPr>
        <w:rPr>
          <w:noProof/>
          <w:szCs w:val="24"/>
        </w:rPr>
      </w:pPr>
      <w:r>
        <w:rPr>
          <w:rStyle w:val="HideTWBExt"/>
        </w:rPr>
        <w:t>&lt;/Amend&gt;</w:t>
      </w:r>
    </w:p>
    <w:p w:rsidR="00D109D4" w:rsidRPr="0091086A" w:rsidRDefault="00D109D4" w:rsidP="00D109D4">
      <w:pPr>
        <w:pStyle w:val="AMNumberTabs"/>
        <w:keepNext/>
        <w:rPr>
          <w:noProof/>
        </w:rPr>
      </w:pPr>
      <w:r>
        <w:rPr>
          <w:rStyle w:val="HideTWBExt"/>
          <w:b w:val="0"/>
        </w:rPr>
        <w:lastRenderedPageBreak/>
        <w:t>&lt;Amend&gt;</w:t>
      </w:r>
      <w:r w:rsidRPr="001D3524">
        <w:t>Emenda</w:t>
      </w:r>
      <w:r w:rsidRPr="001D3524">
        <w:tab/>
      </w:r>
      <w:r w:rsidRPr="001D3524">
        <w:tab/>
      </w:r>
      <w:r>
        <w:rPr>
          <w:rStyle w:val="HideTWBExt"/>
          <w:b w:val="0"/>
        </w:rPr>
        <w:t>&lt;NumAm&gt;</w:t>
      </w:r>
      <w:r w:rsidRPr="001D3524">
        <w:t>34</w:t>
      </w:r>
      <w:r>
        <w:rPr>
          <w:rStyle w:val="HideTWBExt"/>
          <w:b w:val="0"/>
        </w:rPr>
        <w:t>&lt;/NumAm&gt;</w:t>
      </w:r>
    </w:p>
    <w:p w:rsidR="00D109D4" w:rsidRPr="0091086A" w:rsidRDefault="00D109D4" w:rsidP="00D109D4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1D3524">
        <w:t>Proposta għal regolament</w:t>
      </w:r>
      <w:r>
        <w:rPr>
          <w:rStyle w:val="HideTWBExt"/>
          <w:b w:val="0"/>
        </w:rPr>
        <w:t>&lt;/DocAmend&gt;</w:t>
      </w:r>
    </w:p>
    <w:p w:rsidR="00D109D4" w:rsidRPr="0091086A" w:rsidRDefault="00D109D4" w:rsidP="00D109D4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1D3524">
        <w:t>Artikolu 18 – paragrafu 4a (ġdid)</w:t>
      </w:r>
      <w:r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109D4" w:rsidRPr="0091086A" w:rsidTr="005D7321">
        <w:trPr>
          <w:jc w:val="center"/>
        </w:trPr>
        <w:tc>
          <w:tcPr>
            <w:tcW w:w="9752" w:type="dxa"/>
            <w:gridSpan w:val="2"/>
          </w:tcPr>
          <w:p w:rsidR="00D109D4" w:rsidRPr="0091086A" w:rsidRDefault="00D109D4" w:rsidP="005D7321">
            <w:pPr>
              <w:keepNext/>
              <w:rPr>
                <w:noProof/>
              </w:rPr>
            </w:pP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Test propost mill-Kummissjoni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Emenda</w:t>
            </w: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</w:tcPr>
          <w:p w:rsidR="00D109D4" w:rsidRPr="001D3524" w:rsidRDefault="00D109D4" w:rsidP="005D7321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  <w:szCs w:val="24"/>
              </w:rPr>
            </w:pPr>
            <w:r w:rsidRPr="001D3524">
              <w:rPr>
                <w:b/>
                <w:i/>
              </w:rPr>
              <w:t>4a.</w:t>
            </w:r>
            <w:r w:rsidRPr="001D3524">
              <w:rPr>
                <w:b/>
                <w:i/>
              </w:rPr>
              <w:tab/>
              <w:t>L-awtoritajiet kompetenti għandhom iqisu dewmien mhux intenzjonat, b'mod partikolari minn negozji żgħar u ta' daqs medju u start ups, bħala fatturi mitiganti me</w:t>
            </w:r>
            <w:bookmarkStart w:id="1" w:name="_GoBack"/>
            <w:bookmarkEnd w:id="1"/>
            <w:r w:rsidRPr="001D3524">
              <w:rPr>
                <w:b/>
                <w:i/>
              </w:rPr>
              <w:t>ta jiddeterminaw it-tipi u l-livell ta' penali.</w:t>
            </w:r>
          </w:p>
        </w:tc>
      </w:tr>
    </w:tbl>
    <w:p w:rsidR="00D109D4" w:rsidRPr="0091086A" w:rsidRDefault="00D109D4" w:rsidP="001A1B86">
      <w:pPr>
        <w:pStyle w:val="Olang"/>
        <w:rPr>
          <w:szCs w:val="24"/>
        </w:rPr>
      </w:pPr>
      <w:r w:rsidRPr="001D3524">
        <w:rPr>
          <w:szCs w:val="24"/>
        </w:rPr>
        <w:t xml:space="preserve">Or. </w:t>
      </w:r>
      <w:r w:rsidRPr="001A1B86">
        <w:rPr>
          <w:rStyle w:val="HideTWBExt"/>
        </w:rPr>
        <w:t>&lt;Original&gt;</w:t>
      </w:r>
      <w:r w:rsidRPr="001A1B86">
        <w:rPr>
          <w:rStyle w:val="HideTWBInt"/>
        </w:rPr>
        <w:t>{EN}</w:t>
      </w:r>
      <w:r w:rsidRPr="001D3524">
        <w:rPr>
          <w:szCs w:val="24"/>
        </w:rPr>
        <w:t>en</w:t>
      </w:r>
      <w:r w:rsidRPr="001A1B86">
        <w:rPr>
          <w:rStyle w:val="HideTWBExt"/>
        </w:rPr>
        <w:t>&lt;/Original&gt;</w:t>
      </w:r>
    </w:p>
    <w:p w:rsidR="00D109D4" w:rsidRPr="0091086A" w:rsidRDefault="00D109D4" w:rsidP="00D109D4">
      <w:pPr>
        <w:rPr>
          <w:noProof/>
          <w:szCs w:val="24"/>
        </w:rPr>
      </w:pPr>
      <w:r>
        <w:rPr>
          <w:rStyle w:val="HideTWBExt"/>
        </w:rPr>
        <w:t>&lt;/Amend&gt;</w:t>
      </w:r>
    </w:p>
    <w:p w:rsidR="00D109D4" w:rsidRPr="0091086A" w:rsidRDefault="00D109D4" w:rsidP="00D109D4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1D3524">
        <w:t>Emenda</w:t>
      </w:r>
      <w:r w:rsidRPr="001D3524">
        <w:tab/>
      </w:r>
      <w:r w:rsidRPr="001D3524">
        <w:tab/>
      </w:r>
      <w:r>
        <w:rPr>
          <w:rStyle w:val="HideTWBExt"/>
          <w:b w:val="0"/>
        </w:rPr>
        <w:t>&lt;NumAm&gt;</w:t>
      </w:r>
      <w:r w:rsidRPr="001D3524">
        <w:t>35</w:t>
      </w:r>
      <w:r>
        <w:rPr>
          <w:rStyle w:val="HideTWBExt"/>
          <w:b w:val="0"/>
        </w:rPr>
        <w:t>&lt;/NumAm&gt;</w:t>
      </w:r>
    </w:p>
    <w:p w:rsidR="00D109D4" w:rsidRPr="0091086A" w:rsidRDefault="00D109D4" w:rsidP="00D109D4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1D3524">
        <w:t>Proposta għal regolament</w:t>
      </w:r>
      <w:r>
        <w:rPr>
          <w:rStyle w:val="HideTWBExt"/>
          <w:b w:val="0"/>
        </w:rPr>
        <w:t>&lt;/DocAmend&gt;</w:t>
      </w:r>
    </w:p>
    <w:p w:rsidR="00D109D4" w:rsidRPr="0091086A" w:rsidRDefault="00D109D4" w:rsidP="00D109D4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1D3524">
        <w:t>Artikolu 23 – paragrafu 1</w:t>
      </w:r>
      <w:r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109D4" w:rsidRPr="0091086A" w:rsidTr="005D7321">
        <w:trPr>
          <w:jc w:val="center"/>
        </w:trPr>
        <w:tc>
          <w:tcPr>
            <w:tcW w:w="9752" w:type="dxa"/>
            <w:gridSpan w:val="2"/>
          </w:tcPr>
          <w:p w:rsidR="00D109D4" w:rsidRPr="0091086A" w:rsidRDefault="00D109D4" w:rsidP="005D7321">
            <w:pPr>
              <w:keepNext/>
              <w:rPr>
                <w:noProof/>
              </w:rPr>
            </w:pP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Test propost mill-Kummissjoni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ColumnHeading"/>
              <w:keepNext/>
              <w:rPr>
                <w:noProof/>
              </w:rPr>
            </w:pPr>
            <w:r w:rsidRPr="001D3524">
              <w:t>Emenda</w:t>
            </w:r>
          </w:p>
        </w:tc>
      </w:tr>
      <w:tr w:rsidR="00D109D4" w:rsidRPr="0091086A" w:rsidTr="005D7321">
        <w:trPr>
          <w:jc w:val="center"/>
        </w:trPr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</w:rPr>
            </w:pPr>
            <w:r w:rsidRPr="001D3524">
              <w:t xml:space="preserve">Sa mhux aktar tard minn [tliet snin mid-data tal-applikazzjoni ta' dan ir-Regolament], il-Kummissjoni għandha twettaq evalwazzjoni ta' dan ir-Regolament u tippreżenta rapport lill-Parlament Ewropew u lill-Kunsill dwar l-applikazzjoni ta' dan ir-Regolament, inkluż il-funzjonament tal-effettività tal-mekkaniżmi ta' salvagwardja. Fejn xieraq, ir-rapport </w:t>
            </w:r>
            <w:r w:rsidRPr="001D3524">
              <w:rPr>
                <w:b/>
                <w:i/>
              </w:rPr>
              <w:t>jiġi</w:t>
            </w:r>
            <w:r w:rsidRPr="001D3524">
              <w:t xml:space="preserve"> akkumpanjat minn proposti leġiżlattivi. L-Istati Membri għandhom jipprovdu lill-Kummissjoni </w:t>
            </w:r>
            <w:r w:rsidRPr="001D3524">
              <w:rPr>
                <w:b/>
                <w:i/>
              </w:rPr>
              <w:t>bl-informazzjoni</w:t>
            </w:r>
            <w:r w:rsidRPr="001D3524">
              <w:t xml:space="preserve"> meħtieġa għat-tħejjija tar-rapport.</w:t>
            </w:r>
          </w:p>
        </w:tc>
        <w:tc>
          <w:tcPr>
            <w:tcW w:w="4876" w:type="dxa"/>
            <w:hideMark/>
          </w:tcPr>
          <w:p w:rsidR="00D109D4" w:rsidRPr="001D3524" w:rsidRDefault="00D109D4" w:rsidP="005D7321">
            <w:pPr>
              <w:pStyle w:val="Normal6"/>
              <w:rPr>
                <w:noProof/>
                <w:szCs w:val="24"/>
              </w:rPr>
            </w:pPr>
            <w:r w:rsidRPr="001D3524">
              <w:t xml:space="preserve">Sa mhux aktar tard minn [tliet snin mid-data tal-applikazzjoni ta' dan ir-Regolament], il-Kummissjoni għandha twettaq evalwazzjoni ta' dan ir-Regolament u tippreżenta rapport lill-Parlament Ewropew u lill-Kunsill dwar l-applikazzjoni ta' dan ir-Regolament, inkluż il-funzjonament tal-effettività tal-mekkaniżmi ta' salvagwardja. </w:t>
            </w:r>
            <w:r w:rsidRPr="001D3524">
              <w:rPr>
                <w:b/>
                <w:i/>
              </w:rPr>
              <w:t xml:space="preserve">Ir-rapport għandu jkopri wkoll l-impatt ta' dan ir-Regolament fuq il-libertà tal-espressjoni u tal-informazzjoni. </w:t>
            </w:r>
            <w:r w:rsidRPr="001D3524">
              <w:t xml:space="preserve">Fejn xieraq, ir-rapport </w:t>
            </w:r>
            <w:r w:rsidRPr="001D3524">
              <w:rPr>
                <w:b/>
                <w:i/>
              </w:rPr>
              <w:t>għandu jkun</w:t>
            </w:r>
            <w:r w:rsidRPr="001D3524">
              <w:t xml:space="preserve"> akkumpanjat minn proposti leġiżlattivi. L-Istati Membri għandhom jipprovdu lill-Kummissjoni </w:t>
            </w:r>
            <w:r w:rsidRPr="001D3524">
              <w:rPr>
                <w:b/>
                <w:i/>
              </w:rPr>
              <w:t>l-informazzjoni</w:t>
            </w:r>
            <w:r w:rsidRPr="001D3524">
              <w:t xml:space="preserve"> meħtieġa għat-tħejjija tar-rapport.</w:t>
            </w:r>
          </w:p>
        </w:tc>
      </w:tr>
    </w:tbl>
    <w:p w:rsidR="00D109D4" w:rsidRPr="0091086A" w:rsidRDefault="00D109D4" w:rsidP="001A1B86">
      <w:pPr>
        <w:pStyle w:val="Olang"/>
        <w:rPr>
          <w:szCs w:val="24"/>
        </w:rPr>
      </w:pPr>
      <w:r w:rsidRPr="001D3524">
        <w:rPr>
          <w:szCs w:val="24"/>
        </w:rPr>
        <w:t xml:space="preserve">Or. </w:t>
      </w:r>
      <w:r w:rsidRPr="001A1B86">
        <w:rPr>
          <w:rStyle w:val="HideTWBExt"/>
        </w:rPr>
        <w:t>&lt;Original&gt;</w:t>
      </w:r>
      <w:r w:rsidRPr="001A1B86">
        <w:rPr>
          <w:rStyle w:val="HideTWBInt"/>
        </w:rPr>
        <w:t>{EN}</w:t>
      </w:r>
      <w:r w:rsidRPr="001D3524">
        <w:rPr>
          <w:szCs w:val="24"/>
        </w:rPr>
        <w:t>en</w:t>
      </w:r>
      <w:r w:rsidRPr="001A1B86">
        <w:rPr>
          <w:rStyle w:val="HideTWBExt"/>
        </w:rPr>
        <w:t>&lt;/Original&gt;</w:t>
      </w:r>
    </w:p>
    <w:p w:rsidR="00D109D4" w:rsidRPr="0091086A" w:rsidRDefault="00D109D4" w:rsidP="00D109D4">
      <w:pPr>
        <w:rPr>
          <w:noProof/>
          <w:szCs w:val="24"/>
        </w:rPr>
      </w:pPr>
      <w:r>
        <w:rPr>
          <w:rStyle w:val="HideTWBExt"/>
        </w:rPr>
        <w:t>&lt;/Amend&gt;&lt;/RepeatBlock-Amend&gt;</w:t>
      </w:r>
    </w:p>
    <w:p w:rsidR="002669B6" w:rsidRPr="00EB7060" w:rsidRDefault="002669B6" w:rsidP="00D109D4">
      <w:pPr>
        <w:pStyle w:val="NormalBold"/>
        <w:rPr>
          <w:noProof/>
        </w:rPr>
      </w:pPr>
    </w:p>
    <w:sectPr w:rsidR="002669B6" w:rsidRPr="00EB7060" w:rsidSect="001767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060" w:rsidRPr="00EB7060" w:rsidRDefault="00EB7060">
      <w:r w:rsidRPr="00EB7060">
        <w:separator/>
      </w:r>
    </w:p>
  </w:endnote>
  <w:endnote w:type="continuationSeparator" w:id="0">
    <w:p w:rsidR="00EB7060" w:rsidRPr="00EB7060" w:rsidRDefault="00EB7060">
      <w:r w:rsidRPr="00EB706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2FE" w:rsidRPr="00EB7060" w:rsidRDefault="001D3524">
    <w:pPr>
      <w:pStyle w:val="Footer"/>
      <w:tabs>
        <w:tab w:val="right" w:pos="9356"/>
      </w:tabs>
    </w:pPr>
    <w:fldSimple w:instr=" REF OutsideFooter ">
      <w:r w:rsidR="00EB0385" w:rsidRPr="00EB7060">
        <w:t>PE</w:t>
      </w:r>
      <w:r w:rsidR="00EB0385" w:rsidRPr="00EB7060">
        <w:rPr>
          <w:rStyle w:val="HideTWBExt"/>
          <w:noProof w:val="0"/>
        </w:rPr>
        <w:t>&lt;NoPE&gt;</w:t>
      </w:r>
      <w:r w:rsidR="00EB0385">
        <w:t>633.042</w:t>
      </w:r>
      <w:r w:rsidR="00EB0385" w:rsidRPr="00EB7060">
        <w:rPr>
          <w:rStyle w:val="HideTWBExt"/>
          <w:noProof w:val="0"/>
        </w:rPr>
        <w:t>&lt;/NoPE&gt;&lt;Version&gt;</w:t>
      </w:r>
      <w:r w:rsidR="00EB0385" w:rsidRPr="00EB7060">
        <w:t>v</w:t>
      </w:r>
      <w:r w:rsidR="00EB0385">
        <w:t>01-00</w:t>
      </w:r>
      <w:r w:rsidR="00EB0385" w:rsidRPr="00EB7060">
        <w:rPr>
          <w:rStyle w:val="HideTWBExt"/>
          <w:noProof w:val="0"/>
        </w:rPr>
        <w:t>&lt;/Version&gt;</w:t>
      </w:r>
    </w:fldSimple>
    <w:r w:rsidR="00FB52FE" w:rsidRPr="00EB7060">
      <w:tab/>
    </w:r>
    <w:r w:rsidR="00FB52FE" w:rsidRPr="00EB7060">
      <w:fldChar w:fldCharType="begin"/>
    </w:r>
    <w:r w:rsidR="00FB52FE" w:rsidRPr="00EB7060">
      <w:instrText xml:space="preserve"> PAGE </w:instrText>
    </w:r>
    <w:r w:rsidR="00FB52FE" w:rsidRPr="00EB7060">
      <w:fldChar w:fldCharType="separate"/>
    </w:r>
    <w:r w:rsidR="00EB0385">
      <w:rPr>
        <w:noProof/>
      </w:rPr>
      <w:t>26</w:t>
    </w:r>
    <w:r w:rsidR="00FB52FE" w:rsidRPr="00EB7060">
      <w:fldChar w:fldCharType="end"/>
    </w:r>
    <w:r w:rsidR="00FB52FE" w:rsidRPr="00EB7060"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EB0385">
      <w:rPr>
        <w:noProof/>
      </w:rPr>
      <w:t>27</w:t>
    </w:r>
    <w:r>
      <w:rPr>
        <w:noProof/>
      </w:rPr>
      <w:fldChar w:fldCharType="end"/>
    </w:r>
    <w:r w:rsidR="00FB52FE" w:rsidRPr="00EB7060">
      <w:tab/>
    </w:r>
    <w:r>
      <w:rPr>
        <w:rStyle w:val="HideTWBExt"/>
        <w:noProof w:val="0"/>
      </w:rPr>
      <w:fldChar w:fldCharType="begin"/>
    </w:r>
    <w:r>
      <w:rPr>
        <w:rStyle w:val="HideTWBExt"/>
        <w:noProof w:val="0"/>
      </w:rPr>
      <w:instrText xml:space="preserve"> REF InsideFooter </w:instrText>
    </w:r>
    <w:r>
      <w:rPr>
        <w:rStyle w:val="HideTWBExt"/>
        <w:noProof w:val="0"/>
      </w:rPr>
      <w:fldChar w:fldCharType="separate"/>
    </w:r>
    <w:r w:rsidR="00EB0385" w:rsidRPr="00EB7060">
      <w:rPr>
        <w:rStyle w:val="HideTWBExt"/>
        <w:noProof w:val="0"/>
      </w:rPr>
      <w:t>&lt;PathFdR&gt;</w:t>
    </w:r>
    <w:r w:rsidR="00EB0385" w:rsidRPr="00D109D4">
      <w:t>PR\1174496MT.docx</w:t>
    </w:r>
    <w:r w:rsidR="00EB0385" w:rsidRPr="00EB7060">
      <w:rPr>
        <w:rStyle w:val="HideTWBExt"/>
        <w:noProof w:val="0"/>
      </w:rPr>
      <w:t>&lt;/PathFdR&gt;</w:t>
    </w:r>
    <w:r>
      <w:rPr>
        <w:rStyle w:val="HideTWBExt"/>
        <w:noProof w:val="0"/>
      </w:rPr>
      <w:fldChar w:fldCharType="end"/>
    </w:r>
  </w:p>
  <w:p w:rsidR="00FB52FE" w:rsidRPr="00EB7060" w:rsidRDefault="001D3524">
    <w:pPr>
      <w:pStyle w:val="Footer2"/>
    </w:pPr>
    <w:fldSimple w:instr=" DOCPROPERTY &quot;&lt;Extension&gt;&quot; ">
      <w:r w:rsidR="00EB0385">
        <w:t>MT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2FE" w:rsidRPr="00EB7060" w:rsidRDefault="001D3524">
    <w:pPr>
      <w:pStyle w:val="Footer"/>
      <w:tabs>
        <w:tab w:val="right" w:pos="9356"/>
      </w:tabs>
    </w:pPr>
    <w:r>
      <w:rPr>
        <w:rStyle w:val="HideTWBExt"/>
        <w:noProof w:val="0"/>
      </w:rPr>
      <w:fldChar w:fldCharType="begin"/>
    </w:r>
    <w:r>
      <w:rPr>
        <w:rStyle w:val="HideTWBExt"/>
        <w:noProof w:val="0"/>
      </w:rPr>
      <w:instrText xml:space="preserve"> REF InsideFooter </w:instrText>
    </w:r>
    <w:r>
      <w:rPr>
        <w:rStyle w:val="HideTWBExt"/>
        <w:noProof w:val="0"/>
      </w:rPr>
      <w:fldChar w:fldCharType="separate"/>
    </w:r>
    <w:r w:rsidR="00EB0385" w:rsidRPr="00EB7060">
      <w:rPr>
        <w:rStyle w:val="HideTWBExt"/>
        <w:noProof w:val="0"/>
      </w:rPr>
      <w:t>&lt;PathFdR&gt;</w:t>
    </w:r>
    <w:r w:rsidR="00EB0385" w:rsidRPr="00D109D4">
      <w:t>PR\1174496MT.docx</w:t>
    </w:r>
    <w:r w:rsidR="00EB0385" w:rsidRPr="00EB7060">
      <w:rPr>
        <w:rStyle w:val="HideTWBExt"/>
        <w:noProof w:val="0"/>
      </w:rPr>
      <w:t>&lt;/PathFdR&gt;</w:t>
    </w:r>
    <w:r>
      <w:rPr>
        <w:rStyle w:val="HideTWBExt"/>
        <w:noProof w:val="0"/>
      </w:rPr>
      <w:fldChar w:fldCharType="end"/>
    </w:r>
    <w:r w:rsidR="00FB52FE" w:rsidRPr="00EB7060">
      <w:tab/>
    </w:r>
    <w:r w:rsidR="00FB52FE" w:rsidRPr="00EB7060">
      <w:fldChar w:fldCharType="begin"/>
    </w:r>
    <w:r w:rsidR="00FB52FE" w:rsidRPr="00EB7060">
      <w:instrText xml:space="preserve"> PAGE </w:instrText>
    </w:r>
    <w:r w:rsidR="00FB52FE" w:rsidRPr="00EB7060">
      <w:fldChar w:fldCharType="separate"/>
    </w:r>
    <w:r w:rsidR="00EB0385">
      <w:rPr>
        <w:noProof/>
      </w:rPr>
      <w:t>27</w:t>
    </w:r>
    <w:r w:rsidR="00FB52FE" w:rsidRPr="00EB7060">
      <w:fldChar w:fldCharType="end"/>
    </w:r>
    <w:r w:rsidR="00FB52FE" w:rsidRPr="00EB7060"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EB0385">
      <w:rPr>
        <w:noProof/>
      </w:rPr>
      <w:t>27</w:t>
    </w:r>
    <w:r>
      <w:rPr>
        <w:noProof/>
      </w:rPr>
      <w:fldChar w:fldCharType="end"/>
    </w:r>
    <w:r w:rsidR="00FB52FE" w:rsidRPr="00EB7060">
      <w:tab/>
    </w:r>
    <w:fldSimple w:instr=" REF OutsideFooter ">
      <w:r w:rsidR="00EB0385" w:rsidRPr="00EB7060">
        <w:t>PE</w:t>
      </w:r>
      <w:r w:rsidR="00EB0385" w:rsidRPr="00EB7060">
        <w:rPr>
          <w:rStyle w:val="HideTWBExt"/>
          <w:noProof w:val="0"/>
        </w:rPr>
        <w:t>&lt;NoPE&gt;</w:t>
      </w:r>
      <w:r w:rsidR="00EB0385">
        <w:t>633.042</w:t>
      </w:r>
      <w:r w:rsidR="00EB0385" w:rsidRPr="00EB7060">
        <w:rPr>
          <w:rStyle w:val="HideTWBExt"/>
          <w:noProof w:val="0"/>
        </w:rPr>
        <w:t>&lt;/NoPE&gt;&lt;Version&gt;</w:t>
      </w:r>
      <w:r w:rsidR="00EB0385" w:rsidRPr="00EB7060">
        <w:t>v</w:t>
      </w:r>
      <w:r w:rsidR="00EB0385">
        <w:t>01-00</w:t>
      </w:r>
      <w:r w:rsidR="00EB0385" w:rsidRPr="00EB7060">
        <w:rPr>
          <w:rStyle w:val="HideTWBExt"/>
          <w:noProof w:val="0"/>
        </w:rPr>
        <w:t>&lt;/Version&gt;</w:t>
      </w:r>
    </w:fldSimple>
  </w:p>
  <w:p w:rsidR="00FB52FE" w:rsidRPr="00EB7060" w:rsidRDefault="00FB52FE">
    <w:pPr>
      <w:pStyle w:val="Footer2"/>
    </w:pPr>
    <w:r w:rsidRPr="00EB7060">
      <w:tab/>
    </w:r>
    <w:fldSimple w:instr=" DOCPROPERTY &quot;&lt;Extension&gt;&quot; ">
      <w:r w:rsidR="00EB0385">
        <w:t>MT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2FE" w:rsidRPr="00EB7060" w:rsidRDefault="00FB52FE">
    <w:pPr>
      <w:pStyle w:val="Footer"/>
    </w:pPr>
    <w:bookmarkStart w:id="2" w:name="InsideFooter"/>
    <w:r w:rsidRPr="00EB7060">
      <w:rPr>
        <w:rStyle w:val="HideTWBExt"/>
        <w:noProof w:val="0"/>
      </w:rPr>
      <w:t>&lt;PathFdR&gt;</w:t>
    </w:r>
    <w:r w:rsidR="00D109D4" w:rsidRPr="00D109D4">
      <w:t>PR\1174496MT.docx</w:t>
    </w:r>
    <w:r w:rsidRPr="00EB7060">
      <w:rPr>
        <w:rStyle w:val="HideTWBExt"/>
        <w:noProof w:val="0"/>
      </w:rPr>
      <w:t>&lt;/PathFdR&gt;</w:t>
    </w:r>
    <w:bookmarkEnd w:id="2"/>
    <w:r w:rsidRPr="00EB7060">
      <w:tab/>
    </w:r>
    <w:r w:rsidRPr="00EB7060">
      <w:tab/>
    </w:r>
    <w:bookmarkStart w:id="3" w:name="OutsideFooter"/>
    <w:r w:rsidRPr="00EB7060">
      <w:t>PE</w:t>
    </w:r>
    <w:r w:rsidRPr="00EB7060">
      <w:rPr>
        <w:rStyle w:val="HideTWBExt"/>
        <w:noProof w:val="0"/>
      </w:rPr>
      <w:t>&lt;NoPE&gt;</w:t>
    </w:r>
    <w:r w:rsidR="00D109D4">
      <w:t>633.042</w:t>
    </w:r>
    <w:r w:rsidRPr="00EB7060">
      <w:rPr>
        <w:rStyle w:val="HideTWBExt"/>
        <w:noProof w:val="0"/>
      </w:rPr>
      <w:t>&lt;/NoPE&gt;&lt;Version&gt;</w:t>
    </w:r>
    <w:r w:rsidR="00EB7060" w:rsidRPr="00EB7060">
      <w:t>v</w:t>
    </w:r>
    <w:r w:rsidR="00D109D4">
      <w:t>01-00</w:t>
    </w:r>
    <w:r w:rsidRPr="00EB7060">
      <w:rPr>
        <w:rStyle w:val="HideTWBExt"/>
        <w:noProof w:val="0"/>
      </w:rPr>
      <w:t>&lt;/Version&gt;</w:t>
    </w:r>
    <w:bookmarkEnd w:id="3"/>
  </w:p>
  <w:p w:rsidR="00FB52FE" w:rsidRPr="00EB7060" w:rsidRDefault="001D3524" w:rsidP="00461601">
    <w:pPr>
      <w:pStyle w:val="Footer2"/>
      <w:tabs>
        <w:tab w:val="center" w:pos="4536"/>
      </w:tabs>
    </w:pPr>
    <w:fldSimple w:instr=" DOCPROPERTY &quot;&lt;Extension&gt;&quot; ">
      <w:r w:rsidR="00EB0385">
        <w:t>MT</w:t>
      </w:r>
    </w:fldSimple>
    <w:r w:rsidR="00FB52FE" w:rsidRPr="00EB7060">
      <w:rPr>
        <w:color w:val="C0C0C0"/>
      </w:rPr>
      <w:tab/>
    </w:r>
    <w:r w:rsidR="00D109D4">
      <w:rPr>
        <w:b w:val="0"/>
        <w:i/>
        <w:color w:val="C0C0C0"/>
        <w:sz w:val="22"/>
        <w:szCs w:val="22"/>
      </w:rPr>
      <w:t>Magħquda fid-diversità</w:t>
    </w:r>
    <w:r w:rsidR="00FB52FE" w:rsidRPr="00EB7060">
      <w:rPr>
        <w:color w:val="C0C0C0"/>
      </w:rPr>
      <w:tab/>
    </w:r>
    <w:fldSimple w:instr=" DOCPROPERTY &quot;&lt;Extension&gt;&quot; ">
      <w:r w:rsidR="00EB0385">
        <w:t>MT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060" w:rsidRPr="00EB7060" w:rsidRDefault="00EB7060">
      <w:r w:rsidRPr="00EB7060">
        <w:separator/>
      </w:r>
    </w:p>
  </w:footnote>
  <w:footnote w:type="continuationSeparator" w:id="0">
    <w:p w:rsidR="00EB7060" w:rsidRPr="00EB7060" w:rsidRDefault="00EB7060">
      <w:r w:rsidRPr="00EB7060">
        <w:continuationSeparator/>
      </w:r>
    </w:p>
  </w:footnote>
  <w:footnote w:id="1">
    <w:p w:rsidR="00D109D4" w:rsidRPr="00531008" w:rsidRDefault="00D109D4" w:rsidP="00D109D4">
      <w:pPr>
        <w:pStyle w:val="FootnoteText"/>
      </w:pPr>
      <w:r>
        <w:rPr>
          <w:rStyle w:val="FootnoteReference"/>
        </w:rPr>
        <w:footnoteRef/>
      </w:r>
      <w:r>
        <w:t xml:space="preserve"> ĠU C ... / Għadha mhix ippubblikata fil-Ġurnal Uffiċjali.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9D4" w:rsidRDefault="00D10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9D4" w:rsidRDefault="00D109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9D4" w:rsidRDefault="00D10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KEY" w:val="LIBE"/>
    <w:docVar w:name="LastEditedSection" w:val=" 1"/>
    <w:docVar w:name="RepeatBlock-AmendM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6722153 HideTWBExt;}{\*\cs16 \additive \v\cf15 \spriority0 \styrsid16722153 HideTWBInt;}{\s17\ql \li0\ri0\sa120\nowidctlpar\wrapdefault\aspalpha\aspnum\faauto\adjustright\rin0\lin0\itap0 _x000d__x000a_\rtlch\fcs1 \af0\afs20\alang1025 \ltrch\fcs0 \fs24\lang1082\langfe2057\cgrid\langnp1082\langfenp2057 \sbasedon0 \snext17 \slink18 \spriority0 \styrsid16722153 Normal6;}{\*\cs18 \additive \fs24\lang1082\langfe0\langnp1082 _x000d__x000a_\slink17 \slocked \spriority0 \styrsid16722153 Normal6 Char;}{\s19\ql \li0\ri0\nowidctlpar\wrapdefault\aspalpha\aspnum\faauto\adjustright\rin0\lin0\itap0 \rtlch\fcs1 \af0\afs20\alang1025 \ltrch\fcs0 _x000d__x000a_\b\fs24\lang1082\langfe2057\cgrid\langnp1082\langfenp2057 \sbasedon0 \snext19 \slink20 \spriority0 \styrsid16722153 NormalBold;}{\*\cs20 \additive \b\fs24\lang1082\langfe0\langnp1082 \slink19 \slocked \spriority0 \styrsid16722153 NormalBold Char;}{_x000d__x000a_\s21\ql \li0\ri0\sb240\nowidctlpar\wrapdefault\aspalpha\aspnum\faauto\adjustright\rin0\lin0\itap0 \rtlch\fcs1 \af0\afs20\alang1025 \ltrch\fcs0 \i\fs24\lang1082\langfe2057\cgrid\langnp1082\langfenp2057 \sbasedon0 \snext21 \spriority0 \styrsid16722153 _x000d__x000a_Normal12Italic;}{\s22\qc \li0\ri0\sb240\nowidctlpar\wrapdefault\aspalpha\aspnum\faauto\adjustright\rin0\lin0\itap0 \rtlch\fcs1 \af0\afs20\alang1025 \ltrch\fcs0 \i\fs24\lang1082\langfe2057\cgrid\langnp1082\langfenp2057 _x000d__x000a_\sbasedon0 \snext22 \spriority0 \styrsid16722153 CrossRef;}{\s23\qc \li0\ri0\sb240\keepn\nowidctlpar\wrapdefault\aspalpha\aspnum\faauto\adjustright\rin0\lin0\itap0 \rtlch\fcs1 \af0\afs20\alang1025 \ltrch\fcs0 _x000d__x000a_\i\fs24\lang1082\langfe2057\cgrid\langnp1082\langfenp2057 \sbasedon0 \snext0 \spriority0 \styrsid16722153 JustificationTitle;}{\s24\qr \li0\ri0\sb240\sa240\nowidctlpar\wrapdefault\aspalpha\aspnum\faauto\adjustright\rin0\lin0\itap0 \rtlch\fcs1 _x000d__x000a_\af0\afs20\alang1025 \ltrch\fcs0 \fs24\lang1024\langfe1024\cgrid\noproof\langnp1082\langfenp2057 \sbasedon0 \snext24 \spriority0 \styrsid16722153 Olang;}{\s25\qc \li0\ri0\sa240\nowidctlpar\wrapdefault\aspalpha\aspnum\faauto\adjustright\rin0\lin0\itap0 _x000d__x000a_\rtlch\fcs1 \af0\afs20\alang1025 \ltrch\fcs0 \i\fs24\lang1082\langfe2057\cgrid\langnp1082\langfenp2057 \sbasedon0 \snext25 \spriority0 \styrsid16722153 ColumnHeading;}{\s26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82\langfe2057\cgrid\langnp1082\langfenp2057 \sbasedon0 \snext26 \spriority0 \styrsid16722153 AMNumberTabs;}{\s27\ql \li0\ri0\sb240\nowidctlpar\wrapdefault\aspalpha\aspnum\faauto\adjustright\rin0\lin0\itap0 \rtlch\fcs1 _x000d__x000a_\af0\afs20\alang1025 \ltrch\fcs0 \b\fs24\lang1082\langfe2057\cgrid\langnp1082\langfenp2057 \sbasedon0 \snext27 \spriority0 \styrsid16722153 NormalBold12b;}}{\*\rsidtbl \rsid24658\rsid735077\rsid2892074\rsid4666813\rsid4988963\rsid6641733\rsid9636012_x000d__x000a_\rsid11215221\rsid12154954\rsid14424199\rsid15204470\rsid15285974\rsid15950462\rsid16324206\rsid16662270\rsid16722153}{\mmathPr\mmathFont34\mbrkBin0\mbrkBinSub0\msmallFrac0\mdispDef1\mlMargin0\mrMargin0\mdefJc1\mwrapIndent1440\mintLim0\mnaryLim1}{\info_x000d__x000a_{\author CACHIA Rebecca}{\operator CACHIA Rebecca}{\creatim\yr2018\mo11\dy9\hr10\min58}{\revtim\yr2018\mo11\dy9\hr10\min58}{\version1}{\edmins0}{\nofpages1}{\nofwords56}{\nofchars639}{\*\company European Parliament}{\nofcharsws642}{\vern95}}_x000d__x000a_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6722153\utinl \fet0{\*\wgrffmtfilter 013f}\ilfomacatclnup0{\*\template C:\\Users\\rcachia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498896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98896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98896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988963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6\ql \li0\ri0\sb240\keepn\nowidctlpar\tx879\tx936\tx1021\tx1077\tx1134\tx1191\tx1247\tx1304\tx1361\tx1418\tx1474\tx1531\tx1588\tx1644\tx1701\tx1758\tx1814\tx1871\tx2070\tx2126\tx3374\tx3430\wrapdefault\aspalpha\aspnum\faauto\adjustright\rin0_x000d__x000a_\lin0\itap0\pararsid16722153 \rtlch\fcs1 \af0\afs20\alang1025 \ltrch\fcs0 \b\fs24\lang1082\langfe2057\cgrid\langnp1082\langfenp2057 {\rtlch\fcs1 \af0 \ltrch\fcs0 \cs15\b0\v\f1\fs20\cf9\insrsid16722153\charrsid12783827 {\*\bkmkstart restart}&lt;Amend&gt;}{_x000d__x000a_\rtlch\fcs1 \af0 \ltrch\fcs0 \insrsid16722153\charrsid12783827 Emenda\tab \tab }{\rtlch\fcs1 \af0 \ltrch\fcs0 \cs15\b0\v\f1\fs20\cf9\insrsid16722153\charrsid12783827 &lt;NumAm&gt;}{\rtlch\fcs1 \af0 \ltrch\fcs0 \insrsid16722153\charrsid12783827 #}{\rtlch\fcs1 _x000d__x000a_\af0 \ltrch\fcs0 \cs16\v\cf15\insrsid16722153\charrsid12783827 ENMIENDA@NRAM@}{\rtlch\fcs1 \af0 \ltrch\fcs0 \insrsid16722153\charrsid12783827 #}{\rtlch\fcs1 \af0 \ltrch\fcs0 \cs15\b0\v\f1\fs20\cf9\insrsid16722153\charrsid12783827 &lt;/NumAm&gt;}{\rtlch\fcs1 _x000d__x000a_\af0 \ltrch\fcs0 \insrsid16722153\charrsid12783827 _x000d__x000a_\par }\pard\plain \ltrpar\s27\ql \li0\ri0\sb240\keepn\nowidctlpar\wrapdefault\aspalpha\aspnum\faauto\adjustright\rin0\lin0\itap0\pararsid16722153 \rtlch\fcs1 \af0\afs20\alang1025 \ltrch\fcs0 \b\fs24\lang1082\langfe2057\cgrid\langnp1082\langfenp2057 {_x000d__x000a_\rtlch\fcs1 \af0 \ltrch\fcs0 \cs15\b0\v\f1\fs20\cf9\insrsid16722153\charrsid12783827 &lt;DocAmend&gt;}{\rtlch\fcs1 \af0 \ltrch\fcs0 \insrsid16722153\charrsid12783827 Proposta g\u295\'68al #}{\rtlch\fcs1 \af0 \ltrch\fcs0 _x000d__x000a_\cs16\v\cf15\insrsid16722153\charrsid12783827 MNU[DOC1][DOC2][DOC3]@DOCMSG@DOCMNU}{\rtlch\fcs1 \af0 \ltrch\fcs0 \insrsid16722153\charrsid12783827 ##}{\rtlch\fcs1 \af0 \ltrch\fcs0 \cs16\v\cf15\insrsid16722153\charrsid12783827 _x000d__x000a_MNU[AMACTYES][NOTAPP]@CHOICE@AMACTMNU}{\rtlch\fcs1 \af0 \ltrch\fcs0 \insrsid16722153\charrsid12783827 #}{\rtlch\fcs1 \af0 \ltrch\fcs0 \cs15\b0\v\f1\fs20\cf9\insrsid16722153\charrsid12783827 &lt;/DocAmend&gt;}{\rtlch\fcs1 \af0 \ltrch\fcs0 _x000d__x000a_\insrsid16722153\charrsid12783827 _x000d__x000a_\par }\pard\plain \ltrpar\s19\ql \li0\ri0\keepn\nowidctlpar\wrapdefault\aspalpha\aspnum\faauto\adjustright\rin0\lin0\itap0\pararsid16722153 \rtlch\fcs1 \af0\afs20\alang1025 \ltrch\fcs0 \b\fs24\lang1082\langfe2057\cgrid\langnp1082\langfenp2057 {\rtlch\fcs1 _x000d__x000a_\af0 \ltrch\fcs0 \cs15\b0\v\f1\fs20\cf9\insrsid16722153\charrsid12783827 &lt;Article&gt;}{\rtlch\fcs1 \af0 \ltrch\fcs0 \insrsid16722153\charrsid12783827 #}{\rtlch\fcs1 \af0 \ltrch\fcs0 \cs16\v\cf15\insrsid16722153\charrsid12783827 _x000d__x000a_MNU[AMACTPARTYES][AMACTPARTNO]@CHOICE@AMACTMNU}{\rtlch\fcs1 \af0 \ltrch\fcs0 \insrsid16722153\charrsid12783827 #}{\rtlch\fcs1 \af0 \ltrch\fcs0 \cs15\b0\v\f1\fs20\cf9\insrsid16722153\charrsid12783827 &lt;/Article&gt;}{\rtlch\fcs1 \af0 \ltrch\fcs0 _x000d__x000a_\insrsid16722153\charrsid12783827 _x000d__x000a_\par }\pard\plain \ltrpar\ql \li0\ri0\keepn\widctlpar\wrapdefault\aspalpha\aspnum\faauto\adjustright\rin0\lin0\itap0\pararsid16722153 \rtlch\fcs1 \af0\afs20\alang1025 \ltrch\fcs0 \fs24\lang2057\langfe2057\cgrid\langnp2057\langfenp2057 {\rtlch\fcs1 \af0 _x000d__x000a_\ltrch\fcs0 \cs15\v\f1\fs20\cf9\lang1082\langfe2057\langnp1082\insrsid16722153\charrsid12783827 &lt;DocAmend2&gt;&lt;OptDel&gt;}{\rtlch\fcs1 \af0 \ltrch\fcs0 \lang1082\langfe2057\langnp1082\insrsid16722153\charrsid12783827 #}{\rtlch\fcs1 \af0 \ltrch\fcs0 _x000d__x000a_\cs16\v\cf15\lang1082\langfe2057\langnp1082\insrsid16722153\charrsid12783827 MNU[OPTNRACTYES][NOTAPP]@CHOICE@AMACTMNU}{\rtlch\fcs1 \af0 \ltrch\fcs0 \lang1082\langfe2057\langnp1082\insrsid16722153\charrsid12783827 #}{\rtlch\fcs1 \af0 \ltrch\fcs0 _x000d__x000a_\cs15\v\f1\fs20\cf9\lang1082\langfe2057\langnp1082\insrsid16722153\charrsid12783827 &lt;/OptDel&gt;&lt;/DocAmend2&gt;}{\rtlch\fcs1 \af0 \ltrch\fcs0 \lang1082\langfe2057\langnp1082\insrsid16722153\charrsid12783827 _x000d__x000a_\par }\pard \ltrpar\ql \li0\ri0\widctlpar\wrapdefault\aspalpha\aspnum\faauto\adjustright\rin0\lin0\itap0\pararsid16722153 {\rtlch\fcs1 \af0 \ltrch\fcs0 \cs15\v\f1\fs20\cf9\lang1082\langfe2057\langnp1082\insrsid16722153\charrsid12783827 &lt;Article2&gt;&lt;OptDel&gt;}{_x000d__x000a_\rtlch\fcs1 \af0 \ltrch\fcs0 \lang1082\langfe2057\langnp1082\insrsid16722153\charrsid12783827 #}{\rtlch\fcs1 \af0 \ltrch\fcs0 \cs16\v\cf15\lang1082\langfe2057\langnp1082\insrsid16722153\charrsid12783827 MNU[OPTACTPARTYES][NOTAPP]@CHOICE@AMACTMNU}{_x000d__x000a_\rtlch\fcs1 \af0 \ltrch\fcs0 \lang1082\langfe2057\langnp1082\insrsid16722153\charrsid12783827 #}{\rtlch\fcs1 \af0 \ltrch\fcs0 \cs15\v\f1\fs20\cf9\lang1082\langfe2057\langnp1082\insrsid16722153\charrsid12783827 &lt;/OptDel&gt;&lt;/Article2&gt;}{\rtlch\fcs1 \af0 _x000d__x000a_\ltrch\fcs0 \lang1082\langfe2057\langnp1082\insrsid16722153\charrsid12783827 _x000d__x000a_\par \ltrrow}\trowd \irow0\irowband0\ltrrow\ts11\trqc\trgaph340\trleft-340\trftsWidth3\trwWidth9752\trftsWidthB3\trftsWidthA3\trpaddl340\trpaddr340\trpaddfl3\trpaddfr3\tblrsid2517430\tblind0\tblindtype3 \clvertalt\clbrdrt\brdrtbl \clbrdrl\brdrtbl \clbrdrb_x000d__x000a_\brdrtbl \clbrdrr\brdrtbl \cltxlrtb\clftsWidth3\clwWidth9752\clshdrawnil \cellx9412\pard \ltrpar\ql \li0\ri0\keepn\widctlpar\intbl\wrapdefault\aspalpha\aspnum\faauto\adjustright\rin0\lin0\pararsid14315216 {\rtlch\fcs1 \af0 \ltrch\fcs0 _x000d__x000a_\lang1082\langfe2057\langnp1082\insrsid16722153\charrsid12783827 \cell }\pard \ltrpar\ql \li0\ri0\widctlpar\intbl\wrapdefault\aspalpha\aspnum\faauto\adjustright\rin0\lin0 {\rtlch\fcs1 \af0 \ltrch\fcs0 _x000d__x000a_\lang1082\langfe2057\langnp1082\insrsid16722153\charrsid12783827 \trowd \irow0\irowband0\ltrrow\ts11\trqc\trgaph340\trleft-340\trftsWidth3\trwWidth9752\trftsWidthB3\trftsWidthA3\trpaddl340\trpaddr340\trpaddfl3\trpaddfr3\tblrsid2517430\tblind0\tblindtype3 _x000d__x000a_\clvertalt\clbrdrt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2517430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5\qc \li0\ri0\sa240\keepn\nowidctlpar\intbl\wrapdefault\aspalpha\aspnum\faauto\adjustright\rin0\lin0\pararsid14315216 \rtlch\fcs1 \af0\afs20\alang1025 \ltrch\fcs0 \i\fs24\lang1082\langfe2057\cgrid\langnp1082\langfenp2057 {\rtlch\fcs1 \af0 \ltrch\fcs0 _x000d__x000a_\insrsid16722153\charrsid12783827 #}{\rtlch\fcs1 \af0 \ltrch\fcs0 \cs16\v\cf15\insrsid16722153\charrsid12783827 MNU[OPTLEFTAMACT][LEFTPROP]@CHOICE@AMACTMNU}{\rtlch\fcs1 \af0 \ltrch\fcs0 \insrsid16722153\charrsid12783827 #\cell Emenda\cell _x000d__x000a_}\pard\plain \ltrpar\ql \li0\ri0\widctlpar\intbl\wrapdefault\aspalpha\aspnum\faauto\adjustright\rin0\lin0 \rtlch\fcs1 \af0\afs20\alang1025 \ltrch\fcs0 \fs24\lang2057\langfe2057\cgrid\langnp2057\langfenp2057 {\rtlch\fcs1 \af0 \ltrch\fcs0 _x000d__x000a_\lang1082\langfe2057\langnp1082\insrsid16722153\charrsid12783827 \trowd \irow1\irowband1\ltrrow\ts11\trqc\trgaph340\trleft-340\trftsWidth3\trwWidth9752\trftsWidthB3\trftsWidthA3\trpaddl340\trpaddr340\trpaddfl3\trpaddfr3\tblrsid2517430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\ltrrow}\pard\plain \ltrpar\s17\ql \li0\ri0\sa120\nowidctlpar\intbl\wrapdefault\aspalpha\aspnum\faauto\adjustright\rin0\lin0\pararsid2517430 \rtlch\fcs1 \af0\afs20\alang1025 \ltrch\fcs0 _x000d__x000a_\fs24\lang1082\langfe2057\cgrid\langnp1082\langfenp2057 {\rtlch\fcs1 \af0 \ltrch\fcs0 \insrsid16722153\charrsid12783827 ##\cell ##}{\rtlch\fcs1 \af0\afs24 \ltrch\fcs0 \insrsid16722153\charrsid12783827 \cell }\pard\plain \ltrpar_x000d__x000a_\ql \li0\ri0\widctlpar\intbl\wrapdefault\aspalpha\aspnum\faauto\adjustright\rin0\lin0 \rtlch\fcs1 \af0\afs20\alang1025 \ltrch\fcs0 \fs24\lang2057\langfe2057\cgrid\langnp2057\langfenp2057 {\rtlch\fcs1 \af0 \ltrch\fcs0 _x000d__x000a_\lang1082\langfe2057\langnp1082\insrsid16722153\charrsid12783827 \trowd \irow2\irowband2\lastrow \ltrrow_x000d__x000a_\ts11\trqc\trgaph340\trleft-340\trftsWidth3\trwWidth9752\trftsWidthB3\trftsWidthA3\trpaddl340\trpaddr340\trpaddfl3\trpaddfr3\tblrsid2517430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4\qr \li0\ri0\sb240\sa240\nowidctlpar\wrapdefault\aspalpha\aspnum\faauto\adjustright\rin0\lin0\itap0\pararsid16722153 \rtlch\fcs1 \af0\afs20\alang1025 \ltrch\fcs0 \fs24\lang1024\langfe1024\cgrid\noproof\langnp1082\langfenp2057 {\rtlch\fcs1 \af0 _x000d__x000a_\ltrch\fcs0 \noproof0\insrsid16722153\charrsid12783827 Or. }{\rtlch\fcs1 \af0 \ltrch\fcs0 \cs15\v\f1\fs20\cf9\noproof0\insrsid16722153\charrsid12783827 &lt;Original&gt;}{\rtlch\fcs1 \af0 \ltrch\fcs0 \noproof0\insrsid16722153\charrsid12783827 #}{\rtlch\fcs1 _x000d__x000a_\af0 \ltrch\fcs0 \cs16\v\cf15\noproof0\insrsid16722153\charrsid12783827 MNU[ORLANGONE][ORLANGMORE]@CHOICE@ORLANGMNU}{\rtlch\fcs1 \af0 \ltrch\fcs0 \noproof0\insrsid16722153\charrsid12783827 #}{\rtlch\fcs1 \af0 \ltrch\fcs0 _x000d__x000a_\cs15\v\f1\fs20\cf9\noproof0\insrsid16722153\charrsid12783827 &lt;/Original&gt;}{\rtlch\fcs1 \af0 \ltrch\fcs0 \noproof0\insrsid16722153\charrsid12783827 _x000d__x000a_\par }\pard\plain \ltrpar\s22\qc \li0\ri0\sb240\nowidctlpar\wrapdefault\aspalpha\aspnum\faauto\adjustright\rin0\lin0\itap0\pararsid16722153 \rtlch\fcs1 \af0\afs20\alang1025 \ltrch\fcs0 \i\fs24\lang1082\langfe2057\cgrid\langnp1082\langfenp2057 {\rtlch\fcs1 _x000d__x000a_\af0 \ltrch\fcs0 \cs15\i0\v\f1\fs20\cf9\insrsid16722153\charrsid12783827 &lt;OptDel&gt;}{\rtlch\fcs1 \af0 \ltrch\fcs0 \insrsid16722153\charrsid12783827 #}{\rtlch\fcs1 \af0 \ltrch\fcs0 \cs16\v\cf15\insrsid16722153\charrsid12783827 _x000d__x000a_MNU[CROSSREFNO][CROSSREFYES]@CHOICE@}{\rtlch\fcs1 \af0 \ltrch\fcs0 \insrsid16722153\charrsid12783827 #}{\rtlch\fcs1 \af0 \ltrch\fcs0 \cs15\i0\v\f1\fs20\cf9\insrsid16722153\charrsid12783827 &lt;/OptDel&gt;}{\rtlch\fcs1 \af0 \ltrch\fcs0 _x000d__x000a_\insrsid16722153\charrsid12783827 _x000d__x000a_\par }\pard\plain \ltrpar\s23\qc \li0\ri0\sb240\keepn\nowidctlpar\wrapdefault\aspalpha\aspnum\faauto\adjustright\rin0\lin0\itap0\pararsid16722153 \rtlch\fcs1 \af0\afs20\alang1025 \ltrch\fcs0 \i\fs24\lang1082\langfe2057\cgrid\langnp1082\langfenp2057 {_x000d__x000a_\rtlch\fcs1 \af0 \ltrch\fcs0 \cs15\i0\v\f1\fs20\cf9\insrsid16722153\charrsid12783827 &lt;TitreJust&gt;}{\rtlch\fcs1 \af0 \ltrch\fcs0 \insrsid16722153\charrsid12783827 \u288\'47ustifikazzjoni}{\rtlch\fcs1 \af0 \ltrch\fcs0 _x000d__x000a_\cs15\i0\v\f1\fs20\cf9\insrsid16722153\charrsid12783827 &lt;/TitreJust&gt;}{\rtlch\fcs1 \af0 \ltrch\fcs0 \insrsid16722153\charrsid12783827 _x000d__x000a_\par }\pard\plain \ltrpar\s21\ql \li0\ri0\sb240\nowidctlpar\wrapdefault\aspalpha\aspnum\faauto\adjustright\rin0\lin0\itap0\pararsid16722153 \rtlch\fcs1 \af0\afs20\alang1025 \ltrch\fcs0 \i\fs24\lang1082\langfe2057\cgrid\langnp1082\langfenp2057 {\rtlch\fcs1 _x000d__x000a_\af0 \ltrch\fcs0 \cs15\i0\v\f1\fs20\cf9\insrsid16722153\charrsid12783827 &lt;OptDelPrev&gt;}{\rtlch\fcs1 \af0 \ltrch\fcs0 \insrsid16722153\charrsid12783827 #}{\rtlch\fcs1 \af0 \ltrch\fcs0 \cs16\v\cf15\insrsid16722153\charrsid12783827 _x000d__x000a_MNU[TEXTJUSTYES][TEXTJUSTNO]@CHOICE@}{\rtlch\fcs1 \af0 \ltrch\fcs0 \insrsid16722153\charrsid12783827 #}{\rtlch\fcs1 \af0 \ltrch\fcs0 \cs15\i0\v\f1\fs20\cf9\insrsid16722153\charrsid12783827 &lt;/OptDelPrev&gt;}{\rtlch\fcs1 \af0 \ltrch\fcs0 _x000d__x000a_\insrsid16722153\charrsid12783827 _x000d__x000a_\par }\pard\plain \ltrpar\ql \li0\ri0\widctlpar\wrapdefault\aspalpha\aspnum\faauto\adjustright\rin0\lin0\itap0\pararsid16722153 \rtlch\fcs1 \af0\afs20\alang1025 \ltrch\fcs0 \fs24\lang2057\langfe2057\cgrid\langnp2057\langfenp2057 {\rtlch\fcs1 \af0 \ltrch\fcs0 _x000d__x000a_\cs15\v\f1\fs20\cf9\lang1082\langfe2057\langnp1082\insrsid16722153\charrsid12783827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4b_x000d__x000a_ceb4127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42\fbidi \froman\fcharset238\fprq2 Times New Roman CE;}{\f43\fbidi \froman\fcharset204\fprq2 Times New Roman Cyr;}_x000d__x000a_{\f45\fbidi \froman\fcharset161\fprq2 Times New Roman Greek;}{\f46\fbidi \froman\fcharset162\fprq2 Times New Roman Tur;}{\f47\fbidi \froman\fcharset177\fprq2 Times New Roman (Hebrew);}{\f48\fbidi \froman\fcharset178\fprq2 Times New Roman (Arabic);}_x000d__x000a_{\f49\fbidi \froman\fcharset186\fprq2 Times New Roman Baltic;}{\f50\fbidi \froman\fcharset163\fprq2 Times New Roman (Vietnamese);}{\f52\fbidi \fswiss\fcharset238\fprq2 Arial CE;}{\f53\fbidi \fswiss\fcharset204\fprq2 Arial Cyr;}_x000d__x000a_{\f55\fbidi \fswiss\fcharset161\fprq2 Arial Greek;}{\f56\fbidi \fswiss\fcharset162\fprq2 Arial Tur;}{\f57\fbidi \fswiss\fcharset177\fprq2 Arial (Hebrew);}{\f58\fbidi \fswiss\fcharset178\fprq2 Arial (Arabic);}_x000d__x000a_{\f59\fbidi \fswiss\fcharset186\fprq2 Arial Baltic;}{\f60\fbidi \fswiss\fcharset163\fprq2 Arial (Vietnamese);}{\f382\fbidi \froman\fcharset238\fprq2 Cambria Math CE;}{\f383\fbidi \froman\fcharset204\fprq2 Cambria Math Cyr;}_x000d__x000a_{\f385\fbidi \froman\fcharset161\fprq2 Cambria Math Greek;}{\f386\fbidi \froman\fcharset162\fprq2 Cambria Math Tur;}{\f389\fbidi \froman\fcharset186\fprq2 Cambria Math Baltic;}{\f39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\*\cs15 \additive _x000d__x000a_\v\f1\fs20\cf9\lang1024\langfe1024\noproof \spriority0 \styrsid1058729 HideTWBExt;}{\s16\ql \li0\ri0\sa120\nowidctlpar\wrapdefault\aspalpha\aspnum\faauto\adjustright\rin0\lin0\itap0 \rtlch\fcs1 \af0\afs20\alang1025 \ltrch\fcs0 _x000d__x000a_\fs24\lang2057\langfe2057\cgrid\langnp2057\langfenp2057 \sbasedon0 \snext16 \slink17 \spriority0 \styrsid1058729 Normal6;}{\*\cs17 \additive \fs24\lang2057\langfe2057\langnp2057\langfenp2057 \slink16 \slocked \spriority0 \styrsid1058729 Normal6 Char;}{_x000d__x000a_\s18\ql \li0\ri0\nowidctlpar\wrapdefault\aspalpha\aspnum\faauto\adjustright\rin0\lin0\itap0 \rtlch\fcs1 \af0\afs20\alang1025 \ltrch\fcs0 \b\fs24\lang2057\langfe2057\cgrid\langnp2057\langfenp2057 \sbasedon0 \snext18 \slink19 \spriority0 \styrsid1058729 _x000d__x000a_NormalBold;}{\*\cs19 \additive \b\fs24\lang2057\langfe2057\langnp2057\langfenp2057 \slink18 \slocked \spriority0 \styrsid1058729 NormalBold Char;}{\s20\ql \li0\ri0\sb240\nowidctlpar\wrapdefault\aspalpha\aspnum\faauto\adjustright\rin0\lin0\itap0 _x000d__x000a_\rtlch\fcs1 \af0\afs20\alang1025 \ltrch\fcs0 \i\fs24\lang2057\langfe2057\cgrid\langnp2057\langfenp2057 \sbasedon0 \snext20 \spriority0 \styrsid1058729 Normal12Italic;}{_x000d__x000a_\s21\qc \li0\ri0\sb240\nowidctlpar\wrapdefault\aspalpha\aspnum\faauto\adjustright\rin0\lin0\itap0 \rtlch\fcs1 \af0\afs20\alang1025 \ltrch\fcs0 \i\fs24\lang2057\langfe2057\cgrid\langnp2057\langfenp2057 \sbasedon0 \snext21 \spriority0 \styrsid1058729 _x000d__x000a_CrossRef;}{\s22\qc \li0\ri0\sb240\keepn\nowidctlpar\wrapdefault\aspalpha\aspnum\faauto\adjustright\rin0\lin0\itap0 \rtlch\fcs1 \af0\afs20\alang1025 \ltrch\fcs0 \i\fs24\lang2057\langfe2057\cgrid\langnp2057\langfenp2057 _x000d__x000a_\sbasedon0 \snext0 \spriority0 \styrsid1058729 JustificationTitle;}{\s23\qr \li0\ri0\sb240\sa240\nowidctlpar\wrapdefault\aspalpha\aspnum\faauto\adjustright\rin0\lin0\itap0 \rtlch\fcs1 \af0\afs20\alang1025 \ltrch\fcs0 _x000d__x000a_\fs24\lang1024\langfe1024\cgrid\noproof\langnp2057\langfenp2057 \sbasedon0 \snext23 \spriority0 \styrsid1058729 Olang;}{\s24\qc \li0\ri0\sa240\nowidctlpar\wrapdefault\aspalpha\aspnum\faauto\adjustright\rin0\lin0\itap0 \rtlch\fcs1 \af0\afs20\alang1025 _x000d__x000a_\ltrch\fcs0 \i\fs24\lang2057\langfe2057\cgrid\langnp2057\langfenp2057 \sbasedon0 \snext24 \spriority0 \styrsid1058729 ColumnHeading;}{\s25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5 \spriority0 \styrsid1058729 AMNumberTabs;}{\s26\ql \li0\ri0\sb240\nowidctlpar\wrapdefault\aspalpha\aspnum\faauto\adjustright\rin0\lin0\itap0 \rtlch\fcs1 _x000d__x000a_\af0\afs20\alang1025 \ltrch\fcs0 \b\fs24\lang2057\langfe2057\cgrid\langnp2057\langfenp2057 \sbasedon0 \snext26 \spriority0 \styrsid1058729 NormalBold12b;}}{\*\rsidtbl \rsid24658\rsid735077\rsid1058729\rsid2892074\rsid4666813\rsid6641733\rsid9636012_x000d__x000a_\rsid11155033\rsid11215221\rsid12154954\rsid14424199\rsid15204470\rsid15285974\rsid15950462\rsid16324206\rsid16662270}{\mmathPr\mmathFont34\mbrkBin0\mbrkBinSub0\msmallFrac0\mdispDef1\mlMargin0\mrMargin0\mdefJc1\mwrapIndent1440\mintLim0\mnaryLim1}{\info_x000d__x000a_{\author FELIX Karina}{\operator FELIX Karina}{\creatim\yr2015\mo5\dy8\hr15\min37}{\revtim\yr2015\mo5\dy8\hr15\min37}{\version1}{\edmins0}{\nofpages1}{\nofwords61}{\nofchars340}{\*\company European Parliament}{\nofcharsws400}{\vern49165}}_x000d__x000a_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90\pgbrdrhead\pgbrdrfoot\nolnhtadjtbl\nojkernpunct\rsidroot1058729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115503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15503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15503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155033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5\ql \li0\ri0\sb240\keepn\nowidctlpar\tx879\tx936\tx1021\tx1077\tx1134\tx1191\tx1247\tx1304\tx1361\tx1418\tx1474\tx1531\tx1588\tx1644\tx1701\tx1758\tx1814\tx1871\tx2070\tx2126\tx3374\tx3430\wrapdefault\aspalpha\aspnum\faauto\adjustright\rin0_x000d__x000a_\lin0\itap0\pararsid2173828 \rtlch\fcs1 \af0\afs20\alang1025 \ltrch\fcs0 \b\fs24\lang2057\langfe2057\cgrid\langnp2057\langfenp2057 {\rtlch\fcs1 \af0 \ltrch\fcs0 \cs15\b0\v\f1\fs20\cf9\insrsid1058729\charrsid4593153 {\*\bkmkstart restart}&lt;Amend&gt;}{_x000d__x000a_\rtlch\fcs1 \af0 \ltrch\fcs0 \insrsid1058729\charrsid4593153 [ZAMENDMENT]\tab \tab }{\rtlch\fcs1 \af0 \ltrch\fcs0 \cs15\b0\v\f1\fs20\cf9\insrsid1058729\charrsid4593153 &lt;NumAm&gt;}{\rtlch\fcs1 \af0 \ltrch\fcs0 \insrsid1058729\charrsid4593153 [ZNRAM]}{_x000d__x000a_\rtlch\fcs1 \af0 \ltrch\fcs0 \cs15\b0\v\f1\fs20\cf9\insrsid1058729\charrsid4593153 &lt;/NumAm&gt;}{\rtlch\fcs1 \af0 \ltrch\fcs0 \insrsid1058729\charrsid4593153 _x000d__x000a_\par }\pard\plain \ltrpar\s26\ql \li0\ri0\sb240\keepn\nowidctlpar\wrapdefault\aspalpha\aspnum\faauto\adjustright\rin0\lin0\itap0\pararsid2173828 \rtlch\fcs1 \af0\afs20\alang1025 \ltrch\fcs0 \b\fs24\lang2057\langfe2057\cgrid\langnp2057\langfenp2057 {_x000d__x000a_\rtlch\fcs1 \af0 \ltrch\fcs0 \cs15\b0\v\f1\fs20\cf9\insrsid1058729\charrsid4593153 &lt;DocAmend&gt;}{\rtlch\fcs1 \af0 \ltrch\fcs0 \insrsid1058729\charrsid4593153 [ZPROPOSAL][ZAMACT]}{\rtlch\fcs1 \af0 \ltrch\fcs0 _x000d__x000a_\cs15\b0\v\f1\fs20\cf9\insrsid1058729\charrsid4593153 &lt;/DocAmend&gt;}{\rtlch\fcs1 \af0 \ltrch\fcs0 \insrsid1058729\charrsid4593153 _x000d__x000a_\par }\pard\plain \ltrpar\s18\ql \li0\ri0\keepn\nowidctlpar\wrapdefault\aspalpha\aspnum\faauto\adjustright\rin0\lin0\itap0\pararsid14315216 \rtlch\fcs1 \af0\afs20\alang1025 \ltrch\fcs0 \b\fs24\lang2057\langfe2057\cgrid\langnp2057\langfenp2057 {\rtlch\fcs1 _x000d__x000a_\af0 \ltrch\fcs0 \cs15\b0\v\f1\fs20\cf9\insrsid1058729\charrsid4593153 &lt;Article&gt;}{\rtlch\fcs1 \af0 \ltrch\fcs0 \insrsid1058729\charrsid4593153 [ZAMPART]}{\rtlch\fcs1 \af0 \ltrch\fcs0 \cs15\b0\v\f1\fs20\cf9\insrsid1058729\charrsid4593153 &lt;/Article&gt;}{_x000d__x000a_\rtlch\fcs1 \af0 \ltrch\fcs0 \insrsid1058729\charrsid4593153 _x000d__x000a_\par }\pard\plain \ltrpar\ql \li0\ri0\keepn\widctlpar\wrapdefault\aspalpha\aspnum\faauto\adjustright\rin0\lin0\itap0\pararsid1856914 \rtlch\fcs1 \af0\afs20\alang1025 \ltrch\fcs0 \fs24\lang2057\langfe2057\cgrid\langnp2057\langfenp2057 {\rtlch\fcs1 \af0 _x000d__x000a_\ltrch\fcs0 \cs15\v\f1\fs20\cf9\insrsid1058729\charrsid4593153 &lt;DocAmend2&gt;&lt;OptDel&gt;}{\rtlch\fcs1 \af0 \ltrch\fcs0 \insrsid1058729\charrsid4593153 [ZNRACT]}{\rtlch\fcs1 \af0 \ltrch\fcs0 \cs15\v\f1\fs20\cf9\insrsid1058729\charrsid4593153 _x000d__x000a_&lt;/OptDel&gt;&lt;/DocAmend2&gt;}{\rtlch\fcs1 \af0 \ltrch\fcs0 \insrsid1058729\charrsid4593153 _x000d__x000a_\par }\pard \ltrpar\ql \li0\ri0\widctlpar\wrapdefault\aspalpha\aspnum\faauto\adjustright\rin0\lin0\itap0\pararsid2517430 {\rtlch\fcs1 \af0 \ltrch\fcs0 \cs15\v\f1\fs20\cf9\insrsid1058729\charrsid4593153 &lt;Article2&gt;&lt;OptDel&gt;}{\rtlch\fcs1 \af0 \ltrch\fcs0 _x000d__x000a_\insrsid1058729\charrsid4593153 [ZACTPART]}{\rtlch\fcs1 \af0 \ltrch\fcs0 \cs15\v\f1\fs20\cf9\insrsid1058729\charrsid4593153 &lt;/OptDel&gt;&lt;/Article2&gt;}{\rtlch\fcs1 \af0 \ltrch\fcs0 \insrsid1058729\charrsid4593153 _x000d__x000a_\par \ltrrow}\trowd \ltrrow\ts11\trqc\trgaph340\trleft-340\trftsWidth3\trwWidth9752\trftsWidthB3\trftsWidthA3\trpaddl340\trpaddr340\trpaddfl3\trpaddfr3\tblrsid2517430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14315216 {\rtlch\fcs1 \af0 \ltrch\fcs0 \insrsid1058729\charrsid4593153 _x000d__x000a_\cell }\pard \ltrpar\ql \li0\ri0\widctlpar\intbl\wrapdefault\aspalpha\aspnum\faauto\adjustright\rin0\lin0 {\rtlch\fcs1 \af0 \ltrch\fcs0 \insrsid1058729\charrsid4593153 \trowd \ltrrow_x000d__x000a_\ts11\trqc\trgaph340\trleft-340\trftsWidth3\trwWidth9752\trftsWidthB3\trftsWidthA3\trpaddl340\trpaddr340\trpaddfl3\trpaddfr3\tblrsid2517430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2517430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24\qc \li0\ri0\sa240\keepn\nowidctlpar\intbl\wrapdefault\aspalpha\aspnum\faauto\adjustright\rin0\lin0\pararsid14315216 \rtlch\fcs1 \af0\afs20\alang1025 \ltrch\fcs0 \i\fs24\lang2057\langfe2057\cgrid\langnp2057\langfenp2057 {_x000d__x000a_\rtlch\fcs1 \af0 \ltrch\fcs0 \insrsid1058729\charrsid4593153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058729\charrsid4593153 \trowd \ltrrow_x000d__x000a_\ts11\trqc\trgaph340\trleft-340\trftsWidth3\trwWidth9752\trftsWidthB3\trftsWidthA3\trpaddl340\trpaddr340\trpaddfl3\trpaddfr3\tblrsid2517430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16\ql \li0\ri0\sa120\nowidctlpar\intbl\wrapdefault\aspalpha\aspnum\faauto\adjustright\rin0\lin0\pararsid2517430 \rtlch\fcs1 \af0\afs20\alang1025 \ltrch\fcs0 \fs24\lang2057\langfe2057\cgrid\langnp2057\langfenp2057 {\rtlch\fcs1 \af0 \ltrch\fcs0 _x000d__x000a_\insrsid1058729\charrsid4593153 [ZTEXTL]\cell [ZTEXTR]}{\rtlch\fcs1 \af0\afs24 \ltrch\fcs0 \insrsid1058729\charrsid4593153 \cell }\pard\plain \ltrpar\ql \li0\ri0\widctlpar\intbl\wrapdefault\aspalpha\aspnum\faauto\adjustright\rin0\lin0 \rtlch\fcs1 _x000d__x000a_\af0\afs20\alang1025 \ltrch\fcs0 \fs24\lang2057\langfe2057\cgrid\langnp2057\langfenp2057 {\rtlch\fcs1 \af0 \ltrch\fcs0 \insrsid1058729\charrsid4593153 \trowd \lastrow \ltrrow_x000d__x000a_\ts11\trqc\trgaph340\trleft-340\trftsWidth3\trwWidth9752\trftsWidthB3\trftsWidthA3\trpaddl340\trpaddr340\trpaddfl3\trpaddfr3\tblrsid2517430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2517430 \rtlch\fcs1 \af0\afs20\alang1025 \ltrch\fcs0 \fs24\lang1024\langfe1024\cgrid\noproof\langnp2057\langfenp2057 {\rtlch\fcs1 \af0 _x000d__x000a_\ltrch\fcs0 \noproof0\insrsid1058729\charrsid4593153 Or. }{\rtlch\fcs1 \af0 \ltrch\fcs0 \cs15\v\f1\fs20\cf9\noproof0\insrsid1058729\charrsid4593153 &lt;Original&gt;}{\rtlch\fcs1 \af0 \ltrch\fcs0 \noproof0\insrsid1058729\charrsid4593153 [ZORLANG]}{\rtlch\fcs1 _x000d__x000a_\af0 \ltrch\fcs0 \cs15\v\f1\fs20\cf9\noproof0\insrsid1058729\charrsid4593153 &lt;/Original&gt;}{\rtlch\fcs1 \af0 \ltrch\fcs0 \noproof0\insrsid1058729\charrsid4593153 _x000d__x000a_\par }\pard\plain \ltrpar\s21\qc \li0\ri0\sb240\nowidctlpar\wrapdefault\aspalpha\aspnum\faauto\adjustright\rin0\lin0\itap0\pararsid2517430 \rtlch\fcs1 \af0\afs20\alang1025 \ltrch\fcs0 \i\fs24\lang2057\langfe2057\cgrid\langnp2057\langfenp2057 {\rtlch\fcs1 \af0 _x000d__x000a_\ltrch\fcs0 \cs15\i0\v\f1\fs20\cf9\insrsid1058729\charrsid4593153 &lt;OptDel&gt;}{\rtlch\fcs1 \af0 \ltrch\fcs0 \insrsid1058729\charrsid4593153 [ZCROSSREF]}{\rtlch\fcs1 \af0 \ltrch\fcs0 \cs15\i0\v\f1\fs20\cf9\insrsid1058729\charrsid4593153 &lt;/OptDel&gt;}{_x000d__x000a_\rtlch\fcs1 \af0 \ltrch\fcs0 \insrsid1058729\charrsid4593153 _x000d__x000a_\par }\pard\plain \ltrpar\s22\qc \li0\ri0\sb240\keepn\nowidctlpar\wrapdefault\aspalpha\aspnum\faauto\adjustright\rin0\lin0\itap0\pararsid2517430 \rtlch\fcs1 \af0\afs20\alang1025 \ltrch\fcs0 \i\fs24\lang2057\langfe2057\cgrid\langnp2057\langfenp2057 {_x000d__x000a_\rtlch\fcs1 \af0 \ltrch\fcs0 \cs15\i0\v\f1\fs20\cf9\insrsid1058729\charrsid4593153 &lt;TitreJust&gt;}{\rtlch\fcs1 \af0 \ltrch\fcs0 \insrsid1058729\charrsid4593153 [ZJUSTIFICATION]}{\rtlch\fcs1 \af0 \ltrch\fcs0 _x000d__x000a_\cs15\i0\v\f1\fs20\cf9\insrsid1058729\charrsid4593153 &lt;/TitreJust&gt;}{\rtlch\fcs1 \af0 \ltrch\fcs0 \insrsid1058729\charrsid4593153 _x000d__x000a_\par }\pard\plain \ltrpar\s20\ql \li0\ri0\sb240\nowidctlpar\wrapdefault\aspalpha\aspnum\faauto\adjustright\rin0\lin0\itap0\pararsid2517430 \rtlch\fcs1 \af0\afs20\alang1025 \ltrch\fcs0 \i\fs24\lang2057\langfe2057\cgrid\langnp2057\langfenp2057 {\rtlch\fcs1 \af0 _x000d__x000a_\ltrch\fcs0 \cs15\i0\v\f1\fs20\cf9\insrsid1058729\charrsid4593153 &lt;OptDelPrev&gt;}{\rtlch\fcs1 \af0 \ltrch\fcs0 \insrsid1058729\charrsid4593153 [ZTEXTJUST]}{\rtlch\fcs1 \af0 \ltrch\fcs0 \cs15\i0\v\f1\fs20\cf9\insrsid1058729\charrsid4593153 &lt;/OptDelPrev&gt;}{_x000d__x000a_\rtlch\fcs1 \af0 \ltrch\fcs0 \insrsid1058729\charrsid4593153 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cs15\v\f1\fs20\cf9\insrsid1058729\charrsid4593153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6a_x000d__x000a_db3294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PR_COD_1amCom"/>
    <w:docVar w:name="strSubDir" w:val="1174"/>
    <w:docVar w:name="TXTLANGUE" w:val="MT"/>
    <w:docVar w:name="TXTLANGUEMIN" w:val="mt"/>
    <w:docVar w:name="TXTNRPE" w:val="633.042"/>
    <w:docVar w:name="TXTPEorAP" w:val="PE"/>
    <w:docVar w:name="TXTROUTE" w:val="PR\1174496MT.docx"/>
    <w:docVar w:name="TXTVERSION" w:val="01-00"/>
  </w:docVars>
  <w:rsids>
    <w:rsidRoot w:val="00EB7060"/>
    <w:rsid w:val="00011AAB"/>
    <w:rsid w:val="00012351"/>
    <w:rsid w:val="000403AE"/>
    <w:rsid w:val="00084E89"/>
    <w:rsid w:val="000F1096"/>
    <w:rsid w:val="00123DD5"/>
    <w:rsid w:val="00142215"/>
    <w:rsid w:val="001767E2"/>
    <w:rsid w:val="00187008"/>
    <w:rsid w:val="001A1B86"/>
    <w:rsid w:val="001C5592"/>
    <w:rsid w:val="001C5B44"/>
    <w:rsid w:val="001C6FFC"/>
    <w:rsid w:val="001D3524"/>
    <w:rsid w:val="00212B84"/>
    <w:rsid w:val="002346B0"/>
    <w:rsid w:val="002667C3"/>
    <w:rsid w:val="002669B6"/>
    <w:rsid w:val="00290BED"/>
    <w:rsid w:val="002F40BB"/>
    <w:rsid w:val="002F4B02"/>
    <w:rsid w:val="00323EF8"/>
    <w:rsid w:val="00370AC3"/>
    <w:rsid w:val="003C2068"/>
    <w:rsid w:val="003C37CF"/>
    <w:rsid w:val="004100B1"/>
    <w:rsid w:val="00461601"/>
    <w:rsid w:val="004C0915"/>
    <w:rsid w:val="004D424E"/>
    <w:rsid w:val="004E42C8"/>
    <w:rsid w:val="0051271F"/>
    <w:rsid w:val="00521F46"/>
    <w:rsid w:val="00551123"/>
    <w:rsid w:val="00570A6A"/>
    <w:rsid w:val="00586E50"/>
    <w:rsid w:val="005D1A99"/>
    <w:rsid w:val="005D7609"/>
    <w:rsid w:val="005D7EE8"/>
    <w:rsid w:val="00694F23"/>
    <w:rsid w:val="006F7907"/>
    <w:rsid w:val="00743189"/>
    <w:rsid w:val="007932B3"/>
    <w:rsid w:val="00793EA9"/>
    <w:rsid w:val="007B57D6"/>
    <w:rsid w:val="007D6F68"/>
    <w:rsid w:val="008633CC"/>
    <w:rsid w:val="00865190"/>
    <w:rsid w:val="008719B9"/>
    <w:rsid w:val="00894ECE"/>
    <w:rsid w:val="00896BB4"/>
    <w:rsid w:val="008A7FB8"/>
    <w:rsid w:val="009022B8"/>
    <w:rsid w:val="00917CC4"/>
    <w:rsid w:val="009763DA"/>
    <w:rsid w:val="009B4B93"/>
    <w:rsid w:val="009F24BE"/>
    <w:rsid w:val="009F6C2F"/>
    <w:rsid w:val="00A22533"/>
    <w:rsid w:val="00A25F5B"/>
    <w:rsid w:val="00A26F46"/>
    <w:rsid w:val="00A34FD3"/>
    <w:rsid w:val="00A36929"/>
    <w:rsid w:val="00AA35B0"/>
    <w:rsid w:val="00AD18C8"/>
    <w:rsid w:val="00AD7FA6"/>
    <w:rsid w:val="00AE4643"/>
    <w:rsid w:val="00AF0416"/>
    <w:rsid w:val="00B10CB4"/>
    <w:rsid w:val="00B23B72"/>
    <w:rsid w:val="00B42702"/>
    <w:rsid w:val="00B85407"/>
    <w:rsid w:val="00B95702"/>
    <w:rsid w:val="00BC6489"/>
    <w:rsid w:val="00BD480C"/>
    <w:rsid w:val="00C73602"/>
    <w:rsid w:val="00CF60C8"/>
    <w:rsid w:val="00D109D4"/>
    <w:rsid w:val="00D32924"/>
    <w:rsid w:val="00D503A3"/>
    <w:rsid w:val="00DA6ED0"/>
    <w:rsid w:val="00DC5011"/>
    <w:rsid w:val="00E171B6"/>
    <w:rsid w:val="00E23A1C"/>
    <w:rsid w:val="00EB0385"/>
    <w:rsid w:val="00EB1753"/>
    <w:rsid w:val="00EB6CFF"/>
    <w:rsid w:val="00EB7060"/>
    <w:rsid w:val="00EE3996"/>
    <w:rsid w:val="00F904AE"/>
    <w:rsid w:val="00F934F8"/>
    <w:rsid w:val="00FB52FE"/>
    <w:rsid w:val="00FC0A34"/>
    <w:rsid w:val="00FD1DEF"/>
    <w:rsid w:val="00FE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DA85E6F"/>
  <w15:chartTrackingRefBased/>
  <w15:docId w15:val="{C071D883-6C5F-490A-9EEC-B9E887CF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B23B72"/>
    <w:pPr>
      <w:tabs>
        <w:tab w:val="center" w:pos="4536"/>
        <w:tab w:val="right" w:pos="9072"/>
      </w:tabs>
      <w:spacing w:before="240" w:after="240"/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uiPriority w:val="39"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link w:val="Normal6Char"/>
    <w:pPr>
      <w:spacing w:after="120"/>
    </w:pPr>
  </w:style>
  <w:style w:type="character" w:customStyle="1" w:styleId="Normal6Char">
    <w:name w:val="Normal6 Char"/>
    <w:link w:val="Normal6"/>
    <w:rsid w:val="002669B6"/>
    <w:rPr>
      <w:sz w:val="24"/>
      <w:lang w:val="mt-MT" w:eastAsia="en-GB" w:bidi="ar-SA"/>
    </w:r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link w:val="NormalBoldChar"/>
    <w:rPr>
      <w:b/>
    </w:rPr>
  </w:style>
  <w:style w:type="character" w:customStyle="1" w:styleId="NormalBoldChar">
    <w:name w:val="NormalBold Char"/>
    <w:link w:val="NormalBold"/>
    <w:rsid w:val="002669B6"/>
    <w:rPr>
      <w:b/>
      <w:sz w:val="24"/>
      <w:lang w:val="mt-MT" w:eastAsia="en-GB" w:bidi="ar-SA"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"/>
    <w:pPr>
      <w:spacing w:before="240"/>
    </w:pPr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EPName">
    <w:name w:val="EPName"/>
    <w:basedOn w:val="Normal"/>
    <w:rsid w:val="006F7907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CrossRef">
    <w:name w:val="CrossRef"/>
    <w:basedOn w:val="Normal"/>
    <w:rsid w:val="00DA6ED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3C2068"/>
    <w:pPr>
      <w:tabs>
        <w:tab w:val="left" w:pos="567"/>
      </w:tabs>
    </w:pPr>
  </w:style>
  <w:style w:type="paragraph" w:customStyle="1" w:styleId="RefProc">
    <w:name w:val="RefProc"/>
    <w:basedOn w:val="Normal"/>
    <w:rsid w:val="003C37CF"/>
    <w:pPr>
      <w:spacing w:before="240" w:after="240"/>
      <w:jc w:val="right"/>
    </w:pPr>
    <w:rPr>
      <w:rFonts w:ascii="Arial" w:hAnsi="Arial"/>
      <w:b/>
      <w:caps/>
    </w:rPr>
  </w:style>
  <w:style w:type="paragraph" w:customStyle="1" w:styleId="StarsAndIs">
    <w:name w:val="StarsAndIs"/>
    <w:basedOn w:val="Normal"/>
    <w:pPr>
      <w:ind w:left="1418"/>
    </w:pPr>
    <w:rPr>
      <w:rFonts w:ascii="Arial" w:hAnsi="Arial"/>
      <w:b/>
      <w:sz w:val="48"/>
    </w:rPr>
  </w:style>
  <w:style w:type="paragraph" w:customStyle="1" w:styleId="Lgendesigne">
    <w:name w:val="Légende signe"/>
    <w:basedOn w:val="Normal"/>
    <w:rsid w:val="00D109D4"/>
    <w:pPr>
      <w:tabs>
        <w:tab w:val="right" w:pos="454"/>
        <w:tab w:val="left" w:pos="737"/>
      </w:tabs>
      <w:ind w:left="737" w:hanging="737"/>
    </w:pPr>
    <w:rPr>
      <w:sz w:val="18"/>
      <w:lang w:eastAsia="en-US"/>
    </w:r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pPr>
      <w:spacing w:after="120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Olang">
    <w:name w:val="Olang"/>
    <w:basedOn w:val="Normal"/>
    <w:rsid w:val="002669B6"/>
    <w:pPr>
      <w:spacing w:before="240" w:after="240"/>
      <w:jc w:val="right"/>
    </w:pPr>
    <w:rPr>
      <w:noProof/>
    </w:rPr>
  </w:style>
  <w:style w:type="paragraph" w:customStyle="1" w:styleId="ColumnHeading">
    <w:name w:val="ColumnHeading"/>
    <w:basedOn w:val="Normal"/>
    <w:rsid w:val="002669B6"/>
    <w:pPr>
      <w:spacing w:after="240"/>
      <w:jc w:val="center"/>
    </w:pPr>
    <w:rPr>
      <w:i/>
    </w:rPr>
  </w:style>
  <w:style w:type="table" w:styleId="TableGrid">
    <w:name w:val="Table Grid"/>
    <w:basedOn w:val="TableNormal"/>
    <w:rsid w:val="0046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NumberTabs">
    <w:name w:val="AMNumberTabs"/>
    <w:basedOn w:val="Normal"/>
    <w:rsid w:val="004C0915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NormalBold12b">
    <w:name w:val="NormalBold12b"/>
    <w:basedOn w:val="Normal"/>
    <w:rsid w:val="004C0915"/>
    <w:pPr>
      <w:spacing w:before="240"/>
    </w:pPr>
    <w:rPr>
      <w:b/>
    </w:rPr>
  </w:style>
  <w:style w:type="paragraph" w:customStyle="1" w:styleId="ZCommittee">
    <w:name w:val="ZCommittee"/>
    <w:basedOn w:val="Normal"/>
    <w:next w:val="Normal"/>
    <w:rsid w:val="00461601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461601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461601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6F7907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6F7907"/>
    <w:pPr>
      <w:jc w:val="right"/>
    </w:pPr>
  </w:style>
  <w:style w:type="paragraph" w:customStyle="1" w:styleId="Lgendetitre">
    <w:name w:val="Légende titre"/>
    <w:basedOn w:val="Normal"/>
    <w:rsid w:val="00D109D4"/>
    <w:pPr>
      <w:spacing w:before="240" w:after="240"/>
    </w:pPr>
    <w:rPr>
      <w:b/>
      <w:i/>
      <w:lang w:eastAsia="en-US"/>
    </w:rPr>
  </w:style>
  <w:style w:type="paragraph" w:customStyle="1" w:styleId="Lgendestandard">
    <w:name w:val="Légende standard"/>
    <w:basedOn w:val="Lgendesigne"/>
    <w:rsid w:val="00D109D4"/>
    <w:pPr>
      <w:ind w:left="0" w:firstLine="0"/>
    </w:pPr>
  </w:style>
  <w:style w:type="paragraph" w:styleId="FootnoteText">
    <w:name w:val="footnote text"/>
    <w:basedOn w:val="Normal"/>
    <w:link w:val="FootnoteTextChar"/>
    <w:rsid w:val="00D109D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109D4"/>
  </w:style>
  <w:style w:type="character" w:styleId="FootnoteReference">
    <w:name w:val="footnote reference"/>
    <w:basedOn w:val="DefaultParagraphFont"/>
    <w:rsid w:val="00D109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534BA-E4CD-4C11-91CE-4DE32174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8756</Words>
  <Characters>49915</Characters>
  <Application>Microsoft Office Word</Application>
  <DocSecurity>0</DocSecurity>
  <Lines>415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PR_COD_1amCom</vt:lpstr>
    </vt:vector>
  </TitlesOfParts>
  <Company/>
  <LinksUpToDate>false</LinksUpToDate>
  <CharactersWithSpaces>58554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PR_COD_1amCom</dc:title>
  <dc:subject/>
  <dc:creator>CACHIA Rebecca</dc:creator>
  <cp:keywords/>
  <dc:description/>
  <cp:lastModifiedBy>CARUANA Joseph</cp:lastModifiedBy>
  <cp:revision>2</cp:revision>
  <cp:lastPrinted>2004-11-04T09:41:00Z</cp:lastPrinted>
  <dcterms:created xsi:type="dcterms:W3CDTF">2019-02-05T14:38:00Z</dcterms:created>
  <dcterms:modified xsi:type="dcterms:W3CDTF">2019-02-05T14:38:00Z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1174496</vt:lpwstr>
  </property>
  <property fmtid="{D5CDD505-2E9C-101B-9397-08002B2CF9AE}" pid="5" name="&lt;Type&gt;">
    <vt:lpwstr>PR</vt:lpwstr>
  </property>
  <property fmtid="{D5CDD505-2E9C-101B-9397-08002B2CF9AE}" pid="6" name="&lt;ModelCod&gt;">
    <vt:lpwstr>\\eiciLUXpr1\pdocep$\DocEP\DOCS\General\PR\PR_Leg\COD\COD_1st\PR_COD_1amCom.dot(30/06/2017 06:37:07)</vt:lpwstr>
  </property>
  <property fmtid="{D5CDD505-2E9C-101B-9397-08002B2CF9AE}" pid="7" name="&lt;ModelTra&gt;">
    <vt:lpwstr>\\eiciLUXpr1\pdocep$\DocEP\TRANSFIL\MT\PR_COD_1amCom.MT(24/10/2017 08:31:36)</vt:lpwstr>
  </property>
  <property fmtid="{D5CDD505-2E9C-101B-9397-08002B2CF9AE}" pid="8" name="&lt;Model&gt;">
    <vt:lpwstr>PR_COD_1amCom</vt:lpwstr>
  </property>
  <property fmtid="{D5CDD505-2E9C-101B-9397-08002B2CF9AE}" pid="9" name="FooterPath">
    <vt:lpwstr>PR\1174496MT.docx</vt:lpwstr>
  </property>
  <property fmtid="{D5CDD505-2E9C-101B-9397-08002B2CF9AE}" pid="10" name="PE number">
    <vt:lpwstr>633.042</vt:lpwstr>
  </property>
  <property fmtid="{D5CDD505-2E9C-101B-9397-08002B2CF9AE}" pid="11" name="SDLStudio">
    <vt:lpwstr/>
  </property>
  <property fmtid="{D5CDD505-2E9C-101B-9397-08002B2CF9AE}" pid="12" name="&lt;Extension&gt;">
    <vt:lpwstr>MT</vt:lpwstr>
  </property>
  <property fmtid="{D5CDD505-2E9C-101B-9397-08002B2CF9AE}" pid="13" name="Bookout">
    <vt:lpwstr>OK - 2019/02/05 15:38</vt:lpwstr>
  </property>
</Properties>
</file>