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740" w:rsidRPr="00B011ED" w:rsidRDefault="00B011ED" w:rsidP="00B011ED">
      <w:pPr>
        <w:tabs>
          <w:tab w:val="left" w:pos="1134"/>
        </w:tabs>
        <w:rPr>
          <w:b/>
          <w:noProof/>
        </w:rPr>
      </w:pPr>
      <w:bookmarkStart w:id="0" w:name="_GoBack"/>
      <w:bookmarkEnd w:id="0"/>
      <w:r w:rsidRPr="00B011ED">
        <w:rPr>
          <w:b/>
          <w:noProof/>
        </w:rPr>
        <w:t>Szóbeli választ igénylő kérdés: O-000007/2017/változat1</w:t>
      </w:r>
    </w:p>
    <w:p w:rsidR="00B011ED" w:rsidRPr="00B011ED" w:rsidRDefault="00B011ED" w:rsidP="00B011ED">
      <w:pPr>
        <w:tabs>
          <w:tab w:val="left" w:pos="1134"/>
        </w:tabs>
        <w:rPr>
          <w:b/>
          <w:noProof/>
        </w:rPr>
      </w:pPr>
      <w:r w:rsidRPr="00B011ED">
        <w:rPr>
          <w:b/>
          <w:noProof/>
        </w:rPr>
        <w:t>a Bizottság számára</w:t>
      </w:r>
    </w:p>
    <w:p w:rsidR="00B011ED" w:rsidRPr="00B011ED" w:rsidRDefault="00B011ED" w:rsidP="00B011ED">
      <w:pPr>
        <w:tabs>
          <w:tab w:val="left" w:pos="1134"/>
        </w:tabs>
        <w:rPr>
          <w:noProof/>
        </w:rPr>
      </w:pPr>
      <w:r w:rsidRPr="00B011ED">
        <w:rPr>
          <w:noProof/>
        </w:rPr>
        <w:t>az eljárási szabályzat 128. cikke</w:t>
      </w:r>
    </w:p>
    <w:p w:rsidR="00B011ED" w:rsidRPr="00B011ED" w:rsidRDefault="00B011ED" w:rsidP="00B011ED">
      <w:pPr>
        <w:tabs>
          <w:tab w:val="left" w:pos="1134"/>
        </w:tabs>
        <w:rPr>
          <w:b/>
          <w:noProof/>
        </w:rPr>
      </w:pPr>
      <w:r w:rsidRPr="00B011ED">
        <w:rPr>
          <w:b/>
          <w:noProof/>
        </w:rPr>
        <w:t>Danuta Maria Hübner</w:t>
      </w:r>
    </w:p>
    <w:p w:rsidR="00B011ED" w:rsidRPr="00B011ED" w:rsidRDefault="00B011ED" w:rsidP="00B011ED">
      <w:pPr>
        <w:tabs>
          <w:tab w:val="left" w:pos="1134"/>
        </w:tabs>
        <w:spacing w:after="240"/>
        <w:rPr>
          <w:noProof/>
        </w:rPr>
      </w:pPr>
      <w:r w:rsidRPr="00B011ED">
        <w:rPr>
          <w:noProof/>
        </w:rPr>
        <w:t>a Alkotmányügyi Bizottság nevében</w:t>
      </w:r>
    </w:p>
    <w:p w:rsidR="00B011ED" w:rsidRPr="00B011ED" w:rsidRDefault="00B011ED" w:rsidP="00B011ED">
      <w:pPr>
        <w:tabs>
          <w:tab w:val="left" w:pos="1134"/>
        </w:tabs>
        <w:spacing w:after="240"/>
        <w:ind w:left="1134" w:hanging="1134"/>
        <w:rPr>
          <w:noProof/>
        </w:rPr>
      </w:pPr>
      <w:r w:rsidRPr="00B011ED">
        <w:rPr>
          <w:noProof/>
        </w:rPr>
        <w:t>Tárgy:</w:t>
      </w:r>
      <w:r w:rsidRPr="00B011ED">
        <w:rPr>
          <w:noProof/>
        </w:rPr>
        <w:tab/>
        <w:t>Az európai politikai pártok és alapítványok jogállásáról és finanszírozásáról szóló rendelet felülvizsgálata</w:t>
      </w:r>
    </w:p>
    <w:p w:rsidR="003E3DC1" w:rsidRPr="00B011ED" w:rsidRDefault="003E3DC1" w:rsidP="00B011ED">
      <w:pPr>
        <w:tabs>
          <w:tab w:val="left" w:pos="426"/>
          <w:tab w:val="left" w:pos="851"/>
          <w:tab w:val="left" w:pos="1276"/>
        </w:tabs>
        <w:spacing w:after="240"/>
        <w:rPr>
          <w:noProof/>
        </w:rPr>
      </w:pPr>
      <w:r w:rsidRPr="00B011ED">
        <w:rPr>
          <w:noProof/>
        </w:rPr>
        <w:t>Ahogy arról a Bizottság is értesült, egy 2016. április</w:t>
      </w:r>
      <w:r w:rsidR="00B72911" w:rsidRPr="00B011ED">
        <w:rPr>
          <w:noProof/>
        </w:rPr>
        <w:t xml:space="preserve"> 22-i levélben három európai politikai párt</w:t>
      </w:r>
      <w:r w:rsidR="00226B25" w:rsidRPr="00B011ED">
        <w:rPr>
          <w:noProof/>
        </w:rPr>
        <w:t>, nevezetesen az Európai Néppárt, az Európai Szocialisták Pártja és a Liberálisok és Demokraták Szövetsége Európáért</w:t>
      </w:r>
      <w:r w:rsidRPr="00B011ED">
        <w:rPr>
          <w:noProof/>
        </w:rPr>
        <w:t xml:space="preserve"> elnökei az európai politikai pártok és az európai politikai alapítványok jogállásáról és finanszíroz</w:t>
      </w:r>
      <w:r w:rsidR="00226B25" w:rsidRPr="00B011ED">
        <w:rPr>
          <w:noProof/>
        </w:rPr>
        <w:t xml:space="preserve">ásáról szóló, </w:t>
      </w:r>
      <w:r w:rsidRPr="00B011ED">
        <w:rPr>
          <w:noProof/>
        </w:rPr>
        <w:t>1141/2014/EU rendelet néhány rendelkezésének felülvizsgálatát kérték.</w:t>
      </w:r>
    </w:p>
    <w:p w:rsidR="003E3DC1" w:rsidRPr="00B011ED" w:rsidRDefault="003E3DC1" w:rsidP="00B011ED">
      <w:pPr>
        <w:tabs>
          <w:tab w:val="left" w:pos="426"/>
          <w:tab w:val="left" w:pos="851"/>
          <w:tab w:val="left" w:pos="1276"/>
        </w:tabs>
        <w:spacing w:after="240"/>
        <w:rPr>
          <w:noProof/>
        </w:rPr>
      </w:pPr>
      <w:r w:rsidRPr="00B011ED">
        <w:rPr>
          <w:noProof/>
        </w:rPr>
        <w:t>A Parlament Elnöksége jóváhagyta és továbbította az Alkotmányügyi Bizottság részére a főtitkár által készített jelentést, amely rámutatott néhány olyan kérdésre, amelyre ez a 2004/2003/EK rendeletet követő európai parlamenti és tanácsi rendelet nem adott választ.</w:t>
      </w:r>
    </w:p>
    <w:p w:rsidR="003E3DC1" w:rsidRPr="00B011ED" w:rsidRDefault="003E3DC1" w:rsidP="00B011ED">
      <w:pPr>
        <w:tabs>
          <w:tab w:val="left" w:pos="426"/>
          <w:tab w:val="left" w:pos="851"/>
          <w:tab w:val="left" w:pos="1276"/>
        </w:tabs>
        <w:spacing w:after="240"/>
        <w:rPr>
          <w:noProof/>
        </w:rPr>
      </w:pPr>
      <w:r w:rsidRPr="00B011ED">
        <w:rPr>
          <w:noProof/>
        </w:rPr>
        <w:t>A levél</w:t>
      </w:r>
      <w:r w:rsidR="00226B25" w:rsidRPr="00B011ED">
        <w:rPr>
          <w:noProof/>
        </w:rPr>
        <w:t>ben</w:t>
      </w:r>
      <w:r w:rsidRPr="00B011ED">
        <w:rPr>
          <w:noProof/>
        </w:rPr>
        <w:t xml:space="preserve"> és a jelentés</w:t>
      </w:r>
      <w:r w:rsidR="00226B25" w:rsidRPr="00B011ED">
        <w:rPr>
          <w:noProof/>
        </w:rPr>
        <w:t xml:space="preserve">ben megfogalmazott kérdések és javaslatok, melyek az </w:t>
      </w:r>
      <w:r w:rsidRPr="00B011ED">
        <w:rPr>
          <w:noProof/>
        </w:rPr>
        <w:t>Alkotmányügy</w:t>
      </w:r>
      <w:r w:rsidR="00226B25" w:rsidRPr="00B011ED">
        <w:rPr>
          <w:noProof/>
        </w:rPr>
        <w:t>i Bizottság részéről különös</w:t>
      </w:r>
      <w:r w:rsidRPr="00B011ED">
        <w:rPr>
          <w:noProof/>
        </w:rPr>
        <w:t xml:space="preserve"> aggályokat</w:t>
      </w:r>
      <w:r w:rsidR="00226B25" w:rsidRPr="00B011ED">
        <w:rPr>
          <w:noProof/>
        </w:rPr>
        <w:t xml:space="preserve"> vetnek fel, a következők</w:t>
      </w:r>
      <w:r w:rsidRPr="00B011ED">
        <w:rPr>
          <w:noProof/>
        </w:rPr>
        <w:t xml:space="preserve">: </w:t>
      </w:r>
    </w:p>
    <w:p w:rsidR="003E3DC1" w:rsidRPr="00B011ED" w:rsidRDefault="003E3DC1" w:rsidP="00B011ED">
      <w:pPr>
        <w:tabs>
          <w:tab w:val="left" w:pos="426"/>
          <w:tab w:val="left" w:pos="851"/>
          <w:tab w:val="left" w:pos="1276"/>
        </w:tabs>
        <w:spacing w:after="240"/>
        <w:ind w:left="426" w:hanging="426"/>
        <w:rPr>
          <w:noProof/>
        </w:rPr>
      </w:pPr>
      <w:r w:rsidRPr="00B011ED">
        <w:rPr>
          <w:noProof/>
        </w:rPr>
        <w:t>–</w:t>
      </w:r>
      <w:r w:rsidRPr="00B011ED">
        <w:rPr>
          <w:noProof/>
        </w:rPr>
        <w:tab/>
        <w:t>a 15%-os társfinanszírozási kötelezetts</w:t>
      </w:r>
      <w:r w:rsidR="00B72911" w:rsidRPr="00B011ED">
        <w:rPr>
          <w:noProof/>
        </w:rPr>
        <w:t>ég csökkentése (az 1141/2014/EU</w:t>
      </w:r>
      <w:r w:rsidRPr="00B011ED">
        <w:rPr>
          <w:noProof/>
        </w:rPr>
        <w:t xml:space="preserve"> rendelet 17. cikkének (4) bekezdésével összhangban), valamint a hasonló hozzájárulások korlátozása;</w:t>
      </w:r>
    </w:p>
    <w:p w:rsidR="003E3DC1" w:rsidRPr="00B011ED" w:rsidRDefault="00226B25" w:rsidP="00B011ED">
      <w:pPr>
        <w:tabs>
          <w:tab w:val="left" w:pos="426"/>
          <w:tab w:val="left" w:pos="851"/>
          <w:tab w:val="left" w:pos="1276"/>
        </w:tabs>
        <w:spacing w:after="240"/>
        <w:ind w:left="426" w:hanging="426"/>
        <w:rPr>
          <w:noProof/>
        </w:rPr>
      </w:pPr>
      <w:r w:rsidRPr="00B011ED">
        <w:rPr>
          <w:noProof/>
        </w:rPr>
        <w:t>–</w:t>
      </w:r>
      <w:r w:rsidRPr="00B011ED">
        <w:rPr>
          <w:noProof/>
        </w:rPr>
        <w:tab/>
        <w:t>azon</w:t>
      </w:r>
      <w:r w:rsidR="003E3DC1" w:rsidRPr="00B011ED">
        <w:rPr>
          <w:noProof/>
        </w:rPr>
        <w:t xml:space="preserve"> követelmény növelése, amely szerint</w:t>
      </w:r>
      <w:r w:rsidRPr="00B011ED">
        <w:rPr>
          <w:noProof/>
        </w:rPr>
        <w:t xml:space="preserve"> minden európai </w:t>
      </w:r>
      <w:r w:rsidR="00B72911" w:rsidRPr="00B011ED">
        <w:rPr>
          <w:noProof/>
        </w:rPr>
        <w:t>politikai pártnak legalább egy képviselővel kellene rendelkeznie az Európai Parlamentben</w:t>
      </w:r>
      <w:r w:rsidR="003E3DC1" w:rsidRPr="00B011ED">
        <w:rPr>
          <w:noProof/>
        </w:rPr>
        <w:t xml:space="preserve"> (a 1141/201</w:t>
      </w:r>
      <w:r w:rsidR="00B72911" w:rsidRPr="00B011ED">
        <w:rPr>
          <w:noProof/>
        </w:rPr>
        <w:t>4/EU</w:t>
      </w:r>
      <w:r w:rsidR="003E3DC1" w:rsidRPr="00B011ED">
        <w:rPr>
          <w:noProof/>
        </w:rPr>
        <w:t xml:space="preserve"> rendelet 17. cikkének (1) bekezdése); </w:t>
      </w:r>
    </w:p>
    <w:p w:rsidR="003E3DC1" w:rsidRPr="00B011ED" w:rsidRDefault="003E3DC1" w:rsidP="00B011ED">
      <w:pPr>
        <w:tabs>
          <w:tab w:val="left" w:pos="426"/>
          <w:tab w:val="left" w:pos="851"/>
          <w:tab w:val="left" w:pos="1276"/>
        </w:tabs>
        <w:spacing w:after="240"/>
        <w:ind w:left="426" w:hanging="426"/>
        <w:rPr>
          <w:noProof/>
        </w:rPr>
      </w:pPr>
      <w:r w:rsidRPr="00B011ED">
        <w:rPr>
          <w:noProof/>
        </w:rPr>
        <w:t>–</w:t>
      </w:r>
      <w:r w:rsidRPr="00B011ED">
        <w:rPr>
          <w:noProof/>
        </w:rPr>
        <w:tab/>
        <w:t>a többes tagság tiltásának kiterjesztése az európai parlamenti képviselők esetében (a 1141/2014/EK rendelet 17. cikkének (3) bekezdése);</w:t>
      </w:r>
    </w:p>
    <w:p w:rsidR="003E3DC1" w:rsidRPr="00B011ED" w:rsidRDefault="003E3DC1" w:rsidP="00B011ED">
      <w:pPr>
        <w:tabs>
          <w:tab w:val="left" w:pos="426"/>
          <w:tab w:val="left" w:pos="851"/>
          <w:tab w:val="left" w:pos="1276"/>
        </w:tabs>
        <w:spacing w:after="240"/>
        <w:ind w:left="426" w:hanging="426"/>
        <w:rPr>
          <w:noProof/>
        </w:rPr>
      </w:pPr>
      <w:r w:rsidRPr="00B011ED">
        <w:rPr>
          <w:noProof/>
        </w:rPr>
        <w:t>–</w:t>
      </w:r>
      <w:r w:rsidRPr="00B011ED">
        <w:rPr>
          <w:noProof/>
        </w:rPr>
        <w:tab/>
        <w:t>a népszavazási kampányok finanszírozásának engedélyezése;</w:t>
      </w:r>
    </w:p>
    <w:p w:rsidR="003E3DC1" w:rsidRPr="00B011ED" w:rsidRDefault="003E3DC1" w:rsidP="00B011ED">
      <w:pPr>
        <w:tabs>
          <w:tab w:val="left" w:pos="426"/>
          <w:tab w:val="left" w:pos="851"/>
          <w:tab w:val="left" w:pos="1276"/>
        </w:tabs>
        <w:spacing w:after="240"/>
        <w:ind w:left="426" w:hanging="426"/>
        <w:rPr>
          <w:noProof/>
        </w:rPr>
      </w:pPr>
      <w:r w:rsidRPr="00B011ED">
        <w:rPr>
          <w:noProof/>
        </w:rPr>
        <w:t>–</w:t>
      </w:r>
      <w:r w:rsidRPr="00B011ED">
        <w:rPr>
          <w:noProof/>
        </w:rPr>
        <w:tab/>
        <w:t>finanszírozási képességre vonatkozó kritérium bevezetése;</w:t>
      </w:r>
    </w:p>
    <w:p w:rsidR="003E3DC1" w:rsidRPr="00B011ED" w:rsidRDefault="00B72911" w:rsidP="00B011ED">
      <w:pPr>
        <w:tabs>
          <w:tab w:val="left" w:pos="426"/>
          <w:tab w:val="left" w:pos="851"/>
          <w:tab w:val="left" w:pos="1276"/>
        </w:tabs>
        <w:spacing w:after="240"/>
        <w:ind w:left="426" w:hanging="426"/>
        <w:rPr>
          <w:noProof/>
        </w:rPr>
      </w:pPr>
      <w:r w:rsidRPr="00B011ED">
        <w:rPr>
          <w:noProof/>
        </w:rPr>
        <w:t>–</w:t>
      </w:r>
      <w:r w:rsidRPr="00B011ED">
        <w:rPr>
          <w:noProof/>
        </w:rPr>
        <w:tab/>
        <w:t>a</w:t>
      </w:r>
      <w:r w:rsidR="00255607" w:rsidRPr="00B011ED">
        <w:rPr>
          <w:noProof/>
        </w:rPr>
        <w:t>nnak</w:t>
      </w:r>
      <w:r w:rsidR="00A75246" w:rsidRPr="00B011ED">
        <w:rPr>
          <w:noProof/>
        </w:rPr>
        <w:t xml:space="preserve"> </w:t>
      </w:r>
      <w:r w:rsidR="003E3DC1" w:rsidRPr="00B011ED">
        <w:rPr>
          <w:noProof/>
        </w:rPr>
        <w:t>megerősít</w:t>
      </w:r>
      <w:r w:rsidR="00255607" w:rsidRPr="00B011ED">
        <w:rPr>
          <w:noProof/>
        </w:rPr>
        <w:t>ett ellenőrzése</w:t>
      </w:r>
      <w:r w:rsidR="003E3DC1" w:rsidRPr="00B011ED">
        <w:rPr>
          <w:noProof/>
        </w:rPr>
        <w:t xml:space="preserve">, </w:t>
      </w:r>
      <w:r w:rsidRPr="00B011ED">
        <w:rPr>
          <w:noProof/>
        </w:rPr>
        <w:t>hogy</w:t>
      </w:r>
      <w:r w:rsidR="003E3DC1" w:rsidRPr="00B011ED">
        <w:rPr>
          <w:noProof/>
        </w:rPr>
        <w:t xml:space="preserve"> az európai </w:t>
      </w:r>
      <w:r w:rsidRPr="00B011ED">
        <w:rPr>
          <w:noProof/>
        </w:rPr>
        <w:t xml:space="preserve">politikai pártok </w:t>
      </w:r>
      <w:r w:rsidR="003E3DC1" w:rsidRPr="00B011ED">
        <w:rPr>
          <w:noProof/>
        </w:rPr>
        <w:t>tiszteletben tart</w:t>
      </w:r>
      <w:r w:rsidR="00255607" w:rsidRPr="00B011ED">
        <w:rPr>
          <w:noProof/>
        </w:rPr>
        <w:t>ják-e</w:t>
      </w:r>
      <w:r w:rsidR="003E3DC1" w:rsidRPr="00B011ED">
        <w:rPr>
          <w:noProof/>
        </w:rPr>
        <w:t xml:space="preserve"> az Európai Unió valamennyi alapvető értékét;</w:t>
      </w:r>
      <w:r w:rsidRPr="00B011ED">
        <w:rPr>
          <w:noProof/>
        </w:rPr>
        <w:t xml:space="preserve"> </w:t>
      </w:r>
    </w:p>
    <w:p w:rsidR="003E3DC1" w:rsidRPr="00B011ED" w:rsidRDefault="003E3DC1" w:rsidP="00B011ED">
      <w:pPr>
        <w:tabs>
          <w:tab w:val="left" w:pos="426"/>
          <w:tab w:val="left" w:pos="851"/>
          <w:tab w:val="left" w:pos="1276"/>
        </w:tabs>
        <w:spacing w:after="240"/>
        <w:ind w:left="426" w:hanging="426"/>
        <w:rPr>
          <w:noProof/>
        </w:rPr>
      </w:pPr>
      <w:r w:rsidRPr="00B011ED">
        <w:rPr>
          <w:noProof/>
        </w:rPr>
        <w:t>–</w:t>
      </w:r>
      <w:r w:rsidRPr="00B011ED">
        <w:rPr>
          <w:noProof/>
        </w:rPr>
        <w:tab/>
        <w:t>tartalékképzés engedélyezése.</w:t>
      </w:r>
    </w:p>
    <w:p w:rsidR="003E3DC1" w:rsidRPr="00B011ED" w:rsidRDefault="003E3DC1" w:rsidP="00B011ED">
      <w:pPr>
        <w:tabs>
          <w:tab w:val="left" w:pos="426"/>
          <w:tab w:val="left" w:pos="851"/>
          <w:tab w:val="left" w:pos="1276"/>
        </w:tabs>
        <w:spacing w:after="240"/>
        <w:ind w:left="426" w:hanging="426"/>
        <w:rPr>
          <w:noProof/>
        </w:rPr>
      </w:pPr>
      <w:r w:rsidRPr="00B011ED">
        <w:rPr>
          <w:noProof/>
        </w:rPr>
        <w:t>1.</w:t>
      </w:r>
      <w:r w:rsidRPr="00B011ED">
        <w:rPr>
          <w:noProof/>
        </w:rPr>
        <w:tab/>
        <w:t>Szándékában áll-e a Bizottságnak, hogy megvitassa ezeket a kérdéseket a Parlamenttel együtt?</w:t>
      </w:r>
    </w:p>
    <w:p w:rsidR="00745E01" w:rsidRDefault="003E3DC1" w:rsidP="00B011ED">
      <w:pPr>
        <w:tabs>
          <w:tab w:val="left" w:pos="426"/>
          <w:tab w:val="left" w:pos="851"/>
          <w:tab w:val="left" w:pos="1276"/>
        </w:tabs>
        <w:spacing w:after="240"/>
        <w:ind w:left="426" w:hanging="426"/>
        <w:rPr>
          <w:noProof/>
        </w:rPr>
      </w:pPr>
      <w:r w:rsidRPr="00B011ED">
        <w:rPr>
          <w:noProof/>
        </w:rPr>
        <w:t>2.</w:t>
      </w:r>
      <w:r w:rsidRPr="00B011ED">
        <w:rPr>
          <w:noProof/>
        </w:rPr>
        <w:tab/>
        <w:t>Kész lenne-e a Bizottság egy olyan jogalkotási javaslat előterjesztésének megfontolására, amely a Parlament által feltárt, a Bizottság által relevánsnak ítélt, vagy a Parlamenttel folytatott párbeszéd során felmerülő kérdésekkel foglalkozna? Amennyiben erre pozitív választ adna, milyen határidővel tudná mindezt megvalósítani?</w:t>
      </w:r>
    </w:p>
    <w:p w:rsidR="00B011ED" w:rsidRDefault="00B011ED" w:rsidP="00B011ED">
      <w:pPr>
        <w:tabs>
          <w:tab w:val="left" w:pos="426"/>
          <w:tab w:val="left" w:pos="851"/>
          <w:tab w:val="left" w:pos="1276"/>
        </w:tabs>
        <w:spacing w:before="240"/>
        <w:ind w:left="426" w:hanging="426"/>
        <w:rPr>
          <w:noProof/>
        </w:rPr>
      </w:pPr>
      <w:r>
        <w:rPr>
          <w:noProof/>
        </w:rPr>
        <w:t>Előterjesztve: 31.1.2017</w:t>
      </w:r>
    </w:p>
    <w:p w:rsidR="00B011ED" w:rsidRDefault="00B011ED" w:rsidP="00B011ED">
      <w:pPr>
        <w:tabs>
          <w:tab w:val="left" w:pos="426"/>
          <w:tab w:val="left" w:pos="851"/>
          <w:tab w:val="left" w:pos="1276"/>
        </w:tabs>
        <w:ind w:left="426" w:hanging="426"/>
        <w:rPr>
          <w:noProof/>
        </w:rPr>
      </w:pPr>
      <w:r>
        <w:rPr>
          <w:noProof/>
        </w:rPr>
        <w:t>Továbbítva: 2.2.2017</w:t>
      </w:r>
    </w:p>
    <w:p w:rsidR="00B011ED" w:rsidRPr="00B011ED" w:rsidRDefault="00B011ED" w:rsidP="00B011ED">
      <w:pPr>
        <w:tabs>
          <w:tab w:val="left" w:pos="426"/>
          <w:tab w:val="left" w:pos="851"/>
          <w:tab w:val="left" w:pos="1276"/>
        </w:tabs>
        <w:ind w:left="426" w:hanging="426"/>
        <w:rPr>
          <w:noProof/>
        </w:rPr>
      </w:pPr>
      <w:r>
        <w:rPr>
          <w:noProof/>
        </w:rPr>
        <w:t>A válaszadás határideje: 9.2.2017</w:t>
      </w:r>
    </w:p>
    <w:sectPr w:rsidR="00B011ED" w:rsidRPr="00B011ED" w:rsidSect="00B011ED">
      <w:footerReference w:type="default" r:id="rId6"/>
      <w:footnotePr>
        <w:numRestart w:val="eachPage"/>
      </w:footnotePr>
      <w:endnotePr>
        <w:numFmt w:val="decimal"/>
      </w:endnotePr>
      <w:pgSz w:w="11907" w:h="16839"/>
      <w:pgMar w:top="1440" w:right="1440" w:bottom="2007" w:left="1440" w:header="567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388" w:rsidRPr="004B0F2E" w:rsidRDefault="007B3388">
      <w:r w:rsidRPr="004B0F2E">
        <w:separator/>
      </w:r>
    </w:p>
  </w:endnote>
  <w:endnote w:type="continuationSeparator" w:id="0">
    <w:p w:rsidR="007B3388" w:rsidRPr="004B0F2E" w:rsidRDefault="007B3388">
      <w:r w:rsidRPr="004B0F2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111" w:rsidRPr="00B011ED" w:rsidRDefault="00B011ED" w:rsidP="00B011ED">
    <w:pPr>
      <w:pStyle w:val="Footer"/>
      <w:tabs>
        <w:tab w:val="clear" w:pos="4535"/>
        <w:tab w:val="right" w:pos="9071"/>
      </w:tabs>
    </w:pPr>
    <w:r>
      <w:t>1118890.HU</w:t>
    </w:r>
    <w:r>
      <w:tab/>
      <w:t>PE 540.933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388" w:rsidRPr="004B0F2E" w:rsidRDefault="007B3388">
      <w:r w:rsidRPr="004B0F2E">
        <w:separator/>
      </w:r>
    </w:p>
  </w:footnote>
  <w:footnote w:type="continuationSeparator" w:id="0">
    <w:p w:rsidR="007B3388" w:rsidRPr="004B0F2E" w:rsidRDefault="007B3388">
      <w:r w:rsidRPr="004B0F2E"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7451"/>
    <w:rsid w:val="000457F1"/>
    <w:rsid w:val="00047451"/>
    <w:rsid w:val="00053EE8"/>
    <w:rsid w:val="0006026E"/>
    <w:rsid w:val="000F5323"/>
    <w:rsid w:val="000F5E0A"/>
    <w:rsid w:val="001131AC"/>
    <w:rsid w:val="00132B9D"/>
    <w:rsid w:val="001E2097"/>
    <w:rsid w:val="00226B25"/>
    <w:rsid w:val="00235384"/>
    <w:rsid w:val="00255607"/>
    <w:rsid w:val="00272C82"/>
    <w:rsid w:val="002C6111"/>
    <w:rsid w:val="002D200E"/>
    <w:rsid w:val="00360568"/>
    <w:rsid w:val="00395492"/>
    <w:rsid w:val="003E3DC1"/>
    <w:rsid w:val="00450AD5"/>
    <w:rsid w:val="004A359F"/>
    <w:rsid w:val="004B0F2E"/>
    <w:rsid w:val="00502F25"/>
    <w:rsid w:val="0056423A"/>
    <w:rsid w:val="00582456"/>
    <w:rsid w:val="00592826"/>
    <w:rsid w:val="005967E0"/>
    <w:rsid w:val="005A7709"/>
    <w:rsid w:val="005C1135"/>
    <w:rsid w:val="005C6B68"/>
    <w:rsid w:val="005E04C4"/>
    <w:rsid w:val="006069A2"/>
    <w:rsid w:val="0063286A"/>
    <w:rsid w:val="006338E6"/>
    <w:rsid w:val="00745E01"/>
    <w:rsid w:val="0079599D"/>
    <w:rsid w:val="007B3388"/>
    <w:rsid w:val="007E1D7E"/>
    <w:rsid w:val="0084204A"/>
    <w:rsid w:val="0085646B"/>
    <w:rsid w:val="008B1124"/>
    <w:rsid w:val="008B68D9"/>
    <w:rsid w:val="00944D53"/>
    <w:rsid w:val="00954E0F"/>
    <w:rsid w:val="00A75246"/>
    <w:rsid w:val="00A92E70"/>
    <w:rsid w:val="00AE6740"/>
    <w:rsid w:val="00B011ED"/>
    <w:rsid w:val="00B4456B"/>
    <w:rsid w:val="00B72911"/>
    <w:rsid w:val="00BA1736"/>
    <w:rsid w:val="00BE6679"/>
    <w:rsid w:val="00BF4787"/>
    <w:rsid w:val="00C678E4"/>
    <w:rsid w:val="00C829A4"/>
    <w:rsid w:val="00CD005F"/>
    <w:rsid w:val="00DC2DFB"/>
    <w:rsid w:val="00DE59A7"/>
    <w:rsid w:val="00DE5DAE"/>
    <w:rsid w:val="00E03032"/>
    <w:rsid w:val="00E46E2C"/>
    <w:rsid w:val="00E71957"/>
    <w:rsid w:val="00EF73C8"/>
    <w:rsid w:val="00F807D1"/>
    <w:rsid w:val="00FA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9A4"/>
    <w:pPr>
      <w:widowControl w:val="0"/>
    </w:pPr>
    <w:rPr>
      <w:rFonts w:ascii="Arial" w:hAnsi="Arial" w:cs="Arial"/>
      <w:snapToGrid w:val="0"/>
      <w:lang w:val="hu-HU" w:eastAsia="hu-HU" w:bidi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rsid w:val="00B011ED"/>
    <w:rPr>
      <w:rFonts w:ascii="Arial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spacing w:val="0"/>
      <w:w w:val="100"/>
      <w:kern w:val="0"/>
      <w:position w:val="0"/>
      <w:sz w:val="18"/>
      <w:u w:val="none"/>
      <w:effect w:val="none"/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131AC"/>
    <w:pPr>
      <w:tabs>
        <w:tab w:val="center" w:pos="4535"/>
        <w:tab w:val="right" w:pos="9071"/>
      </w:tabs>
      <w:spacing w:before="240" w:after="240"/>
    </w:pPr>
    <w:rPr>
      <w:snapToGrid/>
      <w:sz w:val="22"/>
    </w:r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18"/>
    </w:rPr>
  </w:style>
  <w:style w:type="paragraph" w:styleId="BalloonText">
    <w:name w:val="Balloon Text"/>
    <w:basedOn w:val="Normal"/>
    <w:semiHidden/>
    <w:rsid w:val="00CD005F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QO</vt:lpstr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QO</dc:title>
  <dc:subject/>
  <dc:creator>LUKACS Katalin</dc:creator>
  <cp:keywords/>
  <dc:description>RVE</dc:description>
  <cp:lastModifiedBy>ADM-QPTRAD</cp:lastModifiedBy>
  <cp:revision>2</cp:revision>
  <cp:lastPrinted>2006-04-24T16:35:00Z</cp:lastPrinted>
  <dcterms:created xsi:type="dcterms:W3CDTF">2017-03-14T09:18:00Z</dcterms:created>
  <dcterms:modified xsi:type="dcterms:W3CDTF">2017-03-14T09:18:00Z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8.5.0 Build [20151002]</vt:lpwstr>
  </property>
  <property fmtid="{D5CDD505-2E9C-101B-9397-08002B2CF9AE}" pid="3" name="LastEdited with">
    <vt:lpwstr>9.0.0 Build [20170301]</vt:lpwstr>
  </property>
  <property fmtid="{D5CDD505-2E9C-101B-9397-08002B2CF9AE}" pid="4" name="&lt;FdR&gt;">
    <vt:lpwstr>1118890</vt:lpwstr>
  </property>
  <property fmtid="{D5CDD505-2E9C-101B-9397-08002B2CF9AE}" pid="5" name="&lt;Type&gt;">
    <vt:lpwstr>QO</vt:lpwstr>
  </property>
  <property fmtid="{D5CDD505-2E9C-101B-9397-08002B2CF9AE}" pid="6" name="&lt;ModelCod&gt;">
    <vt:lpwstr>\\eiciLUXpr1\pdocep$\DocEP\DOCS\General\QO\QO.dot(17/02/2016 10:46:23)</vt:lpwstr>
  </property>
  <property fmtid="{D5CDD505-2E9C-101B-9397-08002B2CF9AE}" pid="7" name="&lt;ModelTra&gt;">
    <vt:lpwstr>\\eiciLUXpr1\pdocep$\DocEP\TRANSFIL\HU\QO.HU(25/07/2014 10:58:42)</vt:lpwstr>
  </property>
  <property fmtid="{D5CDD505-2E9C-101B-9397-08002B2CF9AE}" pid="8" name="&lt;Model&gt;">
    <vt:lpwstr>QO</vt:lpwstr>
  </property>
  <property fmtid="{D5CDD505-2E9C-101B-9397-08002B2CF9AE}" pid="9" name="FooterPath">
    <vt:lpwstr>QO\1118890HU.doc</vt:lpwstr>
  </property>
  <property fmtid="{D5CDD505-2E9C-101B-9397-08002B2CF9AE}" pid="10" name="PE Number">
    <vt:lpwstr>540.933</vt:lpwstr>
  </property>
  <property fmtid="{D5CDD505-2E9C-101B-9397-08002B2CF9AE}" pid="11" name="Bookout">
    <vt:lpwstr/>
  </property>
  <property fmtid="{D5CDD505-2E9C-101B-9397-08002B2CF9AE}" pid="12" name="SDLStudio">
    <vt:lpwstr/>
  </property>
  <property fmtid="{D5CDD505-2E9C-101B-9397-08002B2CF9AE}" pid="13" name="&lt;Extension&gt;">
    <vt:lpwstr>HU</vt:lpwstr>
  </property>
</Properties>
</file>