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29C5" w:rsidRDefault="007A5C46">
      <w:pPr>
        <w:pStyle w:val="ANNEXTITLE"/>
      </w:pPr>
      <w:r>
        <w:t>ANEXĂ</w:t>
      </w:r>
    </w:p>
    <w:p w:rsidR="002C29C5" w:rsidRDefault="002C29C5">
      <w:pPr>
        <w:pStyle w:val="STYTAB"/>
      </w:pPr>
    </w:p>
    <w:p w:rsidR="002C29C5" w:rsidRDefault="007A5C46">
      <w:pPr>
        <w:pStyle w:val="VOTERESULT"/>
      </w:pPr>
      <w:r>
        <w:t>REZULTATELE VOTURILOR</w:t>
      </w:r>
    </w:p>
    <w:tbl>
      <w:tblPr>
        <w:tblW w:w="8377" w:type="dxa"/>
        <w:tblInd w:w="421" w:type="dxa"/>
        <w:tblLayout w:type="fixed"/>
        <w:tblCellMar>
          <w:left w:w="10" w:type="dxa"/>
          <w:right w:w="10" w:type="dxa"/>
        </w:tblCellMar>
        <w:tblLook w:val="04A0" w:firstRow="1" w:lastRow="0" w:firstColumn="1" w:lastColumn="0" w:noHBand="0" w:noVBand="1"/>
      </w:tblPr>
      <w:tblGrid>
        <w:gridCol w:w="2550"/>
        <w:gridCol w:w="5827"/>
      </w:tblGrid>
      <w:tr w:rsidR="002C29C5" w:rsidRPr="00C438F0">
        <w:trPr>
          <w:trHeight w:hRule="exact" w:val="1106"/>
        </w:trPr>
        <w:tc>
          <w:tcPr>
            <w:tcW w:w="8377" w:type="dxa"/>
            <w:gridSpan w:val="2"/>
            <w:tcBorders>
              <w:top w:val="single" w:sz="4" w:space="0" w:color="000000"/>
              <w:left w:val="single" w:sz="4" w:space="0" w:color="000000"/>
              <w:bottom w:val="single" w:sz="4" w:space="0" w:color="000000"/>
              <w:right w:val="single" w:sz="4" w:space="0" w:color="000000"/>
            </w:tcBorders>
            <w:shd w:val="clear" w:color="auto" w:fill="CCCCCC"/>
            <w:tcMar>
              <w:top w:w="0" w:type="dxa"/>
              <w:left w:w="0" w:type="dxa"/>
              <w:bottom w:w="0" w:type="dxa"/>
              <w:right w:w="0" w:type="dxa"/>
            </w:tcMar>
          </w:tcPr>
          <w:p w:rsidR="002C29C5" w:rsidRDefault="007A5C46">
            <w:pPr>
              <w:pStyle w:val="SIGNIFICATIONTITLE"/>
              <w:snapToGrid w:val="0"/>
            </w:pPr>
            <w:r>
              <w:t>Semnificația abrevierilor și simbolurilor</w:t>
            </w:r>
          </w:p>
        </w:tc>
      </w:tr>
      <w:tr w:rsidR="002C29C5">
        <w:tc>
          <w:tcPr>
            <w:tcW w:w="2550" w:type="dxa"/>
            <w:tcBorders>
              <w:left w:val="single" w:sz="4" w:space="0" w:color="000000"/>
              <w:bottom w:val="single" w:sz="4" w:space="0" w:color="000000"/>
            </w:tcBorders>
            <w:tcMar>
              <w:top w:w="0" w:type="dxa"/>
              <w:left w:w="0" w:type="dxa"/>
              <w:bottom w:w="0" w:type="dxa"/>
              <w:right w:w="0" w:type="dxa"/>
            </w:tcMar>
          </w:tcPr>
          <w:p w:rsidR="002C29C5" w:rsidRDefault="007A5C46">
            <w:pPr>
              <w:pStyle w:val="SIGNIFICATIONABR"/>
            </w:pPr>
            <w:r>
              <w:t>+</w:t>
            </w:r>
          </w:p>
        </w:tc>
        <w:tc>
          <w:tcPr>
            <w:tcW w:w="5827" w:type="dxa"/>
            <w:tcBorders>
              <w:left w:val="single" w:sz="4" w:space="0" w:color="000000"/>
              <w:bottom w:val="single" w:sz="4" w:space="0" w:color="000000"/>
              <w:right w:val="single" w:sz="4" w:space="0" w:color="000000"/>
            </w:tcBorders>
            <w:tcMar>
              <w:top w:w="0" w:type="dxa"/>
              <w:left w:w="0" w:type="dxa"/>
              <w:bottom w:w="0" w:type="dxa"/>
              <w:right w:w="0" w:type="dxa"/>
            </w:tcMar>
          </w:tcPr>
          <w:p w:rsidR="002C29C5" w:rsidRDefault="007A5C46">
            <w:pPr>
              <w:pStyle w:val="SIGNIFICATIONDESC"/>
            </w:pPr>
            <w:r>
              <w:t>adoptat</w:t>
            </w:r>
          </w:p>
        </w:tc>
      </w:tr>
      <w:tr w:rsidR="002C29C5">
        <w:tc>
          <w:tcPr>
            <w:tcW w:w="2550" w:type="dxa"/>
            <w:tcBorders>
              <w:left w:val="single" w:sz="4" w:space="0" w:color="000000"/>
              <w:bottom w:val="single" w:sz="4" w:space="0" w:color="000000"/>
            </w:tcBorders>
            <w:tcMar>
              <w:top w:w="0" w:type="dxa"/>
              <w:left w:w="0" w:type="dxa"/>
              <w:bottom w:w="0" w:type="dxa"/>
              <w:right w:w="0" w:type="dxa"/>
            </w:tcMar>
          </w:tcPr>
          <w:p w:rsidR="002C29C5" w:rsidRDefault="007A5C46">
            <w:pPr>
              <w:pStyle w:val="SIGNIFICATIONABR"/>
            </w:pPr>
            <w:r>
              <w:t>-</w:t>
            </w:r>
          </w:p>
        </w:tc>
        <w:tc>
          <w:tcPr>
            <w:tcW w:w="5827" w:type="dxa"/>
            <w:tcBorders>
              <w:left w:val="single" w:sz="4" w:space="0" w:color="000000"/>
              <w:bottom w:val="single" w:sz="4" w:space="0" w:color="000000"/>
              <w:right w:val="single" w:sz="4" w:space="0" w:color="000000"/>
            </w:tcBorders>
            <w:tcMar>
              <w:top w:w="0" w:type="dxa"/>
              <w:left w:w="0" w:type="dxa"/>
              <w:bottom w:w="0" w:type="dxa"/>
              <w:right w:w="0" w:type="dxa"/>
            </w:tcMar>
          </w:tcPr>
          <w:p w:rsidR="002C29C5" w:rsidRDefault="007A5C46">
            <w:pPr>
              <w:pStyle w:val="SIGNIFICATIONDESC"/>
            </w:pPr>
            <w:r>
              <w:t>respins</w:t>
            </w:r>
          </w:p>
        </w:tc>
      </w:tr>
      <w:tr w:rsidR="002C29C5">
        <w:tc>
          <w:tcPr>
            <w:tcW w:w="2550" w:type="dxa"/>
            <w:tcBorders>
              <w:left w:val="single" w:sz="4" w:space="0" w:color="000000"/>
              <w:bottom w:val="single" w:sz="4" w:space="0" w:color="000000"/>
            </w:tcBorders>
            <w:tcMar>
              <w:top w:w="0" w:type="dxa"/>
              <w:left w:w="0" w:type="dxa"/>
              <w:bottom w:w="0" w:type="dxa"/>
              <w:right w:w="0" w:type="dxa"/>
            </w:tcMar>
          </w:tcPr>
          <w:p w:rsidR="002C29C5" w:rsidRDefault="007A5C46">
            <w:pPr>
              <w:pStyle w:val="SIGNIFICATIONABR"/>
            </w:pPr>
            <w:r>
              <w:t>↓</w:t>
            </w:r>
          </w:p>
        </w:tc>
        <w:tc>
          <w:tcPr>
            <w:tcW w:w="5827" w:type="dxa"/>
            <w:tcBorders>
              <w:left w:val="single" w:sz="4" w:space="0" w:color="000000"/>
              <w:bottom w:val="single" w:sz="4" w:space="0" w:color="000000"/>
              <w:right w:val="single" w:sz="4" w:space="0" w:color="000000"/>
            </w:tcBorders>
            <w:tcMar>
              <w:top w:w="0" w:type="dxa"/>
              <w:left w:w="0" w:type="dxa"/>
              <w:bottom w:w="0" w:type="dxa"/>
              <w:right w:w="0" w:type="dxa"/>
            </w:tcMar>
          </w:tcPr>
          <w:p w:rsidR="002C29C5" w:rsidRDefault="007A5C46">
            <w:pPr>
              <w:pStyle w:val="SIGNIFICATIONDESC"/>
            </w:pPr>
            <w:r>
              <w:t>caduc</w:t>
            </w:r>
          </w:p>
        </w:tc>
      </w:tr>
      <w:tr w:rsidR="002C29C5">
        <w:tc>
          <w:tcPr>
            <w:tcW w:w="2550" w:type="dxa"/>
            <w:tcBorders>
              <w:left w:val="single" w:sz="4" w:space="0" w:color="000000"/>
              <w:bottom w:val="single" w:sz="4" w:space="0" w:color="000000"/>
            </w:tcBorders>
            <w:tcMar>
              <w:top w:w="0" w:type="dxa"/>
              <w:left w:w="0" w:type="dxa"/>
              <w:bottom w:w="0" w:type="dxa"/>
              <w:right w:w="0" w:type="dxa"/>
            </w:tcMar>
          </w:tcPr>
          <w:p w:rsidR="002C29C5" w:rsidRDefault="007A5C46">
            <w:pPr>
              <w:pStyle w:val="SIGNIFICATIONABR"/>
            </w:pPr>
            <w:r>
              <w:t>R</w:t>
            </w:r>
          </w:p>
        </w:tc>
        <w:tc>
          <w:tcPr>
            <w:tcW w:w="5827" w:type="dxa"/>
            <w:tcBorders>
              <w:left w:val="single" w:sz="4" w:space="0" w:color="000000"/>
              <w:bottom w:val="single" w:sz="4" w:space="0" w:color="000000"/>
              <w:right w:val="single" w:sz="4" w:space="0" w:color="000000"/>
            </w:tcBorders>
            <w:tcMar>
              <w:top w:w="0" w:type="dxa"/>
              <w:left w:w="0" w:type="dxa"/>
              <w:bottom w:w="0" w:type="dxa"/>
              <w:right w:w="0" w:type="dxa"/>
            </w:tcMar>
          </w:tcPr>
          <w:p w:rsidR="002C29C5" w:rsidRDefault="007A5C46">
            <w:pPr>
              <w:pStyle w:val="SIGNIFICATIONDESC"/>
            </w:pPr>
            <w:r>
              <w:t>retras</w:t>
            </w:r>
          </w:p>
        </w:tc>
      </w:tr>
      <w:tr w:rsidR="002C29C5" w:rsidRPr="00C438F0">
        <w:tc>
          <w:tcPr>
            <w:tcW w:w="2550" w:type="dxa"/>
            <w:tcBorders>
              <w:left w:val="single" w:sz="4" w:space="0" w:color="000000"/>
              <w:bottom w:val="single" w:sz="4" w:space="0" w:color="000000"/>
            </w:tcBorders>
            <w:tcMar>
              <w:top w:w="0" w:type="dxa"/>
              <w:left w:w="0" w:type="dxa"/>
              <w:bottom w:w="0" w:type="dxa"/>
              <w:right w:w="0" w:type="dxa"/>
            </w:tcMar>
          </w:tcPr>
          <w:p w:rsidR="002C29C5" w:rsidRDefault="007A5C46">
            <w:pPr>
              <w:pStyle w:val="SIGNIFICATIONABR"/>
            </w:pPr>
            <w:r>
              <w:t>AN (..., …, ...)</w:t>
            </w:r>
          </w:p>
        </w:tc>
        <w:tc>
          <w:tcPr>
            <w:tcW w:w="5827" w:type="dxa"/>
            <w:tcBorders>
              <w:left w:val="single" w:sz="4" w:space="0" w:color="000000"/>
              <w:bottom w:val="single" w:sz="4" w:space="0" w:color="000000"/>
              <w:right w:val="single" w:sz="4" w:space="0" w:color="000000"/>
            </w:tcBorders>
            <w:tcMar>
              <w:top w:w="0" w:type="dxa"/>
              <w:left w:w="0" w:type="dxa"/>
              <w:bottom w:w="0" w:type="dxa"/>
              <w:right w:w="0" w:type="dxa"/>
            </w:tcMar>
          </w:tcPr>
          <w:p w:rsidR="002C29C5" w:rsidRPr="00AC2B49" w:rsidRDefault="007A5C46">
            <w:pPr>
              <w:pStyle w:val="SIGNIFICATIONDESC"/>
            </w:pPr>
            <w:r>
              <w:t>vot prin apel nominal (voturi pentru, voturi împotrivă, abțineri)</w:t>
            </w:r>
          </w:p>
        </w:tc>
      </w:tr>
      <w:tr w:rsidR="002C29C5" w:rsidRPr="00C438F0">
        <w:tc>
          <w:tcPr>
            <w:tcW w:w="2550" w:type="dxa"/>
            <w:tcBorders>
              <w:left w:val="single" w:sz="4" w:space="0" w:color="000000"/>
              <w:bottom w:val="single" w:sz="4" w:space="0" w:color="000000"/>
            </w:tcBorders>
            <w:tcMar>
              <w:top w:w="0" w:type="dxa"/>
              <w:left w:w="0" w:type="dxa"/>
              <w:bottom w:w="0" w:type="dxa"/>
              <w:right w:w="0" w:type="dxa"/>
            </w:tcMar>
          </w:tcPr>
          <w:p w:rsidR="002C29C5" w:rsidRDefault="007A5C46">
            <w:pPr>
              <w:pStyle w:val="SIGNIFICATIONABR"/>
            </w:pPr>
            <w:r>
              <w:t>VE (..., …, ...)</w:t>
            </w:r>
          </w:p>
        </w:tc>
        <w:tc>
          <w:tcPr>
            <w:tcW w:w="5827" w:type="dxa"/>
            <w:tcBorders>
              <w:left w:val="single" w:sz="4" w:space="0" w:color="000000"/>
              <w:bottom w:val="single" w:sz="4" w:space="0" w:color="000000"/>
              <w:right w:val="single" w:sz="4" w:space="0" w:color="000000"/>
            </w:tcBorders>
            <w:tcMar>
              <w:top w:w="0" w:type="dxa"/>
              <w:left w:w="0" w:type="dxa"/>
              <w:bottom w:w="0" w:type="dxa"/>
              <w:right w:w="0" w:type="dxa"/>
            </w:tcMar>
          </w:tcPr>
          <w:p w:rsidR="002C29C5" w:rsidRPr="00AC2B49" w:rsidRDefault="007A5C46">
            <w:pPr>
              <w:pStyle w:val="SIGNIFICATIONDESC"/>
            </w:pPr>
            <w:r>
              <w:t>vot electronic (voturi pentru, voturi împotrivă, abțineri)</w:t>
            </w:r>
          </w:p>
        </w:tc>
      </w:tr>
      <w:tr w:rsidR="002C29C5">
        <w:tc>
          <w:tcPr>
            <w:tcW w:w="2550" w:type="dxa"/>
            <w:tcBorders>
              <w:left w:val="single" w:sz="4" w:space="0" w:color="000000"/>
              <w:bottom w:val="single" w:sz="4" w:space="0" w:color="000000"/>
            </w:tcBorders>
            <w:tcMar>
              <w:top w:w="0" w:type="dxa"/>
              <w:left w:w="0" w:type="dxa"/>
              <w:bottom w:w="0" w:type="dxa"/>
              <w:right w:w="0" w:type="dxa"/>
            </w:tcMar>
          </w:tcPr>
          <w:p w:rsidR="002C29C5" w:rsidRDefault="007A5C46">
            <w:pPr>
              <w:pStyle w:val="SIGNIFICATIONABR"/>
            </w:pPr>
            <w:r>
              <w:t>div</w:t>
            </w:r>
          </w:p>
        </w:tc>
        <w:tc>
          <w:tcPr>
            <w:tcW w:w="5827" w:type="dxa"/>
            <w:tcBorders>
              <w:left w:val="single" w:sz="4" w:space="0" w:color="000000"/>
              <w:bottom w:val="single" w:sz="4" w:space="0" w:color="000000"/>
              <w:right w:val="single" w:sz="4" w:space="0" w:color="000000"/>
            </w:tcBorders>
            <w:tcMar>
              <w:top w:w="0" w:type="dxa"/>
              <w:left w:w="0" w:type="dxa"/>
              <w:bottom w:w="0" w:type="dxa"/>
              <w:right w:w="0" w:type="dxa"/>
            </w:tcMar>
          </w:tcPr>
          <w:p w:rsidR="002C29C5" w:rsidRDefault="007A5C46">
            <w:pPr>
              <w:pStyle w:val="SIGNIFICATIONDESC"/>
            </w:pPr>
            <w:r>
              <w:t>vot pe părți</w:t>
            </w:r>
          </w:p>
        </w:tc>
      </w:tr>
      <w:tr w:rsidR="002C29C5">
        <w:tc>
          <w:tcPr>
            <w:tcW w:w="2550" w:type="dxa"/>
            <w:tcBorders>
              <w:left w:val="single" w:sz="4" w:space="0" w:color="000000"/>
              <w:bottom w:val="single" w:sz="4" w:space="0" w:color="000000"/>
            </w:tcBorders>
            <w:tcMar>
              <w:top w:w="0" w:type="dxa"/>
              <w:left w:w="0" w:type="dxa"/>
              <w:bottom w:w="0" w:type="dxa"/>
              <w:right w:w="0" w:type="dxa"/>
            </w:tcMar>
          </w:tcPr>
          <w:p w:rsidR="002C29C5" w:rsidRDefault="007A5C46">
            <w:pPr>
              <w:pStyle w:val="SIGNIFICATIONABR"/>
            </w:pPr>
            <w:proofErr w:type="spellStart"/>
            <w:r>
              <w:t>vs</w:t>
            </w:r>
            <w:proofErr w:type="spellEnd"/>
          </w:p>
        </w:tc>
        <w:tc>
          <w:tcPr>
            <w:tcW w:w="5827" w:type="dxa"/>
            <w:tcBorders>
              <w:left w:val="single" w:sz="4" w:space="0" w:color="000000"/>
              <w:bottom w:val="single" w:sz="4" w:space="0" w:color="000000"/>
              <w:right w:val="single" w:sz="4" w:space="0" w:color="000000"/>
            </w:tcBorders>
            <w:tcMar>
              <w:top w:w="0" w:type="dxa"/>
              <w:left w:w="0" w:type="dxa"/>
              <w:bottom w:w="0" w:type="dxa"/>
              <w:right w:w="0" w:type="dxa"/>
            </w:tcMar>
          </w:tcPr>
          <w:p w:rsidR="002C29C5" w:rsidRDefault="007A5C46">
            <w:pPr>
              <w:pStyle w:val="SIGNIFICATIONDESC"/>
            </w:pPr>
            <w:r>
              <w:t>vot separat</w:t>
            </w:r>
          </w:p>
        </w:tc>
      </w:tr>
      <w:tr w:rsidR="002C29C5">
        <w:tc>
          <w:tcPr>
            <w:tcW w:w="2550" w:type="dxa"/>
            <w:tcBorders>
              <w:left w:val="single" w:sz="4" w:space="0" w:color="000000"/>
              <w:bottom w:val="single" w:sz="4" w:space="0" w:color="000000"/>
            </w:tcBorders>
            <w:tcMar>
              <w:top w:w="0" w:type="dxa"/>
              <w:left w:w="0" w:type="dxa"/>
              <w:bottom w:w="0" w:type="dxa"/>
              <w:right w:w="0" w:type="dxa"/>
            </w:tcMar>
          </w:tcPr>
          <w:p w:rsidR="002C29C5" w:rsidRDefault="007A5C46">
            <w:pPr>
              <w:pStyle w:val="SIGNIFICATIONABR"/>
            </w:pPr>
            <w:r>
              <w:t>am</w:t>
            </w:r>
          </w:p>
        </w:tc>
        <w:tc>
          <w:tcPr>
            <w:tcW w:w="5827" w:type="dxa"/>
            <w:tcBorders>
              <w:left w:val="single" w:sz="4" w:space="0" w:color="000000"/>
              <w:bottom w:val="single" w:sz="4" w:space="0" w:color="000000"/>
              <w:right w:val="single" w:sz="4" w:space="0" w:color="000000"/>
            </w:tcBorders>
            <w:tcMar>
              <w:top w:w="0" w:type="dxa"/>
              <w:left w:w="0" w:type="dxa"/>
              <w:bottom w:w="0" w:type="dxa"/>
              <w:right w:w="0" w:type="dxa"/>
            </w:tcMar>
          </w:tcPr>
          <w:p w:rsidR="002C29C5" w:rsidRDefault="007A5C46">
            <w:pPr>
              <w:pStyle w:val="SIGNIFICATIONDESC"/>
            </w:pPr>
            <w:r>
              <w:t>amendament</w:t>
            </w:r>
          </w:p>
        </w:tc>
      </w:tr>
      <w:tr w:rsidR="002C29C5">
        <w:tc>
          <w:tcPr>
            <w:tcW w:w="2550" w:type="dxa"/>
            <w:tcBorders>
              <w:left w:val="single" w:sz="4" w:space="0" w:color="000000"/>
              <w:bottom w:val="single" w:sz="4" w:space="0" w:color="000000"/>
            </w:tcBorders>
            <w:tcMar>
              <w:top w:w="0" w:type="dxa"/>
              <w:left w:w="0" w:type="dxa"/>
              <w:bottom w:w="0" w:type="dxa"/>
              <w:right w:w="0" w:type="dxa"/>
            </w:tcMar>
          </w:tcPr>
          <w:p w:rsidR="002C29C5" w:rsidRDefault="007A5C46">
            <w:pPr>
              <w:pStyle w:val="SIGNIFICATIONABR"/>
            </w:pPr>
            <w:r>
              <w:t>AC</w:t>
            </w:r>
          </w:p>
        </w:tc>
        <w:tc>
          <w:tcPr>
            <w:tcW w:w="5827" w:type="dxa"/>
            <w:tcBorders>
              <w:left w:val="single" w:sz="4" w:space="0" w:color="000000"/>
              <w:bottom w:val="single" w:sz="4" w:space="0" w:color="000000"/>
              <w:right w:val="single" w:sz="4" w:space="0" w:color="000000"/>
            </w:tcBorders>
            <w:tcMar>
              <w:top w:w="0" w:type="dxa"/>
              <w:left w:w="0" w:type="dxa"/>
              <w:bottom w:w="0" w:type="dxa"/>
              <w:right w:w="0" w:type="dxa"/>
            </w:tcMar>
          </w:tcPr>
          <w:p w:rsidR="002C29C5" w:rsidRDefault="007A5C46">
            <w:pPr>
              <w:pStyle w:val="SIGNIFICATIONDESC"/>
            </w:pPr>
            <w:r>
              <w:t>amendament de compromis</w:t>
            </w:r>
          </w:p>
        </w:tc>
      </w:tr>
      <w:tr w:rsidR="002C29C5">
        <w:tc>
          <w:tcPr>
            <w:tcW w:w="2550" w:type="dxa"/>
            <w:tcBorders>
              <w:left w:val="single" w:sz="4" w:space="0" w:color="000000"/>
              <w:bottom w:val="single" w:sz="4" w:space="0" w:color="000000"/>
            </w:tcBorders>
            <w:tcMar>
              <w:top w:w="0" w:type="dxa"/>
              <w:left w:w="0" w:type="dxa"/>
              <w:bottom w:w="0" w:type="dxa"/>
              <w:right w:w="0" w:type="dxa"/>
            </w:tcMar>
          </w:tcPr>
          <w:p w:rsidR="002C29C5" w:rsidRDefault="007A5C46">
            <w:pPr>
              <w:pStyle w:val="SIGNIFICATIONABR"/>
            </w:pPr>
            <w:r>
              <w:t>PC</w:t>
            </w:r>
          </w:p>
        </w:tc>
        <w:tc>
          <w:tcPr>
            <w:tcW w:w="5827" w:type="dxa"/>
            <w:tcBorders>
              <w:left w:val="single" w:sz="4" w:space="0" w:color="000000"/>
              <w:bottom w:val="single" w:sz="4" w:space="0" w:color="000000"/>
              <w:right w:val="single" w:sz="4" w:space="0" w:color="000000"/>
            </w:tcBorders>
            <w:tcMar>
              <w:top w:w="0" w:type="dxa"/>
              <w:left w:w="0" w:type="dxa"/>
              <w:bottom w:w="0" w:type="dxa"/>
              <w:right w:w="0" w:type="dxa"/>
            </w:tcMar>
          </w:tcPr>
          <w:p w:rsidR="002C29C5" w:rsidRDefault="007A5C46">
            <w:pPr>
              <w:pStyle w:val="SIGNIFICATIONDESC"/>
            </w:pPr>
            <w:r>
              <w:t>partea corespunzătoare</w:t>
            </w:r>
          </w:p>
        </w:tc>
      </w:tr>
      <w:tr w:rsidR="002C29C5">
        <w:tc>
          <w:tcPr>
            <w:tcW w:w="2550" w:type="dxa"/>
            <w:tcBorders>
              <w:left w:val="single" w:sz="4" w:space="0" w:color="000000"/>
              <w:bottom w:val="single" w:sz="4" w:space="0" w:color="000000"/>
            </w:tcBorders>
            <w:tcMar>
              <w:top w:w="0" w:type="dxa"/>
              <w:left w:w="0" w:type="dxa"/>
              <w:bottom w:w="0" w:type="dxa"/>
              <w:right w:w="0" w:type="dxa"/>
            </w:tcMar>
          </w:tcPr>
          <w:p w:rsidR="002C29C5" w:rsidRDefault="007A5C46">
            <w:pPr>
              <w:pStyle w:val="SIGNIFICATIONABR"/>
            </w:pPr>
            <w:r>
              <w:t>S</w:t>
            </w:r>
          </w:p>
        </w:tc>
        <w:tc>
          <w:tcPr>
            <w:tcW w:w="5827" w:type="dxa"/>
            <w:tcBorders>
              <w:left w:val="single" w:sz="4" w:space="0" w:color="000000"/>
              <w:bottom w:val="single" w:sz="4" w:space="0" w:color="000000"/>
              <w:right w:val="single" w:sz="4" w:space="0" w:color="000000"/>
            </w:tcBorders>
            <w:tcMar>
              <w:top w:w="0" w:type="dxa"/>
              <w:left w:w="0" w:type="dxa"/>
              <w:bottom w:w="0" w:type="dxa"/>
              <w:right w:w="0" w:type="dxa"/>
            </w:tcMar>
          </w:tcPr>
          <w:p w:rsidR="002C29C5" w:rsidRDefault="007A5C46">
            <w:pPr>
              <w:pStyle w:val="SIGNIFICATIONDESC"/>
            </w:pPr>
            <w:r>
              <w:t>amendament supresiv</w:t>
            </w:r>
          </w:p>
        </w:tc>
      </w:tr>
      <w:tr w:rsidR="002C29C5">
        <w:tc>
          <w:tcPr>
            <w:tcW w:w="2550" w:type="dxa"/>
            <w:tcBorders>
              <w:left w:val="single" w:sz="4" w:space="0" w:color="000000"/>
              <w:bottom w:val="single" w:sz="4" w:space="0" w:color="000000"/>
            </w:tcBorders>
            <w:tcMar>
              <w:top w:w="0" w:type="dxa"/>
              <w:left w:w="0" w:type="dxa"/>
              <w:bottom w:w="0" w:type="dxa"/>
              <w:right w:w="0" w:type="dxa"/>
            </w:tcMar>
          </w:tcPr>
          <w:p w:rsidR="002C29C5" w:rsidRDefault="007A5C46">
            <w:pPr>
              <w:pStyle w:val="SIGNIFICATIONABR"/>
            </w:pPr>
            <w:r>
              <w:t>=</w:t>
            </w:r>
          </w:p>
        </w:tc>
        <w:tc>
          <w:tcPr>
            <w:tcW w:w="5827" w:type="dxa"/>
            <w:tcBorders>
              <w:left w:val="single" w:sz="4" w:space="0" w:color="000000"/>
              <w:bottom w:val="single" w:sz="4" w:space="0" w:color="000000"/>
              <w:right w:val="single" w:sz="4" w:space="0" w:color="000000"/>
            </w:tcBorders>
            <w:tcMar>
              <w:top w:w="0" w:type="dxa"/>
              <w:left w:w="0" w:type="dxa"/>
              <w:bottom w:w="0" w:type="dxa"/>
              <w:right w:w="0" w:type="dxa"/>
            </w:tcMar>
          </w:tcPr>
          <w:p w:rsidR="002C29C5" w:rsidRDefault="007A5C46">
            <w:pPr>
              <w:pStyle w:val="SIGNIFICATIONDESC"/>
            </w:pPr>
            <w:r>
              <w:t>amendamente identice</w:t>
            </w:r>
          </w:p>
        </w:tc>
      </w:tr>
      <w:tr w:rsidR="002C29C5">
        <w:tc>
          <w:tcPr>
            <w:tcW w:w="2550" w:type="dxa"/>
            <w:tcBorders>
              <w:left w:val="single" w:sz="4" w:space="0" w:color="000000"/>
              <w:bottom w:val="single" w:sz="4" w:space="0" w:color="000000"/>
            </w:tcBorders>
            <w:tcMar>
              <w:top w:w="0" w:type="dxa"/>
              <w:left w:w="0" w:type="dxa"/>
              <w:bottom w:w="0" w:type="dxa"/>
              <w:right w:w="0" w:type="dxa"/>
            </w:tcMar>
          </w:tcPr>
          <w:p w:rsidR="002C29C5" w:rsidRDefault="007A5C46">
            <w:pPr>
              <w:pStyle w:val="SIGNIFICATIONABR"/>
            </w:pPr>
            <w:r>
              <w:t>§</w:t>
            </w:r>
          </w:p>
        </w:tc>
        <w:tc>
          <w:tcPr>
            <w:tcW w:w="5827" w:type="dxa"/>
            <w:tcBorders>
              <w:left w:val="single" w:sz="4" w:space="0" w:color="000000"/>
              <w:bottom w:val="single" w:sz="4" w:space="0" w:color="000000"/>
              <w:right w:val="single" w:sz="4" w:space="0" w:color="000000"/>
            </w:tcBorders>
            <w:tcMar>
              <w:top w:w="0" w:type="dxa"/>
              <w:left w:w="0" w:type="dxa"/>
              <w:bottom w:w="0" w:type="dxa"/>
              <w:right w:w="0" w:type="dxa"/>
            </w:tcMar>
          </w:tcPr>
          <w:p w:rsidR="002C29C5" w:rsidRDefault="007A5C46">
            <w:pPr>
              <w:pStyle w:val="SIGNIFICATIONDESC"/>
            </w:pPr>
            <w:r>
              <w:t>alineat / punct</w:t>
            </w:r>
          </w:p>
        </w:tc>
      </w:tr>
      <w:tr w:rsidR="002C29C5">
        <w:tc>
          <w:tcPr>
            <w:tcW w:w="2550" w:type="dxa"/>
            <w:tcBorders>
              <w:left w:val="single" w:sz="4" w:space="0" w:color="000000"/>
              <w:bottom w:val="single" w:sz="4" w:space="0" w:color="000000"/>
            </w:tcBorders>
            <w:tcMar>
              <w:top w:w="0" w:type="dxa"/>
              <w:left w:w="0" w:type="dxa"/>
              <w:bottom w:w="0" w:type="dxa"/>
              <w:right w:w="0" w:type="dxa"/>
            </w:tcMar>
          </w:tcPr>
          <w:p w:rsidR="002C29C5" w:rsidRDefault="007A5C46">
            <w:pPr>
              <w:pStyle w:val="SIGNIFICATIONABR"/>
            </w:pPr>
            <w:proofErr w:type="spellStart"/>
            <w:r>
              <w:t>art</w:t>
            </w:r>
            <w:proofErr w:type="spellEnd"/>
          </w:p>
        </w:tc>
        <w:tc>
          <w:tcPr>
            <w:tcW w:w="5827" w:type="dxa"/>
            <w:tcBorders>
              <w:left w:val="single" w:sz="4" w:space="0" w:color="000000"/>
              <w:bottom w:val="single" w:sz="4" w:space="0" w:color="000000"/>
              <w:right w:val="single" w:sz="4" w:space="0" w:color="000000"/>
            </w:tcBorders>
            <w:tcMar>
              <w:top w:w="0" w:type="dxa"/>
              <w:left w:w="0" w:type="dxa"/>
              <w:bottom w:w="0" w:type="dxa"/>
              <w:right w:w="0" w:type="dxa"/>
            </w:tcMar>
          </w:tcPr>
          <w:p w:rsidR="002C29C5" w:rsidRDefault="007A5C46">
            <w:pPr>
              <w:pStyle w:val="SIGNIFICATIONDESC"/>
            </w:pPr>
            <w:r>
              <w:t>articol</w:t>
            </w:r>
          </w:p>
        </w:tc>
      </w:tr>
      <w:tr w:rsidR="002C29C5">
        <w:tc>
          <w:tcPr>
            <w:tcW w:w="2550" w:type="dxa"/>
            <w:tcBorders>
              <w:left w:val="single" w:sz="4" w:space="0" w:color="000000"/>
              <w:bottom w:val="single" w:sz="4" w:space="0" w:color="000000"/>
            </w:tcBorders>
            <w:tcMar>
              <w:top w:w="0" w:type="dxa"/>
              <w:left w:w="0" w:type="dxa"/>
              <w:bottom w:w="0" w:type="dxa"/>
              <w:right w:w="0" w:type="dxa"/>
            </w:tcMar>
          </w:tcPr>
          <w:p w:rsidR="002C29C5" w:rsidRDefault="007A5C46">
            <w:pPr>
              <w:pStyle w:val="SIGNIFICATIONABR"/>
            </w:pPr>
            <w:proofErr w:type="spellStart"/>
            <w:r>
              <w:t>cons</w:t>
            </w:r>
            <w:proofErr w:type="spellEnd"/>
          </w:p>
        </w:tc>
        <w:tc>
          <w:tcPr>
            <w:tcW w:w="5827" w:type="dxa"/>
            <w:tcBorders>
              <w:left w:val="single" w:sz="4" w:space="0" w:color="000000"/>
              <w:bottom w:val="single" w:sz="4" w:space="0" w:color="000000"/>
              <w:right w:val="single" w:sz="4" w:space="0" w:color="000000"/>
            </w:tcBorders>
            <w:tcMar>
              <w:top w:w="0" w:type="dxa"/>
              <w:left w:w="0" w:type="dxa"/>
              <w:bottom w:w="0" w:type="dxa"/>
              <w:right w:w="0" w:type="dxa"/>
            </w:tcMar>
          </w:tcPr>
          <w:p w:rsidR="002C29C5" w:rsidRDefault="007A5C46">
            <w:pPr>
              <w:pStyle w:val="SIGNIFICATIONDESC"/>
            </w:pPr>
            <w:r>
              <w:t>considerent</w:t>
            </w:r>
          </w:p>
        </w:tc>
      </w:tr>
      <w:tr w:rsidR="002C29C5">
        <w:tc>
          <w:tcPr>
            <w:tcW w:w="2550" w:type="dxa"/>
            <w:tcBorders>
              <w:left w:val="single" w:sz="4" w:space="0" w:color="000000"/>
              <w:bottom w:val="single" w:sz="4" w:space="0" w:color="000000"/>
            </w:tcBorders>
            <w:tcMar>
              <w:top w:w="0" w:type="dxa"/>
              <w:left w:w="0" w:type="dxa"/>
              <w:bottom w:w="0" w:type="dxa"/>
              <w:right w:w="0" w:type="dxa"/>
            </w:tcMar>
          </w:tcPr>
          <w:p w:rsidR="002C29C5" w:rsidRDefault="007A5C46">
            <w:pPr>
              <w:pStyle w:val="SIGNIFICATIONABR"/>
            </w:pPr>
            <w:r>
              <w:t>PR</w:t>
            </w:r>
          </w:p>
        </w:tc>
        <w:tc>
          <w:tcPr>
            <w:tcW w:w="5827" w:type="dxa"/>
            <w:tcBorders>
              <w:left w:val="single" w:sz="4" w:space="0" w:color="000000"/>
              <w:bottom w:val="single" w:sz="4" w:space="0" w:color="000000"/>
              <w:right w:val="single" w:sz="4" w:space="0" w:color="000000"/>
            </w:tcBorders>
            <w:tcMar>
              <w:top w:w="0" w:type="dxa"/>
              <w:left w:w="0" w:type="dxa"/>
              <w:bottom w:w="0" w:type="dxa"/>
              <w:right w:w="0" w:type="dxa"/>
            </w:tcMar>
          </w:tcPr>
          <w:p w:rsidR="002C29C5" w:rsidRDefault="007A5C46">
            <w:pPr>
              <w:pStyle w:val="SIGNIFICATIONDESC"/>
            </w:pPr>
            <w:r>
              <w:t>propunere de rezoluție</w:t>
            </w:r>
          </w:p>
        </w:tc>
      </w:tr>
      <w:tr w:rsidR="002C29C5">
        <w:tc>
          <w:tcPr>
            <w:tcW w:w="2550" w:type="dxa"/>
            <w:tcBorders>
              <w:left w:val="single" w:sz="4" w:space="0" w:color="000000"/>
              <w:bottom w:val="single" w:sz="4" w:space="0" w:color="000000"/>
            </w:tcBorders>
            <w:tcMar>
              <w:top w:w="0" w:type="dxa"/>
              <w:left w:w="0" w:type="dxa"/>
              <w:bottom w:w="0" w:type="dxa"/>
              <w:right w:w="0" w:type="dxa"/>
            </w:tcMar>
          </w:tcPr>
          <w:p w:rsidR="002C29C5" w:rsidRDefault="007A5C46">
            <w:pPr>
              <w:pStyle w:val="SIGNIFICATIONABR"/>
            </w:pPr>
            <w:r>
              <w:t>PRC</w:t>
            </w:r>
          </w:p>
        </w:tc>
        <w:tc>
          <w:tcPr>
            <w:tcW w:w="5827" w:type="dxa"/>
            <w:tcBorders>
              <w:left w:val="single" w:sz="4" w:space="0" w:color="000000"/>
              <w:bottom w:val="single" w:sz="4" w:space="0" w:color="000000"/>
              <w:right w:val="single" w:sz="4" w:space="0" w:color="000000"/>
            </w:tcBorders>
            <w:tcMar>
              <w:top w:w="0" w:type="dxa"/>
              <w:left w:w="0" w:type="dxa"/>
              <w:bottom w:w="0" w:type="dxa"/>
              <w:right w:w="0" w:type="dxa"/>
            </w:tcMar>
          </w:tcPr>
          <w:p w:rsidR="002C29C5" w:rsidRDefault="007A5C46">
            <w:pPr>
              <w:pStyle w:val="SIGNIFICATIONDESC"/>
            </w:pPr>
            <w:r>
              <w:t>propunere comună de rezoluție</w:t>
            </w:r>
          </w:p>
        </w:tc>
      </w:tr>
      <w:tr w:rsidR="00DC2286" w:rsidRPr="00C438F0">
        <w:tc>
          <w:tcPr>
            <w:tcW w:w="2550" w:type="dxa"/>
            <w:tcBorders>
              <w:left w:val="single" w:sz="4" w:space="0" w:color="000000"/>
              <w:bottom w:val="single" w:sz="4" w:space="0" w:color="000000"/>
            </w:tcBorders>
            <w:tcMar>
              <w:top w:w="0" w:type="dxa"/>
              <w:left w:w="0" w:type="dxa"/>
              <w:bottom w:w="0" w:type="dxa"/>
              <w:right w:w="0" w:type="dxa"/>
            </w:tcMar>
          </w:tcPr>
          <w:p w:rsidR="00DC2286" w:rsidRDefault="00DC2286">
            <w:pPr>
              <w:pStyle w:val="SIGNIFICATIONABR"/>
            </w:pPr>
            <w:r>
              <w:t>38+ deputați</w:t>
            </w:r>
          </w:p>
        </w:tc>
        <w:tc>
          <w:tcPr>
            <w:tcW w:w="5827" w:type="dxa"/>
            <w:tcBorders>
              <w:left w:val="single" w:sz="4" w:space="0" w:color="000000"/>
              <w:bottom w:val="single" w:sz="4" w:space="0" w:color="000000"/>
              <w:right w:val="single" w:sz="4" w:space="0" w:color="000000"/>
            </w:tcBorders>
            <w:tcMar>
              <w:top w:w="0" w:type="dxa"/>
              <w:left w:w="0" w:type="dxa"/>
              <w:bottom w:w="0" w:type="dxa"/>
              <w:right w:w="0" w:type="dxa"/>
            </w:tcMar>
          </w:tcPr>
          <w:p w:rsidR="00DC2286" w:rsidRPr="00DC2286" w:rsidRDefault="00DC2286">
            <w:pPr>
              <w:pStyle w:val="SIGNIFICATIONDESC"/>
            </w:pPr>
            <w:r>
              <w:t>pragul redus (cel puțin 38 de deputați)</w:t>
            </w:r>
          </w:p>
        </w:tc>
      </w:tr>
      <w:tr w:rsidR="00DC2286" w:rsidRPr="00C438F0">
        <w:tc>
          <w:tcPr>
            <w:tcW w:w="2550" w:type="dxa"/>
            <w:tcBorders>
              <w:left w:val="single" w:sz="4" w:space="0" w:color="000000"/>
              <w:bottom w:val="single" w:sz="4" w:space="0" w:color="000000"/>
            </w:tcBorders>
            <w:tcMar>
              <w:top w:w="0" w:type="dxa"/>
              <w:left w:w="0" w:type="dxa"/>
              <w:bottom w:w="0" w:type="dxa"/>
              <w:right w:w="0" w:type="dxa"/>
            </w:tcMar>
          </w:tcPr>
          <w:p w:rsidR="00DC2286" w:rsidRDefault="00DC2286">
            <w:pPr>
              <w:pStyle w:val="SIGNIFICATIONABR"/>
            </w:pPr>
            <w:r>
              <w:t>76+ deputați:</w:t>
            </w:r>
          </w:p>
        </w:tc>
        <w:tc>
          <w:tcPr>
            <w:tcW w:w="5827" w:type="dxa"/>
            <w:tcBorders>
              <w:left w:val="single" w:sz="4" w:space="0" w:color="000000"/>
              <w:bottom w:val="single" w:sz="4" w:space="0" w:color="000000"/>
              <w:right w:val="single" w:sz="4" w:space="0" w:color="000000"/>
            </w:tcBorders>
            <w:tcMar>
              <w:top w:w="0" w:type="dxa"/>
              <w:left w:w="0" w:type="dxa"/>
              <w:bottom w:w="0" w:type="dxa"/>
              <w:right w:w="0" w:type="dxa"/>
            </w:tcMar>
          </w:tcPr>
          <w:p w:rsidR="00DC2286" w:rsidRPr="00DC2286" w:rsidRDefault="00DC2286">
            <w:pPr>
              <w:pStyle w:val="SIGNIFICATIONDESC"/>
            </w:pPr>
            <w:r>
              <w:t>pragul mediu (cel puțin 76 de deputați)</w:t>
            </w:r>
          </w:p>
        </w:tc>
      </w:tr>
      <w:tr w:rsidR="00DC2286" w:rsidRPr="00C438F0">
        <w:tc>
          <w:tcPr>
            <w:tcW w:w="2550" w:type="dxa"/>
            <w:tcBorders>
              <w:left w:val="single" w:sz="4" w:space="0" w:color="000000"/>
              <w:bottom w:val="single" w:sz="4" w:space="0" w:color="000000"/>
            </w:tcBorders>
            <w:tcMar>
              <w:top w:w="0" w:type="dxa"/>
              <w:left w:w="0" w:type="dxa"/>
              <w:bottom w:w="0" w:type="dxa"/>
              <w:right w:w="0" w:type="dxa"/>
            </w:tcMar>
          </w:tcPr>
          <w:p w:rsidR="00DC2286" w:rsidRDefault="00DC2286">
            <w:pPr>
              <w:pStyle w:val="SIGNIFICATIONABR"/>
            </w:pPr>
            <w:r>
              <w:t>151+ deputați</w:t>
            </w:r>
          </w:p>
        </w:tc>
        <w:tc>
          <w:tcPr>
            <w:tcW w:w="5827" w:type="dxa"/>
            <w:tcBorders>
              <w:left w:val="single" w:sz="4" w:space="0" w:color="000000"/>
              <w:bottom w:val="single" w:sz="4" w:space="0" w:color="000000"/>
              <w:right w:val="single" w:sz="4" w:space="0" w:color="000000"/>
            </w:tcBorders>
            <w:tcMar>
              <w:top w:w="0" w:type="dxa"/>
              <w:left w:w="0" w:type="dxa"/>
              <w:bottom w:w="0" w:type="dxa"/>
              <w:right w:w="0" w:type="dxa"/>
            </w:tcMar>
          </w:tcPr>
          <w:p w:rsidR="00DC2286" w:rsidRPr="00DC2286" w:rsidRDefault="00DC2286">
            <w:pPr>
              <w:pStyle w:val="SIGNIFICATIONDESC"/>
            </w:pPr>
            <w:r>
              <w:t>pragul ridicat (cel puțin 151 de deputați)</w:t>
            </w:r>
          </w:p>
        </w:tc>
      </w:tr>
      <w:tr w:rsidR="002C29C5">
        <w:tc>
          <w:tcPr>
            <w:tcW w:w="2550" w:type="dxa"/>
            <w:tcBorders>
              <w:left w:val="single" w:sz="4" w:space="0" w:color="000000"/>
              <w:bottom w:val="single" w:sz="4" w:space="0" w:color="000000"/>
            </w:tcBorders>
            <w:tcMar>
              <w:top w:w="0" w:type="dxa"/>
              <w:left w:w="0" w:type="dxa"/>
              <w:bottom w:w="0" w:type="dxa"/>
              <w:right w:w="0" w:type="dxa"/>
            </w:tcMar>
          </w:tcPr>
          <w:p w:rsidR="002C29C5" w:rsidRDefault="007A5C46">
            <w:pPr>
              <w:pStyle w:val="SIGNIFICATIONABR"/>
            </w:pPr>
            <w:r>
              <w:t>SEC</w:t>
            </w:r>
          </w:p>
        </w:tc>
        <w:tc>
          <w:tcPr>
            <w:tcW w:w="5827" w:type="dxa"/>
            <w:tcBorders>
              <w:left w:val="single" w:sz="4" w:space="0" w:color="000000"/>
              <w:bottom w:val="single" w:sz="4" w:space="0" w:color="000000"/>
              <w:right w:val="single" w:sz="4" w:space="0" w:color="000000"/>
            </w:tcBorders>
            <w:tcMar>
              <w:top w:w="0" w:type="dxa"/>
              <w:left w:w="0" w:type="dxa"/>
              <w:bottom w:w="0" w:type="dxa"/>
              <w:right w:w="0" w:type="dxa"/>
            </w:tcMar>
          </w:tcPr>
          <w:p w:rsidR="002C29C5" w:rsidRDefault="007A5C46">
            <w:pPr>
              <w:pStyle w:val="SIGNIFICATIONDESC"/>
            </w:pPr>
            <w:r>
              <w:t>vot secret</w:t>
            </w:r>
          </w:p>
        </w:tc>
      </w:tr>
    </w:tbl>
    <w:p w:rsidR="002C29C5" w:rsidRDefault="002C29C5"/>
    <w:p w:rsidR="00096247" w:rsidRPr="00AB6CED" w:rsidRDefault="00B47A2E">
      <w:pPr>
        <w:pStyle w:val="VOTEFIRSTTITLE"/>
      </w:pPr>
      <w:r>
        <w:lastRenderedPageBreak/>
        <w:t xml:space="preserve">Cerere de ridicare a imunității lui Georgios </w:t>
      </w:r>
      <w:proofErr w:type="spellStart"/>
      <w:r>
        <w:t>Epitideios</w:t>
      </w:r>
      <w:proofErr w:type="spellEnd"/>
    </w:p>
    <w:p w:rsidR="00096247" w:rsidRDefault="00B47A2E">
      <w:pPr>
        <w:pStyle w:val="VOTEREPORTTITLE"/>
      </w:pPr>
      <w:r>
        <w:t xml:space="preserve">Raport: Angel </w:t>
      </w:r>
      <w:proofErr w:type="spellStart"/>
      <w:r>
        <w:t>Dzhambazki</w:t>
      </w:r>
      <w:proofErr w:type="spellEnd"/>
      <w:r>
        <w:t xml:space="preserve"> (A8-0185/2019)</w:t>
      </w:r>
    </w:p>
    <w:tbl>
      <w:tblPr>
        <w:tblW w:w="9071" w:type="dxa"/>
        <w:tblInd w:w="108" w:type="dxa"/>
        <w:tblLayout w:type="fixed"/>
        <w:tblCellMar>
          <w:left w:w="10" w:type="dxa"/>
          <w:right w:w="10" w:type="dxa"/>
        </w:tblCellMar>
        <w:tblLook w:val="04A0" w:firstRow="1" w:lastRow="0" w:firstColumn="1" w:lastColumn="0" w:noHBand="0" w:noVBand="1"/>
      </w:tblPr>
      <w:tblGrid>
        <w:gridCol w:w="2267"/>
        <w:gridCol w:w="2268"/>
        <w:gridCol w:w="2268"/>
        <w:gridCol w:w="2268"/>
      </w:tblGrid>
      <w:tr w:rsidR="00096247" w:rsidRPr="00C438F0">
        <w:trPr>
          <w:tblHeader/>
        </w:trPr>
        <w:tc>
          <w:tcPr>
            <w:tcW w:w="3260"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096247" w:rsidRDefault="00B47A2E">
            <w:pPr>
              <w:pStyle w:val="VOTINGTABLEHEADER"/>
            </w:pPr>
            <w:r>
              <w:t>Obiect</w:t>
            </w:r>
          </w:p>
        </w:tc>
        <w:tc>
          <w:tcPr>
            <w:tcW w:w="2409"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096247" w:rsidRDefault="00B47A2E">
            <w:pPr>
              <w:pStyle w:val="VOTINGTABLEHEADER"/>
            </w:pPr>
            <w:r>
              <w:t>AN etc.</w:t>
            </w:r>
          </w:p>
        </w:tc>
        <w:tc>
          <w:tcPr>
            <w:tcW w:w="1440"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096247" w:rsidRDefault="00B47A2E">
            <w:pPr>
              <w:pStyle w:val="VOTINGTABLEHEADER"/>
            </w:pPr>
            <w:r>
              <w:t>Vot</w:t>
            </w:r>
          </w:p>
        </w:tc>
        <w:tc>
          <w:tcPr>
            <w:tcW w:w="1962"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096247" w:rsidRPr="00AB6CED" w:rsidRDefault="00B47A2E">
            <w:pPr>
              <w:pStyle w:val="VOTINGTABLEHEADER"/>
            </w:pPr>
            <w:r>
              <w:t>Vot prin AN/VE - observații</w:t>
            </w:r>
          </w:p>
        </w:tc>
      </w:tr>
      <w:tr w:rsidR="00096247">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OBJECT"/>
            </w:pPr>
            <w:r>
              <w:t>vot: propunere de decizie</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AN"/>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VOTE"/>
            </w:pPr>
            <w:r>
              <w:t>+</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bl>
    <w:p w:rsidR="00096247" w:rsidRDefault="00096247">
      <w:pPr>
        <w:pStyle w:val="STYTAB"/>
      </w:pPr>
    </w:p>
    <w:p w:rsidR="00096247" w:rsidRDefault="00096247">
      <w:pPr>
        <w:pStyle w:val="STYTAB"/>
      </w:pPr>
    </w:p>
    <w:p w:rsidR="00096247" w:rsidRPr="00AB6CED" w:rsidRDefault="00B47A2E">
      <w:pPr>
        <w:pStyle w:val="VOTETITLE"/>
      </w:pPr>
      <w:r>
        <w:t xml:space="preserve">Cerere de ridicare a imunității parlamentare a lui </w:t>
      </w:r>
      <w:proofErr w:type="spellStart"/>
      <w:r>
        <w:t>Lampros</w:t>
      </w:r>
      <w:proofErr w:type="spellEnd"/>
      <w:r>
        <w:t xml:space="preserve"> </w:t>
      </w:r>
      <w:proofErr w:type="spellStart"/>
      <w:r>
        <w:t>Fountoulis</w:t>
      </w:r>
      <w:proofErr w:type="spellEnd"/>
    </w:p>
    <w:p w:rsidR="00096247" w:rsidRDefault="00B47A2E">
      <w:pPr>
        <w:pStyle w:val="VOTEREPORTTITLE"/>
      </w:pPr>
      <w:r>
        <w:t xml:space="preserve">Raport: Angel </w:t>
      </w:r>
      <w:proofErr w:type="spellStart"/>
      <w:r>
        <w:t>Dzhambazki</w:t>
      </w:r>
      <w:proofErr w:type="spellEnd"/>
      <w:r>
        <w:t xml:space="preserve"> (A8-0183/2019)</w:t>
      </w:r>
    </w:p>
    <w:tbl>
      <w:tblPr>
        <w:tblW w:w="9071" w:type="dxa"/>
        <w:tblInd w:w="108" w:type="dxa"/>
        <w:tblLayout w:type="fixed"/>
        <w:tblCellMar>
          <w:left w:w="10" w:type="dxa"/>
          <w:right w:w="10" w:type="dxa"/>
        </w:tblCellMar>
        <w:tblLook w:val="04A0" w:firstRow="1" w:lastRow="0" w:firstColumn="1" w:lastColumn="0" w:noHBand="0" w:noVBand="1"/>
      </w:tblPr>
      <w:tblGrid>
        <w:gridCol w:w="2267"/>
        <w:gridCol w:w="2268"/>
        <w:gridCol w:w="2268"/>
        <w:gridCol w:w="2268"/>
      </w:tblGrid>
      <w:tr w:rsidR="00096247" w:rsidRPr="00C438F0">
        <w:trPr>
          <w:tblHeader/>
        </w:trPr>
        <w:tc>
          <w:tcPr>
            <w:tcW w:w="3260"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096247" w:rsidRDefault="00B47A2E">
            <w:pPr>
              <w:pStyle w:val="VOTINGTABLEHEADER"/>
            </w:pPr>
            <w:r>
              <w:t>Obiect</w:t>
            </w:r>
          </w:p>
        </w:tc>
        <w:tc>
          <w:tcPr>
            <w:tcW w:w="2409"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096247" w:rsidRDefault="00B47A2E">
            <w:pPr>
              <w:pStyle w:val="VOTINGTABLEHEADER"/>
            </w:pPr>
            <w:r>
              <w:t>AN etc.</w:t>
            </w:r>
          </w:p>
        </w:tc>
        <w:tc>
          <w:tcPr>
            <w:tcW w:w="1440"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096247" w:rsidRDefault="00B47A2E">
            <w:pPr>
              <w:pStyle w:val="VOTINGTABLEHEADER"/>
            </w:pPr>
            <w:r>
              <w:t>Vot</w:t>
            </w:r>
          </w:p>
        </w:tc>
        <w:tc>
          <w:tcPr>
            <w:tcW w:w="1962"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096247" w:rsidRPr="00AB6CED" w:rsidRDefault="00B47A2E">
            <w:pPr>
              <w:pStyle w:val="VOTINGTABLEHEADER"/>
            </w:pPr>
            <w:r>
              <w:t>Vot prin AN/VE - observații</w:t>
            </w:r>
          </w:p>
        </w:tc>
      </w:tr>
      <w:tr w:rsidR="00096247">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OBJECT"/>
            </w:pPr>
            <w:r>
              <w:t>vot: propunere de decizie</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AN"/>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VOTE"/>
            </w:pPr>
            <w:r>
              <w:t>+</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bl>
    <w:p w:rsidR="00096247" w:rsidRDefault="00096247">
      <w:pPr>
        <w:pStyle w:val="STYTAB"/>
      </w:pPr>
    </w:p>
    <w:p w:rsidR="00096247" w:rsidRDefault="00096247">
      <w:pPr>
        <w:pStyle w:val="STYTAB"/>
      </w:pPr>
    </w:p>
    <w:p w:rsidR="00096247" w:rsidRPr="00AB6CED" w:rsidRDefault="00B47A2E">
      <w:pPr>
        <w:pStyle w:val="VOTETITLE"/>
      </w:pPr>
      <w:r>
        <w:t xml:space="preserve">Cerere de ridicare a imunității lui </w:t>
      </w:r>
      <w:proofErr w:type="spellStart"/>
      <w:r>
        <w:t>Eleftherios</w:t>
      </w:r>
      <w:proofErr w:type="spellEnd"/>
      <w:r>
        <w:t xml:space="preserve"> </w:t>
      </w:r>
      <w:proofErr w:type="spellStart"/>
      <w:r>
        <w:t>Synadinos</w:t>
      </w:r>
      <w:proofErr w:type="spellEnd"/>
    </w:p>
    <w:p w:rsidR="00096247" w:rsidRDefault="00B47A2E">
      <w:pPr>
        <w:pStyle w:val="VOTEREPORTTITLE"/>
      </w:pPr>
      <w:r>
        <w:t xml:space="preserve">Raport: Angel </w:t>
      </w:r>
      <w:proofErr w:type="spellStart"/>
      <w:r>
        <w:t>Dzhambazki</w:t>
      </w:r>
      <w:proofErr w:type="spellEnd"/>
      <w:r>
        <w:t xml:space="preserve"> (A8-0184/2019)</w:t>
      </w:r>
    </w:p>
    <w:tbl>
      <w:tblPr>
        <w:tblW w:w="9071" w:type="dxa"/>
        <w:tblInd w:w="108" w:type="dxa"/>
        <w:tblLayout w:type="fixed"/>
        <w:tblCellMar>
          <w:left w:w="10" w:type="dxa"/>
          <w:right w:w="10" w:type="dxa"/>
        </w:tblCellMar>
        <w:tblLook w:val="04A0" w:firstRow="1" w:lastRow="0" w:firstColumn="1" w:lastColumn="0" w:noHBand="0" w:noVBand="1"/>
      </w:tblPr>
      <w:tblGrid>
        <w:gridCol w:w="2267"/>
        <w:gridCol w:w="2268"/>
        <w:gridCol w:w="2268"/>
        <w:gridCol w:w="2268"/>
      </w:tblGrid>
      <w:tr w:rsidR="00096247" w:rsidRPr="00C438F0">
        <w:trPr>
          <w:tblHeader/>
        </w:trPr>
        <w:tc>
          <w:tcPr>
            <w:tcW w:w="3260"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096247" w:rsidRDefault="00B47A2E">
            <w:pPr>
              <w:pStyle w:val="VOTINGTABLEHEADER"/>
            </w:pPr>
            <w:r>
              <w:t>Obiect</w:t>
            </w:r>
          </w:p>
        </w:tc>
        <w:tc>
          <w:tcPr>
            <w:tcW w:w="2409"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096247" w:rsidRDefault="00B47A2E">
            <w:pPr>
              <w:pStyle w:val="VOTINGTABLEHEADER"/>
            </w:pPr>
            <w:r>
              <w:t>AN etc.</w:t>
            </w:r>
          </w:p>
        </w:tc>
        <w:tc>
          <w:tcPr>
            <w:tcW w:w="1440"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096247" w:rsidRDefault="00B47A2E">
            <w:pPr>
              <w:pStyle w:val="VOTINGTABLEHEADER"/>
            </w:pPr>
            <w:r>
              <w:t>Vot</w:t>
            </w:r>
          </w:p>
        </w:tc>
        <w:tc>
          <w:tcPr>
            <w:tcW w:w="1962"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096247" w:rsidRPr="00AB6CED" w:rsidRDefault="00B47A2E">
            <w:pPr>
              <w:pStyle w:val="VOTINGTABLEHEADER"/>
            </w:pPr>
            <w:r>
              <w:t>Vot prin AN/VE - observații</w:t>
            </w:r>
          </w:p>
        </w:tc>
      </w:tr>
      <w:tr w:rsidR="00096247">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OBJECT"/>
            </w:pPr>
            <w:r>
              <w:t>vot: propunere de decizie</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AN"/>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VOTE"/>
            </w:pPr>
            <w:r>
              <w:t>+</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bl>
    <w:p w:rsidR="00096247" w:rsidRDefault="00096247">
      <w:pPr>
        <w:pStyle w:val="STYTAB"/>
      </w:pPr>
    </w:p>
    <w:p w:rsidR="00096247" w:rsidRDefault="00096247">
      <w:pPr>
        <w:pStyle w:val="STYTAB"/>
      </w:pPr>
    </w:p>
    <w:p w:rsidR="00096247" w:rsidRPr="00AB6CED" w:rsidRDefault="00B47A2E">
      <w:pPr>
        <w:pStyle w:val="VOTETITLE"/>
      </w:pPr>
      <w:r>
        <w:t>Stabilirea listei țărilor terțe ai căror resortisanți trebuie să dețină viză pentru trecerea frontierelor externe și a listei țărilor terțe ai căror resortisanți sunt exonerați de această obligație, în ceea ce privește retragerea Regatului Unit din Uniune ***I</w:t>
      </w:r>
    </w:p>
    <w:p w:rsidR="00096247" w:rsidRDefault="00B47A2E">
      <w:pPr>
        <w:pStyle w:val="VOTEREPORTTITLE"/>
      </w:pPr>
      <w:r>
        <w:t xml:space="preserve">Raport: </w:t>
      </w:r>
      <w:proofErr w:type="spellStart"/>
      <w:r>
        <w:t>Sergei</w:t>
      </w:r>
      <w:proofErr w:type="spellEnd"/>
      <w:r>
        <w:t xml:space="preserve"> </w:t>
      </w:r>
      <w:proofErr w:type="spellStart"/>
      <w:r>
        <w:t>Stanishev</w:t>
      </w:r>
      <w:proofErr w:type="spellEnd"/>
      <w:r>
        <w:t xml:space="preserve"> (A8-0047/2019)</w:t>
      </w:r>
    </w:p>
    <w:tbl>
      <w:tblPr>
        <w:tblW w:w="9071" w:type="dxa"/>
        <w:tblInd w:w="108" w:type="dxa"/>
        <w:tblLayout w:type="fixed"/>
        <w:tblCellMar>
          <w:left w:w="10" w:type="dxa"/>
          <w:right w:w="10" w:type="dxa"/>
        </w:tblCellMar>
        <w:tblLook w:val="04A0" w:firstRow="1" w:lastRow="0" w:firstColumn="1" w:lastColumn="0" w:noHBand="0" w:noVBand="1"/>
      </w:tblPr>
      <w:tblGrid>
        <w:gridCol w:w="2259"/>
        <w:gridCol w:w="908"/>
        <w:gridCol w:w="1516"/>
        <w:gridCol w:w="982"/>
        <w:gridCol w:w="1419"/>
        <w:gridCol w:w="1987"/>
      </w:tblGrid>
      <w:tr w:rsidR="00096247" w:rsidRPr="00C438F0" w:rsidTr="00D33874">
        <w:trPr>
          <w:cantSplit/>
          <w:tblHeader/>
        </w:trPr>
        <w:tc>
          <w:tcPr>
            <w:tcW w:w="2259"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096247" w:rsidRDefault="00B47A2E">
            <w:pPr>
              <w:pStyle w:val="VOTINGTABLEHEADER"/>
            </w:pPr>
            <w:r>
              <w:t>Obiect</w:t>
            </w:r>
          </w:p>
        </w:tc>
        <w:tc>
          <w:tcPr>
            <w:tcW w:w="908"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096247" w:rsidRDefault="00B47A2E">
            <w:pPr>
              <w:pStyle w:val="VOTINGTABLEHEADER"/>
            </w:pPr>
            <w:r>
              <w:t>Am nr.</w:t>
            </w:r>
          </w:p>
        </w:tc>
        <w:tc>
          <w:tcPr>
            <w:tcW w:w="1516"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096247" w:rsidRDefault="00B47A2E">
            <w:pPr>
              <w:pStyle w:val="VOTINGTABLEHEADER"/>
            </w:pPr>
            <w:r>
              <w:t>Autor</w:t>
            </w:r>
          </w:p>
        </w:tc>
        <w:tc>
          <w:tcPr>
            <w:tcW w:w="982"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096247" w:rsidRDefault="00B47A2E">
            <w:pPr>
              <w:pStyle w:val="VOTINGTABLEHEADER"/>
            </w:pPr>
            <w:r>
              <w:t>AN etc.</w:t>
            </w:r>
          </w:p>
        </w:tc>
        <w:tc>
          <w:tcPr>
            <w:tcW w:w="1419"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096247" w:rsidRDefault="00B47A2E">
            <w:pPr>
              <w:pStyle w:val="VOTINGTABLEHEADER"/>
            </w:pPr>
            <w:r>
              <w:t>Vot</w:t>
            </w:r>
          </w:p>
        </w:tc>
        <w:tc>
          <w:tcPr>
            <w:tcW w:w="198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096247" w:rsidRPr="008A5D54" w:rsidRDefault="00B47A2E">
            <w:pPr>
              <w:pStyle w:val="VOTINGTABLEHEADER"/>
            </w:pPr>
            <w:r>
              <w:t>Vot prin AN/VE - observații</w:t>
            </w:r>
          </w:p>
        </w:tc>
      </w:tr>
      <w:tr w:rsidR="00096247" w:rsidTr="00D33874">
        <w:trPr>
          <w:cantSplit/>
        </w:trPr>
        <w:tc>
          <w:tcPr>
            <w:tcW w:w="9071"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OBJECT"/>
            </w:pPr>
            <w:r>
              <w:t>Acord provizoriu</w:t>
            </w:r>
          </w:p>
        </w:tc>
      </w:tr>
      <w:tr w:rsidR="00096247" w:rsidTr="00D33874">
        <w:trPr>
          <w:cantSplit/>
        </w:trPr>
        <w:tc>
          <w:tcPr>
            <w:tcW w:w="2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SIMPLEOBJECT"/>
            </w:pPr>
            <w:r>
              <w:t>Acord provizoriu</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3</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UTHOR"/>
            </w:pPr>
            <w:r>
              <w:t>comisia</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AN</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REMARK"/>
            </w:pPr>
            <w:r>
              <w:t>502, 81, 29</w:t>
            </w:r>
          </w:p>
        </w:tc>
      </w:tr>
      <w:tr w:rsidR="00096247" w:rsidTr="00D33874">
        <w:trPr>
          <w:cantSplit/>
        </w:trPr>
        <w:tc>
          <w:tcPr>
            <w:tcW w:w="9071"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OBJECT"/>
            </w:pPr>
            <w:r>
              <w:lastRenderedPageBreak/>
              <w:t>Proiect de act legislativ</w:t>
            </w:r>
          </w:p>
        </w:tc>
      </w:tr>
      <w:tr w:rsidR="00096247" w:rsidTr="00D33874">
        <w:trPr>
          <w:cantSplit/>
        </w:trPr>
        <w:tc>
          <w:tcPr>
            <w:tcW w:w="2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SIMPLEOBJECT"/>
            </w:pPr>
            <w:r>
              <w:t>Întregul text</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3PC1</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UTHOR"/>
            </w:pPr>
            <w:r>
              <w:t>comisia</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AN"/>
            </w:pP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D33874">
        <w:trPr>
          <w:cantSplit/>
        </w:trPr>
        <w:tc>
          <w:tcPr>
            <w:tcW w:w="2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Pr="008A5D54" w:rsidRDefault="00B47A2E">
            <w:pPr>
              <w:pStyle w:val="VOTINGTABLECELLSIMPLEOBJECT"/>
            </w:pPr>
            <w:r>
              <w:t>Amendamente ale comisiei competente - vot în bloc</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1-2</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UTHOR"/>
            </w:pPr>
            <w:r>
              <w:t>comisia</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AN"/>
            </w:pP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D33874">
        <w:trPr>
          <w:cantSplit/>
        </w:trPr>
        <w:tc>
          <w:tcPr>
            <w:tcW w:w="225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Pr="008A5D54" w:rsidRDefault="00B47A2E">
            <w:pPr>
              <w:pStyle w:val="VOTINGTABLECELLOBJECT"/>
            </w:pPr>
            <w:r>
              <w:t>Articolul 1, după punctul 3</w:t>
            </w:r>
            <w:r>
              <w:br/>
              <w:t>Regulamentul (UE) 2018/1806</w:t>
            </w:r>
            <w:r>
              <w:br/>
              <w:t>Anexa II, partea a treia</w:t>
            </w:r>
          </w:p>
        </w:tc>
        <w:tc>
          <w:tcPr>
            <w:tcW w:w="90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3PC2</w:t>
            </w:r>
          </w:p>
        </w:tc>
        <w:tc>
          <w:tcPr>
            <w:tcW w:w="151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UTHOR"/>
            </w:pPr>
            <w:r>
              <w:t>comisia</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div</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D3387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151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1/AN</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D3387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151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2/AN</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D3387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4</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UTHOR"/>
            </w:pPr>
            <w:r>
              <w:t>38+ deputați</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AN"/>
            </w:pP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D33874">
        <w:trPr>
          <w:cantSplit/>
        </w:trPr>
        <w:tc>
          <w:tcPr>
            <w:tcW w:w="468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Pr="00AB6CED" w:rsidRDefault="00B47A2E">
            <w:pPr>
              <w:pStyle w:val="VOTINGTABLECELLOBJECT"/>
            </w:pPr>
            <w:r>
              <w:t>vot: propunerea Comisiei</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AN</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bl>
    <w:p w:rsidR="00096247" w:rsidRDefault="00096247">
      <w:pPr>
        <w:pStyle w:val="STYTAB"/>
      </w:pPr>
    </w:p>
    <w:tbl>
      <w:tblPr>
        <w:tblW w:w="9065" w:type="dxa"/>
        <w:tblLayout w:type="fixed"/>
        <w:tblCellMar>
          <w:left w:w="10" w:type="dxa"/>
          <w:right w:w="10" w:type="dxa"/>
        </w:tblCellMar>
        <w:tblLook w:val="04A0" w:firstRow="1" w:lastRow="0" w:firstColumn="1" w:lastColumn="0" w:noHBand="0" w:noVBand="1"/>
      </w:tblPr>
      <w:tblGrid>
        <w:gridCol w:w="1570"/>
        <w:gridCol w:w="7495"/>
      </w:tblGrid>
      <w:tr w:rsidR="00096247" w:rsidRPr="00C438F0">
        <w:trPr>
          <w:cantSplit/>
        </w:trPr>
        <w:tc>
          <w:tcPr>
            <w:tcW w:w="9065" w:type="dxa"/>
            <w:gridSpan w:val="2"/>
            <w:tcMar>
              <w:top w:w="0" w:type="dxa"/>
              <w:left w:w="0" w:type="dxa"/>
              <w:bottom w:w="0" w:type="dxa"/>
              <w:right w:w="0" w:type="dxa"/>
            </w:tcMar>
          </w:tcPr>
          <w:p w:rsidR="00096247" w:rsidRPr="00AB6CED" w:rsidRDefault="00B47A2E">
            <w:pPr>
              <w:pStyle w:val="REMARKTABLECELLTITLE"/>
            </w:pPr>
            <w:r>
              <w:t>Solicitări de vot prin apel nominal</w:t>
            </w:r>
          </w:p>
        </w:tc>
      </w:tr>
      <w:tr w:rsidR="00096247">
        <w:tc>
          <w:tcPr>
            <w:tcW w:w="1570" w:type="dxa"/>
            <w:tcMar>
              <w:top w:w="0" w:type="dxa"/>
              <w:left w:w="0" w:type="dxa"/>
              <w:bottom w:w="0" w:type="dxa"/>
              <w:right w:w="0" w:type="dxa"/>
            </w:tcMar>
          </w:tcPr>
          <w:p w:rsidR="00096247" w:rsidRDefault="00B47A2E">
            <w:pPr>
              <w:pStyle w:val="REMARKTABLECELLSIMPLE"/>
            </w:pPr>
            <w:r>
              <w:t>EFDD:</w:t>
            </w:r>
          </w:p>
        </w:tc>
        <w:tc>
          <w:tcPr>
            <w:tcW w:w="7495" w:type="dxa"/>
            <w:tcMar>
              <w:top w:w="0" w:type="dxa"/>
              <w:left w:w="0" w:type="dxa"/>
              <w:bottom w:w="0" w:type="dxa"/>
              <w:right w:w="0" w:type="dxa"/>
            </w:tcMar>
          </w:tcPr>
          <w:p w:rsidR="00096247" w:rsidRDefault="00B47A2E">
            <w:pPr>
              <w:pStyle w:val="REMARKTABLECELLSIMPLE"/>
            </w:pPr>
            <w:r>
              <w:t>amendamentul 3PC2</w:t>
            </w:r>
          </w:p>
        </w:tc>
      </w:tr>
      <w:tr w:rsidR="00096247" w:rsidRPr="00C438F0">
        <w:tc>
          <w:tcPr>
            <w:tcW w:w="1570" w:type="dxa"/>
            <w:tcMar>
              <w:top w:w="0" w:type="dxa"/>
              <w:left w:w="0" w:type="dxa"/>
              <w:bottom w:w="0" w:type="dxa"/>
              <w:right w:w="0" w:type="dxa"/>
            </w:tcMar>
          </w:tcPr>
          <w:p w:rsidR="00096247" w:rsidRDefault="00B47A2E">
            <w:pPr>
              <w:pStyle w:val="REMARKTABLECELLSIMPLE"/>
            </w:pPr>
            <w:r>
              <w:t>ENF:</w:t>
            </w:r>
          </w:p>
        </w:tc>
        <w:tc>
          <w:tcPr>
            <w:tcW w:w="7495" w:type="dxa"/>
            <w:tcMar>
              <w:top w:w="0" w:type="dxa"/>
              <w:left w:w="0" w:type="dxa"/>
              <w:bottom w:w="0" w:type="dxa"/>
              <w:right w:w="0" w:type="dxa"/>
            </w:tcMar>
          </w:tcPr>
          <w:p w:rsidR="00096247" w:rsidRPr="00AB6CED" w:rsidRDefault="00B47A2E">
            <w:pPr>
              <w:pStyle w:val="REMARKTABLECELLSIMPLE"/>
            </w:pPr>
            <w:r>
              <w:t>nota de subsol la amendamentul 3PC2</w:t>
            </w:r>
          </w:p>
        </w:tc>
      </w:tr>
    </w:tbl>
    <w:p w:rsidR="00096247" w:rsidRPr="00AB6CED" w:rsidRDefault="00096247">
      <w:pPr>
        <w:pStyle w:val="STYTAB"/>
        <w:rPr>
          <w:lang w:val="fr-FR"/>
        </w:rPr>
      </w:pPr>
    </w:p>
    <w:tbl>
      <w:tblPr>
        <w:tblW w:w="9065" w:type="dxa"/>
        <w:tblLayout w:type="fixed"/>
        <w:tblCellMar>
          <w:left w:w="10" w:type="dxa"/>
          <w:right w:w="10" w:type="dxa"/>
        </w:tblCellMar>
        <w:tblLook w:val="04A0" w:firstRow="1" w:lastRow="0" w:firstColumn="1" w:lastColumn="0" w:noHBand="0" w:noVBand="1"/>
      </w:tblPr>
      <w:tblGrid>
        <w:gridCol w:w="1570"/>
        <w:gridCol w:w="7495"/>
      </w:tblGrid>
      <w:tr w:rsidR="00096247">
        <w:trPr>
          <w:cantSplit/>
        </w:trPr>
        <w:tc>
          <w:tcPr>
            <w:tcW w:w="9065" w:type="dxa"/>
            <w:gridSpan w:val="2"/>
            <w:tcMar>
              <w:top w:w="0" w:type="dxa"/>
              <w:left w:w="0" w:type="dxa"/>
              <w:bottom w:w="0" w:type="dxa"/>
              <w:right w:w="0" w:type="dxa"/>
            </w:tcMar>
          </w:tcPr>
          <w:p w:rsidR="00096247" w:rsidRDefault="00B47A2E">
            <w:pPr>
              <w:pStyle w:val="REMARKTABLECELLTITLE"/>
            </w:pPr>
            <w:r>
              <w:t>Solicitări de vot separat</w:t>
            </w:r>
          </w:p>
        </w:tc>
      </w:tr>
      <w:tr w:rsidR="00096247">
        <w:tc>
          <w:tcPr>
            <w:tcW w:w="1570" w:type="dxa"/>
            <w:tcMar>
              <w:top w:w="0" w:type="dxa"/>
              <w:left w:w="0" w:type="dxa"/>
              <w:bottom w:w="0" w:type="dxa"/>
              <w:right w:w="0" w:type="dxa"/>
            </w:tcMar>
          </w:tcPr>
          <w:p w:rsidR="00096247" w:rsidRDefault="00B47A2E">
            <w:pPr>
              <w:pStyle w:val="REMARKTABLECELLSIMPLE"/>
            </w:pPr>
            <w:r>
              <w:t>EFDD:</w:t>
            </w:r>
          </w:p>
        </w:tc>
        <w:tc>
          <w:tcPr>
            <w:tcW w:w="7495" w:type="dxa"/>
            <w:tcMar>
              <w:top w:w="0" w:type="dxa"/>
              <w:left w:w="0" w:type="dxa"/>
              <w:bottom w:w="0" w:type="dxa"/>
              <w:right w:w="0" w:type="dxa"/>
            </w:tcMar>
          </w:tcPr>
          <w:p w:rsidR="00096247" w:rsidRDefault="00B47A2E">
            <w:pPr>
              <w:pStyle w:val="REMARKTABLECELLSIMPLE"/>
            </w:pPr>
            <w:r>
              <w:t>amendamentul 3PC2</w:t>
            </w:r>
          </w:p>
        </w:tc>
      </w:tr>
    </w:tbl>
    <w:p w:rsidR="00096247" w:rsidRDefault="00096247">
      <w:pPr>
        <w:pStyle w:val="STYTAB"/>
      </w:pPr>
    </w:p>
    <w:tbl>
      <w:tblPr>
        <w:tblW w:w="9065" w:type="dxa"/>
        <w:tblLayout w:type="fixed"/>
        <w:tblCellMar>
          <w:left w:w="10" w:type="dxa"/>
          <w:right w:w="10" w:type="dxa"/>
        </w:tblCellMar>
        <w:tblLook w:val="04A0" w:firstRow="1" w:lastRow="0" w:firstColumn="1" w:lastColumn="0" w:noHBand="0" w:noVBand="1"/>
      </w:tblPr>
      <w:tblGrid>
        <w:gridCol w:w="1570"/>
        <w:gridCol w:w="7495"/>
      </w:tblGrid>
      <w:tr w:rsidR="00096247" w:rsidRPr="00C438F0">
        <w:trPr>
          <w:cantSplit/>
        </w:trPr>
        <w:tc>
          <w:tcPr>
            <w:tcW w:w="9065" w:type="dxa"/>
            <w:gridSpan w:val="2"/>
            <w:tcMar>
              <w:top w:w="0" w:type="dxa"/>
              <w:left w:w="0" w:type="dxa"/>
              <w:bottom w:w="0" w:type="dxa"/>
              <w:right w:w="0" w:type="dxa"/>
            </w:tcMar>
          </w:tcPr>
          <w:p w:rsidR="00096247" w:rsidRPr="00AB6CED" w:rsidRDefault="00B47A2E">
            <w:pPr>
              <w:pStyle w:val="REMARKTABLECELLTITLE"/>
            </w:pPr>
            <w:r>
              <w:t>Solicitări de vot pe părți</w:t>
            </w:r>
          </w:p>
        </w:tc>
      </w:tr>
      <w:tr w:rsidR="00096247">
        <w:trPr>
          <w:cantSplit/>
        </w:trPr>
        <w:tc>
          <w:tcPr>
            <w:tcW w:w="9065" w:type="dxa"/>
            <w:gridSpan w:val="2"/>
            <w:tcMar>
              <w:top w:w="0" w:type="dxa"/>
              <w:left w:w="0" w:type="dxa"/>
              <w:bottom w:w="0" w:type="dxa"/>
              <w:right w:w="0" w:type="dxa"/>
            </w:tcMar>
          </w:tcPr>
          <w:p w:rsidR="00096247" w:rsidRDefault="00B47A2E">
            <w:pPr>
              <w:pStyle w:val="REMARKTABLECELLSIMPLE"/>
            </w:pPr>
            <w:r>
              <w:t>ENF:</w:t>
            </w:r>
          </w:p>
        </w:tc>
      </w:tr>
      <w:tr w:rsidR="00096247">
        <w:trPr>
          <w:cantSplit/>
        </w:trPr>
        <w:tc>
          <w:tcPr>
            <w:tcW w:w="9065" w:type="dxa"/>
            <w:gridSpan w:val="2"/>
            <w:tcMar>
              <w:top w:w="0" w:type="dxa"/>
              <w:left w:w="0" w:type="dxa"/>
              <w:bottom w:w="0" w:type="dxa"/>
              <w:right w:w="0" w:type="dxa"/>
            </w:tcMar>
          </w:tcPr>
          <w:p w:rsidR="00096247" w:rsidRDefault="00B47A2E">
            <w:pPr>
              <w:pStyle w:val="REMARKTABLECELLSIMPLE"/>
            </w:pPr>
            <w:r>
              <w:t>amendamentul 3PC2</w:t>
            </w:r>
          </w:p>
        </w:tc>
      </w:tr>
      <w:tr w:rsidR="00096247" w:rsidRPr="00C438F0">
        <w:trPr>
          <w:cantSplit/>
        </w:trPr>
        <w:tc>
          <w:tcPr>
            <w:tcW w:w="1570" w:type="dxa"/>
            <w:tcMar>
              <w:top w:w="0" w:type="dxa"/>
              <w:left w:w="0" w:type="dxa"/>
              <w:bottom w:w="0" w:type="dxa"/>
              <w:right w:w="0" w:type="dxa"/>
            </w:tcMar>
          </w:tcPr>
          <w:p w:rsidR="00096247" w:rsidRDefault="00B47A2E">
            <w:pPr>
              <w:pStyle w:val="REMARKTABLECELLITALIC"/>
            </w:pPr>
            <w:r>
              <w:t>Prima parte</w:t>
            </w:r>
          </w:p>
        </w:tc>
        <w:tc>
          <w:tcPr>
            <w:tcW w:w="7495" w:type="dxa"/>
            <w:tcMar>
              <w:top w:w="0" w:type="dxa"/>
              <w:left w:w="0" w:type="dxa"/>
              <w:bottom w:w="0" w:type="dxa"/>
              <w:right w:w="0" w:type="dxa"/>
            </w:tcMar>
          </w:tcPr>
          <w:p w:rsidR="00096247" w:rsidRPr="00AB6CED" w:rsidRDefault="00B47A2E">
            <w:pPr>
              <w:pStyle w:val="REMARKTABLECELLSIMPLE"/>
            </w:pPr>
            <w:r>
              <w:t>Întregul text, cu excepția notei de subsol</w:t>
            </w:r>
          </w:p>
        </w:tc>
      </w:tr>
      <w:tr w:rsidR="00096247" w:rsidRPr="00C438F0">
        <w:trPr>
          <w:cantSplit/>
        </w:trPr>
        <w:tc>
          <w:tcPr>
            <w:tcW w:w="1570" w:type="dxa"/>
            <w:tcMar>
              <w:top w:w="0" w:type="dxa"/>
              <w:left w:w="0" w:type="dxa"/>
              <w:bottom w:w="0" w:type="dxa"/>
              <w:right w:w="0" w:type="dxa"/>
            </w:tcMar>
          </w:tcPr>
          <w:p w:rsidR="00096247" w:rsidRDefault="00B47A2E">
            <w:pPr>
              <w:pStyle w:val="REMARKTABLECELLITALIC"/>
            </w:pPr>
            <w:r>
              <w:t>A doua parte</w:t>
            </w:r>
          </w:p>
        </w:tc>
        <w:tc>
          <w:tcPr>
            <w:tcW w:w="7495" w:type="dxa"/>
            <w:tcMar>
              <w:top w:w="0" w:type="dxa"/>
              <w:left w:w="0" w:type="dxa"/>
              <w:bottom w:w="0" w:type="dxa"/>
              <w:right w:w="0" w:type="dxa"/>
            </w:tcMar>
          </w:tcPr>
          <w:p w:rsidR="00096247" w:rsidRPr="00AB6CED" w:rsidRDefault="00B47A2E">
            <w:pPr>
              <w:pStyle w:val="REMARKTABLECELLSIMPLE"/>
            </w:pPr>
            <w:r>
              <w:t>nota de subsol</w:t>
            </w:r>
          </w:p>
        </w:tc>
      </w:tr>
    </w:tbl>
    <w:p w:rsidR="00096247" w:rsidRPr="00AB6CED" w:rsidRDefault="00096247">
      <w:pPr>
        <w:pStyle w:val="STYTAB"/>
        <w:rPr>
          <w:lang w:val="fr-FR"/>
        </w:rPr>
      </w:pPr>
    </w:p>
    <w:tbl>
      <w:tblPr>
        <w:tblW w:w="9065" w:type="dxa"/>
        <w:tblLayout w:type="fixed"/>
        <w:tblCellMar>
          <w:left w:w="10" w:type="dxa"/>
          <w:right w:w="10" w:type="dxa"/>
        </w:tblCellMar>
        <w:tblLook w:val="04A0" w:firstRow="1" w:lastRow="0" w:firstColumn="1" w:lastColumn="0" w:noHBand="0" w:noVBand="1"/>
      </w:tblPr>
      <w:tblGrid>
        <w:gridCol w:w="8719"/>
        <w:gridCol w:w="346"/>
      </w:tblGrid>
      <w:tr w:rsidR="00096247">
        <w:trPr>
          <w:cantSplit/>
        </w:trPr>
        <w:tc>
          <w:tcPr>
            <w:tcW w:w="9065" w:type="dxa"/>
            <w:gridSpan w:val="2"/>
            <w:tcMar>
              <w:top w:w="0" w:type="dxa"/>
              <w:left w:w="0" w:type="dxa"/>
              <w:bottom w:w="0" w:type="dxa"/>
              <w:right w:w="0" w:type="dxa"/>
            </w:tcMar>
          </w:tcPr>
          <w:p w:rsidR="00096247" w:rsidRDefault="00B47A2E">
            <w:pPr>
              <w:pStyle w:val="REMARKTABLECELLTITLE"/>
            </w:pPr>
            <w:r>
              <w:t>Diverse</w:t>
            </w:r>
          </w:p>
        </w:tc>
      </w:tr>
      <w:tr w:rsidR="00096247" w:rsidRPr="00C438F0">
        <w:trPr>
          <w:gridAfter w:val="1"/>
          <w:wAfter w:w="360" w:type="dxa"/>
          <w:cantSplit/>
        </w:trPr>
        <w:tc>
          <w:tcPr>
            <w:tcW w:w="9065" w:type="dxa"/>
            <w:tcMar>
              <w:top w:w="0" w:type="dxa"/>
              <w:left w:w="0" w:type="dxa"/>
              <w:bottom w:w="0" w:type="dxa"/>
              <w:right w:w="0" w:type="dxa"/>
            </w:tcMar>
          </w:tcPr>
          <w:p w:rsidR="00096247" w:rsidRPr="00AB6CED" w:rsidRDefault="00B47A2E">
            <w:pPr>
              <w:pStyle w:val="REMARKTABLECELLSIMPLE"/>
            </w:pPr>
            <w:r>
              <w:t xml:space="preserve">Bart </w:t>
            </w:r>
            <w:proofErr w:type="spellStart"/>
            <w:r>
              <w:t>Staes</w:t>
            </w:r>
            <w:proofErr w:type="spellEnd"/>
            <w:r w:rsidR="00AE7285">
              <w:t xml:space="preserve"> (Grupul GUE/NGL)</w:t>
            </w:r>
            <w:r>
              <w:t xml:space="preserve"> este, de asemenea, semnatar al amendamentului 4.</w:t>
            </w:r>
          </w:p>
        </w:tc>
      </w:tr>
    </w:tbl>
    <w:p w:rsidR="00096247" w:rsidRPr="00AB6CED" w:rsidRDefault="00096247">
      <w:pPr>
        <w:pStyle w:val="STYTAB"/>
        <w:rPr>
          <w:lang w:val="fr-FR"/>
        </w:rPr>
      </w:pPr>
    </w:p>
    <w:p w:rsidR="00096247" w:rsidRPr="00AB6CED" w:rsidRDefault="00096247">
      <w:pPr>
        <w:pStyle w:val="STYTAB"/>
        <w:rPr>
          <w:lang w:val="fr-FR"/>
        </w:rPr>
      </w:pPr>
    </w:p>
    <w:p w:rsidR="00096247" w:rsidRPr="00AB6CED" w:rsidRDefault="00B47A2E">
      <w:pPr>
        <w:pStyle w:val="VOTETITLE"/>
      </w:pPr>
      <w:r>
        <w:t>Orientările pentru politicile de ocupare a forței de muncă ale statelor membre *</w:t>
      </w:r>
    </w:p>
    <w:p w:rsidR="00096247" w:rsidRDefault="00B47A2E">
      <w:pPr>
        <w:pStyle w:val="VOTEREPORTTITLE"/>
      </w:pPr>
      <w:r>
        <w:t xml:space="preserve">Raport: </w:t>
      </w:r>
      <w:proofErr w:type="spellStart"/>
      <w:r>
        <w:t>Miroslavs</w:t>
      </w:r>
      <w:proofErr w:type="spellEnd"/>
      <w:r>
        <w:t xml:space="preserve"> </w:t>
      </w:r>
      <w:proofErr w:type="spellStart"/>
      <w:r>
        <w:t>Mitrofanovs</w:t>
      </w:r>
      <w:proofErr w:type="spellEnd"/>
      <w:r>
        <w:t xml:space="preserve"> (A8-0177/2019)</w:t>
      </w:r>
    </w:p>
    <w:tbl>
      <w:tblPr>
        <w:tblW w:w="9071" w:type="dxa"/>
        <w:tblInd w:w="108" w:type="dxa"/>
        <w:tblLayout w:type="fixed"/>
        <w:tblCellMar>
          <w:left w:w="10" w:type="dxa"/>
          <w:right w:w="10" w:type="dxa"/>
        </w:tblCellMar>
        <w:tblLook w:val="04A0" w:firstRow="1" w:lastRow="0" w:firstColumn="1" w:lastColumn="0" w:noHBand="0" w:noVBand="1"/>
      </w:tblPr>
      <w:tblGrid>
        <w:gridCol w:w="2267"/>
        <w:gridCol w:w="2268"/>
        <w:gridCol w:w="2268"/>
        <w:gridCol w:w="2268"/>
      </w:tblGrid>
      <w:tr w:rsidR="00096247" w:rsidRPr="00C438F0">
        <w:trPr>
          <w:tblHeader/>
        </w:trPr>
        <w:tc>
          <w:tcPr>
            <w:tcW w:w="3260"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096247" w:rsidRDefault="00B47A2E">
            <w:pPr>
              <w:pStyle w:val="VOTINGTABLEHEADER"/>
            </w:pPr>
            <w:r>
              <w:t>Obiect</w:t>
            </w:r>
          </w:p>
        </w:tc>
        <w:tc>
          <w:tcPr>
            <w:tcW w:w="2409"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096247" w:rsidRDefault="00B47A2E">
            <w:pPr>
              <w:pStyle w:val="VOTINGTABLEHEADER"/>
            </w:pPr>
            <w:r>
              <w:t>AN etc.</w:t>
            </w:r>
          </w:p>
        </w:tc>
        <w:tc>
          <w:tcPr>
            <w:tcW w:w="1440"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096247" w:rsidRDefault="00B47A2E">
            <w:pPr>
              <w:pStyle w:val="VOTINGTABLEHEADER"/>
            </w:pPr>
            <w:r>
              <w:t>Vot</w:t>
            </w:r>
          </w:p>
        </w:tc>
        <w:tc>
          <w:tcPr>
            <w:tcW w:w="1962"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096247" w:rsidRPr="00AB6CED" w:rsidRDefault="00B47A2E">
            <w:pPr>
              <w:pStyle w:val="VOTINGTABLEHEADER"/>
            </w:pPr>
            <w:r>
              <w:t>Vot prin AN/VE - observații</w:t>
            </w:r>
          </w:p>
        </w:tc>
      </w:tr>
      <w:tr w:rsidR="00096247">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OBJECT"/>
            </w:pPr>
            <w:r>
              <w:t>vot unic</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AN</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VOTE"/>
            </w:pPr>
            <w:r>
              <w:t>+</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REMARK"/>
            </w:pPr>
            <w:r>
              <w:t>454, 125, 30</w:t>
            </w:r>
          </w:p>
        </w:tc>
      </w:tr>
    </w:tbl>
    <w:p w:rsidR="00096247" w:rsidRDefault="00096247">
      <w:pPr>
        <w:pStyle w:val="STYTAB"/>
      </w:pPr>
    </w:p>
    <w:p w:rsidR="00096247" w:rsidRDefault="00096247">
      <w:pPr>
        <w:pStyle w:val="STYTAB"/>
      </w:pPr>
    </w:p>
    <w:p w:rsidR="00096247" w:rsidRDefault="00B47A2E">
      <w:pPr>
        <w:pStyle w:val="VOTETITLE"/>
      </w:pPr>
      <w:r>
        <w:t>Gestionarea deșeurilor</w:t>
      </w:r>
    </w:p>
    <w:p w:rsidR="00096247" w:rsidRDefault="00B47A2E">
      <w:pPr>
        <w:pStyle w:val="VOTEREPORTTITLE"/>
      </w:pPr>
      <w:r>
        <w:t>Propunere de rezoluție: B8-0231/2019</w:t>
      </w:r>
    </w:p>
    <w:tbl>
      <w:tblPr>
        <w:tblW w:w="9071" w:type="dxa"/>
        <w:tblInd w:w="108" w:type="dxa"/>
        <w:tblLayout w:type="fixed"/>
        <w:tblCellMar>
          <w:left w:w="10" w:type="dxa"/>
          <w:right w:w="10" w:type="dxa"/>
        </w:tblCellMar>
        <w:tblLook w:val="04A0" w:firstRow="1" w:lastRow="0" w:firstColumn="1" w:lastColumn="0" w:noHBand="0" w:noVBand="1"/>
      </w:tblPr>
      <w:tblGrid>
        <w:gridCol w:w="2267"/>
        <w:gridCol w:w="2268"/>
        <w:gridCol w:w="2268"/>
        <w:gridCol w:w="2268"/>
      </w:tblGrid>
      <w:tr w:rsidR="00096247" w:rsidRPr="00C438F0">
        <w:trPr>
          <w:tblHeader/>
        </w:trPr>
        <w:tc>
          <w:tcPr>
            <w:tcW w:w="3260"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096247" w:rsidRDefault="00B47A2E">
            <w:pPr>
              <w:pStyle w:val="VOTINGTABLEHEADER"/>
            </w:pPr>
            <w:r>
              <w:t>Obiect</w:t>
            </w:r>
          </w:p>
        </w:tc>
        <w:tc>
          <w:tcPr>
            <w:tcW w:w="2409"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096247" w:rsidRDefault="00B47A2E">
            <w:pPr>
              <w:pStyle w:val="VOTINGTABLEHEADER"/>
            </w:pPr>
            <w:r>
              <w:t>AN etc.</w:t>
            </w:r>
          </w:p>
        </w:tc>
        <w:tc>
          <w:tcPr>
            <w:tcW w:w="1440"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096247" w:rsidRDefault="00B47A2E">
            <w:pPr>
              <w:pStyle w:val="VOTINGTABLEHEADER"/>
            </w:pPr>
            <w:r>
              <w:t>Vot</w:t>
            </w:r>
          </w:p>
        </w:tc>
        <w:tc>
          <w:tcPr>
            <w:tcW w:w="1962"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096247" w:rsidRPr="00AB6CED" w:rsidRDefault="00B47A2E">
            <w:pPr>
              <w:pStyle w:val="VOTINGTABLEHEADER"/>
            </w:pPr>
            <w:r>
              <w:t>Vot prin AN/VE - observații</w:t>
            </w:r>
          </w:p>
        </w:tc>
      </w:tr>
      <w:tr w:rsidR="00096247" w:rsidRPr="00C438F0">
        <w:tc>
          <w:tcPr>
            <w:tcW w:w="9059"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Pr="00AB6CED" w:rsidRDefault="00B47A2E">
            <w:pPr>
              <w:pStyle w:val="VOTINGTABLECELLOBJECT"/>
            </w:pPr>
            <w:r>
              <w:t>Propunerea de rezoluție B8-0231/2019</w:t>
            </w:r>
            <w:r>
              <w:br/>
              <w:t>(Comisia PETI)</w:t>
            </w:r>
          </w:p>
        </w:tc>
      </w:tr>
      <w:tr w:rsidR="00096247">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OBJECT"/>
            </w:pPr>
            <w:r>
              <w:t>vot unic</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AN"/>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VOTE"/>
            </w:pPr>
            <w:r>
              <w:t>+</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bl>
    <w:p w:rsidR="00096247" w:rsidRDefault="00096247">
      <w:pPr>
        <w:pStyle w:val="STYTAB"/>
      </w:pPr>
    </w:p>
    <w:p w:rsidR="00096247" w:rsidRDefault="00096247">
      <w:pPr>
        <w:pStyle w:val="STYTAB"/>
      </w:pPr>
    </w:p>
    <w:p w:rsidR="00096247" w:rsidRPr="00AB6CED" w:rsidRDefault="00B47A2E">
      <w:pPr>
        <w:pStyle w:val="VOTETITLE"/>
      </w:pPr>
      <w:r>
        <w:t>Cerințe de control și norme speciale privind detașarea conducătorilor auto în sectorul transportului rutier ***I</w:t>
      </w:r>
    </w:p>
    <w:p w:rsidR="00096247" w:rsidRDefault="00B47A2E">
      <w:pPr>
        <w:pStyle w:val="VOTEREPORTTITLE"/>
      </w:pPr>
      <w:r>
        <w:t xml:space="preserve">Raport: </w:t>
      </w:r>
      <w:proofErr w:type="spellStart"/>
      <w:r>
        <w:t>Merja</w:t>
      </w:r>
      <w:proofErr w:type="spellEnd"/>
      <w:r>
        <w:t xml:space="preserve"> </w:t>
      </w:r>
      <w:proofErr w:type="spellStart"/>
      <w:r>
        <w:t>Kyllönen</w:t>
      </w:r>
      <w:proofErr w:type="spellEnd"/>
      <w:r>
        <w:t xml:space="preserve"> (A8-0206/2018)</w:t>
      </w:r>
    </w:p>
    <w:tbl>
      <w:tblPr>
        <w:tblW w:w="9071" w:type="dxa"/>
        <w:tblInd w:w="108" w:type="dxa"/>
        <w:tblLayout w:type="fixed"/>
        <w:tblCellMar>
          <w:left w:w="10" w:type="dxa"/>
          <w:right w:w="10" w:type="dxa"/>
        </w:tblCellMar>
        <w:tblLook w:val="04A0" w:firstRow="1" w:lastRow="0" w:firstColumn="1" w:lastColumn="0" w:noHBand="0" w:noVBand="1"/>
      </w:tblPr>
      <w:tblGrid>
        <w:gridCol w:w="2259"/>
        <w:gridCol w:w="908"/>
        <w:gridCol w:w="1508"/>
        <w:gridCol w:w="8"/>
        <w:gridCol w:w="957"/>
        <w:gridCol w:w="1444"/>
        <w:gridCol w:w="12"/>
        <w:gridCol w:w="1975"/>
      </w:tblGrid>
      <w:tr w:rsidR="00096247" w:rsidRPr="007406AD" w:rsidTr="00813C44">
        <w:trPr>
          <w:cantSplit/>
          <w:tblHeader/>
        </w:trPr>
        <w:tc>
          <w:tcPr>
            <w:tcW w:w="2259"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096247" w:rsidRDefault="00B47A2E">
            <w:pPr>
              <w:pStyle w:val="VOTINGTABLEHEADER"/>
            </w:pPr>
            <w:r>
              <w:t>Obiect</w:t>
            </w:r>
          </w:p>
        </w:tc>
        <w:tc>
          <w:tcPr>
            <w:tcW w:w="908"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096247" w:rsidRDefault="00B47A2E">
            <w:pPr>
              <w:pStyle w:val="VOTINGTABLEHEADER"/>
            </w:pPr>
            <w:r>
              <w:t>Am nr.</w:t>
            </w:r>
          </w:p>
        </w:tc>
        <w:tc>
          <w:tcPr>
            <w:tcW w:w="1516" w:type="dxa"/>
            <w:gridSpan w:val="2"/>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096247" w:rsidRDefault="00B47A2E">
            <w:pPr>
              <w:pStyle w:val="VOTINGTABLEHEADER"/>
            </w:pPr>
            <w:r>
              <w:t>Autor</w:t>
            </w:r>
          </w:p>
        </w:tc>
        <w:tc>
          <w:tcPr>
            <w:tcW w:w="95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096247" w:rsidRDefault="00B47A2E">
            <w:pPr>
              <w:pStyle w:val="VOTINGTABLEHEADER"/>
            </w:pPr>
            <w:r>
              <w:t>AN etc.</w:t>
            </w:r>
          </w:p>
        </w:tc>
        <w:tc>
          <w:tcPr>
            <w:tcW w:w="1444"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096247" w:rsidRDefault="00B47A2E">
            <w:pPr>
              <w:pStyle w:val="VOTINGTABLEHEADER"/>
            </w:pPr>
            <w:r>
              <w:t>Vot</w:t>
            </w:r>
          </w:p>
        </w:tc>
        <w:tc>
          <w:tcPr>
            <w:tcW w:w="1987" w:type="dxa"/>
            <w:gridSpan w:val="2"/>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096247" w:rsidRPr="00813C44" w:rsidRDefault="00B47A2E">
            <w:pPr>
              <w:pStyle w:val="VOTINGTABLEHEADER"/>
            </w:pPr>
            <w:r>
              <w:t>Vot prin AN/VE - observații</w:t>
            </w:r>
          </w:p>
        </w:tc>
      </w:tr>
      <w:tr w:rsidR="00096247" w:rsidRPr="007406AD" w:rsidTr="00813C44">
        <w:trPr>
          <w:cantSplit/>
        </w:trPr>
        <w:tc>
          <w:tcPr>
            <w:tcW w:w="9071"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Pr="00813C44" w:rsidRDefault="00B47A2E">
            <w:pPr>
              <w:pStyle w:val="VOTINGTABLECELLOBJECT"/>
            </w:pPr>
            <w:r>
              <w:t>Propunere de respingere a propunerii Comisiei</w:t>
            </w:r>
          </w:p>
        </w:tc>
      </w:tr>
      <w:tr w:rsidR="00096247" w:rsidTr="00813C44">
        <w:trPr>
          <w:cantSplit/>
        </w:trPr>
        <w:tc>
          <w:tcPr>
            <w:tcW w:w="2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Pr="00813C44" w:rsidRDefault="00B47A2E">
            <w:pPr>
              <w:pStyle w:val="VOTINGTABLECELLSIMPLEOBJECT"/>
            </w:pPr>
            <w:r>
              <w:t>Propunere de respingere a propunerii Comisiei</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645=</w:t>
            </w:r>
            <w:r>
              <w:br/>
              <w:t>691=</w:t>
            </w:r>
            <w:r>
              <w:br/>
              <w:t>750=</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UTHOR"/>
            </w:pPr>
            <w:r>
              <w:t>ECR</w:t>
            </w:r>
            <w:r>
              <w:br/>
              <w:t>EFDD</w:t>
            </w:r>
            <w:r>
              <w:br/>
            </w:r>
            <w:proofErr w:type="spellStart"/>
            <w:r>
              <w:t>Verts</w:t>
            </w:r>
            <w:proofErr w:type="spellEnd"/>
            <w:r>
              <w:t>/ALE</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AN</w:t>
            </w:r>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VOTE"/>
            </w:pPr>
            <w:r>
              <w:t>-</w:t>
            </w: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REMARK"/>
            </w:pPr>
            <w:r>
              <w:t>279, 341, 4</w:t>
            </w:r>
          </w:p>
        </w:tc>
      </w:tr>
      <w:tr w:rsidR="00096247" w:rsidTr="00813C44">
        <w:trPr>
          <w:cantSplit/>
        </w:trPr>
        <w:tc>
          <w:tcPr>
            <w:tcW w:w="9071"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OBJECT"/>
            </w:pPr>
            <w:r>
              <w:t>Proiect de act legislativ</w:t>
            </w:r>
          </w:p>
        </w:tc>
      </w:tr>
      <w:tr w:rsidR="00096247" w:rsidTr="00813C44">
        <w:trPr>
          <w:cantSplit/>
        </w:trPr>
        <w:tc>
          <w:tcPr>
            <w:tcW w:w="225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SIMPLEOBJECT"/>
            </w:pPr>
            <w:r>
              <w:t>Blocul A</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629</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UTHOR"/>
            </w:pPr>
            <w: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proofErr w:type="spellStart"/>
            <w:r>
              <w:t>vs</w:t>
            </w:r>
            <w:proofErr w:type="spellEnd"/>
            <w:r>
              <w:t>/VE</w:t>
            </w:r>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VOTE"/>
            </w:pPr>
            <w:r>
              <w:t>-</w:t>
            </w: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REMARK"/>
            </w:pPr>
            <w:r>
              <w:t>195, 421, 5</w:t>
            </w: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630</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UTHOR"/>
            </w:pPr>
            <w: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proofErr w:type="spellStart"/>
            <w:r>
              <w:t>vs</w:t>
            </w:r>
            <w:proofErr w:type="spellEnd"/>
            <w:r>
              <w:t>/VE</w:t>
            </w:r>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VOTE"/>
            </w:pPr>
            <w:r>
              <w:t>-</w:t>
            </w: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REMARK"/>
            </w:pPr>
            <w:r>
              <w:t>199, 407, 15</w:t>
            </w: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631</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UTHOR"/>
            </w:pPr>
            <w: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proofErr w:type="spellStart"/>
            <w:r>
              <w:t>vs</w:t>
            </w:r>
            <w:proofErr w:type="spellEnd"/>
            <w:r>
              <w:t>/VE</w:t>
            </w:r>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VOTE"/>
            </w:pPr>
            <w:r>
              <w:t>-</w:t>
            </w: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REMARK"/>
            </w:pPr>
            <w:r>
              <w:t>197, 419, 3</w:t>
            </w: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632</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UTHOR"/>
            </w:pPr>
            <w: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proofErr w:type="spellStart"/>
            <w:r>
              <w:t>vs</w:t>
            </w:r>
            <w:proofErr w:type="spellEnd"/>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VOTE"/>
            </w:pPr>
            <w:r>
              <w:t>-</w:t>
            </w: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633</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UTHOR"/>
            </w:pPr>
            <w: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proofErr w:type="spellStart"/>
            <w:r>
              <w:t>vs</w:t>
            </w:r>
            <w:proofErr w:type="spellEnd"/>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VOTE"/>
            </w:pPr>
            <w:r>
              <w:t>-</w:t>
            </w: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634</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UTHOR"/>
            </w:pPr>
            <w: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proofErr w:type="spellStart"/>
            <w:r>
              <w:t>vs</w:t>
            </w:r>
            <w:proofErr w:type="spellEnd"/>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VOTE"/>
            </w:pPr>
            <w:r>
              <w:t>-</w:t>
            </w: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635</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UTHOR"/>
            </w:pPr>
            <w: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proofErr w:type="spellStart"/>
            <w:r>
              <w:t>vs</w:t>
            </w:r>
            <w:proofErr w:type="spellEnd"/>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VOTE"/>
            </w:pPr>
            <w:r>
              <w:t>-</w:t>
            </w: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618</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UTHOR"/>
            </w:pPr>
            <w: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proofErr w:type="spellStart"/>
            <w:r>
              <w:t>vs</w:t>
            </w:r>
            <w:proofErr w:type="spellEnd"/>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VOTE"/>
            </w:pPr>
            <w:r>
              <w:t>-</w:t>
            </w: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619</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UTHOR"/>
            </w:pPr>
            <w: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proofErr w:type="spellStart"/>
            <w:r>
              <w:t>vs</w:t>
            </w:r>
            <w:proofErr w:type="spellEnd"/>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VOTE"/>
            </w:pPr>
            <w:r>
              <w:t>-</w:t>
            </w: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620</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UTHOR"/>
            </w:pPr>
            <w: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proofErr w:type="spellStart"/>
            <w:r>
              <w:t>vs</w:t>
            </w:r>
            <w:proofErr w:type="spellEnd"/>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VOTE"/>
            </w:pPr>
            <w:r>
              <w:t>-</w:t>
            </w: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621</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proofErr w:type="spellStart"/>
            <w:r>
              <w:t>vs</w:t>
            </w:r>
            <w:proofErr w:type="spellEnd"/>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VOTE"/>
            </w:pPr>
            <w:r>
              <w:t>-</w:t>
            </w: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622</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proofErr w:type="spellStart"/>
            <w:r>
              <w:t>vs</w:t>
            </w:r>
            <w:proofErr w:type="spellEnd"/>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VOTE"/>
            </w:pPr>
            <w:r>
              <w:t>-</w:t>
            </w: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623</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proofErr w:type="spellStart"/>
            <w:r>
              <w:t>vs</w:t>
            </w:r>
            <w:proofErr w:type="spellEnd"/>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VOTE"/>
            </w:pPr>
            <w:r>
              <w:t>-</w:t>
            </w: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624</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proofErr w:type="spellStart"/>
            <w:r>
              <w:t>vs</w:t>
            </w:r>
            <w:proofErr w:type="spellEnd"/>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VOTE"/>
            </w:pPr>
            <w:r>
              <w:t>-</w:t>
            </w: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625</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proofErr w:type="spellStart"/>
            <w:r>
              <w:t>vs</w:t>
            </w:r>
            <w:proofErr w:type="spellEnd"/>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VOTE"/>
            </w:pPr>
            <w:r>
              <w:t>-</w:t>
            </w: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626</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proofErr w:type="spellStart"/>
            <w:r>
              <w:t>vs</w:t>
            </w:r>
            <w:proofErr w:type="spellEnd"/>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VOTE"/>
            </w:pPr>
            <w:r>
              <w:t>-</w:t>
            </w: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627</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proofErr w:type="spellStart"/>
            <w:r>
              <w:t>vs</w:t>
            </w:r>
            <w:proofErr w:type="spellEnd"/>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VOTE"/>
            </w:pPr>
            <w:r>
              <w:t>-</w:t>
            </w: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628</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proofErr w:type="spellStart"/>
            <w:r>
              <w:t>vs</w:t>
            </w:r>
            <w:proofErr w:type="spellEnd"/>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VOTE"/>
            </w:pPr>
            <w:r>
              <w:t>-</w:t>
            </w: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636</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proofErr w:type="spellStart"/>
            <w:r>
              <w:t>vs</w:t>
            </w:r>
            <w:proofErr w:type="spellEnd"/>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VOTE"/>
            </w:pPr>
            <w:r>
              <w:t>-</w:t>
            </w: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637</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proofErr w:type="spellStart"/>
            <w:r>
              <w:t>vs</w:t>
            </w:r>
            <w:proofErr w:type="spellEnd"/>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VOTE"/>
            </w:pPr>
            <w:r>
              <w:t>-</w:t>
            </w: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638</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proofErr w:type="spellStart"/>
            <w:r>
              <w:t>vs</w:t>
            </w:r>
            <w:proofErr w:type="spellEnd"/>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VOTE"/>
            </w:pPr>
            <w:r>
              <w:t>-</w:t>
            </w: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639</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proofErr w:type="spellStart"/>
            <w:r>
              <w:t>vs</w:t>
            </w:r>
            <w:proofErr w:type="spellEnd"/>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VOTE"/>
            </w:pPr>
            <w:r>
              <w:t>-</w:t>
            </w: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640</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proofErr w:type="spellStart"/>
            <w:r>
              <w:t>vs</w:t>
            </w:r>
            <w:proofErr w:type="spellEnd"/>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VOTE"/>
            </w:pPr>
            <w:r>
              <w:t>-</w:t>
            </w: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641</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proofErr w:type="spellStart"/>
            <w:r>
              <w:t>vs</w:t>
            </w:r>
            <w:proofErr w:type="spellEnd"/>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VOTE"/>
            </w:pPr>
            <w:r>
              <w:t>-</w:t>
            </w: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642</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proofErr w:type="spellStart"/>
            <w:r>
              <w:t>vs</w:t>
            </w:r>
            <w:proofErr w:type="spellEnd"/>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VOTE"/>
            </w:pPr>
            <w:r>
              <w:t>-</w:t>
            </w: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643</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proofErr w:type="spellStart"/>
            <w:r>
              <w:t>vs</w:t>
            </w:r>
            <w:proofErr w:type="spellEnd"/>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VOTE"/>
            </w:pPr>
            <w:r>
              <w:t>-</w:t>
            </w: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644</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proofErr w:type="spellStart"/>
            <w:r>
              <w:t>vs</w:t>
            </w:r>
            <w:proofErr w:type="spellEnd"/>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VOTE"/>
            </w:pPr>
            <w:r>
              <w:t>-</w:t>
            </w: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SIMPLEOBJECT"/>
            </w:pPr>
            <w:r>
              <w:t>Blocul B (prima parte)</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763</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AN</w:t>
            </w:r>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VOTE"/>
            </w:pPr>
            <w:r>
              <w:t>-</w:t>
            </w: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REMARK"/>
            </w:pPr>
            <w:r>
              <w:t>231, 393, 2</w:t>
            </w: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292</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AN</w:t>
            </w:r>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VOTE"/>
            </w:pPr>
            <w:r>
              <w:t>-</w:t>
            </w: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REMARK"/>
            </w:pPr>
            <w:r>
              <w:t>232, 389, 2</w:t>
            </w: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293</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proofErr w:type="spellStart"/>
            <w:r>
              <w:t>vs</w:t>
            </w:r>
            <w:proofErr w:type="spellEnd"/>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VOTE"/>
            </w:pPr>
            <w:r>
              <w:t>-</w:t>
            </w: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294</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proofErr w:type="spellStart"/>
            <w:r>
              <w:t>vs</w:t>
            </w:r>
            <w:proofErr w:type="spellEnd"/>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VOTE"/>
            </w:pPr>
            <w:r>
              <w:t>-</w:t>
            </w: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295</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AN</w:t>
            </w:r>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VOTE"/>
            </w:pPr>
            <w:r>
              <w:t>-</w:t>
            </w: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REMARK"/>
            </w:pPr>
            <w:r>
              <w:t>247, 380, 2</w:t>
            </w: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296</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AN</w:t>
            </w:r>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VOTE"/>
            </w:pPr>
            <w:r>
              <w:t>-</w:t>
            </w: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REMARK"/>
            </w:pPr>
            <w:r>
              <w:t>248, 376, 3</w:t>
            </w: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297</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AN</w:t>
            </w:r>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VOTE"/>
            </w:pPr>
            <w:r>
              <w:t>-</w:t>
            </w: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REMARK"/>
            </w:pPr>
            <w:r>
              <w:t>244, 381, 2</w:t>
            </w: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298</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proofErr w:type="spellStart"/>
            <w:r>
              <w:t>vs</w:t>
            </w:r>
            <w:proofErr w:type="spellEnd"/>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VOTE"/>
            </w:pPr>
            <w:r>
              <w:t>-</w:t>
            </w: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299</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proofErr w:type="spellStart"/>
            <w:r>
              <w:t>vs</w:t>
            </w:r>
            <w:proofErr w:type="spellEnd"/>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VOTE"/>
            </w:pPr>
            <w:r>
              <w:t>-</w:t>
            </w: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300</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AN</w:t>
            </w:r>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VOTE"/>
            </w:pPr>
            <w:r>
              <w:t>-</w:t>
            </w: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REMARK"/>
            </w:pPr>
            <w:r>
              <w:t>237, 387, 6</w:t>
            </w: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301</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proofErr w:type="spellStart"/>
            <w:r>
              <w:t>vs</w:t>
            </w:r>
            <w:proofErr w:type="spellEnd"/>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VOTE"/>
            </w:pPr>
            <w:r>
              <w:t>-</w:t>
            </w: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302</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proofErr w:type="spellStart"/>
            <w:r>
              <w:t>vs</w:t>
            </w:r>
            <w:proofErr w:type="spellEnd"/>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VOTE"/>
            </w:pPr>
            <w:r>
              <w:t>-</w:t>
            </w: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303</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proofErr w:type="spellStart"/>
            <w:r>
              <w:t>vs</w:t>
            </w:r>
            <w:proofErr w:type="spellEnd"/>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VOTE"/>
            </w:pPr>
            <w:r>
              <w:t>-</w:t>
            </w: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304</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proofErr w:type="spellStart"/>
            <w:r>
              <w:t>vs</w:t>
            </w:r>
            <w:proofErr w:type="spellEnd"/>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VOTE"/>
            </w:pPr>
            <w:r>
              <w:t>-</w:t>
            </w: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222</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proofErr w:type="spellStart"/>
            <w:r>
              <w:t>vs</w:t>
            </w:r>
            <w:proofErr w:type="spellEnd"/>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VOTE"/>
            </w:pPr>
            <w:r>
              <w:t>-</w:t>
            </w: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223</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proofErr w:type="spellStart"/>
            <w:r>
              <w:t>vs</w:t>
            </w:r>
            <w:proofErr w:type="spellEnd"/>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VOTE"/>
            </w:pPr>
            <w:r>
              <w:t>-</w:t>
            </w: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224</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proofErr w:type="spellStart"/>
            <w:r>
              <w:t>vs</w:t>
            </w:r>
            <w:proofErr w:type="spellEnd"/>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VOTE"/>
            </w:pPr>
            <w:r>
              <w:t>-</w:t>
            </w: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225</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proofErr w:type="spellStart"/>
            <w:r>
              <w:t>vs</w:t>
            </w:r>
            <w:proofErr w:type="spellEnd"/>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VOTE"/>
            </w:pPr>
            <w:r>
              <w:t>-</w:t>
            </w: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226</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proofErr w:type="spellStart"/>
            <w:r>
              <w:t>vs</w:t>
            </w:r>
            <w:proofErr w:type="spellEnd"/>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VOTE"/>
            </w:pPr>
            <w:r>
              <w:t>-</w:t>
            </w: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227</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proofErr w:type="spellStart"/>
            <w:r>
              <w:t>vs</w:t>
            </w:r>
            <w:proofErr w:type="spellEnd"/>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VOTE"/>
            </w:pPr>
            <w:r>
              <w:t>-</w:t>
            </w: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228</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proofErr w:type="spellStart"/>
            <w:r>
              <w:t>vs</w:t>
            </w:r>
            <w:proofErr w:type="spellEnd"/>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VOTE"/>
            </w:pPr>
            <w:r>
              <w:t>-</w:t>
            </w: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229</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proofErr w:type="spellStart"/>
            <w:r>
              <w:t>vs</w:t>
            </w:r>
            <w:proofErr w:type="spellEnd"/>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VOTE"/>
            </w:pPr>
            <w:r>
              <w:t>-</w:t>
            </w: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230</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proofErr w:type="spellStart"/>
            <w:r>
              <w:t>vs</w:t>
            </w:r>
            <w:proofErr w:type="spellEnd"/>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VOTE"/>
            </w:pPr>
            <w:r>
              <w:t>-</w:t>
            </w: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231</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proofErr w:type="spellStart"/>
            <w:r>
              <w:t>vs</w:t>
            </w:r>
            <w:proofErr w:type="spellEnd"/>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VOTE"/>
            </w:pPr>
            <w:r>
              <w:t>-</w:t>
            </w: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232</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proofErr w:type="spellStart"/>
            <w:r>
              <w:t>vs</w:t>
            </w:r>
            <w:proofErr w:type="spellEnd"/>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VOTE"/>
            </w:pPr>
            <w:r>
              <w:t>-</w:t>
            </w: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233</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proofErr w:type="spellStart"/>
            <w:r>
              <w:t>vs</w:t>
            </w:r>
            <w:proofErr w:type="spellEnd"/>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VOTE"/>
            </w:pPr>
            <w:r>
              <w:t>-</w:t>
            </w: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234</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proofErr w:type="spellStart"/>
            <w:r>
              <w:t>vs</w:t>
            </w:r>
            <w:proofErr w:type="spellEnd"/>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VOTE"/>
            </w:pPr>
            <w:r>
              <w:t>-</w:t>
            </w: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235</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proofErr w:type="spellStart"/>
            <w:r>
              <w:t>vs</w:t>
            </w:r>
            <w:proofErr w:type="spellEnd"/>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VOTE"/>
            </w:pPr>
            <w:r>
              <w:t>-</w:t>
            </w: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236</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proofErr w:type="spellStart"/>
            <w:r>
              <w:t>vs</w:t>
            </w:r>
            <w:proofErr w:type="spellEnd"/>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VOTE"/>
            </w:pPr>
            <w:r>
              <w:t>-</w:t>
            </w: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237</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proofErr w:type="spellStart"/>
            <w:r>
              <w:t>vs</w:t>
            </w:r>
            <w:proofErr w:type="spellEnd"/>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VOTE"/>
            </w:pPr>
            <w:r>
              <w:t>-</w:t>
            </w: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238</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proofErr w:type="spellStart"/>
            <w:r>
              <w:t>vs</w:t>
            </w:r>
            <w:proofErr w:type="spellEnd"/>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VOTE"/>
            </w:pPr>
            <w:r>
              <w:t>-</w:t>
            </w: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239</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proofErr w:type="spellStart"/>
            <w:r>
              <w:t>vs</w:t>
            </w:r>
            <w:proofErr w:type="spellEnd"/>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VOTE"/>
            </w:pPr>
            <w:r>
              <w:t>-</w:t>
            </w: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240</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proofErr w:type="spellStart"/>
            <w:r>
              <w:t>vs</w:t>
            </w:r>
            <w:proofErr w:type="spellEnd"/>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VOTE"/>
            </w:pPr>
            <w:r>
              <w:t>-</w:t>
            </w: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241</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proofErr w:type="spellStart"/>
            <w:r>
              <w:t>vs</w:t>
            </w:r>
            <w:proofErr w:type="spellEnd"/>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VOTE"/>
            </w:pPr>
            <w:r>
              <w:t>-</w:t>
            </w: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242</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proofErr w:type="spellStart"/>
            <w:r>
              <w:t>vs</w:t>
            </w:r>
            <w:proofErr w:type="spellEnd"/>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VOTE"/>
            </w:pPr>
            <w:r>
              <w:t>-</w:t>
            </w: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243</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proofErr w:type="spellStart"/>
            <w:r>
              <w:t>vs</w:t>
            </w:r>
            <w:proofErr w:type="spellEnd"/>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VOTE"/>
            </w:pPr>
            <w:r>
              <w:t>-</w:t>
            </w: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244</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proofErr w:type="spellStart"/>
            <w:r>
              <w:t>vs</w:t>
            </w:r>
            <w:proofErr w:type="spellEnd"/>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VOTE"/>
            </w:pPr>
            <w:r>
              <w:t>-</w:t>
            </w: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245</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proofErr w:type="spellStart"/>
            <w:r>
              <w:t>vs</w:t>
            </w:r>
            <w:proofErr w:type="spellEnd"/>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VOTE"/>
            </w:pPr>
            <w:r>
              <w:t>-</w:t>
            </w: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246</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proofErr w:type="spellStart"/>
            <w:r>
              <w:t>vs</w:t>
            </w:r>
            <w:proofErr w:type="spellEnd"/>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VOTE"/>
            </w:pPr>
            <w:r>
              <w:t>-</w:t>
            </w: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247</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proofErr w:type="spellStart"/>
            <w:r>
              <w:t>vs</w:t>
            </w:r>
            <w:proofErr w:type="spellEnd"/>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VOTE"/>
            </w:pPr>
            <w:r>
              <w:t>-</w:t>
            </w: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248</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proofErr w:type="spellStart"/>
            <w:r>
              <w:t>vs</w:t>
            </w:r>
            <w:proofErr w:type="spellEnd"/>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VOTE"/>
            </w:pPr>
            <w:r>
              <w:t>-</w:t>
            </w: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249</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proofErr w:type="spellStart"/>
            <w:r>
              <w:t>vs</w:t>
            </w:r>
            <w:proofErr w:type="spellEnd"/>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VOTE"/>
            </w:pPr>
            <w:r>
              <w:t>-</w:t>
            </w: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250</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proofErr w:type="spellStart"/>
            <w:r>
              <w:t>vs</w:t>
            </w:r>
            <w:proofErr w:type="spellEnd"/>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VOTE"/>
            </w:pPr>
            <w:r>
              <w:t>-</w:t>
            </w: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251</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proofErr w:type="spellStart"/>
            <w:r>
              <w:t>vs</w:t>
            </w:r>
            <w:proofErr w:type="spellEnd"/>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VOTE"/>
            </w:pPr>
            <w:r>
              <w:t>-</w:t>
            </w: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252</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proofErr w:type="spellStart"/>
            <w:r>
              <w:t>vs</w:t>
            </w:r>
            <w:proofErr w:type="spellEnd"/>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VOTE"/>
            </w:pPr>
            <w:r>
              <w:t>-</w:t>
            </w: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253</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proofErr w:type="spellStart"/>
            <w:r>
              <w:t>vs</w:t>
            </w:r>
            <w:proofErr w:type="spellEnd"/>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VOTE"/>
            </w:pPr>
            <w:r>
              <w:t>-</w:t>
            </w: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254</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proofErr w:type="spellStart"/>
            <w:r>
              <w:t>vs</w:t>
            </w:r>
            <w:proofErr w:type="spellEnd"/>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VOTE"/>
            </w:pPr>
            <w:r>
              <w:t>-</w:t>
            </w: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255</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proofErr w:type="spellStart"/>
            <w:r>
              <w:t>vs</w:t>
            </w:r>
            <w:proofErr w:type="spellEnd"/>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VOTE"/>
            </w:pPr>
            <w:r>
              <w:t>-</w:t>
            </w: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256</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proofErr w:type="spellStart"/>
            <w:r>
              <w:t>vs</w:t>
            </w:r>
            <w:proofErr w:type="spellEnd"/>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VOTE"/>
            </w:pPr>
            <w:r>
              <w:t>-</w:t>
            </w: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257</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proofErr w:type="spellStart"/>
            <w:r>
              <w:t>vs</w:t>
            </w:r>
            <w:proofErr w:type="spellEnd"/>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VOTE"/>
            </w:pPr>
            <w:r>
              <w:t>-</w:t>
            </w: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258</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proofErr w:type="spellStart"/>
            <w:r>
              <w:t>vs</w:t>
            </w:r>
            <w:proofErr w:type="spellEnd"/>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VOTE"/>
            </w:pPr>
            <w:r>
              <w:t>-</w:t>
            </w: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259</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proofErr w:type="spellStart"/>
            <w:r>
              <w:t>vs</w:t>
            </w:r>
            <w:proofErr w:type="spellEnd"/>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VOTE"/>
            </w:pPr>
            <w:r>
              <w:t>-</w:t>
            </w: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260</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proofErr w:type="spellStart"/>
            <w:r>
              <w:t>vs</w:t>
            </w:r>
            <w:proofErr w:type="spellEnd"/>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VOTE"/>
            </w:pPr>
            <w:r>
              <w:t>-</w:t>
            </w: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813C44" w:rsidTr="00813C44">
        <w:trPr>
          <w:cantSplit/>
        </w:trPr>
        <w:tc>
          <w:tcPr>
            <w:tcW w:w="467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13C44" w:rsidRDefault="00813C44">
            <w:pPr>
              <w:pStyle w:val="VOTINGTABLECELLOBJECT"/>
            </w:pPr>
            <w:r>
              <w:t>Blocul B (a doua parte)</w:t>
            </w:r>
          </w:p>
        </w:tc>
        <w:tc>
          <w:tcPr>
            <w:tcW w:w="965" w:type="dxa"/>
            <w:gridSpan w:val="2"/>
            <w:tcBorders>
              <w:top w:val="single" w:sz="4" w:space="0" w:color="000000"/>
              <w:left w:val="single" w:sz="4" w:space="0" w:color="000000"/>
              <w:bottom w:val="single" w:sz="4" w:space="0" w:color="000000"/>
              <w:right w:val="single" w:sz="4" w:space="0" w:color="000000"/>
            </w:tcBorders>
          </w:tcPr>
          <w:p w:rsidR="00813C44" w:rsidRDefault="00813C44">
            <w:pPr>
              <w:pStyle w:val="VOTINGTABLECELLOBJECT"/>
            </w:pPr>
            <w:r>
              <w:t>VE</w:t>
            </w:r>
          </w:p>
        </w:tc>
        <w:tc>
          <w:tcPr>
            <w:tcW w:w="1456" w:type="dxa"/>
            <w:gridSpan w:val="2"/>
            <w:tcBorders>
              <w:top w:val="single" w:sz="4" w:space="0" w:color="000000"/>
              <w:left w:val="single" w:sz="4" w:space="0" w:color="000000"/>
              <w:bottom w:val="single" w:sz="4" w:space="0" w:color="000000"/>
              <w:right w:val="single" w:sz="4" w:space="0" w:color="000000"/>
            </w:tcBorders>
          </w:tcPr>
          <w:p w:rsidR="00813C44" w:rsidRDefault="00813C44">
            <w:pPr>
              <w:pStyle w:val="VOTINGTABLECELLOBJECT"/>
            </w:pPr>
            <w:r>
              <w:t>-</w:t>
            </w:r>
          </w:p>
        </w:tc>
        <w:tc>
          <w:tcPr>
            <w:tcW w:w="1975" w:type="dxa"/>
            <w:tcBorders>
              <w:top w:val="single" w:sz="4" w:space="0" w:color="000000"/>
              <w:left w:val="single" w:sz="4" w:space="0" w:color="000000"/>
              <w:bottom w:val="single" w:sz="4" w:space="0" w:color="000000"/>
              <w:right w:val="single" w:sz="4" w:space="0" w:color="000000"/>
            </w:tcBorders>
          </w:tcPr>
          <w:p w:rsidR="00813C44" w:rsidRDefault="00813C44">
            <w:pPr>
              <w:pStyle w:val="VOTINGTABLECELLOBJECT"/>
            </w:pPr>
            <w:r>
              <w:t>216, 406, 3</w:t>
            </w:r>
          </w:p>
        </w:tc>
      </w:tr>
      <w:tr w:rsidR="00096247" w:rsidTr="00813C44">
        <w:trPr>
          <w:cantSplit/>
        </w:trPr>
        <w:tc>
          <w:tcPr>
            <w:tcW w:w="225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SIMPLEOBJECT"/>
            </w:pPr>
            <w:r>
              <w:t>Blocul B (a doua parte)</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261</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AN"/>
            </w:pPr>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262</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AN"/>
            </w:pPr>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263</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AN"/>
            </w:pPr>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264</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7406AD">
            <w:pPr>
              <w:pStyle w:val="VOTINGTABLECELLAN"/>
            </w:pPr>
            <w:r>
              <w:t xml:space="preserve"> </w:t>
            </w:r>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265</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7406AD">
            <w:pPr>
              <w:pStyle w:val="VOTINGTABLECELLAN"/>
            </w:pPr>
            <w:r>
              <w:t xml:space="preserve"> </w:t>
            </w:r>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266</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7406AD">
            <w:pPr>
              <w:pStyle w:val="VOTINGTABLECELLAN"/>
            </w:pPr>
            <w:r>
              <w:t xml:space="preserve"> </w:t>
            </w:r>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267</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7406AD">
            <w:pPr>
              <w:pStyle w:val="VOTINGTABLECELLAN"/>
            </w:pPr>
            <w:r>
              <w:t xml:space="preserve"> </w:t>
            </w:r>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268</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7406AD">
            <w:pPr>
              <w:pStyle w:val="VOTINGTABLECELLAN"/>
            </w:pPr>
            <w:r>
              <w:t xml:space="preserve"> </w:t>
            </w:r>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269</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7406AD">
            <w:pPr>
              <w:pStyle w:val="VOTINGTABLECELLAN"/>
            </w:pPr>
            <w:r>
              <w:t xml:space="preserve"> </w:t>
            </w:r>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270</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7406AD">
            <w:pPr>
              <w:pStyle w:val="VOTINGTABLECELLAN"/>
            </w:pPr>
            <w:r>
              <w:t xml:space="preserve"> </w:t>
            </w:r>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271</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7406AD">
            <w:pPr>
              <w:pStyle w:val="VOTINGTABLECELLAN"/>
            </w:pPr>
            <w:r>
              <w:t xml:space="preserve"> </w:t>
            </w:r>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272</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7406AD">
            <w:pPr>
              <w:pStyle w:val="VOTINGTABLECELLAN"/>
            </w:pPr>
            <w:r>
              <w:t xml:space="preserve"> </w:t>
            </w:r>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273</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7406AD">
            <w:pPr>
              <w:pStyle w:val="VOTINGTABLECELLAN"/>
            </w:pPr>
            <w:r>
              <w:t xml:space="preserve"> </w:t>
            </w:r>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274</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7406AD">
            <w:pPr>
              <w:pStyle w:val="VOTINGTABLECELLAN"/>
            </w:pPr>
            <w:r>
              <w:t xml:space="preserve"> </w:t>
            </w:r>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275</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7406AD">
            <w:pPr>
              <w:pStyle w:val="VOTINGTABLECELLAN"/>
            </w:pPr>
            <w:r>
              <w:t xml:space="preserve"> </w:t>
            </w:r>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276</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7406AD">
            <w:pPr>
              <w:pStyle w:val="VOTINGTABLECELLAN"/>
            </w:pPr>
            <w:r>
              <w:t xml:space="preserve"> </w:t>
            </w:r>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277</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7406AD">
            <w:pPr>
              <w:pStyle w:val="VOTINGTABLECELLAN"/>
            </w:pPr>
            <w:r>
              <w:t xml:space="preserve"> </w:t>
            </w:r>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278</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7406AD">
            <w:pPr>
              <w:pStyle w:val="VOTINGTABLECELLAN"/>
            </w:pPr>
            <w:r>
              <w:t xml:space="preserve"> </w:t>
            </w:r>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279</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7406AD">
            <w:pPr>
              <w:pStyle w:val="VOTINGTABLECELLAN"/>
            </w:pPr>
            <w:r>
              <w:t xml:space="preserve"> </w:t>
            </w:r>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280</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7406AD">
            <w:pPr>
              <w:pStyle w:val="VOTINGTABLECELLAN"/>
            </w:pPr>
            <w:r>
              <w:t xml:space="preserve"> </w:t>
            </w:r>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281</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7406AD">
            <w:pPr>
              <w:pStyle w:val="VOTINGTABLECELLAN"/>
            </w:pPr>
            <w:r>
              <w:t xml:space="preserve"> </w:t>
            </w:r>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282</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7406AD">
            <w:pPr>
              <w:pStyle w:val="VOTINGTABLECELLAN"/>
            </w:pPr>
            <w:r>
              <w:t xml:space="preserve"> </w:t>
            </w:r>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283</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7406AD">
            <w:pPr>
              <w:pStyle w:val="VOTINGTABLECELLAN"/>
            </w:pPr>
            <w:r>
              <w:t xml:space="preserve"> </w:t>
            </w:r>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284</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7406AD">
            <w:pPr>
              <w:pStyle w:val="VOTINGTABLECELLAN"/>
            </w:pPr>
            <w:r>
              <w:t xml:space="preserve"> </w:t>
            </w:r>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285</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7406AD">
            <w:pPr>
              <w:pStyle w:val="VOTINGTABLECELLAN"/>
            </w:pPr>
            <w:r>
              <w:t xml:space="preserve"> </w:t>
            </w:r>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286</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7406AD">
            <w:pPr>
              <w:pStyle w:val="VOTINGTABLECELLAN"/>
            </w:pPr>
            <w:r>
              <w:t xml:space="preserve"> </w:t>
            </w:r>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287</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7406AD">
            <w:pPr>
              <w:pStyle w:val="VOTINGTABLECELLAN"/>
            </w:pPr>
            <w:r>
              <w:t xml:space="preserve"> </w:t>
            </w:r>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288</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7406AD">
            <w:pPr>
              <w:pStyle w:val="VOTINGTABLECELLAN"/>
            </w:pPr>
            <w:r>
              <w:t xml:space="preserve"> </w:t>
            </w:r>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289</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7406AD">
            <w:pPr>
              <w:pStyle w:val="VOTINGTABLECELLAN"/>
            </w:pPr>
            <w:r>
              <w:t xml:space="preserve"> </w:t>
            </w:r>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290</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7406AD">
            <w:pPr>
              <w:pStyle w:val="VOTINGTABLECELLAN"/>
            </w:pPr>
            <w:r>
              <w:t xml:space="preserve"> </w:t>
            </w:r>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291</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7406AD">
            <w:pPr>
              <w:pStyle w:val="VOTINGTABLECELLAN"/>
            </w:pPr>
            <w:r>
              <w:t xml:space="preserve"> </w:t>
            </w:r>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305</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7406AD">
            <w:pPr>
              <w:pStyle w:val="VOTINGTABLECELLAN"/>
            </w:pPr>
            <w:r>
              <w:t xml:space="preserve"> </w:t>
            </w:r>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306</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7406AD">
            <w:pPr>
              <w:pStyle w:val="VOTINGTABLECELLAN"/>
            </w:pPr>
            <w:r>
              <w:t xml:space="preserve"> </w:t>
            </w:r>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307</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7406AD">
            <w:pPr>
              <w:pStyle w:val="VOTINGTABLECELLAN"/>
            </w:pPr>
            <w:r>
              <w:t xml:space="preserve"> </w:t>
            </w:r>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308</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7406AD">
            <w:pPr>
              <w:pStyle w:val="VOTINGTABLECELLAN"/>
            </w:pPr>
            <w:r>
              <w:t xml:space="preserve"> </w:t>
            </w:r>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309</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7406AD">
            <w:pPr>
              <w:pStyle w:val="VOTINGTABLECELLAN"/>
            </w:pPr>
            <w:r>
              <w:t xml:space="preserve"> </w:t>
            </w:r>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310</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7406AD">
            <w:pPr>
              <w:pStyle w:val="VOTINGTABLECELLAN"/>
            </w:pPr>
            <w:r>
              <w:t xml:space="preserve"> </w:t>
            </w:r>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311</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7406AD">
            <w:pPr>
              <w:pStyle w:val="VOTINGTABLECELLAN"/>
            </w:pPr>
            <w:r>
              <w:t xml:space="preserve"> </w:t>
            </w:r>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312</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7406AD">
            <w:pPr>
              <w:pStyle w:val="VOTINGTABLECELLAN"/>
            </w:pPr>
            <w:r>
              <w:t xml:space="preserve"> </w:t>
            </w:r>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313</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7406AD">
            <w:pPr>
              <w:pStyle w:val="VOTINGTABLECELLAN"/>
            </w:pPr>
            <w:r>
              <w:t xml:space="preserve"> </w:t>
            </w:r>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314</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7406AD">
            <w:pPr>
              <w:pStyle w:val="VOTINGTABLECELLAN"/>
            </w:pPr>
            <w:r>
              <w:t xml:space="preserve"> </w:t>
            </w:r>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315</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7406AD">
            <w:pPr>
              <w:pStyle w:val="VOTINGTABLECELLAN"/>
            </w:pPr>
            <w:r>
              <w:t xml:space="preserve"> </w:t>
            </w:r>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316</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7406AD">
            <w:pPr>
              <w:pStyle w:val="VOTINGTABLECELLAN"/>
            </w:pPr>
            <w:r>
              <w:t xml:space="preserve"> </w:t>
            </w:r>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317</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7406AD">
            <w:pPr>
              <w:pStyle w:val="VOTINGTABLECELLAN"/>
            </w:pPr>
            <w:r>
              <w:t xml:space="preserve"> </w:t>
            </w:r>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318</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7406AD">
            <w:pPr>
              <w:pStyle w:val="VOTINGTABLECELLAN"/>
            </w:pPr>
            <w:r>
              <w:t xml:space="preserve"> </w:t>
            </w:r>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319</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7406AD">
            <w:pPr>
              <w:pStyle w:val="VOTINGTABLECELLAN"/>
            </w:pPr>
            <w:r>
              <w:t xml:space="preserve"> </w:t>
            </w:r>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320</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7406AD">
            <w:pPr>
              <w:pStyle w:val="VOTINGTABLECELLAN"/>
            </w:pPr>
            <w:r>
              <w:t xml:space="preserve"> </w:t>
            </w:r>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321</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7406AD">
            <w:pPr>
              <w:pStyle w:val="VOTINGTABLECELLAN"/>
            </w:pPr>
            <w:r>
              <w:t xml:space="preserve"> </w:t>
            </w:r>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322</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7406AD">
            <w:pPr>
              <w:pStyle w:val="VOTINGTABLECELLAN"/>
            </w:pPr>
            <w:r>
              <w:t xml:space="preserve"> </w:t>
            </w:r>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323</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7406AD">
            <w:pPr>
              <w:pStyle w:val="VOTINGTABLECELLAN"/>
            </w:pPr>
            <w:r>
              <w:t xml:space="preserve"> </w:t>
            </w:r>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324</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7406AD">
            <w:pPr>
              <w:pStyle w:val="VOTINGTABLECELLAN"/>
            </w:pPr>
            <w:r>
              <w:t xml:space="preserve"> </w:t>
            </w:r>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325</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7406AD">
            <w:pPr>
              <w:pStyle w:val="VOTINGTABLECELLAN"/>
            </w:pPr>
            <w:r>
              <w:t xml:space="preserve"> </w:t>
            </w:r>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326</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7406AD">
            <w:pPr>
              <w:pStyle w:val="VOTINGTABLECELLAN"/>
            </w:pPr>
            <w:r>
              <w:t xml:space="preserve"> </w:t>
            </w:r>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327</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7406AD">
            <w:pPr>
              <w:pStyle w:val="VOTINGTABLECELLAN"/>
            </w:pPr>
            <w:r>
              <w:t xml:space="preserve"> </w:t>
            </w:r>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328</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7406AD">
            <w:pPr>
              <w:pStyle w:val="VOTINGTABLECELLAN"/>
            </w:pPr>
            <w:r>
              <w:t xml:space="preserve"> </w:t>
            </w:r>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329</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7406AD">
            <w:pPr>
              <w:pStyle w:val="VOTINGTABLECELLAN"/>
            </w:pPr>
            <w:r>
              <w:t xml:space="preserve"> </w:t>
            </w:r>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330</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7406AD">
            <w:pPr>
              <w:pStyle w:val="VOTINGTABLECELLAN"/>
            </w:pPr>
            <w:r>
              <w:t xml:space="preserve"> </w:t>
            </w:r>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331</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7406AD">
            <w:pPr>
              <w:pStyle w:val="VOTINGTABLECELLAN"/>
            </w:pPr>
            <w:r>
              <w:t xml:space="preserve"> </w:t>
            </w:r>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332</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7406AD">
            <w:pPr>
              <w:pStyle w:val="VOTINGTABLECELLAN"/>
            </w:pPr>
            <w:r>
              <w:t xml:space="preserve"> </w:t>
            </w:r>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8A5D54" w:rsidTr="00B47A2E">
        <w:trPr>
          <w:cantSplit/>
        </w:trPr>
        <w:tc>
          <w:tcPr>
            <w:tcW w:w="4683"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A5D54" w:rsidRDefault="008A5D54">
            <w:pPr>
              <w:pStyle w:val="VOTINGTABLECELLAUTHOR"/>
            </w:pPr>
            <w:r>
              <w:t>Blocul C</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A5D54" w:rsidRDefault="008A5D54">
            <w:pPr>
              <w:pStyle w:val="VOTINGTABLECELLAN"/>
            </w:pPr>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A5D54" w:rsidRDefault="008A5D54">
            <w:pPr>
              <w:pStyle w:val="VOTINGTABLECELLVOTE"/>
            </w:pPr>
            <w:r>
              <w:t>-</w:t>
            </w: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A5D54" w:rsidRDefault="008A5D54">
            <w:pPr>
              <w:pStyle w:val="VOTINGTABLECELLREMARK"/>
            </w:pPr>
          </w:p>
        </w:tc>
      </w:tr>
      <w:tr w:rsidR="00096247" w:rsidTr="00813C44">
        <w:trPr>
          <w:cantSplit/>
        </w:trPr>
        <w:tc>
          <w:tcPr>
            <w:tcW w:w="225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SIMPLEOBJECT"/>
            </w:pPr>
            <w:r>
              <w:t>Blocul C</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701</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7406AD">
            <w:pPr>
              <w:pStyle w:val="VOTINGTABLECELLAN"/>
            </w:pPr>
            <w:r>
              <w:t xml:space="preserve"> </w:t>
            </w:r>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702</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7406AD">
            <w:pPr>
              <w:pStyle w:val="VOTINGTABLECELLAN"/>
            </w:pPr>
            <w:r>
              <w:t xml:space="preserve"> </w:t>
            </w:r>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703</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7406AD">
            <w:pPr>
              <w:pStyle w:val="VOTINGTABLECELLAN"/>
            </w:pPr>
            <w:r>
              <w:t xml:space="preserve"> </w:t>
            </w:r>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704</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7406AD">
            <w:pPr>
              <w:pStyle w:val="VOTINGTABLECELLAN"/>
            </w:pPr>
            <w:r>
              <w:t xml:space="preserve"> </w:t>
            </w:r>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705</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7406AD">
            <w:pPr>
              <w:pStyle w:val="VOTINGTABLECELLAN"/>
            </w:pPr>
            <w:r>
              <w:t xml:space="preserve"> </w:t>
            </w:r>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706</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7406AD">
            <w:pPr>
              <w:pStyle w:val="VOTINGTABLECELLAN"/>
            </w:pPr>
            <w:r>
              <w:t xml:space="preserve"> </w:t>
            </w:r>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707</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7406AD">
            <w:pPr>
              <w:pStyle w:val="VOTINGTABLECELLAN"/>
            </w:pPr>
            <w:r>
              <w:t xml:space="preserve"> </w:t>
            </w:r>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708</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7406AD">
            <w:pPr>
              <w:pStyle w:val="VOTINGTABLECELLAN"/>
            </w:pPr>
            <w:r>
              <w:t xml:space="preserve"> </w:t>
            </w:r>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709</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7406AD">
            <w:pPr>
              <w:pStyle w:val="VOTINGTABLECELLAN"/>
            </w:pPr>
            <w:r>
              <w:t xml:space="preserve"> </w:t>
            </w:r>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710</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7406AD">
            <w:pPr>
              <w:pStyle w:val="VOTINGTABLECELLAN"/>
            </w:pPr>
            <w:r>
              <w:t xml:space="preserve"> </w:t>
            </w:r>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711</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7406AD">
            <w:pPr>
              <w:pStyle w:val="VOTINGTABLECELLAN"/>
            </w:pPr>
            <w:r>
              <w:t xml:space="preserve"> </w:t>
            </w:r>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692</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7406AD">
            <w:pPr>
              <w:pStyle w:val="VOTINGTABLECELLAN"/>
            </w:pPr>
            <w:r>
              <w:t xml:space="preserve"> </w:t>
            </w:r>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693</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7406AD">
            <w:pPr>
              <w:pStyle w:val="VOTINGTABLECELLAN"/>
            </w:pPr>
            <w:r>
              <w:t xml:space="preserve"> </w:t>
            </w:r>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694</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7406AD">
            <w:pPr>
              <w:pStyle w:val="VOTINGTABLECELLAN"/>
            </w:pPr>
            <w:r>
              <w:t xml:space="preserve"> </w:t>
            </w:r>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695</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7406AD">
            <w:pPr>
              <w:pStyle w:val="VOTINGTABLECELLAN"/>
            </w:pPr>
            <w:r>
              <w:t xml:space="preserve"> </w:t>
            </w:r>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696</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7406AD">
            <w:pPr>
              <w:pStyle w:val="VOTINGTABLECELLAN"/>
            </w:pPr>
            <w:r>
              <w:t xml:space="preserve"> </w:t>
            </w:r>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697</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7406AD">
            <w:pPr>
              <w:pStyle w:val="VOTINGTABLECELLAN"/>
            </w:pPr>
            <w:r>
              <w:t xml:space="preserve"> </w:t>
            </w:r>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698</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7406AD">
            <w:pPr>
              <w:pStyle w:val="VOTINGTABLECELLAN"/>
            </w:pPr>
            <w:r>
              <w:t xml:space="preserve"> </w:t>
            </w:r>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699</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7406AD">
            <w:pPr>
              <w:pStyle w:val="VOTINGTABLECELLAN"/>
            </w:pPr>
            <w:r>
              <w:t xml:space="preserve"> </w:t>
            </w:r>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700</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7406AD">
            <w:pPr>
              <w:pStyle w:val="VOTINGTABLECELLAN"/>
            </w:pPr>
            <w:r>
              <w:t xml:space="preserve"> </w:t>
            </w:r>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712</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7406AD">
            <w:pPr>
              <w:pStyle w:val="VOTINGTABLECELLAN"/>
            </w:pPr>
            <w:r>
              <w:t xml:space="preserve"> </w:t>
            </w:r>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713</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7406AD">
            <w:pPr>
              <w:pStyle w:val="VOTINGTABLECELLAN"/>
            </w:pPr>
            <w:r>
              <w:t xml:space="preserve"> </w:t>
            </w:r>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714</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7406AD">
            <w:pPr>
              <w:pStyle w:val="VOTINGTABLECELLAN"/>
            </w:pPr>
            <w:r>
              <w:t xml:space="preserve"> </w:t>
            </w:r>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715</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7406AD">
            <w:pPr>
              <w:pStyle w:val="VOTINGTABLECELLAN"/>
            </w:pPr>
            <w:r>
              <w:t xml:space="preserve"> </w:t>
            </w:r>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987277" w:rsidTr="00B47A2E">
        <w:trPr>
          <w:cantSplit/>
        </w:trPr>
        <w:tc>
          <w:tcPr>
            <w:tcW w:w="4683"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7277" w:rsidRDefault="00987277">
            <w:pPr>
              <w:pStyle w:val="VOTINGTABLECELLAUTHOR"/>
            </w:pPr>
            <w:r>
              <w:t>Blocul D</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7277" w:rsidRDefault="00987277">
            <w:pPr>
              <w:pStyle w:val="VOTINGTABLECELLAN"/>
            </w:pPr>
            <w:r>
              <w:t>AN</w:t>
            </w:r>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7277" w:rsidRDefault="00987277">
            <w:pPr>
              <w:pStyle w:val="VOTINGTABLECELLVOTE"/>
            </w:pPr>
            <w:r>
              <w:t>-</w:t>
            </w: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7277" w:rsidRDefault="00987277">
            <w:pPr>
              <w:pStyle w:val="VOTINGTABLECELLREMARK"/>
            </w:pPr>
            <w:r>
              <w:t>199, 432, 4</w:t>
            </w:r>
          </w:p>
        </w:tc>
      </w:tr>
      <w:tr w:rsidR="00096247" w:rsidTr="00813C44">
        <w:trPr>
          <w:cantSplit/>
        </w:trPr>
        <w:tc>
          <w:tcPr>
            <w:tcW w:w="225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SIMPLEOBJECT"/>
            </w:pPr>
            <w:r>
              <w:t>Blocul D</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751</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AN"/>
            </w:pPr>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752</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7406AD">
            <w:pPr>
              <w:pStyle w:val="VOTINGTABLECELLAN"/>
            </w:pPr>
            <w:r>
              <w:t xml:space="preserve"> </w:t>
            </w:r>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753</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7406AD">
            <w:pPr>
              <w:pStyle w:val="VOTINGTABLECELLAN"/>
            </w:pPr>
            <w:r>
              <w:t xml:space="preserve"> </w:t>
            </w:r>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758</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AN"/>
            </w:pPr>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759</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8D1138">
            <w:pPr>
              <w:pStyle w:val="VOTINGTABLECELLAUTHOR"/>
            </w:pPr>
            <w:r>
              <w:t>38+</w:t>
            </w:r>
            <w:r w:rsidR="00B47A2E">
              <w:t xml:space="preserve">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AN"/>
            </w:pPr>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754</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7406AD">
            <w:pPr>
              <w:pStyle w:val="VOTINGTABLECELLAN"/>
            </w:pPr>
            <w:r>
              <w:t xml:space="preserve"> </w:t>
            </w:r>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755</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7406AD">
            <w:pPr>
              <w:pStyle w:val="VOTINGTABLECELLAN"/>
            </w:pPr>
            <w:r>
              <w:t xml:space="preserve"> </w:t>
            </w:r>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756</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7406AD">
            <w:pPr>
              <w:pStyle w:val="VOTINGTABLECELLAN"/>
            </w:pPr>
            <w:r>
              <w:t xml:space="preserve"> </w:t>
            </w:r>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757</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7406AD">
            <w:pPr>
              <w:pStyle w:val="VOTINGTABLECELLAN"/>
            </w:pPr>
            <w:r>
              <w:t xml:space="preserve"> </w:t>
            </w:r>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07B1D" w:rsidTr="00B47A2E">
        <w:trPr>
          <w:cantSplit/>
        </w:trPr>
        <w:tc>
          <w:tcPr>
            <w:tcW w:w="4683"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7B1D" w:rsidRDefault="00007B1D">
            <w:pPr>
              <w:pStyle w:val="VOTINGTABLECELLAUTHOR"/>
            </w:pPr>
            <w:r>
              <w:t>Blocul E</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7B1D" w:rsidRDefault="00007B1D">
            <w:pPr>
              <w:pStyle w:val="VOTINGTABLECELLAN"/>
            </w:pPr>
            <w:r>
              <w:t>AN</w:t>
            </w:r>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7B1D" w:rsidRDefault="00007B1D">
            <w:pPr>
              <w:pStyle w:val="VOTINGTABLECELLVOTE"/>
            </w:pPr>
            <w:r>
              <w:t>-</w:t>
            </w: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7B1D" w:rsidRDefault="00007B1D">
            <w:pPr>
              <w:pStyle w:val="VOTINGTABLECELLREMARK"/>
            </w:pPr>
            <w:r>
              <w:t>222, 407, 4</w:t>
            </w:r>
          </w:p>
        </w:tc>
      </w:tr>
      <w:tr w:rsidR="00096247" w:rsidTr="00813C44">
        <w:trPr>
          <w:cantSplit/>
        </w:trPr>
        <w:tc>
          <w:tcPr>
            <w:tcW w:w="225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SIMPLEOBJECT"/>
            </w:pPr>
            <w:r>
              <w:t>Blocul E</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517</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7406AD">
            <w:pPr>
              <w:pStyle w:val="VOTINGTABLECELLAN"/>
            </w:pPr>
            <w:r>
              <w:t xml:space="preserve"> </w:t>
            </w:r>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518</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7406AD">
            <w:pPr>
              <w:pStyle w:val="VOTINGTABLECELLAN"/>
            </w:pPr>
            <w:r>
              <w:t xml:space="preserve"> </w:t>
            </w:r>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519</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7406AD">
            <w:pPr>
              <w:pStyle w:val="VOTINGTABLECELLAN"/>
            </w:pPr>
            <w:r>
              <w:t xml:space="preserve"> </w:t>
            </w:r>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520</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7406AD">
            <w:pPr>
              <w:pStyle w:val="VOTINGTABLECELLAN"/>
            </w:pPr>
            <w:r>
              <w:t xml:space="preserve"> </w:t>
            </w:r>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521</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7406AD">
            <w:pPr>
              <w:pStyle w:val="VOTINGTABLECELLAN"/>
            </w:pPr>
            <w:r>
              <w:t xml:space="preserve"> </w:t>
            </w:r>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522</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AN"/>
            </w:pPr>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523</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7406AD">
            <w:pPr>
              <w:pStyle w:val="VOTINGTABLECELLAN"/>
            </w:pPr>
            <w:r>
              <w:t xml:space="preserve"> </w:t>
            </w:r>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524</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7406AD">
            <w:pPr>
              <w:pStyle w:val="VOTINGTABLECELLAN"/>
            </w:pPr>
            <w:r>
              <w:t xml:space="preserve"> </w:t>
            </w:r>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525</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7406AD">
            <w:pPr>
              <w:pStyle w:val="VOTINGTABLECELLAN"/>
            </w:pPr>
            <w:r>
              <w:t xml:space="preserve"> </w:t>
            </w:r>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526</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7406AD">
            <w:pPr>
              <w:pStyle w:val="VOTINGTABLECELLAN"/>
            </w:pPr>
            <w:r>
              <w:t xml:space="preserve"> </w:t>
            </w:r>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527</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7406AD">
            <w:pPr>
              <w:pStyle w:val="VOTINGTABLECELLAN"/>
            </w:pPr>
            <w:r>
              <w:t xml:space="preserve"> </w:t>
            </w:r>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528</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7406AD">
            <w:pPr>
              <w:pStyle w:val="VOTINGTABLECELLAN"/>
            </w:pPr>
            <w:r>
              <w:t xml:space="preserve"> </w:t>
            </w:r>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529</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7406AD">
            <w:pPr>
              <w:pStyle w:val="VOTINGTABLECELLAN"/>
            </w:pPr>
            <w:r>
              <w:t xml:space="preserve"> </w:t>
            </w:r>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445</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7406AD">
            <w:pPr>
              <w:pStyle w:val="VOTINGTABLECELLAN"/>
            </w:pPr>
            <w:r>
              <w:t xml:space="preserve"> </w:t>
            </w:r>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446</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7406AD">
            <w:pPr>
              <w:pStyle w:val="VOTINGTABLECELLAN"/>
            </w:pPr>
            <w:r>
              <w:t xml:space="preserve"> </w:t>
            </w:r>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447</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7406AD">
            <w:pPr>
              <w:pStyle w:val="VOTINGTABLECELLAN"/>
            </w:pPr>
            <w:r>
              <w:t xml:space="preserve"> </w:t>
            </w:r>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448</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7406AD">
            <w:pPr>
              <w:pStyle w:val="VOTINGTABLECELLAN"/>
            </w:pPr>
            <w:r>
              <w:t xml:space="preserve"> </w:t>
            </w:r>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449</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7406AD">
            <w:pPr>
              <w:pStyle w:val="VOTINGTABLECELLAN"/>
            </w:pPr>
            <w:r>
              <w:t xml:space="preserve"> </w:t>
            </w:r>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450</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7406AD">
            <w:pPr>
              <w:pStyle w:val="VOTINGTABLECELLAN"/>
            </w:pPr>
            <w:r>
              <w:t xml:space="preserve"> </w:t>
            </w:r>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451</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7406AD">
            <w:pPr>
              <w:pStyle w:val="VOTINGTABLECELLAN"/>
            </w:pPr>
            <w:r>
              <w:t xml:space="preserve"> </w:t>
            </w:r>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452</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7406AD">
            <w:pPr>
              <w:pStyle w:val="VOTINGTABLECELLAN"/>
            </w:pPr>
            <w:r>
              <w:t xml:space="preserve"> </w:t>
            </w:r>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453</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7406AD">
            <w:pPr>
              <w:pStyle w:val="VOTINGTABLECELLAN"/>
            </w:pPr>
            <w:r>
              <w:t xml:space="preserve"> </w:t>
            </w:r>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454</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7406AD">
            <w:pPr>
              <w:pStyle w:val="VOTINGTABLECELLAN"/>
            </w:pPr>
            <w:r>
              <w:t xml:space="preserve"> </w:t>
            </w:r>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455</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7406AD">
            <w:pPr>
              <w:pStyle w:val="VOTINGTABLECELLAN"/>
            </w:pPr>
            <w:r>
              <w:t xml:space="preserve"> </w:t>
            </w:r>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456</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7406AD">
            <w:pPr>
              <w:pStyle w:val="VOTINGTABLECELLAN"/>
            </w:pPr>
            <w:r>
              <w:t xml:space="preserve"> </w:t>
            </w:r>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457</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7406AD">
            <w:pPr>
              <w:pStyle w:val="VOTINGTABLECELLAN"/>
            </w:pPr>
            <w:r>
              <w:t xml:space="preserve"> </w:t>
            </w:r>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458</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7406AD">
            <w:pPr>
              <w:pStyle w:val="VOTINGTABLECELLAN"/>
            </w:pPr>
            <w:r>
              <w:t xml:space="preserve"> </w:t>
            </w:r>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459</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7406AD">
            <w:pPr>
              <w:pStyle w:val="VOTINGTABLECELLAN"/>
            </w:pPr>
            <w:r>
              <w:t xml:space="preserve"> </w:t>
            </w:r>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460</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7406AD">
            <w:pPr>
              <w:pStyle w:val="VOTINGTABLECELLAN"/>
            </w:pPr>
            <w:r>
              <w:t xml:space="preserve"> </w:t>
            </w:r>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461</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7406AD">
            <w:pPr>
              <w:pStyle w:val="VOTINGTABLECELLAN"/>
            </w:pPr>
            <w:r>
              <w:t xml:space="preserve"> </w:t>
            </w:r>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462</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7406AD">
            <w:pPr>
              <w:pStyle w:val="VOTINGTABLECELLAN"/>
            </w:pPr>
            <w:r>
              <w:t xml:space="preserve"> </w:t>
            </w:r>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463</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7406AD">
            <w:pPr>
              <w:pStyle w:val="VOTINGTABLECELLAN"/>
            </w:pPr>
            <w:r>
              <w:t xml:space="preserve"> </w:t>
            </w:r>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464</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7406AD">
            <w:pPr>
              <w:pStyle w:val="VOTINGTABLECELLAN"/>
            </w:pPr>
            <w:r>
              <w:t xml:space="preserve"> </w:t>
            </w:r>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465</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7406AD">
            <w:pPr>
              <w:pStyle w:val="VOTINGTABLECELLAN"/>
            </w:pPr>
            <w:r>
              <w:t xml:space="preserve"> </w:t>
            </w:r>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466</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7406AD">
            <w:pPr>
              <w:pStyle w:val="VOTINGTABLECELLAN"/>
            </w:pPr>
            <w:r>
              <w:t xml:space="preserve"> </w:t>
            </w:r>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467</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7406AD">
            <w:pPr>
              <w:pStyle w:val="VOTINGTABLECELLAN"/>
            </w:pPr>
            <w:r>
              <w:t xml:space="preserve"> </w:t>
            </w:r>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468</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7406AD">
            <w:pPr>
              <w:pStyle w:val="VOTINGTABLECELLAN"/>
            </w:pPr>
            <w:r>
              <w:t xml:space="preserve"> </w:t>
            </w:r>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469</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7406AD">
            <w:pPr>
              <w:pStyle w:val="VOTINGTABLECELLAN"/>
            </w:pPr>
            <w:r>
              <w:t xml:space="preserve"> </w:t>
            </w:r>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470</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7406AD">
            <w:pPr>
              <w:pStyle w:val="VOTINGTABLECELLAN"/>
            </w:pPr>
            <w:r>
              <w:t xml:space="preserve"> </w:t>
            </w:r>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471</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7406AD">
            <w:pPr>
              <w:pStyle w:val="VOTINGTABLECELLAN"/>
            </w:pPr>
            <w:r>
              <w:t xml:space="preserve"> </w:t>
            </w:r>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472</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7406AD">
            <w:pPr>
              <w:pStyle w:val="VOTINGTABLECELLAN"/>
            </w:pPr>
            <w:r>
              <w:t xml:space="preserve"> </w:t>
            </w:r>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473</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7406AD">
            <w:pPr>
              <w:pStyle w:val="VOTINGTABLECELLAN"/>
            </w:pPr>
            <w:r>
              <w:t xml:space="preserve"> </w:t>
            </w:r>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474</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7406AD">
            <w:pPr>
              <w:pStyle w:val="VOTINGTABLECELLAN"/>
            </w:pPr>
            <w:r>
              <w:t xml:space="preserve"> </w:t>
            </w:r>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475</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7406AD">
            <w:pPr>
              <w:pStyle w:val="VOTINGTABLECELLAN"/>
            </w:pPr>
            <w:r>
              <w:t xml:space="preserve"> </w:t>
            </w:r>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476</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7406AD">
            <w:pPr>
              <w:pStyle w:val="VOTINGTABLECELLAN"/>
            </w:pPr>
            <w:r>
              <w:t xml:space="preserve"> </w:t>
            </w:r>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477</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7406AD">
            <w:pPr>
              <w:pStyle w:val="VOTINGTABLECELLAN"/>
            </w:pPr>
            <w:r>
              <w:t xml:space="preserve"> </w:t>
            </w:r>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478</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7406AD">
            <w:pPr>
              <w:pStyle w:val="VOTINGTABLECELLAN"/>
            </w:pPr>
            <w:r>
              <w:t xml:space="preserve"> </w:t>
            </w:r>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479</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7406AD">
            <w:pPr>
              <w:pStyle w:val="VOTINGTABLECELLAN"/>
            </w:pPr>
            <w:r>
              <w:t xml:space="preserve"> </w:t>
            </w:r>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480</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7406AD">
            <w:pPr>
              <w:pStyle w:val="VOTINGTABLECELLAN"/>
            </w:pPr>
            <w:r>
              <w:t xml:space="preserve"> </w:t>
            </w:r>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481</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7406AD">
            <w:pPr>
              <w:pStyle w:val="VOTINGTABLECELLAN"/>
            </w:pPr>
            <w:r>
              <w:t xml:space="preserve"> </w:t>
            </w:r>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482</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7406AD">
            <w:pPr>
              <w:pStyle w:val="VOTINGTABLECELLAN"/>
            </w:pPr>
            <w:r>
              <w:t xml:space="preserve"> </w:t>
            </w:r>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483</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7406AD">
            <w:pPr>
              <w:pStyle w:val="VOTINGTABLECELLAN"/>
            </w:pPr>
            <w:r>
              <w:t xml:space="preserve"> </w:t>
            </w:r>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484</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7406AD">
            <w:pPr>
              <w:pStyle w:val="VOTINGTABLECELLAN"/>
            </w:pPr>
            <w:r>
              <w:t xml:space="preserve"> </w:t>
            </w:r>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485</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7406AD">
            <w:pPr>
              <w:pStyle w:val="VOTINGTABLECELLAN"/>
            </w:pPr>
            <w:r>
              <w:t xml:space="preserve"> </w:t>
            </w:r>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486</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7406AD">
            <w:pPr>
              <w:pStyle w:val="VOTINGTABLECELLAN"/>
            </w:pPr>
            <w:r>
              <w:t xml:space="preserve"> </w:t>
            </w:r>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487</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7406AD">
            <w:pPr>
              <w:pStyle w:val="VOTINGTABLECELLAN"/>
            </w:pPr>
            <w:r>
              <w:t xml:space="preserve"> </w:t>
            </w:r>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488</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7406AD">
            <w:pPr>
              <w:pStyle w:val="VOTINGTABLECELLAN"/>
            </w:pPr>
            <w:r>
              <w:t xml:space="preserve"> </w:t>
            </w:r>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489</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7406AD">
            <w:pPr>
              <w:pStyle w:val="VOTINGTABLECELLAN"/>
            </w:pPr>
            <w:r>
              <w:t xml:space="preserve"> </w:t>
            </w:r>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490</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7406AD">
            <w:pPr>
              <w:pStyle w:val="VOTINGTABLECELLAN"/>
            </w:pPr>
            <w:r>
              <w:t xml:space="preserve"> </w:t>
            </w:r>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491</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7406AD">
            <w:pPr>
              <w:pStyle w:val="VOTINGTABLECELLAN"/>
            </w:pPr>
            <w:r>
              <w:t xml:space="preserve"> </w:t>
            </w:r>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492</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7406AD">
            <w:pPr>
              <w:pStyle w:val="VOTINGTABLECELLAN"/>
            </w:pPr>
            <w:r>
              <w:t xml:space="preserve"> </w:t>
            </w:r>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493</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7406AD">
            <w:pPr>
              <w:pStyle w:val="VOTINGTABLECELLAN"/>
            </w:pPr>
            <w:r>
              <w:t xml:space="preserve"> </w:t>
            </w:r>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494</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7406AD">
            <w:pPr>
              <w:pStyle w:val="VOTINGTABLECELLAN"/>
            </w:pPr>
            <w:r>
              <w:t xml:space="preserve"> </w:t>
            </w:r>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495</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7406AD">
            <w:pPr>
              <w:pStyle w:val="VOTINGTABLECELLAN"/>
            </w:pPr>
            <w:r>
              <w:t xml:space="preserve"> </w:t>
            </w:r>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496</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7406AD">
            <w:pPr>
              <w:pStyle w:val="VOTINGTABLECELLAN"/>
            </w:pPr>
            <w:r>
              <w:t xml:space="preserve"> </w:t>
            </w:r>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497</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7406AD">
            <w:pPr>
              <w:pStyle w:val="VOTINGTABLECELLAN"/>
            </w:pPr>
            <w:r>
              <w:t xml:space="preserve"> </w:t>
            </w:r>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498</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7406AD">
            <w:pPr>
              <w:pStyle w:val="VOTINGTABLECELLAN"/>
            </w:pPr>
            <w:r>
              <w:t xml:space="preserve"> </w:t>
            </w:r>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499</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7406AD">
            <w:pPr>
              <w:pStyle w:val="VOTINGTABLECELLAN"/>
            </w:pPr>
            <w:r>
              <w:t xml:space="preserve"> </w:t>
            </w:r>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500</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7406AD">
            <w:pPr>
              <w:pStyle w:val="VOTINGTABLECELLAN"/>
            </w:pPr>
            <w:r>
              <w:t xml:space="preserve"> </w:t>
            </w:r>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501</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7406AD">
            <w:pPr>
              <w:pStyle w:val="VOTINGTABLECELLAN"/>
            </w:pPr>
            <w:r>
              <w:t xml:space="preserve"> </w:t>
            </w:r>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502</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7406AD">
            <w:pPr>
              <w:pStyle w:val="VOTINGTABLECELLAN"/>
            </w:pPr>
            <w:r>
              <w:t xml:space="preserve"> </w:t>
            </w:r>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503</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7406AD">
            <w:pPr>
              <w:pStyle w:val="VOTINGTABLECELLAN"/>
            </w:pPr>
            <w:r>
              <w:t xml:space="preserve"> </w:t>
            </w:r>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504</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7406AD">
            <w:pPr>
              <w:pStyle w:val="VOTINGTABLECELLAN"/>
            </w:pPr>
            <w:r>
              <w:t xml:space="preserve"> </w:t>
            </w:r>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505</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7406AD">
            <w:pPr>
              <w:pStyle w:val="VOTINGTABLECELLAN"/>
            </w:pPr>
            <w:r>
              <w:t xml:space="preserve"> </w:t>
            </w:r>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506</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7406AD">
            <w:pPr>
              <w:pStyle w:val="VOTINGTABLECELLAN"/>
            </w:pPr>
            <w:r>
              <w:t xml:space="preserve"> </w:t>
            </w:r>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507</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7406AD">
            <w:pPr>
              <w:pStyle w:val="VOTINGTABLECELLAN"/>
            </w:pPr>
            <w:r>
              <w:t xml:space="preserve"> </w:t>
            </w:r>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508</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7406AD">
            <w:pPr>
              <w:pStyle w:val="VOTINGTABLECELLAN"/>
            </w:pPr>
            <w:r>
              <w:t xml:space="preserve"> </w:t>
            </w:r>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509</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7406AD">
            <w:pPr>
              <w:pStyle w:val="VOTINGTABLECELLAN"/>
            </w:pPr>
            <w:r>
              <w:t xml:space="preserve"> </w:t>
            </w:r>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510</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7406AD">
            <w:pPr>
              <w:pStyle w:val="VOTINGTABLECELLAN"/>
            </w:pPr>
            <w:r>
              <w:t xml:space="preserve"> </w:t>
            </w:r>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511</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7406AD">
            <w:pPr>
              <w:pStyle w:val="VOTINGTABLECELLAN"/>
            </w:pPr>
            <w:r>
              <w:t xml:space="preserve"> </w:t>
            </w:r>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512</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7406AD">
            <w:pPr>
              <w:pStyle w:val="VOTINGTABLECELLAN"/>
            </w:pPr>
            <w:r>
              <w:t xml:space="preserve"> </w:t>
            </w:r>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513</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7406AD">
            <w:pPr>
              <w:pStyle w:val="VOTINGTABLECELLAN"/>
            </w:pPr>
            <w:r>
              <w:t xml:space="preserve"> </w:t>
            </w:r>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514</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7406AD">
            <w:pPr>
              <w:pStyle w:val="VOTINGTABLECELLAN"/>
            </w:pPr>
            <w:r>
              <w:t xml:space="preserve"> </w:t>
            </w:r>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515</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7406AD">
            <w:pPr>
              <w:pStyle w:val="VOTINGTABLECELLAN"/>
            </w:pPr>
            <w:r>
              <w:t xml:space="preserve"> </w:t>
            </w:r>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516</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7406AD">
            <w:pPr>
              <w:pStyle w:val="VOTINGTABLECELLAN"/>
            </w:pPr>
            <w:r>
              <w:t xml:space="preserve"> </w:t>
            </w:r>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530</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7406AD">
            <w:pPr>
              <w:pStyle w:val="VOTINGTABLECELLAN"/>
            </w:pPr>
            <w:r>
              <w:t xml:space="preserve"> </w:t>
            </w:r>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531</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7406AD">
            <w:pPr>
              <w:pStyle w:val="VOTINGTABLECELLAN"/>
            </w:pPr>
            <w:r>
              <w:t xml:space="preserve"> </w:t>
            </w:r>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532</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7406AD">
            <w:pPr>
              <w:pStyle w:val="VOTINGTABLECELLAN"/>
            </w:pPr>
            <w:r>
              <w:t xml:space="preserve"> </w:t>
            </w:r>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533</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7406AD">
            <w:pPr>
              <w:pStyle w:val="VOTINGTABLECELLAN"/>
            </w:pPr>
            <w:r>
              <w:t xml:space="preserve"> </w:t>
            </w:r>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534</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7406AD">
            <w:pPr>
              <w:pStyle w:val="VOTINGTABLECELLAN"/>
            </w:pPr>
            <w:r>
              <w:t xml:space="preserve"> </w:t>
            </w:r>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535</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7406AD">
            <w:pPr>
              <w:pStyle w:val="VOTINGTABLECELLAN"/>
            </w:pPr>
            <w:r>
              <w:t xml:space="preserve"> </w:t>
            </w:r>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536</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7406AD">
            <w:pPr>
              <w:pStyle w:val="VOTINGTABLECELLAN"/>
            </w:pPr>
            <w:r>
              <w:t xml:space="preserve"> </w:t>
            </w:r>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537</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7406AD">
            <w:pPr>
              <w:pStyle w:val="VOTINGTABLECELLAN"/>
            </w:pPr>
            <w:r>
              <w:t xml:space="preserve"> </w:t>
            </w:r>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538</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7406AD">
            <w:pPr>
              <w:pStyle w:val="VOTINGTABLECELLAN"/>
            </w:pPr>
            <w:r>
              <w:t xml:space="preserve"> </w:t>
            </w:r>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539</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7406AD">
            <w:pPr>
              <w:pStyle w:val="VOTINGTABLECELLAN"/>
            </w:pPr>
            <w:r>
              <w:t xml:space="preserve"> </w:t>
            </w:r>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540</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7406AD">
            <w:pPr>
              <w:pStyle w:val="VOTINGTABLECELLAN"/>
            </w:pPr>
            <w:r>
              <w:t xml:space="preserve"> </w:t>
            </w:r>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541</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7406AD">
            <w:pPr>
              <w:pStyle w:val="VOTINGTABLECELLAN"/>
            </w:pPr>
            <w:r>
              <w:t xml:space="preserve"> </w:t>
            </w:r>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542</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7406AD">
            <w:pPr>
              <w:pStyle w:val="VOTINGTABLECELLAN"/>
            </w:pPr>
            <w:r>
              <w:t xml:space="preserve"> </w:t>
            </w:r>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543</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7406AD">
            <w:pPr>
              <w:pStyle w:val="VOTINGTABLECELLAN"/>
            </w:pPr>
            <w:r>
              <w:t xml:space="preserve"> </w:t>
            </w:r>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544</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7406AD">
            <w:pPr>
              <w:pStyle w:val="VOTINGTABLECELLAN"/>
            </w:pPr>
            <w:r>
              <w:t xml:space="preserve"> </w:t>
            </w:r>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545</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7406AD">
            <w:pPr>
              <w:pStyle w:val="VOTINGTABLECELLAN"/>
            </w:pPr>
            <w:r>
              <w:t xml:space="preserve"> </w:t>
            </w:r>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546</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7406AD">
            <w:pPr>
              <w:pStyle w:val="VOTINGTABLECELLAN"/>
            </w:pPr>
            <w:r>
              <w:t xml:space="preserve"> </w:t>
            </w:r>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547</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7406AD">
            <w:pPr>
              <w:pStyle w:val="VOTINGTABLECELLAN"/>
            </w:pPr>
            <w:r>
              <w:t xml:space="preserve"> </w:t>
            </w:r>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548</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7406AD">
            <w:pPr>
              <w:pStyle w:val="VOTINGTABLECELLAN"/>
            </w:pPr>
            <w:r>
              <w:t xml:space="preserve"> </w:t>
            </w:r>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549</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7406AD">
            <w:pPr>
              <w:pStyle w:val="VOTINGTABLECELLAN"/>
            </w:pPr>
            <w:r>
              <w:t xml:space="preserve"> </w:t>
            </w:r>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550</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7406AD">
            <w:pPr>
              <w:pStyle w:val="VOTINGTABLECELLAN"/>
            </w:pPr>
            <w:r>
              <w:t xml:space="preserve"> </w:t>
            </w:r>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551</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7406AD">
            <w:pPr>
              <w:pStyle w:val="VOTINGTABLECELLAN"/>
            </w:pPr>
            <w:r>
              <w:t xml:space="preserve"> </w:t>
            </w:r>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552</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7406AD">
            <w:pPr>
              <w:pStyle w:val="VOTINGTABLECELLAN"/>
            </w:pPr>
            <w:r>
              <w:t xml:space="preserve"> </w:t>
            </w:r>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553</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7406AD">
            <w:pPr>
              <w:pStyle w:val="VOTINGTABLECELLAN"/>
            </w:pPr>
            <w:r>
              <w:t xml:space="preserve"> </w:t>
            </w:r>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554</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7406AD">
            <w:pPr>
              <w:pStyle w:val="VOTINGTABLECELLAN"/>
            </w:pPr>
            <w:r>
              <w:t xml:space="preserve"> </w:t>
            </w:r>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555</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7406AD">
            <w:pPr>
              <w:pStyle w:val="VOTINGTABLECELLAN"/>
            </w:pPr>
            <w:r>
              <w:t xml:space="preserve"> </w:t>
            </w:r>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556</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7406AD">
            <w:pPr>
              <w:pStyle w:val="VOTINGTABLECELLAN"/>
            </w:pPr>
            <w:r>
              <w:t xml:space="preserve"> </w:t>
            </w:r>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6A1784" w:rsidTr="00B47A2E">
        <w:trPr>
          <w:cantSplit/>
        </w:trPr>
        <w:tc>
          <w:tcPr>
            <w:tcW w:w="4683"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A1784" w:rsidRDefault="006A1784">
            <w:pPr>
              <w:pStyle w:val="VOTINGTABLECELLAUTHOR"/>
            </w:pPr>
            <w:r>
              <w:t>Blocul F</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A1784" w:rsidRDefault="006A1784">
            <w:pPr>
              <w:pStyle w:val="VOTINGTABLECELLAN"/>
            </w:pPr>
            <w:r>
              <w:t>AN</w:t>
            </w:r>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A1784" w:rsidRDefault="006A1784">
            <w:pPr>
              <w:pStyle w:val="VOTINGTABLECELLVOTE"/>
            </w:pPr>
            <w:r>
              <w:t>+</w:t>
            </w: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A1784" w:rsidRDefault="006A1784">
            <w:pPr>
              <w:pStyle w:val="VOTINGTABLECELLREMARK"/>
            </w:pPr>
            <w:r>
              <w:t>349, 278, 9</w:t>
            </w:r>
          </w:p>
        </w:tc>
      </w:tr>
      <w:tr w:rsidR="00096247" w:rsidTr="00813C44">
        <w:trPr>
          <w:cantSplit/>
        </w:trPr>
        <w:tc>
          <w:tcPr>
            <w:tcW w:w="225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SIMPLEOBJECT"/>
            </w:pPr>
            <w:r>
              <w:t>Blocul F</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837</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UTHOR"/>
            </w:pPr>
            <w:r>
              <w:t>S&amp;D, ALDE</w:t>
            </w:r>
            <w:r>
              <w:b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7406AD">
            <w:pPr>
              <w:pStyle w:val="VOTINGTABLECELLAN"/>
            </w:pPr>
            <w:r>
              <w:t xml:space="preserve"> </w:t>
            </w:r>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838</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UTHOR"/>
            </w:pPr>
            <w:r>
              <w:t>S&amp;D, ALDE</w:t>
            </w:r>
            <w:r>
              <w:b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7406AD">
            <w:pPr>
              <w:pStyle w:val="VOTINGTABLECELLAN"/>
            </w:pPr>
            <w:r>
              <w:t xml:space="preserve"> </w:t>
            </w:r>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839</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UTHOR"/>
            </w:pPr>
            <w:r>
              <w:t>S&amp;D, ALDE</w:t>
            </w:r>
            <w:r>
              <w:b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7406AD">
            <w:pPr>
              <w:pStyle w:val="VOTINGTABLECELLAN"/>
            </w:pPr>
            <w:r>
              <w:t xml:space="preserve"> </w:t>
            </w:r>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840</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UTHOR"/>
            </w:pPr>
            <w:r>
              <w:t>S&amp;D, ALDE</w:t>
            </w:r>
            <w:r>
              <w:b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7406AD">
            <w:pPr>
              <w:pStyle w:val="VOTINGTABLECELLAN"/>
            </w:pPr>
            <w:r>
              <w:t xml:space="preserve"> </w:t>
            </w:r>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841</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UTHOR"/>
            </w:pPr>
            <w:r>
              <w:t>S&amp;D, ALDE</w:t>
            </w:r>
            <w:r>
              <w:b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7406AD">
            <w:pPr>
              <w:pStyle w:val="VOTINGTABLECELLAN"/>
            </w:pPr>
            <w:r>
              <w:t xml:space="preserve"> </w:t>
            </w:r>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842</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UTHOR"/>
            </w:pPr>
            <w:r>
              <w:t>S&amp;D, ALDE</w:t>
            </w:r>
            <w:r>
              <w:b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7406AD">
            <w:pPr>
              <w:pStyle w:val="VOTINGTABLECELLAN"/>
            </w:pPr>
            <w:r>
              <w:t xml:space="preserve"> </w:t>
            </w:r>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764</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UTHOR"/>
            </w:pPr>
            <w:r>
              <w:t>S&amp;D, ALDE</w:t>
            </w:r>
            <w:r>
              <w:b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7406AD">
            <w:pPr>
              <w:pStyle w:val="VOTINGTABLECELLAN"/>
            </w:pPr>
            <w:r>
              <w:t xml:space="preserve"> </w:t>
            </w:r>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765</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UTHOR"/>
            </w:pPr>
            <w:r>
              <w:t>S&amp;D, ALDE</w:t>
            </w:r>
            <w:r>
              <w:b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7406AD">
            <w:pPr>
              <w:pStyle w:val="VOTINGTABLECELLAN"/>
            </w:pPr>
            <w:r>
              <w:t xml:space="preserve"> </w:t>
            </w:r>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766</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UTHOR"/>
            </w:pPr>
            <w:r>
              <w:t>S&amp;D, ALDE</w:t>
            </w:r>
            <w:r>
              <w:b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7406AD">
            <w:pPr>
              <w:pStyle w:val="VOTINGTABLECELLAN"/>
            </w:pPr>
            <w:r>
              <w:t xml:space="preserve"> </w:t>
            </w:r>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767</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UTHOR"/>
            </w:pPr>
            <w:r>
              <w:t>S&amp;D, ALDE</w:t>
            </w:r>
            <w:r>
              <w:b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7406AD">
            <w:pPr>
              <w:pStyle w:val="VOTINGTABLECELLAN"/>
            </w:pPr>
            <w:r>
              <w:t xml:space="preserve"> </w:t>
            </w:r>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768</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UTHOR"/>
            </w:pPr>
            <w:r>
              <w:t>S&amp;D, ALDE</w:t>
            </w:r>
            <w:r>
              <w:b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7406AD">
            <w:pPr>
              <w:pStyle w:val="VOTINGTABLECELLAN"/>
            </w:pPr>
            <w:r>
              <w:t xml:space="preserve"> </w:t>
            </w:r>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769</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UTHOR"/>
            </w:pPr>
            <w:r>
              <w:t>S&amp;D, ALDE</w:t>
            </w:r>
            <w:r>
              <w:b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7406AD">
            <w:pPr>
              <w:pStyle w:val="VOTINGTABLECELLAN"/>
            </w:pPr>
            <w:r>
              <w:t xml:space="preserve"> </w:t>
            </w:r>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770</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UTHOR"/>
            </w:pPr>
            <w:r>
              <w:t>S&amp;D, ALDE</w:t>
            </w:r>
            <w:r>
              <w:b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7406AD">
            <w:pPr>
              <w:pStyle w:val="VOTINGTABLECELLAN"/>
            </w:pPr>
            <w:r>
              <w:t xml:space="preserve"> </w:t>
            </w:r>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771</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UTHOR"/>
            </w:pPr>
            <w:r>
              <w:t>S&amp;D, ALDE</w:t>
            </w:r>
            <w:r>
              <w:b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7406AD">
            <w:pPr>
              <w:pStyle w:val="VOTINGTABLECELLAN"/>
            </w:pPr>
            <w:r>
              <w:t xml:space="preserve"> </w:t>
            </w:r>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772</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A5409B">
            <w:pPr>
              <w:pStyle w:val="VOTINGTABLECELLAUTHOR"/>
            </w:pPr>
            <w:r>
              <w:t>S&amp;D, ALDE</w:t>
            </w:r>
            <w:r>
              <w:b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7406AD">
            <w:pPr>
              <w:pStyle w:val="VOTINGTABLECELLAN"/>
            </w:pPr>
            <w:r>
              <w:t xml:space="preserve"> </w:t>
            </w:r>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773</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A5409B">
            <w:pPr>
              <w:pStyle w:val="VOTINGTABLECELLAUTHOR"/>
            </w:pPr>
            <w:r>
              <w:t>S&amp;D, ALDE</w:t>
            </w:r>
            <w:r>
              <w:b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7406AD">
            <w:pPr>
              <w:pStyle w:val="VOTINGTABLECELLAN"/>
            </w:pPr>
            <w:r>
              <w:t xml:space="preserve"> </w:t>
            </w:r>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774</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A5409B">
            <w:pPr>
              <w:pStyle w:val="VOTINGTABLECELLAUTHOR"/>
            </w:pPr>
            <w:r>
              <w:t>S&amp;D, ALDE</w:t>
            </w:r>
            <w:r>
              <w:b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7406AD">
            <w:pPr>
              <w:pStyle w:val="VOTINGTABLECELLAN"/>
            </w:pPr>
            <w:r>
              <w:t xml:space="preserve"> </w:t>
            </w:r>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775</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A5409B">
            <w:pPr>
              <w:pStyle w:val="VOTINGTABLECELLAUTHOR"/>
            </w:pPr>
            <w:r>
              <w:t>S&amp;D, ALDE</w:t>
            </w:r>
            <w:r>
              <w:b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7406AD">
            <w:pPr>
              <w:pStyle w:val="VOTINGTABLECELLAN"/>
            </w:pPr>
            <w:r>
              <w:t xml:space="preserve"> </w:t>
            </w:r>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776</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A5409B">
            <w:pPr>
              <w:pStyle w:val="VOTINGTABLECELLAUTHOR"/>
            </w:pPr>
            <w:r>
              <w:t>S&amp;D, ALDE</w:t>
            </w:r>
            <w:r>
              <w:b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7406AD">
            <w:pPr>
              <w:pStyle w:val="VOTINGTABLECELLAN"/>
            </w:pPr>
            <w:r>
              <w:t xml:space="preserve"> </w:t>
            </w:r>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777</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A5409B">
            <w:pPr>
              <w:pStyle w:val="VOTINGTABLECELLAUTHOR"/>
            </w:pPr>
            <w:r>
              <w:t>S&amp;D, ALDE</w:t>
            </w:r>
            <w:r>
              <w:b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7406AD">
            <w:pPr>
              <w:pStyle w:val="VOTINGTABLECELLAN"/>
            </w:pPr>
            <w:r>
              <w:t xml:space="preserve"> </w:t>
            </w:r>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778</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A5409B">
            <w:pPr>
              <w:pStyle w:val="VOTINGTABLECELLAUTHOR"/>
            </w:pPr>
            <w:r>
              <w:t>S&amp;D, ALDE</w:t>
            </w:r>
            <w:r>
              <w:b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7406AD">
            <w:pPr>
              <w:pStyle w:val="VOTINGTABLECELLAN"/>
            </w:pPr>
            <w:r>
              <w:t xml:space="preserve"> </w:t>
            </w:r>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779</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A5409B">
            <w:pPr>
              <w:pStyle w:val="VOTINGTABLECELLAUTHOR"/>
            </w:pPr>
            <w:r>
              <w:t>S&amp;D, ALDE</w:t>
            </w:r>
            <w:r>
              <w:b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7406AD">
            <w:pPr>
              <w:pStyle w:val="VOTINGTABLECELLAN"/>
            </w:pPr>
            <w:r>
              <w:t xml:space="preserve"> </w:t>
            </w:r>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780</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A5409B">
            <w:pPr>
              <w:pStyle w:val="VOTINGTABLECELLAUTHOR"/>
            </w:pPr>
            <w:r>
              <w:t>S&amp;D, ALDE</w:t>
            </w:r>
            <w:r>
              <w:b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7406AD">
            <w:pPr>
              <w:pStyle w:val="VOTINGTABLECELLAN"/>
            </w:pPr>
            <w:r>
              <w:t xml:space="preserve"> </w:t>
            </w:r>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781</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A5409B">
            <w:pPr>
              <w:pStyle w:val="VOTINGTABLECELLAUTHOR"/>
            </w:pPr>
            <w:r>
              <w:t>S&amp;D, ALDE</w:t>
            </w:r>
            <w:r>
              <w:b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7406AD">
            <w:pPr>
              <w:pStyle w:val="VOTINGTABLECELLAN"/>
            </w:pPr>
            <w:r>
              <w:t xml:space="preserve"> </w:t>
            </w:r>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782</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A5409B">
            <w:pPr>
              <w:pStyle w:val="VOTINGTABLECELLAUTHOR"/>
            </w:pPr>
            <w:r>
              <w:t>S&amp;D, ALDE</w:t>
            </w:r>
            <w:r>
              <w:b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7406AD">
            <w:pPr>
              <w:pStyle w:val="VOTINGTABLECELLAN"/>
            </w:pPr>
            <w:r>
              <w:t xml:space="preserve"> </w:t>
            </w:r>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783</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A5409B">
            <w:pPr>
              <w:pStyle w:val="VOTINGTABLECELLAUTHOR"/>
            </w:pPr>
            <w:r>
              <w:t>S&amp;D, ALDE</w:t>
            </w:r>
            <w:r>
              <w:b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7406AD">
            <w:pPr>
              <w:pStyle w:val="VOTINGTABLECELLAN"/>
            </w:pPr>
            <w:r>
              <w:t xml:space="preserve"> </w:t>
            </w:r>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784</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A5409B">
            <w:pPr>
              <w:pStyle w:val="VOTINGTABLECELLAUTHOR"/>
            </w:pPr>
            <w:r>
              <w:t>S&amp;D, ALDE</w:t>
            </w:r>
            <w:r>
              <w:b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7406AD">
            <w:pPr>
              <w:pStyle w:val="VOTINGTABLECELLAN"/>
            </w:pPr>
            <w:r>
              <w:t xml:space="preserve"> </w:t>
            </w:r>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785</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A5409B">
            <w:pPr>
              <w:pStyle w:val="VOTINGTABLECELLAUTHOR"/>
            </w:pPr>
            <w:r>
              <w:t>S&amp;D, ALDE</w:t>
            </w:r>
            <w:r>
              <w:b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7406AD">
            <w:pPr>
              <w:pStyle w:val="VOTINGTABLECELLAN"/>
            </w:pPr>
            <w:r>
              <w:t xml:space="preserve"> </w:t>
            </w:r>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786</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A5409B">
            <w:pPr>
              <w:pStyle w:val="VOTINGTABLECELLAUTHOR"/>
            </w:pPr>
            <w:r>
              <w:t>S&amp;D, ALDE</w:t>
            </w:r>
            <w:r>
              <w:b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7406AD">
            <w:pPr>
              <w:pStyle w:val="VOTINGTABLECELLAN"/>
            </w:pPr>
            <w:r>
              <w:t xml:space="preserve"> </w:t>
            </w:r>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787</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A5409B">
            <w:pPr>
              <w:pStyle w:val="VOTINGTABLECELLAUTHOR"/>
            </w:pPr>
            <w:r>
              <w:t>S&amp;D, ALDE</w:t>
            </w:r>
            <w:r>
              <w:b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7406AD">
            <w:pPr>
              <w:pStyle w:val="VOTINGTABLECELLAN"/>
            </w:pPr>
            <w:r>
              <w:t xml:space="preserve"> </w:t>
            </w:r>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788</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A5409B">
            <w:pPr>
              <w:pStyle w:val="VOTINGTABLECELLAUTHOR"/>
            </w:pPr>
            <w:r>
              <w:t>S&amp;D, ALDE</w:t>
            </w:r>
            <w:r>
              <w:b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7406AD">
            <w:pPr>
              <w:pStyle w:val="VOTINGTABLECELLAN"/>
            </w:pPr>
            <w:r>
              <w:t xml:space="preserve"> </w:t>
            </w:r>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789</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A5409B">
            <w:pPr>
              <w:pStyle w:val="VOTINGTABLECELLAUTHOR"/>
            </w:pPr>
            <w:r>
              <w:t>S&amp;D, ALDE</w:t>
            </w:r>
            <w:r>
              <w:b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7406AD">
            <w:pPr>
              <w:pStyle w:val="VOTINGTABLECELLAN"/>
            </w:pPr>
            <w:r>
              <w:t xml:space="preserve"> </w:t>
            </w:r>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790</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A5409B">
            <w:pPr>
              <w:pStyle w:val="VOTINGTABLECELLAUTHOR"/>
            </w:pPr>
            <w:r>
              <w:t>S&amp;D, ALDE</w:t>
            </w:r>
            <w:r>
              <w:b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7406AD">
            <w:pPr>
              <w:pStyle w:val="VOTINGTABLECELLAN"/>
            </w:pPr>
            <w:r>
              <w:t xml:space="preserve"> </w:t>
            </w:r>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791</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A5409B">
            <w:pPr>
              <w:pStyle w:val="VOTINGTABLECELLAUTHOR"/>
            </w:pPr>
            <w:r>
              <w:t>S&amp;D, ALDE</w:t>
            </w:r>
            <w:r>
              <w:b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7406AD">
            <w:pPr>
              <w:pStyle w:val="VOTINGTABLECELLAN"/>
            </w:pPr>
            <w:r>
              <w:t xml:space="preserve"> </w:t>
            </w:r>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792</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A5409B">
            <w:pPr>
              <w:pStyle w:val="VOTINGTABLECELLAUTHOR"/>
            </w:pPr>
            <w:r>
              <w:t>S&amp;D, ALDE</w:t>
            </w:r>
            <w:r>
              <w:b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7406AD">
            <w:pPr>
              <w:pStyle w:val="VOTINGTABLECELLAN"/>
            </w:pPr>
            <w:r>
              <w:t xml:space="preserve"> </w:t>
            </w:r>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793</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A5409B">
            <w:pPr>
              <w:pStyle w:val="VOTINGTABLECELLAUTHOR"/>
            </w:pPr>
            <w:r>
              <w:t>S&amp;D, ALDE</w:t>
            </w:r>
            <w:r>
              <w:b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7406AD">
            <w:pPr>
              <w:pStyle w:val="VOTINGTABLECELLAN"/>
            </w:pPr>
            <w:r>
              <w:t xml:space="preserve"> </w:t>
            </w:r>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794</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A5409B">
            <w:pPr>
              <w:pStyle w:val="VOTINGTABLECELLAUTHOR"/>
            </w:pPr>
            <w:r>
              <w:t>S&amp;D, ALDE</w:t>
            </w:r>
            <w:r>
              <w:b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7406AD">
            <w:pPr>
              <w:pStyle w:val="VOTINGTABLECELLAN"/>
            </w:pPr>
            <w:r>
              <w:t xml:space="preserve"> </w:t>
            </w:r>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795</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A5409B">
            <w:pPr>
              <w:pStyle w:val="VOTINGTABLECELLAUTHOR"/>
            </w:pPr>
            <w:r>
              <w:t>S&amp;D, ALDE</w:t>
            </w:r>
            <w:r>
              <w:b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7406AD">
            <w:pPr>
              <w:pStyle w:val="VOTINGTABLECELLAN"/>
            </w:pPr>
            <w:r>
              <w:t xml:space="preserve"> </w:t>
            </w:r>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796</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A5409B">
            <w:pPr>
              <w:pStyle w:val="VOTINGTABLECELLAUTHOR"/>
            </w:pPr>
            <w:r>
              <w:t>S&amp;D, ALDE</w:t>
            </w:r>
            <w:r>
              <w:b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7406AD">
            <w:pPr>
              <w:pStyle w:val="VOTINGTABLECELLAN"/>
            </w:pPr>
            <w:r>
              <w:t xml:space="preserve"> </w:t>
            </w:r>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797</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A5409B">
            <w:pPr>
              <w:pStyle w:val="VOTINGTABLECELLAUTHOR"/>
            </w:pPr>
            <w:r>
              <w:t>S&amp;D, ALDE</w:t>
            </w:r>
            <w:r>
              <w:b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7406AD">
            <w:pPr>
              <w:pStyle w:val="VOTINGTABLECELLAN"/>
            </w:pPr>
            <w:r>
              <w:t xml:space="preserve"> </w:t>
            </w:r>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798</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A5409B">
            <w:pPr>
              <w:pStyle w:val="VOTINGTABLECELLAUTHOR"/>
            </w:pPr>
            <w:r>
              <w:t>S&amp;D, ALDE</w:t>
            </w:r>
            <w:r>
              <w:b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7406AD">
            <w:pPr>
              <w:pStyle w:val="VOTINGTABLECELLAN"/>
            </w:pPr>
            <w:r>
              <w:t xml:space="preserve"> </w:t>
            </w:r>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799</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A5409B">
            <w:pPr>
              <w:pStyle w:val="VOTINGTABLECELLAUTHOR"/>
            </w:pPr>
            <w:r>
              <w:t>S&amp;D, ALDE</w:t>
            </w:r>
            <w:r>
              <w:b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7406AD">
            <w:pPr>
              <w:pStyle w:val="VOTINGTABLECELLAN"/>
            </w:pPr>
            <w:r>
              <w:t xml:space="preserve"> </w:t>
            </w:r>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800</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A5409B">
            <w:pPr>
              <w:pStyle w:val="VOTINGTABLECELLAUTHOR"/>
            </w:pPr>
            <w:r>
              <w:t>S&amp;D, ALDE</w:t>
            </w:r>
            <w:r>
              <w:b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7406AD">
            <w:pPr>
              <w:pStyle w:val="VOTINGTABLECELLAN"/>
            </w:pPr>
            <w:r>
              <w:t xml:space="preserve"> </w:t>
            </w:r>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801</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A5409B">
            <w:pPr>
              <w:pStyle w:val="VOTINGTABLECELLAUTHOR"/>
            </w:pPr>
            <w:r>
              <w:t>S&amp;D, ALDE</w:t>
            </w:r>
            <w:r>
              <w:b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7406AD">
            <w:pPr>
              <w:pStyle w:val="VOTINGTABLECELLAN"/>
            </w:pPr>
            <w:r>
              <w:t xml:space="preserve"> </w:t>
            </w:r>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802</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A5409B">
            <w:pPr>
              <w:pStyle w:val="VOTINGTABLECELLAUTHOR"/>
            </w:pPr>
            <w:r>
              <w:t>S&amp;D, ALDE</w:t>
            </w:r>
            <w:r>
              <w:b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7406AD">
            <w:pPr>
              <w:pStyle w:val="VOTINGTABLECELLAN"/>
            </w:pPr>
            <w:r>
              <w:t xml:space="preserve"> </w:t>
            </w:r>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803</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A5409B">
            <w:pPr>
              <w:pStyle w:val="VOTINGTABLECELLAUTHOR"/>
            </w:pPr>
            <w:r>
              <w:t>S&amp;D, ALDE</w:t>
            </w:r>
            <w:r>
              <w:b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7406AD">
            <w:pPr>
              <w:pStyle w:val="VOTINGTABLECELLAN"/>
            </w:pPr>
            <w:r>
              <w:t xml:space="preserve"> </w:t>
            </w:r>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804</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A5409B">
            <w:pPr>
              <w:pStyle w:val="VOTINGTABLECELLAUTHOR"/>
            </w:pPr>
            <w:r>
              <w:t>S&amp;D, ALDE</w:t>
            </w:r>
            <w:r>
              <w:b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7406AD">
            <w:pPr>
              <w:pStyle w:val="VOTINGTABLECELLAN"/>
            </w:pPr>
            <w:r>
              <w:t xml:space="preserve"> </w:t>
            </w:r>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805</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A5409B">
            <w:pPr>
              <w:pStyle w:val="VOTINGTABLECELLAUTHOR"/>
            </w:pPr>
            <w:r>
              <w:t>S&amp;D, ALDE</w:t>
            </w:r>
            <w:r>
              <w:b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7406AD">
            <w:pPr>
              <w:pStyle w:val="VOTINGTABLECELLAN"/>
            </w:pPr>
            <w:r>
              <w:t xml:space="preserve"> </w:t>
            </w:r>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806</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A5409B">
            <w:pPr>
              <w:pStyle w:val="VOTINGTABLECELLAUTHOR"/>
            </w:pPr>
            <w:r>
              <w:t>S&amp;D, ALDE</w:t>
            </w:r>
            <w:r>
              <w:b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7406AD">
            <w:pPr>
              <w:pStyle w:val="VOTINGTABLECELLAN"/>
            </w:pPr>
            <w:r>
              <w:t xml:space="preserve"> </w:t>
            </w:r>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807</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A5409B">
            <w:pPr>
              <w:pStyle w:val="VOTINGTABLECELLAUTHOR"/>
            </w:pPr>
            <w:r>
              <w:t>S&amp;D, ALDE</w:t>
            </w:r>
            <w:r>
              <w:b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7406AD">
            <w:pPr>
              <w:pStyle w:val="VOTINGTABLECELLAN"/>
            </w:pPr>
            <w:r>
              <w:t xml:space="preserve"> </w:t>
            </w:r>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808</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A5409B">
            <w:pPr>
              <w:pStyle w:val="VOTINGTABLECELLAUTHOR"/>
            </w:pPr>
            <w:r>
              <w:t>S&amp;D, ALDE</w:t>
            </w:r>
            <w:r>
              <w:b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7406AD">
            <w:pPr>
              <w:pStyle w:val="VOTINGTABLECELLAN"/>
            </w:pPr>
            <w:r>
              <w:t xml:space="preserve"> </w:t>
            </w:r>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809</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A5409B">
            <w:pPr>
              <w:pStyle w:val="VOTINGTABLECELLAUTHOR"/>
            </w:pPr>
            <w:r>
              <w:t>S&amp;D, ALDE</w:t>
            </w:r>
            <w:r>
              <w:b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7406AD">
            <w:pPr>
              <w:pStyle w:val="VOTINGTABLECELLAN"/>
            </w:pPr>
            <w:r>
              <w:t xml:space="preserve"> </w:t>
            </w:r>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810</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A5409B">
            <w:pPr>
              <w:pStyle w:val="VOTINGTABLECELLAUTHOR"/>
            </w:pPr>
            <w:r>
              <w:t>S&amp;D, ALDE</w:t>
            </w:r>
            <w:r>
              <w:b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7406AD">
            <w:pPr>
              <w:pStyle w:val="VOTINGTABLECELLAN"/>
            </w:pPr>
            <w:r>
              <w:t xml:space="preserve"> </w:t>
            </w:r>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811</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A5409B">
            <w:pPr>
              <w:pStyle w:val="VOTINGTABLECELLAUTHOR"/>
            </w:pPr>
            <w:r>
              <w:t>S&amp;D, ALDE</w:t>
            </w:r>
            <w:r>
              <w:b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7406AD">
            <w:pPr>
              <w:pStyle w:val="VOTINGTABLECELLAN"/>
            </w:pPr>
            <w:r>
              <w:t xml:space="preserve"> </w:t>
            </w:r>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812</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A5409B">
            <w:pPr>
              <w:pStyle w:val="VOTINGTABLECELLAUTHOR"/>
            </w:pPr>
            <w:r>
              <w:t>S&amp;D, ALDE</w:t>
            </w:r>
            <w:r>
              <w:b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7406AD">
            <w:pPr>
              <w:pStyle w:val="VOTINGTABLECELLAN"/>
            </w:pPr>
            <w:r>
              <w:t xml:space="preserve"> </w:t>
            </w:r>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813</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A5409B">
            <w:pPr>
              <w:pStyle w:val="VOTINGTABLECELLAUTHOR"/>
            </w:pPr>
            <w:r>
              <w:t>S&amp;D, ALDE</w:t>
            </w:r>
            <w:r>
              <w:b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7406AD">
            <w:pPr>
              <w:pStyle w:val="VOTINGTABLECELLAN"/>
            </w:pPr>
            <w:r>
              <w:t xml:space="preserve"> </w:t>
            </w:r>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814</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A5409B">
            <w:pPr>
              <w:pStyle w:val="VOTINGTABLECELLAUTHOR"/>
            </w:pPr>
            <w:r>
              <w:t>S&amp;D, ALDE</w:t>
            </w:r>
            <w:r>
              <w:b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7406AD">
            <w:pPr>
              <w:pStyle w:val="VOTINGTABLECELLAN"/>
            </w:pPr>
            <w:r>
              <w:t xml:space="preserve"> </w:t>
            </w:r>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815</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A5409B">
            <w:pPr>
              <w:pStyle w:val="VOTINGTABLECELLAUTHOR"/>
            </w:pPr>
            <w:r>
              <w:t>S&amp;D, ALDE</w:t>
            </w:r>
            <w:r>
              <w:b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7406AD">
            <w:pPr>
              <w:pStyle w:val="VOTINGTABLECELLAN"/>
            </w:pPr>
            <w:r>
              <w:t xml:space="preserve"> </w:t>
            </w:r>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816</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A5409B">
            <w:pPr>
              <w:pStyle w:val="VOTINGTABLECELLAUTHOR"/>
            </w:pPr>
            <w:r>
              <w:t>S&amp;D, ALDE</w:t>
            </w:r>
            <w:r>
              <w:b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7406AD">
            <w:pPr>
              <w:pStyle w:val="VOTINGTABLECELLAN"/>
            </w:pPr>
            <w:r>
              <w:t xml:space="preserve"> </w:t>
            </w:r>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817</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A5409B">
            <w:pPr>
              <w:pStyle w:val="VOTINGTABLECELLAUTHOR"/>
            </w:pPr>
            <w:r>
              <w:t>S&amp;D, ALDE</w:t>
            </w:r>
            <w:r>
              <w:b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7406AD">
            <w:pPr>
              <w:pStyle w:val="VOTINGTABLECELLAN"/>
            </w:pPr>
            <w:r>
              <w:t xml:space="preserve"> </w:t>
            </w:r>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818</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A5409B">
            <w:pPr>
              <w:pStyle w:val="VOTINGTABLECELLAUTHOR"/>
            </w:pPr>
            <w:r>
              <w:t>S&amp;D, ALDE</w:t>
            </w:r>
            <w:r>
              <w:b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7406AD">
            <w:pPr>
              <w:pStyle w:val="VOTINGTABLECELLAN"/>
            </w:pPr>
            <w:r>
              <w:t xml:space="preserve"> </w:t>
            </w:r>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819</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A5409B">
            <w:pPr>
              <w:pStyle w:val="VOTINGTABLECELLAUTHOR"/>
            </w:pPr>
            <w:r>
              <w:t>S&amp;D, ALDE</w:t>
            </w:r>
            <w:r>
              <w:b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7406AD">
            <w:pPr>
              <w:pStyle w:val="VOTINGTABLECELLAN"/>
            </w:pPr>
            <w:r>
              <w:t xml:space="preserve"> </w:t>
            </w:r>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820</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A5409B">
            <w:pPr>
              <w:pStyle w:val="VOTINGTABLECELLAUTHOR"/>
            </w:pPr>
            <w:r>
              <w:t>S&amp;D, ALDE</w:t>
            </w:r>
            <w:r>
              <w:b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7406AD">
            <w:pPr>
              <w:pStyle w:val="VOTINGTABLECELLAN"/>
            </w:pPr>
            <w:r>
              <w:t xml:space="preserve"> </w:t>
            </w:r>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821</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A5409B">
            <w:pPr>
              <w:pStyle w:val="VOTINGTABLECELLAUTHOR"/>
            </w:pPr>
            <w:r>
              <w:t>S&amp;D, ALDE</w:t>
            </w:r>
            <w:r>
              <w:b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7406AD">
            <w:pPr>
              <w:pStyle w:val="VOTINGTABLECELLAN"/>
            </w:pPr>
            <w:r>
              <w:t xml:space="preserve"> </w:t>
            </w:r>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822</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A5409B">
            <w:pPr>
              <w:pStyle w:val="VOTINGTABLECELLAUTHOR"/>
            </w:pPr>
            <w:r>
              <w:t>S&amp;D, ALDE</w:t>
            </w:r>
            <w:r>
              <w:b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7406AD">
            <w:pPr>
              <w:pStyle w:val="VOTINGTABLECELLAN"/>
            </w:pPr>
            <w:r>
              <w:t xml:space="preserve"> </w:t>
            </w:r>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823</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A5409B">
            <w:pPr>
              <w:pStyle w:val="VOTINGTABLECELLAUTHOR"/>
            </w:pPr>
            <w:r>
              <w:t>S&amp;D, ALDE</w:t>
            </w:r>
            <w:r>
              <w:b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7406AD">
            <w:pPr>
              <w:pStyle w:val="VOTINGTABLECELLAN"/>
            </w:pPr>
            <w:r>
              <w:t xml:space="preserve"> </w:t>
            </w:r>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824</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A5409B">
            <w:pPr>
              <w:pStyle w:val="VOTINGTABLECELLAUTHOR"/>
            </w:pPr>
            <w:r>
              <w:t>S&amp;D, ALDE</w:t>
            </w:r>
            <w:r>
              <w:b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7406AD">
            <w:pPr>
              <w:pStyle w:val="VOTINGTABLECELLAN"/>
            </w:pPr>
            <w:r>
              <w:t xml:space="preserve"> </w:t>
            </w:r>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825</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A5409B">
            <w:pPr>
              <w:pStyle w:val="VOTINGTABLECELLAUTHOR"/>
            </w:pPr>
            <w:r>
              <w:t>S&amp;D, ALDE</w:t>
            </w:r>
            <w:r>
              <w:b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7406AD">
            <w:pPr>
              <w:pStyle w:val="VOTINGTABLECELLAN"/>
            </w:pPr>
            <w:r>
              <w:t xml:space="preserve"> </w:t>
            </w:r>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826</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A5409B">
            <w:pPr>
              <w:pStyle w:val="VOTINGTABLECELLAUTHOR"/>
            </w:pPr>
            <w:r>
              <w:t>S&amp;D, ALDE</w:t>
            </w:r>
            <w:r>
              <w:b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7406AD">
            <w:pPr>
              <w:pStyle w:val="VOTINGTABLECELLAN"/>
            </w:pPr>
            <w:r>
              <w:t xml:space="preserve"> </w:t>
            </w:r>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827</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A5409B">
            <w:pPr>
              <w:pStyle w:val="VOTINGTABLECELLAUTHOR"/>
            </w:pPr>
            <w:r>
              <w:t>S&amp;D, ALDE</w:t>
            </w:r>
            <w:r>
              <w:b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7406AD">
            <w:pPr>
              <w:pStyle w:val="VOTINGTABLECELLAN"/>
            </w:pPr>
            <w:r>
              <w:t xml:space="preserve"> </w:t>
            </w:r>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828</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A5409B">
            <w:pPr>
              <w:pStyle w:val="VOTINGTABLECELLAUTHOR"/>
            </w:pPr>
            <w:r>
              <w:t>S&amp;D, ALDE</w:t>
            </w:r>
            <w:r>
              <w:b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7406AD">
            <w:pPr>
              <w:pStyle w:val="VOTINGTABLECELLAN"/>
            </w:pPr>
            <w:r>
              <w:t xml:space="preserve"> </w:t>
            </w:r>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829</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A5409B">
            <w:pPr>
              <w:pStyle w:val="VOTINGTABLECELLAUTHOR"/>
            </w:pPr>
            <w:r>
              <w:t>S&amp;D, ALDE</w:t>
            </w:r>
            <w:r>
              <w:b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7406AD">
            <w:pPr>
              <w:pStyle w:val="VOTINGTABLECELLAN"/>
            </w:pPr>
            <w:r>
              <w:t xml:space="preserve"> </w:t>
            </w:r>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830</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A5409B">
            <w:pPr>
              <w:pStyle w:val="VOTINGTABLECELLAUTHOR"/>
            </w:pPr>
            <w:r>
              <w:t>S&amp;D, ALDE</w:t>
            </w:r>
            <w:r>
              <w:b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7406AD">
            <w:pPr>
              <w:pStyle w:val="VOTINGTABLECELLAN"/>
            </w:pPr>
            <w:r>
              <w:t xml:space="preserve"> </w:t>
            </w:r>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831</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A5409B">
            <w:pPr>
              <w:pStyle w:val="VOTINGTABLECELLAUTHOR"/>
            </w:pPr>
            <w:r>
              <w:t>S&amp;D, ALDE</w:t>
            </w:r>
            <w:r>
              <w:b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7406AD">
            <w:pPr>
              <w:pStyle w:val="VOTINGTABLECELLAN"/>
            </w:pPr>
            <w:r>
              <w:t xml:space="preserve"> </w:t>
            </w:r>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832</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A5409B">
            <w:pPr>
              <w:pStyle w:val="VOTINGTABLECELLAUTHOR"/>
            </w:pPr>
            <w:r>
              <w:t>S&amp;D, ALDE</w:t>
            </w:r>
            <w:r>
              <w:b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7406AD">
            <w:pPr>
              <w:pStyle w:val="VOTINGTABLECELLAN"/>
            </w:pPr>
            <w:r>
              <w:t xml:space="preserve"> </w:t>
            </w:r>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833</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A5409B">
            <w:pPr>
              <w:pStyle w:val="VOTINGTABLECELLAUTHOR"/>
            </w:pPr>
            <w:r>
              <w:t>S&amp;D, ALDE</w:t>
            </w:r>
            <w:r>
              <w:b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7406AD">
            <w:pPr>
              <w:pStyle w:val="VOTINGTABLECELLAN"/>
            </w:pPr>
            <w:r>
              <w:t xml:space="preserve"> </w:t>
            </w:r>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834</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A5409B">
            <w:pPr>
              <w:pStyle w:val="VOTINGTABLECELLAUTHOR"/>
            </w:pPr>
            <w:r>
              <w:t>S&amp;D, ALDE</w:t>
            </w:r>
            <w:r>
              <w:b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7406AD">
            <w:pPr>
              <w:pStyle w:val="VOTINGTABLECELLAN"/>
            </w:pPr>
            <w:r>
              <w:t xml:space="preserve"> </w:t>
            </w:r>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835</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A5409B">
            <w:pPr>
              <w:pStyle w:val="VOTINGTABLECELLAUTHOR"/>
            </w:pPr>
            <w:r>
              <w:t>S&amp;D, ALDE</w:t>
            </w:r>
            <w:r>
              <w:b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7406AD">
            <w:pPr>
              <w:pStyle w:val="VOTINGTABLECELLAN"/>
            </w:pPr>
            <w:r>
              <w:t xml:space="preserve"> </w:t>
            </w:r>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836</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A5409B">
            <w:pPr>
              <w:pStyle w:val="VOTINGTABLECELLAUTHOR"/>
            </w:pPr>
            <w:r>
              <w:t>S&amp;D, ALDE</w:t>
            </w:r>
            <w:r>
              <w:b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7406AD">
            <w:pPr>
              <w:pStyle w:val="VOTINGTABLECELLAN"/>
            </w:pPr>
            <w:r>
              <w:t xml:space="preserve"> </w:t>
            </w:r>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843</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A5409B">
            <w:pPr>
              <w:pStyle w:val="VOTINGTABLECELLAUTHOR"/>
            </w:pPr>
            <w:r>
              <w:t>S&amp;D, ALDE</w:t>
            </w:r>
            <w:r>
              <w:b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7406AD">
            <w:pPr>
              <w:pStyle w:val="VOTINGTABLECELLAN"/>
            </w:pPr>
            <w:r>
              <w:t xml:space="preserve"> </w:t>
            </w:r>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844</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A5409B">
            <w:pPr>
              <w:pStyle w:val="VOTINGTABLECELLAUTHOR"/>
            </w:pPr>
            <w:r>
              <w:t>S&amp;D, ALDE</w:t>
            </w:r>
            <w:r>
              <w:b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7406AD">
            <w:pPr>
              <w:pStyle w:val="VOTINGTABLECELLAN"/>
            </w:pPr>
            <w:r>
              <w:t xml:space="preserve"> </w:t>
            </w:r>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845</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A5409B">
            <w:pPr>
              <w:pStyle w:val="VOTINGTABLECELLAUTHOR"/>
            </w:pPr>
            <w:r>
              <w:t>S&amp;D, ALDE</w:t>
            </w:r>
            <w:r>
              <w:b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7406AD">
            <w:pPr>
              <w:pStyle w:val="VOTINGTABLECELLAN"/>
            </w:pPr>
            <w:r>
              <w:t xml:space="preserve"> </w:t>
            </w:r>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846</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A5409B">
            <w:pPr>
              <w:pStyle w:val="VOTINGTABLECELLAUTHOR"/>
            </w:pPr>
            <w:r>
              <w:t>S&amp;D, ALDE</w:t>
            </w:r>
            <w:r>
              <w:b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7406AD">
            <w:pPr>
              <w:pStyle w:val="VOTINGTABLECELLAN"/>
            </w:pPr>
            <w:r>
              <w:t xml:space="preserve"> </w:t>
            </w:r>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847</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A5409B">
            <w:pPr>
              <w:pStyle w:val="VOTINGTABLECELLAUTHOR"/>
            </w:pPr>
            <w:r>
              <w:t>S&amp;D, ALDE</w:t>
            </w:r>
            <w:r>
              <w:b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7406AD">
            <w:pPr>
              <w:pStyle w:val="VOTINGTABLECELLAN"/>
            </w:pPr>
            <w:r>
              <w:t xml:space="preserve"> </w:t>
            </w:r>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848</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A5409B">
            <w:pPr>
              <w:pStyle w:val="VOTINGTABLECELLAUTHOR"/>
            </w:pPr>
            <w:r>
              <w:t>S&amp;D, ALDE</w:t>
            </w:r>
            <w:r>
              <w:b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7406AD">
            <w:pPr>
              <w:pStyle w:val="VOTINGTABLECELLAN"/>
            </w:pPr>
            <w:r>
              <w:t xml:space="preserve"> </w:t>
            </w:r>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849</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A5409B">
            <w:pPr>
              <w:pStyle w:val="VOTINGTABLECELLAUTHOR"/>
            </w:pPr>
            <w:r>
              <w:t>S&amp;D, ALDE</w:t>
            </w:r>
            <w:r>
              <w:b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7406AD">
            <w:pPr>
              <w:pStyle w:val="VOTINGTABLECELLAN"/>
            </w:pPr>
            <w:r>
              <w:t xml:space="preserve"> </w:t>
            </w:r>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850</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A5409B">
            <w:pPr>
              <w:pStyle w:val="VOTINGTABLECELLAUTHOR"/>
            </w:pPr>
            <w:r>
              <w:t>S&amp;D, ALDE</w:t>
            </w:r>
            <w:r>
              <w:b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7406AD">
            <w:pPr>
              <w:pStyle w:val="VOTINGTABLECELLAN"/>
            </w:pPr>
            <w:r>
              <w:t xml:space="preserve"> </w:t>
            </w:r>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851</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A5409B">
            <w:pPr>
              <w:pStyle w:val="VOTINGTABLECELLAUTHOR"/>
            </w:pPr>
            <w:r>
              <w:t>S&amp;D, ALDE</w:t>
            </w:r>
            <w:r>
              <w:b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7406AD">
            <w:pPr>
              <w:pStyle w:val="VOTINGTABLECELLAN"/>
            </w:pPr>
            <w:r>
              <w:t xml:space="preserve"> </w:t>
            </w:r>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852</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A5409B">
            <w:pPr>
              <w:pStyle w:val="VOTINGTABLECELLAUTHOR"/>
            </w:pPr>
            <w:r>
              <w:t>S&amp;D, ALDE</w:t>
            </w:r>
            <w:r>
              <w:b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7406AD">
            <w:pPr>
              <w:pStyle w:val="VOTINGTABLECELLAN"/>
            </w:pPr>
            <w:r>
              <w:t xml:space="preserve"> </w:t>
            </w:r>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853</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A5409B">
            <w:pPr>
              <w:pStyle w:val="VOTINGTABLECELLAUTHOR"/>
            </w:pPr>
            <w:r>
              <w:t>S&amp;D, ALDE</w:t>
            </w:r>
            <w:r>
              <w:b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7406AD">
            <w:pPr>
              <w:pStyle w:val="VOTINGTABLECELLAN"/>
            </w:pPr>
            <w:r>
              <w:t xml:space="preserve"> </w:t>
            </w:r>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854</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A5409B">
            <w:pPr>
              <w:pStyle w:val="VOTINGTABLECELLAUTHOR"/>
            </w:pPr>
            <w:r>
              <w:t>S&amp;D, ALDE</w:t>
            </w:r>
            <w:r>
              <w:b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7406AD">
            <w:pPr>
              <w:pStyle w:val="VOTINGTABLECELLAN"/>
            </w:pPr>
            <w:r>
              <w:t xml:space="preserve"> </w:t>
            </w:r>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855</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A5409B">
            <w:pPr>
              <w:pStyle w:val="VOTINGTABLECELLAUTHOR"/>
            </w:pPr>
            <w:r>
              <w:t>S&amp;D, ALDE</w:t>
            </w:r>
            <w:r>
              <w:b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7406AD">
            <w:pPr>
              <w:pStyle w:val="VOTINGTABLECELLAN"/>
            </w:pPr>
            <w:r>
              <w:t xml:space="preserve"> </w:t>
            </w:r>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856</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A5409B">
            <w:pPr>
              <w:pStyle w:val="VOTINGTABLECELLAUTHOR"/>
            </w:pPr>
            <w:r>
              <w:t>S&amp;D, ALDE</w:t>
            </w:r>
            <w:r>
              <w:b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7406AD">
            <w:pPr>
              <w:pStyle w:val="VOTINGTABLECELLAN"/>
            </w:pPr>
            <w:r>
              <w:t xml:space="preserve"> </w:t>
            </w:r>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857</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A5409B">
            <w:pPr>
              <w:pStyle w:val="VOTINGTABLECELLAUTHOR"/>
            </w:pPr>
            <w:r>
              <w:t>S&amp;D, ALDE</w:t>
            </w:r>
            <w:r>
              <w:b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7406AD">
            <w:pPr>
              <w:pStyle w:val="VOTINGTABLECELLAN"/>
            </w:pPr>
            <w:r>
              <w:t xml:space="preserve"> </w:t>
            </w:r>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858</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A5409B">
            <w:pPr>
              <w:pStyle w:val="VOTINGTABLECELLAUTHOR"/>
            </w:pPr>
            <w:r>
              <w:t>S&amp;D, ALDE</w:t>
            </w:r>
            <w:r>
              <w:b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7406AD">
            <w:pPr>
              <w:pStyle w:val="VOTINGTABLECELLAN"/>
            </w:pPr>
            <w:r>
              <w:t xml:space="preserve"> </w:t>
            </w:r>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859</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A5409B">
            <w:pPr>
              <w:pStyle w:val="VOTINGTABLECELLAUTHOR"/>
            </w:pPr>
            <w:r>
              <w:t>S&amp;D, ALDE</w:t>
            </w:r>
            <w:r>
              <w:b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7406AD">
            <w:pPr>
              <w:pStyle w:val="VOTINGTABLECELLAN"/>
            </w:pPr>
            <w:r>
              <w:t xml:space="preserve"> </w:t>
            </w:r>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860</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A5409B">
            <w:pPr>
              <w:pStyle w:val="VOTINGTABLECELLAUTHOR"/>
            </w:pPr>
            <w:r>
              <w:t>S&amp;D, ALDE</w:t>
            </w:r>
            <w:r>
              <w:b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7406AD">
            <w:pPr>
              <w:pStyle w:val="VOTINGTABLECELLAN"/>
            </w:pPr>
            <w:r>
              <w:t xml:space="preserve"> </w:t>
            </w:r>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861</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A5409B">
            <w:pPr>
              <w:pStyle w:val="VOTINGTABLECELLAUTHOR"/>
            </w:pPr>
            <w:r>
              <w:t>S&amp;D, ALDE</w:t>
            </w:r>
            <w:r>
              <w:b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7406AD">
            <w:pPr>
              <w:pStyle w:val="VOTINGTABLECELLAN"/>
            </w:pPr>
            <w:r>
              <w:t xml:space="preserve"> </w:t>
            </w:r>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862</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A5409B">
            <w:pPr>
              <w:pStyle w:val="VOTINGTABLECELLAUTHOR"/>
            </w:pPr>
            <w:r>
              <w:t>S&amp;D, ALDE</w:t>
            </w:r>
            <w:r>
              <w:b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7406AD">
            <w:pPr>
              <w:pStyle w:val="VOTINGTABLECELLAN"/>
            </w:pPr>
            <w:r>
              <w:t xml:space="preserve"> </w:t>
            </w:r>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863</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A5409B">
            <w:pPr>
              <w:pStyle w:val="VOTINGTABLECELLAUTHOR"/>
            </w:pPr>
            <w:r>
              <w:t>S&amp;D, ALDE</w:t>
            </w:r>
            <w:r>
              <w:b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7406AD">
            <w:pPr>
              <w:pStyle w:val="VOTINGTABLECELLAN"/>
            </w:pPr>
            <w:r>
              <w:t xml:space="preserve"> </w:t>
            </w:r>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864</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A5409B">
            <w:pPr>
              <w:pStyle w:val="VOTINGTABLECELLAUTHOR"/>
            </w:pPr>
            <w:r>
              <w:t>S&amp;D, ALDE</w:t>
            </w:r>
            <w:r>
              <w:b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7406AD">
            <w:pPr>
              <w:pStyle w:val="VOTINGTABLECELLAN"/>
            </w:pPr>
            <w:r>
              <w:t xml:space="preserve"> </w:t>
            </w:r>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865</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A5409B">
            <w:pPr>
              <w:pStyle w:val="VOTINGTABLECELLAUTHOR"/>
            </w:pPr>
            <w:r>
              <w:t>S&amp;D, ALDE</w:t>
            </w:r>
            <w:r>
              <w:b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7406AD">
            <w:pPr>
              <w:pStyle w:val="VOTINGTABLECELLAN"/>
            </w:pPr>
            <w:r>
              <w:t xml:space="preserve"> </w:t>
            </w:r>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866</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A5409B">
            <w:pPr>
              <w:pStyle w:val="VOTINGTABLECELLAUTHOR"/>
            </w:pPr>
            <w:r>
              <w:t>S&amp;D, ALDE</w:t>
            </w:r>
            <w:r>
              <w:b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7406AD">
            <w:pPr>
              <w:pStyle w:val="VOTINGTABLECELLAN"/>
            </w:pPr>
            <w:r>
              <w:t xml:space="preserve"> </w:t>
            </w:r>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867</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A5409B">
            <w:pPr>
              <w:pStyle w:val="VOTINGTABLECELLAUTHOR"/>
            </w:pPr>
            <w:r>
              <w:t>S&amp;D, ALDE</w:t>
            </w:r>
            <w:r>
              <w:b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7406AD">
            <w:pPr>
              <w:pStyle w:val="VOTINGTABLECELLAN"/>
            </w:pPr>
            <w:r>
              <w:t xml:space="preserve"> </w:t>
            </w:r>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868</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A5409B">
            <w:pPr>
              <w:pStyle w:val="VOTINGTABLECELLAUTHOR"/>
            </w:pPr>
            <w:r>
              <w:t>S&amp;D, ALDE</w:t>
            </w:r>
            <w:r>
              <w:b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7406AD">
            <w:pPr>
              <w:pStyle w:val="VOTINGTABLECELLAN"/>
            </w:pPr>
            <w:r>
              <w:t xml:space="preserve"> </w:t>
            </w:r>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869</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A5409B">
            <w:pPr>
              <w:pStyle w:val="VOTINGTABLECELLAUTHOR"/>
            </w:pPr>
            <w:r>
              <w:t>S&amp;D, ALDE</w:t>
            </w:r>
            <w:r>
              <w:b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7406AD">
            <w:pPr>
              <w:pStyle w:val="VOTINGTABLECELLAN"/>
            </w:pPr>
            <w:r>
              <w:t xml:space="preserve"> </w:t>
            </w:r>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870</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A5409B">
            <w:pPr>
              <w:pStyle w:val="VOTINGTABLECELLAUTHOR"/>
            </w:pPr>
            <w:r>
              <w:t>S&amp;D, ALDE</w:t>
            </w:r>
            <w:r>
              <w:b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7406AD">
            <w:pPr>
              <w:pStyle w:val="VOTINGTABLECELLAN"/>
            </w:pPr>
            <w:r>
              <w:t xml:space="preserve"> </w:t>
            </w:r>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SIMPLEOBJECT"/>
            </w:pPr>
            <w:r>
              <w:t>Blocul G</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671</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UTHOR"/>
            </w:pPr>
            <w:r>
              <w:t>ECR</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7406AD">
            <w:pPr>
              <w:pStyle w:val="VOTINGTABLECELLAN"/>
            </w:pPr>
            <w:r>
              <w:t>AN</w:t>
            </w:r>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VOTE"/>
            </w:pPr>
            <w:r>
              <w:t>↓</w:t>
            </w: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672</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UTHOR"/>
            </w:pPr>
            <w:r>
              <w:t>ECR</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7406AD">
            <w:pPr>
              <w:pStyle w:val="VOTINGTABLECELLAN"/>
            </w:pPr>
            <w:r>
              <w:t>AN</w:t>
            </w:r>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VOTE"/>
            </w:pPr>
            <w:r>
              <w:t>↓</w:t>
            </w: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673</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UTHOR"/>
            </w:pPr>
            <w:r>
              <w:t>ECR</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7406AD">
            <w:pPr>
              <w:pStyle w:val="VOTINGTABLECELLAN"/>
            </w:pPr>
            <w:r>
              <w:t>AN</w:t>
            </w:r>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VOTE"/>
            </w:pPr>
            <w:r>
              <w:t>↓</w:t>
            </w: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674</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UTHOR"/>
            </w:pPr>
            <w:r>
              <w:t>ECR</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AN</w:t>
            </w:r>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VOTE"/>
            </w:pPr>
            <w:r>
              <w:t>↓</w:t>
            </w: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675</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UTHOR"/>
            </w:pPr>
            <w:r>
              <w:t>ECR</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AN</w:t>
            </w:r>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VOTE"/>
            </w:pPr>
            <w:r>
              <w:t>↓</w:t>
            </w: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676</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UTHOR"/>
            </w:pPr>
            <w:r>
              <w:t>ECR</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AN</w:t>
            </w:r>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VOTE"/>
            </w:pPr>
            <w:r>
              <w:t>↓</w:t>
            </w: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677</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UTHOR"/>
            </w:pPr>
            <w:r>
              <w:t>ECR</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AN</w:t>
            </w:r>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VOTE"/>
            </w:pPr>
            <w:r>
              <w:t>↓</w:t>
            </w: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678</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UTHOR"/>
            </w:pPr>
            <w:r>
              <w:t>ECR</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AN</w:t>
            </w:r>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VOTE"/>
            </w:pPr>
            <w:r>
              <w:t>↓</w:t>
            </w: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679</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UTHOR"/>
            </w:pPr>
            <w:r>
              <w:t>ECR</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AN</w:t>
            </w:r>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VOTE"/>
            </w:pPr>
            <w:r>
              <w:t>↓</w:t>
            </w: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680</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UTHOR"/>
            </w:pPr>
            <w:r>
              <w:t>ECR</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AN</w:t>
            </w:r>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VOTE"/>
            </w:pPr>
            <w:r>
              <w:t>↓</w:t>
            </w: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681</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UTHOR"/>
            </w:pPr>
            <w:r>
              <w:t>ECR</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AN</w:t>
            </w:r>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VOTE"/>
            </w:pPr>
            <w:r>
              <w:t>↓</w:t>
            </w: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682</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UTHOR"/>
            </w:pPr>
            <w:r>
              <w:t>ECR</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AN</w:t>
            </w:r>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VOTE"/>
            </w:pPr>
            <w:r>
              <w:t>↓</w:t>
            </w: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739</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UTHOR"/>
            </w:pPr>
            <w:r>
              <w:t>ECR</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proofErr w:type="spellStart"/>
            <w:r>
              <w:t>vs</w:t>
            </w:r>
            <w:proofErr w:type="spellEnd"/>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VOTE"/>
            </w:pPr>
            <w:r>
              <w:t>↓</w:t>
            </w: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648</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UTHOR"/>
            </w:pPr>
            <w:r>
              <w:t>ECR</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AN</w:t>
            </w:r>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VOTE"/>
            </w:pPr>
            <w:r>
              <w:t>↓</w:t>
            </w: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651</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UTHOR"/>
            </w:pPr>
            <w:r>
              <w:t>ECR</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AN</w:t>
            </w:r>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VOTE"/>
            </w:pPr>
            <w:r>
              <w:t>↓</w:t>
            </w: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653</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UTHOR"/>
            </w:pPr>
            <w:r>
              <w:t>ECR</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AN</w:t>
            </w:r>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VOTE"/>
            </w:pPr>
            <w:r>
              <w:t>↓</w:t>
            </w: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666</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UTHOR"/>
            </w:pPr>
            <w:r>
              <w:t>ECR</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AN</w:t>
            </w:r>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VOTE"/>
            </w:pPr>
            <w:r>
              <w:t>↓</w:t>
            </w: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687</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UTHOR"/>
            </w:pPr>
            <w:r>
              <w:t>ECR</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AN</w:t>
            </w:r>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VOTE"/>
            </w:pPr>
            <w:r>
              <w:t>↓</w:t>
            </w: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688</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UTHOR"/>
            </w:pPr>
            <w:r>
              <w:t>ECR</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AN</w:t>
            </w:r>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VOTE"/>
            </w:pPr>
            <w:r>
              <w:t>↓</w:t>
            </w: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690</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UTHOR"/>
            </w:pPr>
            <w:r>
              <w:t>ECR</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AN</w:t>
            </w:r>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VOTE"/>
            </w:pPr>
            <w:r>
              <w:t>↓</w:t>
            </w: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735</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UTHOR"/>
            </w:pPr>
            <w:r>
              <w:t>ECR</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AN</w:t>
            </w:r>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VOTE"/>
            </w:pPr>
            <w:r>
              <w:t>↓</w:t>
            </w: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747</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UTHOR"/>
            </w:pPr>
            <w:r>
              <w:t>ECR</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AN</w:t>
            </w:r>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VOTE"/>
            </w:pPr>
            <w:r>
              <w:t>↓</w:t>
            </w: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646</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UTHOR"/>
            </w:pPr>
            <w:r>
              <w:t>ECR</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proofErr w:type="spellStart"/>
            <w:r>
              <w:t>vs</w:t>
            </w:r>
            <w:proofErr w:type="spellEnd"/>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VOTE"/>
            </w:pPr>
            <w:r>
              <w:t>↓</w:t>
            </w: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647</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UTHOR"/>
            </w:pPr>
            <w:r>
              <w:t>ECR</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proofErr w:type="spellStart"/>
            <w:r>
              <w:t>vs</w:t>
            </w:r>
            <w:proofErr w:type="spellEnd"/>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VOTE"/>
            </w:pPr>
            <w:r>
              <w:t>↓</w:t>
            </w: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649</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UTHOR"/>
            </w:pPr>
            <w:r>
              <w:t>ECR</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proofErr w:type="spellStart"/>
            <w:r>
              <w:t>vs</w:t>
            </w:r>
            <w:proofErr w:type="spellEnd"/>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VOTE"/>
            </w:pPr>
            <w:r>
              <w:t>↓</w:t>
            </w: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650</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UTHOR"/>
            </w:pPr>
            <w:r>
              <w:t>ECR</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proofErr w:type="spellStart"/>
            <w:r>
              <w:t>vs</w:t>
            </w:r>
            <w:proofErr w:type="spellEnd"/>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VOTE"/>
            </w:pPr>
            <w:r>
              <w:t>↓</w:t>
            </w: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652</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UTHOR"/>
            </w:pPr>
            <w:r>
              <w:t>ECR</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proofErr w:type="spellStart"/>
            <w:r>
              <w:t>vs</w:t>
            </w:r>
            <w:proofErr w:type="spellEnd"/>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VOTE"/>
            </w:pPr>
            <w:r>
              <w:t>↓</w:t>
            </w: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654</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UTHOR"/>
            </w:pPr>
            <w:r>
              <w:t>ECR</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proofErr w:type="spellStart"/>
            <w:r>
              <w:t>vs</w:t>
            </w:r>
            <w:proofErr w:type="spellEnd"/>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VOTE"/>
            </w:pPr>
            <w:r>
              <w:t>↓</w:t>
            </w: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655</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UTHOR"/>
            </w:pPr>
            <w:r>
              <w:t>ECR</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proofErr w:type="spellStart"/>
            <w:r>
              <w:t>vs</w:t>
            </w:r>
            <w:proofErr w:type="spellEnd"/>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VOTE"/>
            </w:pPr>
            <w:r>
              <w:t>↓</w:t>
            </w: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656</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UTHOR"/>
            </w:pPr>
            <w:r>
              <w:t>ECR</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proofErr w:type="spellStart"/>
            <w:r>
              <w:t>vs</w:t>
            </w:r>
            <w:proofErr w:type="spellEnd"/>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VOTE"/>
            </w:pPr>
            <w:r>
              <w:t>↓</w:t>
            </w: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657</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UTHOR"/>
            </w:pPr>
            <w:r>
              <w:t>ECR</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proofErr w:type="spellStart"/>
            <w:r>
              <w:t>vs</w:t>
            </w:r>
            <w:proofErr w:type="spellEnd"/>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VOTE"/>
            </w:pPr>
            <w:r>
              <w:t>↓</w:t>
            </w: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658</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UTHOR"/>
            </w:pPr>
            <w:r>
              <w:t>ECR</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proofErr w:type="spellStart"/>
            <w:r>
              <w:t>vs</w:t>
            </w:r>
            <w:proofErr w:type="spellEnd"/>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VOTE"/>
            </w:pPr>
            <w:r>
              <w:t>↓</w:t>
            </w: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659</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UTHOR"/>
            </w:pPr>
            <w:r>
              <w:t>ECR</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proofErr w:type="spellStart"/>
            <w:r>
              <w:t>vs</w:t>
            </w:r>
            <w:proofErr w:type="spellEnd"/>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VOTE"/>
            </w:pPr>
            <w:r>
              <w:t>↓</w:t>
            </w: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660</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UTHOR"/>
            </w:pPr>
            <w:r>
              <w:t>ECR</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proofErr w:type="spellStart"/>
            <w:r>
              <w:t>vs</w:t>
            </w:r>
            <w:proofErr w:type="spellEnd"/>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A2D59">
            <w:pPr>
              <w:pStyle w:val="VOTINGTABLECELLVOTE"/>
            </w:pPr>
            <w:r>
              <w:t>↓</w:t>
            </w: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661</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UTHOR"/>
            </w:pPr>
            <w:r>
              <w:t>ECR</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proofErr w:type="spellStart"/>
            <w:r>
              <w:t>vs</w:t>
            </w:r>
            <w:proofErr w:type="spellEnd"/>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A2D59">
            <w:pPr>
              <w:pStyle w:val="VOTINGTABLECELLVOTE"/>
            </w:pPr>
            <w:r>
              <w:t>↓</w:t>
            </w: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662</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UTHOR"/>
            </w:pPr>
            <w:r>
              <w:t>ECR</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proofErr w:type="spellStart"/>
            <w:r>
              <w:t>vs</w:t>
            </w:r>
            <w:proofErr w:type="spellEnd"/>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A2D59">
            <w:pPr>
              <w:pStyle w:val="VOTINGTABLECELLVOTE"/>
            </w:pPr>
            <w:r>
              <w:t>↓</w:t>
            </w: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663</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UTHOR"/>
            </w:pPr>
            <w:r>
              <w:t>ECR</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proofErr w:type="spellStart"/>
            <w:r>
              <w:t>vs</w:t>
            </w:r>
            <w:proofErr w:type="spellEnd"/>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A2D59">
            <w:pPr>
              <w:pStyle w:val="VOTINGTABLECELLVOTE"/>
            </w:pPr>
            <w:r>
              <w:t>↓</w:t>
            </w: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664</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UTHOR"/>
            </w:pPr>
            <w:r>
              <w:t>ECR</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proofErr w:type="spellStart"/>
            <w:r>
              <w:t>vs</w:t>
            </w:r>
            <w:proofErr w:type="spellEnd"/>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A5409B">
            <w:pPr>
              <w:pStyle w:val="VOTINGTABLECELLVOTE"/>
            </w:pPr>
            <w:r>
              <w:t>↓</w:t>
            </w: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665</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UTHOR"/>
            </w:pPr>
            <w:r>
              <w:t>ECR</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proofErr w:type="spellStart"/>
            <w:r>
              <w:t>vs</w:t>
            </w:r>
            <w:proofErr w:type="spellEnd"/>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A5409B">
            <w:pPr>
              <w:pStyle w:val="VOTINGTABLECELLVOTE"/>
            </w:pPr>
            <w:r>
              <w:t>↓</w:t>
            </w: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667</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UTHOR"/>
            </w:pPr>
            <w:r>
              <w:t>ECR</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proofErr w:type="spellStart"/>
            <w:r>
              <w:t>vs</w:t>
            </w:r>
            <w:proofErr w:type="spellEnd"/>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A5409B">
            <w:pPr>
              <w:pStyle w:val="VOTINGTABLECELLVOTE"/>
            </w:pPr>
            <w:r>
              <w:t>↓</w:t>
            </w: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668</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UTHOR"/>
            </w:pPr>
            <w:r>
              <w:t>ECR</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proofErr w:type="spellStart"/>
            <w:r>
              <w:t>vs</w:t>
            </w:r>
            <w:proofErr w:type="spellEnd"/>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A5409B">
            <w:pPr>
              <w:pStyle w:val="VOTINGTABLECELLVOTE"/>
            </w:pPr>
            <w:r>
              <w:t>↓</w:t>
            </w: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669</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UTHOR"/>
            </w:pPr>
            <w:r>
              <w:t>ECR</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proofErr w:type="spellStart"/>
            <w:r>
              <w:t>vs</w:t>
            </w:r>
            <w:proofErr w:type="spellEnd"/>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A5409B">
            <w:pPr>
              <w:pStyle w:val="VOTINGTABLECELLVOTE"/>
            </w:pPr>
            <w:r>
              <w:t>↓</w:t>
            </w: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670</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UTHOR"/>
            </w:pPr>
            <w:r>
              <w:t>ECR</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proofErr w:type="spellStart"/>
            <w:r>
              <w:t>vs</w:t>
            </w:r>
            <w:proofErr w:type="spellEnd"/>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A5409B">
            <w:pPr>
              <w:pStyle w:val="VOTINGTABLECELLVOTE"/>
            </w:pPr>
            <w:r>
              <w:t>↓</w:t>
            </w: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683</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UTHOR"/>
            </w:pPr>
            <w:r>
              <w:t>ECR</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proofErr w:type="spellStart"/>
            <w:r>
              <w:t>vs</w:t>
            </w:r>
            <w:proofErr w:type="spellEnd"/>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A5409B">
            <w:pPr>
              <w:pStyle w:val="VOTINGTABLECELLVOTE"/>
            </w:pPr>
            <w:r>
              <w:t>↓</w:t>
            </w: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684</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UTHOR"/>
            </w:pPr>
            <w:r>
              <w:t>ECR</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proofErr w:type="spellStart"/>
            <w:r>
              <w:t>vs</w:t>
            </w:r>
            <w:proofErr w:type="spellEnd"/>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A5409B">
            <w:pPr>
              <w:pStyle w:val="VOTINGTABLECELLVOTE"/>
            </w:pPr>
            <w:r>
              <w:t>↓</w:t>
            </w: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685</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UTHOR"/>
            </w:pPr>
            <w:r>
              <w:t>ECR</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proofErr w:type="spellStart"/>
            <w:r>
              <w:t>vs</w:t>
            </w:r>
            <w:proofErr w:type="spellEnd"/>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A5409B">
            <w:pPr>
              <w:pStyle w:val="VOTINGTABLECELLVOTE"/>
            </w:pPr>
            <w:r>
              <w:t>↓</w:t>
            </w: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686</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UTHOR"/>
            </w:pPr>
            <w:r>
              <w:t>ECR</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proofErr w:type="spellStart"/>
            <w:r>
              <w:t>vs</w:t>
            </w:r>
            <w:proofErr w:type="spellEnd"/>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A5409B">
            <w:pPr>
              <w:pStyle w:val="VOTINGTABLECELLVOTE"/>
            </w:pPr>
            <w:r>
              <w:t>↓</w:t>
            </w: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689</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UTHOR"/>
            </w:pPr>
            <w:r>
              <w:t>ECR</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proofErr w:type="spellStart"/>
            <w:r>
              <w:t>vs</w:t>
            </w:r>
            <w:proofErr w:type="spellEnd"/>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A5409B">
            <w:pPr>
              <w:pStyle w:val="VOTINGTABLECELLVOTE"/>
            </w:pPr>
            <w:r>
              <w:t>↓</w:t>
            </w: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723</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UTHOR"/>
            </w:pPr>
            <w:r>
              <w:t>ECR</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proofErr w:type="spellStart"/>
            <w:r>
              <w:t>vs</w:t>
            </w:r>
            <w:proofErr w:type="spellEnd"/>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A5409B">
            <w:pPr>
              <w:pStyle w:val="VOTINGTABLECELLVOTE"/>
            </w:pPr>
            <w:r>
              <w:t>↓</w:t>
            </w: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724</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UTHOR"/>
            </w:pPr>
            <w:r>
              <w:t>ECR</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proofErr w:type="spellStart"/>
            <w:r>
              <w:t>vs</w:t>
            </w:r>
            <w:proofErr w:type="spellEnd"/>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A5409B">
            <w:pPr>
              <w:pStyle w:val="VOTINGTABLECELLVOTE"/>
            </w:pPr>
            <w:r>
              <w:t>↓</w:t>
            </w: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725</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UTHOR"/>
            </w:pPr>
            <w:r>
              <w:t>ECR</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proofErr w:type="spellStart"/>
            <w:r>
              <w:t>vs</w:t>
            </w:r>
            <w:proofErr w:type="spellEnd"/>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A5409B">
            <w:pPr>
              <w:pStyle w:val="VOTINGTABLECELLVOTE"/>
            </w:pPr>
            <w:r>
              <w:t>↓</w:t>
            </w: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726</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UTHOR"/>
            </w:pPr>
            <w:r>
              <w:t>ECR</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proofErr w:type="spellStart"/>
            <w:r>
              <w:t>vs</w:t>
            </w:r>
            <w:proofErr w:type="spellEnd"/>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A5409B">
            <w:pPr>
              <w:pStyle w:val="VOTINGTABLECELLVOTE"/>
            </w:pPr>
            <w:r>
              <w:t>↓</w:t>
            </w: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727</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UTHOR"/>
            </w:pPr>
            <w:r>
              <w:t>ECR</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proofErr w:type="spellStart"/>
            <w:r>
              <w:t>vs</w:t>
            </w:r>
            <w:proofErr w:type="spellEnd"/>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A5409B">
            <w:pPr>
              <w:pStyle w:val="VOTINGTABLECELLVOTE"/>
            </w:pPr>
            <w:r>
              <w:t>↓</w:t>
            </w: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728</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UTHOR"/>
            </w:pPr>
            <w:r>
              <w:t>ECR</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proofErr w:type="spellStart"/>
            <w:r>
              <w:t>vs</w:t>
            </w:r>
            <w:proofErr w:type="spellEnd"/>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A5409B">
            <w:pPr>
              <w:pStyle w:val="VOTINGTABLECELLVOTE"/>
            </w:pPr>
            <w:r>
              <w:t>↓</w:t>
            </w: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729</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UTHOR"/>
            </w:pPr>
            <w:r>
              <w:t>ECR</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proofErr w:type="spellStart"/>
            <w:r>
              <w:t>vs</w:t>
            </w:r>
            <w:proofErr w:type="spellEnd"/>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A5409B">
            <w:pPr>
              <w:pStyle w:val="VOTINGTABLECELLVOTE"/>
            </w:pPr>
            <w:r>
              <w:t>↓</w:t>
            </w: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730</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UTHOR"/>
            </w:pPr>
            <w:r>
              <w:t>ECR</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proofErr w:type="spellStart"/>
            <w:r>
              <w:t>vs</w:t>
            </w:r>
            <w:proofErr w:type="spellEnd"/>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A5409B">
            <w:pPr>
              <w:pStyle w:val="VOTINGTABLECELLVOTE"/>
            </w:pPr>
            <w:r>
              <w:t>↓</w:t>
            </w: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731</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UTHOR"/>
            </w:pPr>
            <w:r>
              <w:t>ECR</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proofErr w:type="spellStart"/>
            <w:r>
              <w:t>vs</w:t>
            </w:r>
            <w:proofErr w:type="spellEnd"/>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A5409B">
            <w:pPr>
              <w:pStyle w:val="VOTINGTABLECELLVOTE"/>
            </w:pPr>
            <w:r>
              <w:t>↓</w:t>
            </w: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732</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UTHOR"/>
            </w:pPr>
            <w:r>
              <w:t>ECR</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proofErr w:type="spellStart"/>
            <w:r>
              <w:t>vs</w:t>
            </w:r>
            <w:proofErr w:type="spellEnd"/>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A5409B">
            <w:pPr>
              <w:pStyle w:val="VOTINGTABLECELLVOTE"/>
            </w:pPr>
            <w:r>
              <w:t>↓</w:t>
            </w: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733</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UTHOR"/>
            </w:pPr>
            <w:r>
              <w:t>ECR</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proofErr w:type="spellStart"/>
            <w:r>
              <w:t>vs</w:t>
            </w:r>
            <w:proofErr w:type="spellEnd"/>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A5409B">
            <w:pPr>
              <w:pStyle w:val="VOTINGTABLECELLVOTE"/>
            </w:pPr>
            <w:r>
              <w:t>↓</w:t>
            </w: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734</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UTHOR"/>
            </w:pPr>
            <w:r>
              <w:t>ECR</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proofErr w:type="spellStart"/>
            <w:r>
              <w:t>vs</w:t>
            </w:r>
            <w:proofErr w:type="spellEnd"/>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A5409B">
            <w:pPr>
              <w:pStyle w:val="VOTINGTABLECELLVOTE"/>
            </w:pPr>
            <w:r>
              <w:t>↓</w:t>
            </w: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736</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UTHOR"/>
            </w:pPr>
            <w:r>
              <w:t>ECR</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proofErr w:type="spellStart"/>
            <w:r>
              <w:t>vs</w:t>
            </w:r>
            <w:proofErr w:type="spellEnd"/>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A5409B">
            <w:pPr>
              <w:pStyle w:val="VOTINGTABLECELLVOTE"/>
            </w:pPr>
            <w:r>
              <w:t>↓</w:t>
            </w: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737</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UTHOR"/>
            </w:pPr>
            <w:r>
              <w:t>ECR</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proofErr w:type="spellStart"/>
            <w:r>
              <w:t>vs</w:t>
            </w:r>
            <w:proofErr w:type="spellEnd"/>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A5409B">
            <w:pPr>
              <w:pStyle w:val="VOTINGTABLECELLVOTE"/>
            </w:pPr>
            <w:r>
              <w:t>↓</w:t>
            </w: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738</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UTHOR"/>
            </w:pPr>
            <w:r>
              <w:t>ECR</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proofErr w:type="spellStart"/>
            <w:r>
              <w:t>vs</w:t>
            </w:r>
            <w:proofErr w:type="spellEnd"/>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A5409B">
            <w:pPr>
              <w:pStyle w:val="VOTINGTABLECELLVOTE"/>
            </w:pPr>
            <w:r>
              <w:t>↓</w:t>
            </w: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740</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UTHOR"/>
            </w:pPr>
            <w:r>
              <w:t>ECR</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proofErr w:type="spellStart"/>
            <w:r>
              <w:t>vs</w:t>
            </w:r>
            <w:proofErr w:type="spellEnd"/>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A5409B">
            <w:pPr>
              <w:pStyle w:val="VOTINGTABLECELLVOTE"/>
            </w:pPr>
            <w:r>
              <w:t>↓</w:t>
            </w: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741</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UTHOR"/>
            </w:pPr>
            <w:r>
              <w:t>ECR</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proofErr w:type="spellStart"/>
            <w:r>
              <w:t>vs</w:t>
            </w:r>
            <w:proofErr w:type="spellEnd"/>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A5409B">
            <w:pPr>
              <w:pStyle w:val="VOTINGTABLECELLVOTE"/>
            </w:pPr>
            <w:r>
              <w:t>↓</w:t>
            </w: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742</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UTHOR"/>
            </w:pPr>
            <w:r>
              <w:t>ECR</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proofErr w:type="spellStart"/>
            <w:r>
              <w:t>vs</w:t>
            </w:r>
            <w:proofErr w:type="spellEnd"/>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A5409B">
            <w:pPr>
              <w:pStyle w:val="VOTINGTABLECELLVOTE"/>
            </w:pPr>
            <w:r>
              <w:t>↓</w:t>
            </w: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743</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UTHOR"/>
            </w:pPr>
            <w:r>
              <w:t>ECR</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proofErr w:type="spellStart"/>
            <w:r>
              <w:t>vs</w:t>
            </w:r>
            <w:proofErr w:type="spellEnd"/>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A5409B">
            <w:pPr>
              <w:pStyle w:val="VOTINGTABLECELLVOTE"/>
            </w:pPr>
            <w:r>
              <w:t>↓</w:t>
            </w: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744</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UTHOR"/>
            </w:pPr>
            <w:r>
              <w:t>ECR</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proofErr w:type="spellStart"/>
            <w:r>
              <w:t>vs</w:t>
            </w:r>
            <w:proofErr w:type="spellEnd"/>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A5409B">
            <w:pPr>
              <w:pStyle w:val="VOTINGTABLECELLVOTE"/>
            </w:pPr>
            <w:r>
              <w:t>↓</w:t>
            </w: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745</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UTHOR"/>
            </w:pPr>
            <w:r>
              <w:t>ECR</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proofErr w:type="spellStart"/>
            <w:r>
              <w:t>vs</w:t>
            </w:r>
            <w:proofErr w:type="spellEnd"/>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A5409B">
            <w:pPr>
              <w:pStyle w:val="VOTINGTABLECELLVOTE"/>
            </w:pPr>
            <w:r>
              <w:t>↓</w:t>
            </w: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746</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UTHOR"/>
            </w:pPr>
            <w:r>
              <w:t>ECR</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proofErr w:type="spellStart"/>
            <w:r>
              <w:t>vs</w:t>
            </w:r>
            <w:proofErr w:type="spellEnd"/>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A5409B">
            <w:pPr>
              <w:pStyle w:val="VOTINGTABLECELLVOTE"/>
            </w:pPr>
            <w:r>
              <w:t>↓</w:t>
            </w: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SIMPLEOBJECT"/>
            </w:pPr>
            <w:r>
              <w:t>Blocul H</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761</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proofErr w:type="spellStart"/>
            <w:r>
              <w:t>vs</w:t>
            </w:r>
            <w:proofErr w:type="spellEnd"/>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VOTE"/>
            </w:pPr>
            <w:r>
              <w:t>↓</w:t>
            </w: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762</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proofErr w:type="spellStart"/>
            <w:r>
              <w:t>vs</w:t>
            </w:r>
            <w:proofErr w:type="spellEnd"/>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VOTE"/>
            </w:pPr>
            <w:r>
              <w:t>↓</w:t>
            </w: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760</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AN</w:t>
            </w:r>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VOTE"/>
            </w:pPr>
            <w:r>
              <w:t>↓</w:t>
            </w: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SIMPLEOBJECT"/>
            </w:pPr>
            <w:r>
              <w:t>Blocul I</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719</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proofErr w:type="spellStart"/>
            <w:r>
              <w:t>vs</w:t>
            </w:r>
            <w:proofErr w:type="spellEnd"/>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VOTE"/>
            </w:pPr>
            <w:r>
              <w:t>↓</w:t>
            </w: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720</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proofErr w:type="spellStart"/>
            <w:r>
              <w:t>vs</w:t>
            </w:r>
            <w:proofErr w:type="spellEnd"/>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VOTE"/>
            </w:pPr>
            <w:r>
              <w:t>↓</w:t>
            </w: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721</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proofErr w:type="spellStart"/>
            <w:r>
              <w:t>vs</w:t>
            </w:r>
            <w:proofErr w:type="spellEnd"/>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VOTE"/>
            </w:pPr>
            <w:r>
              <w:t>↓</w:t>
            </w: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716</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proofErr w:type="spellStart"/>
            <w:r>
              <w:t>vs</w:t>
            </w:r>
            <w:proofErr w:type="spellEnd"/>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VOTE"/>
            </w:pPr>
            <w:r>
              <w:t>↓</w:t>
            </w: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717</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proofErr w:type="spellStart"/>
            <w:r>
              <w:t>vs</w:t>
            </w:r>
            <w:proofErr w:type="spellEnd"/>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VOTE"/>
            </w:pPr>
            <w:r>
              <w:t>↓</w:t>
            </w: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718</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proofErr w:type="spellStart"/>
            <w:r>
              <w:t>vs</w:t>
            </w:r>
            <w:proofErr w:type="spellEnd"/>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VOTE"/>
            </w:pPr>
            <w:r>
              <w:t>↓</w:t>
            </w: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722</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proofErr w:type="spellStart"/>
            <w:r>
              <w:t>vs</w:t>
            </w:r>
            <w:proofErr w:type="spellEnd"/>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VOTE"/>
            </w:pPr>
            <w:r>
              <w:t>↓</w:t>
            </w: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SIMPLEOBJECT"/>
            </w:pPr>
            <w:r>
              <w:t>Blocul J</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403</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proofErr w:type="spellStart"/>
            <w:r>
              <w:t>vs</w:t>
            </w:r>
            <w:proofErr w:type="spellEnd"/>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VOTE"/>
            </w:pPr>
            <w:r>
              <w:t>↓</w:t>
            </w: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404</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AN</w:t>
            </w:r>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VOTE"/>
            </w:pPr>
            <w:r>
              <w:t>↓</w:t>
            </w: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405</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proofErr w:type="spellStart"/>
            <w:r>
              <w:t>vs</w:t>
            </w:r>
            <w:proofErr w:type="spellEnd"/>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VOTE"/>
            </w:pPr>
            <w:r>
              <w:t>↓</w:t>
            </w: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406</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proofErr w:type="spellStart"/>
            <w:r>
              <w:t>vs</w:t>
            </w:r>
            <w:proofErr w:type="spellEnd"/>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VOTE"/>
            </w:pPr>
            <w:r>
              <w:t>↓</w:t>
            </w: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407</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AN</w:t>
            </w:r>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VOTE"/>
            </w:pPr>
            <w:r>
              <w:t>↓</w:t>
            </w: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408</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proofErr w:type="spellStart"/>
            <w:r>
              <w:t>vs</w:t>
            </w:r>
            <w:proofErr w:type="spellEnd"/>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VOTE"/>
            </w:pPr>
            <w:r>
              <w:t>↓</w:t>
            </w: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409</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AN</w:t>
            </w:r>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VOTE"/>
            </w:pPr>
            <w:r>
              <w:t>↓</w:t>
            </w: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410</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proofErr w:type="spellStart"/>
            <w:r>
              <w:t>vs</w:t>
            </w:r>
            <w:proofErr w:type="spellEnd"/>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VOTE"/>
            </w:pPr>
            <w:r>
              <w:t>↓</w:t>
            </w: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411</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proofErr w:type="spellStart"/>
            <w:r>
              <w:t>vs</w:t>
            </w:r>
            <w:proofErr w:type="spellEnd"/>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VOTE"/>
            </w:pPr>
            <w:r>
              <w:t>↓</w:t>
            </w: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412</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AN</w:t>
            </w:r>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VOTE"/>
            </w:pPr>
            <w:r>
              <w:t>↓</w:t>
            </w: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413</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proofErr w:type="spellStart"/>
            <w:r>
              <w:t>vs</w:t>
            </w:r>
            <w:proofErr w:type="spellEnd"/>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VOTE"/>
            </w:pPr>
            <w:r>
              <w:t>↓</w:t>
            </w: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414</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proofErr w:type="spellStart"/>
            <w:r>
              <w:t>vs</w:t>
            </w:r>
            <w:proofErr w:type="spellEnd"/>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VOTE"/>
            </w:pPr>
            <w:r>
              <w:t>↓</w:t>
            </w: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415</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proofErr w:type="spellStart"/>
            <w:r>
              <w:t>vs</w:t>
            </w:r>
            <w:proofErr w:type="spellEnd"/>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VOTE"/>
            </w:pPr>
            <w:r>
              <w:t>↓</w:t>
            </w: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416</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proofErr w:type="spellStart"/>
            <w:r>
              <w:t>vs</w:t>
            </w:r>
            <w:proofErr w:type="spellEnd"/>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VOTE"/>
            </w:pPr>
            <w:r>
              <w:t>↓</w:t>
            </w: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333</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proofErr w:type="spellStart"/>
            <w:r>
              <w:t>vs</w:t>
            </w:r>
            <w:proofErr w:type="spellEnd"/>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VOTE"/>
            </w:pPr>
            <w:r>
              <w:t>↓</w:t>
            </w: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334</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proofErr w:type="spellStart"/>
            <w:r>
              <w:t>vs</w:t>
            </w:r>
            <w:proofErr w:type="spellEnd"/>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VOTE"/>
            </w:pPr>
            <w:r>
              <w:t>↓</w:t>
            </w: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335</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proofErr w:type="spellStart"/>
            <w:r>
              <w:t>vs</w:t>
            </w:r>
            <w:proofErr w:type="spellEnd"/>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VOTE"/>
            </w:pPr>
            <w:r>
              <w:t>↓</w:t>
            </w: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336</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proofErr w:type="spellStart"/>
            <w:r>
              <w:t>vs</w:t>
            </w:r>
            <w:proofErr w:type="spellEnd"/>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A5409B">
            <w:pPr>
              <w:pStyle w:val="VOTINGTABLECELLVOTE"/>
            </w:pPr>
            <w:r>
              <w:t>↓</w:t>
            </w: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337</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proofErr w:type="spellStart"/>
            <w:r>
              <w:t>vs</w:t>
            </w:r>
            <w:proofErr w:type="spellEnd"/>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A5409B">
            <w:pPr>
              <w:pStyle w:val="VOTINGTABLECELLVOTE"/>
            </w:pPr>
            <w:r>
              <w:t>↓</w:t>
            </w: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338</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proofErr w:type="spellStart"/>
            <w:r>
              <w:t>vs</w:t>
            </w:r>
            <w:proofErr w:type="spellEnd"/>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A5409B">
            <w:pPr>
              <w:pStyle w:val="VOTINGTABLECELLVOTE"/>
            </w:pPr>
            <w:r>
              <w:t>↓</w:t>
            </w: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339</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proofErr w:type="spellStart"/>
            <w:r>
              <w:t>vs</w:t>
            </w:r>
            <w:proofErr w:type="spellEnd"/>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A5409B">
            <w:pPr>
              <w:pStyle w:val="VOTINGTABLECELLVOTE"/>
            </w:pPr>
            <w:r>
              <w:t>↓</w:t>
            </w: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340</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proofErr w:type="spellStart"/>
            <w:r>
              <w:t>vs</w:t>
            </w:r>
            <w:proofErr w:type="spellEnd"/>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A5409B">
            <w:pPr>
              <w:pStyle w:val="VOTINGTABLECELLVOTE"/>
            </w:pPr>
            <w:r>
              <w:t>↓</w:t>
            </w: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341</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proofErr w:type="spellStart"/>
            <w:r>
              <w:t>vs</w:t>
            </w:r>
            <w:proofErr w:type="spellEnd"/>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A5409B">
            <w:pPr>
              <w:pStyle w:val="VOTINGTABLECELLVOTE"/>
            </w:pPr>
            <w:r>
              <w:t>↓</w:t>
            </w: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342</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proofErr w:type="spellStart"/>
            <w:r>
              <w:t>vs</w:t>
            </w:r>
            <w:proofErr w:type="spellEnd"/>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A5409B">
            <w:pPr>
              <w:pStyle w:val="VOTINGTABLECELLVOTE"/>
            </w:pPr>
            <w:r>
              <w:t>↓</w:t>
            </w: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343</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proofErr w:type="spellStart"/>
            <w:r>
              <w:t>vs</w:t>
            </w:r>
            <w:proofErr w:type="spellEnd"/>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A5409B">
            <w:pPr>
              <w:pStyle w:val="VOTINGTABLECELLVOTE"/>
            </w:pPr>
            <w:r>
              <w:t>↓</w:t>
            </w: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344</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proofErr w:type="spellStart"/>
            <w:r>
              <w:t>vs</w:t>
            </w:r>
            <w:proofErr w:type="spellEnd"/>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A5409B">
            <w:pPr>
              <w:pStyle w:val="VOTINGTABLECELLVOTE"/>
            </w:pPr>
            <w:r>
              <w:t>↓</w:t>
            </w: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345</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proofErr w:type="spellStart"/>
            <w:r>
              <w:t>vs</w:t>
            </w:r>
            <w:proofErr w:type="spellEnd"/>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A5409B">
            <w:pPr>
              <w:pStyle w:val="VOTINGTABLECELLVOTE"/>
            </w:pPr>
            <w:r>
              <w:t>↓</w:t>
            </w: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346</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proofErr w:type="spellStart"/>
            <w:r>
              <w:t>vs</w:t>
            </w:r>
            <w:proofErr w:type="spellEnd"/>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A5409B">
            <w:pPr>
              <w:pStyle w:val="VOTINGTABLECELLVOTE"/>
            </w:pPr>
            <w:r>
              <w:t>↓</w:t>
            </w: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347</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proofErr w:type="spellStart"/>
            <w:r>
              <w:t>vs</w:t>
            </w:r>
            <w:proofErr w:type="spellEnd"/>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A5409B">
            <w:pPr>
              <w:pStyle w:val="VOTINGTABLECELLVOTE"/>
            </w:pPr>
            <w:r>
              <w:t>↓</w:t>
            </w: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348</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proofErr w:type="spellStart"/>
            <w:r>
              <w:t>vs</w:t>
            </w:r>
            <w:proofErr w:type="spellEnd"/>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A5409B">
            <w:pPr>
              <w:pStyle w:val="VOTINGTABLECELLVOTE"/>
            </w:pPr>
            <w:r>
              <w:t>↓</w:t>
            </w: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349</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proofErr w:type="spellStart"/>
            <w:r>
              <w:t>vs</w:t>
            </w:r>
            <w:proofErr w:type="spellEnd"/>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A5409B">
            <w:pPr>
              <w:pStyle w:val="VOTINGTABLECELLVOTE"/>
            </w:pPr>
            <w:r>
              <w:t>↓</w:t>
            </w: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350</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proofErr w:type="spellStart"/>
            <w:r>
              <w:t>vs</w:t>
            </w:r>
            <w:proofErr w:type="spellEnd"/>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A5409B">
            <w:pPr>
              <w:pStyle w:val="VOTINGTABLECELLVOTE"/>
            </w:pPr>
            <w:r>
              <w:t>↓</w:t>
            </w: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351</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proofErr w:type="spellStart"/>
            <w:r>
              <w:t>vs</w:t>
            </w:r>
            <w:proofErr w:type="spellEnd"/>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A5409B">
            <w:pPr>
              <w:pStyle w:val="VOTINGTABLECELLVOTE"/>
            </w:pPr>
            <w:r>
              <w:t>↓</w:t>
            </w: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352</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proofErr w:type="spellStart"/>
            <w:r>
              <w:t>vs</w:t>
            </w:r>
            <w:proofErr w:type="spellEnd"/>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A5409B">
            <w:pPr>
              <w:pStyle w:val="VOTINGTABLECELLVOTE"/>
            </w:pPr>
            <w:r>
              <w:t>↓</w:t>
            </w: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353</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proofErr w:type="spellStart"/>
            <w:r>
              <w:t>vs</w:t>
            </w:r>
            <w:proofErr w:type="spellEnd"/>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A5409B">
            <w:pPr>
              <w:pStyle w:val="VOTINGTABLECELLVOTE"/>
            </w:pPr>
            <w:r>
              <w:t>↓</w:t>
            </w: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354</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proofErr w:type="spellStart"/>
            <w:r>
              <w:t>vs</w:t>
            </w:r>
            <w:proofErr w:type="spellEnd"/>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A5409B">
            <w:pPr>
              <w:pStyle w:val="VOTINGTABLECELLVOTE"/>
            </w:pPr>
            <w:r>
              <w:t>↓</w:t>
            </w: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355</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proofErr w:type="spellStart"/>
            <w:r>
              <w:t>vs</w:t>
            </w:r>
            <w:proofErr w:type="spellEnd"/>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A5409B">
            <w:pPr>
              <w:pStyle w:val="VOTINGTABLECELLVOTE"/>
            </w:pPr>
            <w:r>
              <w:t>↓</w:t>
            </w: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356</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proofErr w:type="spellStart"/>
            <w:r>
              <w:t>vs</w:t>
            </w:r>
            <w:proofErr w:type="spellEnd"/>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A5409B">
            <w:pPr>
              <w:pStyle w:val="VOTINGTABLECELLVOTE"/>
            </w:pPr>
            <w:r>
              <w:t>↓</w:t>
            </w: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357</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proofErr w:type="spellStart"/>
            <w:r>
              <w:t>vs</w:t>
            </w:r>
            <w:proofErr w:type="spellEnd"/>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A5409B">
            <w:pPr>
              <w:pStyle w:val="VOTINGTABLECELLVOTE"/>
            </w:pPr>
            <w:r>
              <w:t>↓</w:t>
            </w: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358</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proofErr w:type="spellStart"/>
            <w:r>
              <w:t>vs</w:t>
            </w:r>
            <w:proofErr w:type="spellEnd"/>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A5409B">
            <w:pPr>
              <w:pStyle w:val="VOTINGTABLECELLVOTE"/>
            </w:pPr>
            <w:r>
              <w:t>↓</w:t>
            </w: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359</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proofErr w:type="spellStart"/>
            <w:r>
              <w:t>vs</w:t>
            </w:r>
            <w:proofErr w:type="spellEnd"/>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A5409B">
            <w:pPr>
              <w:pStyle w:val="VOTINGTABLECELLVOTE"/>
            </w:pPr>
            <w:r>
              <w:t>↓</w:t>
            </w: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360</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proofErr w:type="spellStart"/>
            <w:r>
              <w:t>vs</w:t>
            </w:r>
            <w:proofErr w:type="spellEnd"/>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A5409B">
            <w:pPr>
              <w:pStyle w:val="VOTINGTABLECELLVOTE"/>
            </w:pPr>
            <w:r>
              <w:t>↓</w:t>
            </w: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361</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proofErr w:type="spellStart"/>
            <w:r>
              <w:t>vs</w:t>
            </w:r>
            <w:proofErr w:type="spellEnd"/>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A5409B">
            <w:pPr>
              <w:pStyle w:val="VOTINGTABLECELLVOTE"/>
            </w:pPr>
            <w:r>
              <w:t>↓</w:t>
            </w: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362</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proofErr w:type="spellStart"/>
            <w:r>
              <w:t>vs</w:t>
            </w:r>
            <w:proofErr w:type="spellEnd"/>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A5409B">
            <w:pPr>
              <w:pStyle w:val="VOTINGTABLECELLVOTE"/>
            </w:pPr>
            <w:r>
              <w:t>↓</w:t>
            </w: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363</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proofErr w:type="spellStart"/>
            <w:r>
              <w:t>vs</w:t>
            </w:r>
            <w:proofErr w:type="spellEnd"/>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A5409B">
            <w:pPr>
              <w:pStyle w:val="VOTINGTABLECELLVOTE"/>
            </w:pPr>
            <w:r>
              <w:t>↓</w:t>
            </w: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364</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proofErr w:type="spellStart"/>
            <w:r>
              <w:t>vs</w:t>
            </w:r>
            <w:proofErr w:type="spellEnd"/>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A5409B">
            <w:pPr>
              <w:pStyle w:val="VOTINGTABLECELLVOTE"/>
            </w:pPr>
            <w:r>
              <w:t>↓</w:t>
            </w: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365</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proofErr w:type="spellStart"/>
            <w:r>
              <w:t>vs</w:t>
            </w:r>
            <w:proofErr w:type="spellEnd"/>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A5409B">
            <w:pPr>
              <w:pStyle w:val="VOTINGTABLECELLVOTE"/>
            </w:pPr>
            <w:r>
              <w:t>↓</w:t>
            </w: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366</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proofErr w:type="spellStart"/>
            <w:r>
              <w:t>vs</w:t>
            </w:r>
            <w:proofErr w:type="spellEnd"/>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A5409B">
            <w:pPr>
              <w:pStyle w:val="VOTINGTABLECELLVOTE"/>
            </w:pPr>
            <w:r>
              <w:t>↓</w:t>
            </w: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367</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proofErr w:type="spellStart"/>
            <w:r>
              <w:t>vs</w:t>
            </w:r>
            <w:proofErr w:type="spellEnd"/>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A5409B">
            <w:pPr>
              <w:pStyle w:val="VOTINGTABLECELLVOTE"/>
            </w:pPr>
            <w:r>
              <w:t>↓</w:t>
            </w: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368</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proofErr w:type="spellStart"/>
            <w:r>
              <w:t>vs</w:t>
            </w:r>
            <w:proofErr w:type="spellEnd"/>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A5409B">
            <w:pPr>
              <w:pStyle w:val="VOTINGTABLECELLVOTE"/>
            </w:pPr>
            <w:r>
              <w:t>↓</w:t>
            </w: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369</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proofErr w:type="spellStart"/>
            <w:r>
              <w:t>vs</w:t>
            </w:r>
            <w:proofErr w:type="spellEnd"/>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A5409B">
            <w:pPr>
              <w:pStyle w:val="VOTINGTABLECELLVOTE"/>
            </w:pPr>
            <w:r>
              <w:t>↓</w:t>
            </w: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370</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proofErr w:type="spellStart"/>
            <w:r>
              <w:t>vs</w:t>
            </w:r>
            <w:proofErr w:type="spellEnd"/>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A5409B">
            <w:pPr>
              <w:pStyle w:val="VOTINGTABLECELLVOTE"/>
            </w:pPr>
            <w:r>
              <w:t>↓</w:t>
            </w: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371</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proofErr w:type="spellStart"/>
            <w:r>
              <w:t>vs</w:t>
            </w:r>
            <w:proofErr w:type="spellEnd"/>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A5409B">
            <w:pPr>
              <w:pStyle w:val="VOTINGTABLECELLVOTE"/>
            </w:pPr>
            <w:r>
              <w:t>↓</w:t>
            </w: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372</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proofErr w:type="spellStart"/>
            <w:r>
              <w:t>vs</w:t>
            </w:r>
            <w:proofErr w:type="spellEnd"/>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A5409B">
            <w:pPr>
              <w:pStyle w:val="VOTINGTABLECELLVOTE"/>
            </w:pPr>
            <w:r>
              <w:t>↓</w:t>
            </w: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373</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proofErr w:type="spellStart"/>
            <w:r>
              <w:t>vs</w:t>
            </w:r>
            <w:proofErr w:type="spellEnd"/>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A5409B">
            <w:pPr>
              <w:pStyle w:val="VOTINGTABLECELLVOTE"/>
            </w:pPr>
            <w:r>
              <w:t>↓</w:t>
            </w: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374</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proofErr w:type="spellStart"/>
            <w:r>
              <w:t>vs</w:t>
            </w:r>
            <w:proofErr w:type="spellEnd"/>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A5409B">
            <w:pPr>
              <w:pStyle w:val="VOTINGTABLECELLVOTE"/>
            </w:pPr>
            <w:r>
              <w:t>↓</w:t>
            </w: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375</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proofErr w:type="spellStart"/>
            <w:r>
              <w:t>vs</w:t>
            </w:r>
            <w:proofErr w:type="spellEnd"/>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A5409B">
            <w:pPr>
              <w:pStyle w:val="VOTINGTABLECELLVOTE"/>
            </w:pPr>
            <w:r>
              <w:t>↓</w:t>
            </w: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376</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proofErr w:type="spellStart"/>
            <w:r>
              <w:t>vs</w:t>
            </w:r>
            <w:proofErr w:type="spellEnd"/>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A5409B">
            <w:pPr>
              <w:pStyle w:val="VOTINGTABLECELLVOTE"/>
            </w:pPr>
            <w:r>
              <w:t>↓</w:t>
            </w: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377</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proofErr w:type="spellStart"/>
            <w:r>
              <w:t>vs</w:t>
            </w:r>
            <w:proofErr w:type="spellEnd"/>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A5409B">
            <w:pPr>
              <w:pStyle w:val="VOTINGTABLECELLVOTE"/>
            </w:pPr>
            <w:r>
              <w:t>↓</w:t>
            </w: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378</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proofErr w:type="spellStart"/>
            <w:r>
              <w:t>vs</w:t>
            </w:r>
            <w:proofErr w:type="spellEnd"/>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A5409B">
            <w:pPr>
              <w:pStyle w:val="VOTINGTABLECELLVOTE"/>
            </w:pPr>
            <w:r>
              <w:t>↓</w:t>
            </w: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379</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proofErr w:type="spellStart"/>
            <w:r>
              <w:t>vs</w:t>
            </w:r>
            <w:proofErr w:type="spellEnd"/>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A5409B">
            <w:pPr>
              <w:pStyle w:val="VOTINGTABLECELLVOTE"/>
            </w:pPr>
            <w:r>
              <w:t>↓</w:t>
            </w: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380</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proofErr w:type="spellStart"/>
            <w:r>
              <w:t>vs</w:t>
            </w:r>
            <w:proofErr w:type="spellEnd"/>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A5409B">
            <w:pPr>
              <w:pStyle w:val="VOTINGTABLECELLVOTE"/>
            </w:pPr>
            <w:r>
              <w:t>↓</w:t>
            </w: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381</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proofErr w:type="spellStart"/>
            <w:r>
              <w:t>vs</w:t>
            </w:r>
            <w:proofErr w:type="spellEnd"/>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A5409B">
            <w:pPr>
              <w:pStyle w:val="VOTINGTABLECELLVOTE"/>
            </w:pPr>
            <w:r>
              <w:t>↓</w:t>
            </w: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382</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proofErr w:type="spellStart"/>
            <w:r>
              <w:t>vs</w:t>
            </w:r>
            <w:proofErr w:type="spellEnd"/>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A5409B">
            <w:pPr>
              <w:pStyle w:val="VOTINGTABLECELLVOTE"/>
            </w:pPr>
            <w:r>
              <w:t>↓</w:t>
            </w: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383</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proofErr w:type="spellStart"/>
            <w:r>
              <w:t>vs</w:t>
            </w:r>
            <w:proofErr w:type="spellEnd"/>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A5409B">
            <w:pPr>
              <w:pStyle w:val="VOTINGTABLECELLVOTE"/>
            </w:pPr>
            <w:r>
              <w:t>↓</w:t>
            </w: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384</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proofErr w:type="spellStart"/>
            <w:r>
              <w:t>vs</w:t>
            </w:r>
            <w:proofErr w:type="spellEnd"/>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A5409B">
            <w:pPr>
              <w:pStyle w:val="VOTINGTABLECELLVOTE"/>
            </w:pPr>
            <w:r>
              <w:t>↓</w:t>
            </w: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385</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proofErr w:type="spellStart"/>
            <w:r>
              <w:t>vs</w:t>
            </w:r>
            <w:proofErr w:type="spellEnd"/>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A5409B">
            <w:pPr>
              <w:pStyle w:val="VOTINGTABLECELLVOTE"/>
            </w:pPr>
            <w:r>
              <w:t>↓</w:t>
            </w: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386</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proofErr w:type="spellStart"/>
            <w:r>
              <w:t>vs</w:t>
            </w:r>
            <w:proofErr w:type="spellEnd"/>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A5409B">
            <w:pPr>
              <w:pStyle w:val="VOTINGTABLECELLVOTE"/>
            </w:pPr>
            <w:r>
              <w:t>↓</w:t>
            </w: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387</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proofErr w:type="spellStart"/>
            <w:r>
              <w:t>vs</w:t>
            </w:r>
            <w:proofErr w:type="spellEnd"/>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A5409B">
            <w:pPr>
              <w:pStyle w:val="VOTINGTABLECELLVOTE"/>
            </w:pPr>
            <w:r>
              <w:t>↓</w:t>
            </w: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388</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proofErr w:type="spellStart"/>
            <w:r>
              <w:t>vs</w:t>
            </w:r>
            <w:proofErr w:type="spellEnd"/>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A5409B">
            <w:pPr>
              <w:pStyle w:val="VOTINGTABLECELLVOTE"/>
            </w:pPr>
            <w:r>
              <w:t>↓</w:t>
            </w: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389</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proofErr w:type="spellStart"/>
            <w:r>
              <w:t>vs</w:t>
            </w:r>
            <w:proofErr w:type="spellEnd"/>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A5409B">
            <w:pPr>
              <w:pStyle w:val="VOTINGTABLECELLVOTE"/>
            </w:pPr>
            <w:r>
              <w:t>↓</w:t>
            </w: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390</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proofErr w:type="spellStart"/>
            <w:r>
              <w:t>vs</w:t>
            </w:r>
            <w:proofErr w:type="spellEnd"/>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A5409B">
            <w:pPr>
              <w:pStyle w:val="VOTINGTABLECELLVOTE"/>
            </w:pPr>
            <w:r>
              <w:t>↓</w:t>
            </w: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391</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proofErr w:type="spellStart"/>
            <w:r>
              <w:t>vs</w:t>
            </w:r>
            <w:proofErr w:type="spellEnd"/>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A5409B">
            <w:pPr>
              <w:pStyle w:val="VOTINGTABLECELLVOTE"/>
            </w:pPr>
            <w:r>
              <w:t>↓</w:t>
            </w: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392</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proofErr w:type="spellStart"/>
            <w:r>
              <w:t>vs</w:t>
            </w:r>
            <w:proofErr w:type="spellEnd"/>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A5409B">
            <w:pPr>
              <w:pStyle w:val="VOTINGTABLECELLVOTE"/>
            </w:pPr>
            <w:r>
              <w:t>↓</w:t>
            </w: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393</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proofErr w:type="spellStart"/>
            <w:r>
              <w:t>vs</w:t>
            </w:r>
            <w:proofErr w:type="spellEnd"/>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A5409B">
            <w:pPr>
              <w:pStyle w:val="VOTINGTABLECELLVOTE"/>
            </w:pPr>
            <w:r>
              <w:t>↓</w:t>
            </w: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394</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proofErr w:type="spellStart"/>
            <w:r>
              <w:t>vs</w:t>
            </w:r>
            <w:proofErr w:type="spellEnd"/>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A5409B">
            <w:pPr>
              <w:pStyle w:val="VOTINGTABLECELLVOTE"/>
            </w:pPr>
            <w:r>
              <w:t>↓</w:t>
            </w: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395</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proofErr w:type="spellStart"/>
            <w:r>
              <w:t>vs</w:t>
            </w:r>
            <w:proofErr w:type="spellEnd"/>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A5409B">
            <w:pPr>
              <w:pStyle w:val="VOTINGTABLECELLVOTE"/>
            </w:pPr>
            <w:r>
              <w:t>↓</w:t>
            </w: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396</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proofErr w:type="spellStart"/>
            <w:r>
              <w:t>vs</w:t>
            </w:r>
            <w:proofErr w:type="spellEnd"/>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A5409B">
            <w:pPr>
              <w:pStyle w:val="VOTINGTABLECELLVOTE"/>
            </w:pPr>
            <w:r>
              <w:t>↓</w:t>
            </w: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397</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proofErr w:type="spellStart"/>
            <w:r>
              <w:t>vs</w:t>
            </w:r>
            <w:proofErr w:type="spellEnd"/>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A5409B">
            <w:pPr>
              <w:pStyle w:val="VOTINGTABLECELLVOTE"/>
            </w:pPr>
            <w:r>
              <w:t>↓</w:t>
            </w: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398</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proofErr w:type="spellStart"/>
            <w:r>
              <w:t>vs</w:t>
            </w:r>
            <w:proofErr w:type="spellEnd"/>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A5409B">
            <w:pPr>
              <w:pStyle w:val="VOTINGTABLECELLVOTE"/>
            </w:pPr>
            <w:r>
              <w:t>↓</w:t>
            </w: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399</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proofErr w:type="spellStart"/>
            <w:r>
              <w:t>vs</w:t>
            </w:r>
            <w:proofErr w:type="spellEnd"/>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A5409B">
            <w:pPr>
              <w:pStyle w:val="VOTINGTABLECELLVOTE"/>
            </w:pPr>
            <w:r>
              <w:t>↓</w:t>
            </w: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400</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proofErr w:type="spellStart"/>
            <w:r>
              <w:t>vs</w:t>
            </w:r>
            <w:proofErr w:type="spellEnd"/>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A5409B">
            <w:pPr>
              <w:pStyle w:val="VOTINGTABLECELLVOTE"/>
            </w:pPr>
            <w:r>
              <w:t>↓</w:t>
            </w: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401</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proofErr w:type="spellStart"/>
            <w:r>
              <w:t>vs</w:t>
            </w:r>
            <w:proofErr w:type="spellEnd"/>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A5409B">
            <w:pPr>
              <w:pStyle w:val="VOTINGTABLECELLVOTE"/>
            </w:pPr>
            <w:r>
              <w:t>↓</w:t>
            </w: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402</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proofErr w:type="spellStart"/>
            <w:r>
              <w:t>vs</w:t>
            </w:r>
            <w:proofErr w:type="spellEnd"/>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A5409B">
            <w:pPr>
              <w:pStyle w:val="VOTINGTABLECELLVOTE"/>
            </w:pPr>
            <w:r>
              <w:t>↓</w:t>
            </w: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rsidP="00A5409B">
            <w:pPr>
              <w:pStyle w:val="VOTINGTABLECELLREMARK"/>
              <w:jc w:val="left"/>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417</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proofErr w:type="spellStart"/>
            <w:r>
              <w:t>vs</w:t>
            </w:r>
            <w:proofErr w:type="spellEnd"/>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A5409B">
            <w:pPr>
              <w:pStyle w:val="VOTINGTABLECELLVOTE"/>
            </w:pPr>
            <w:r>
              <w:t>↓</w:t>
            </w: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418</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proofErr w:type="spellStart"/>
            <w:r>
              <w:t>vs</w:t>
            </w:r>
            <w:proofErr w:type="spellEnd"/>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A5409B">
            <w:pPr>
              <w:pStyle w:val="VOTINGTABLECELLVOTE"/>
            </w:pPr>
            <w:r>
              <w:t>↓</w:t>
            </w: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419</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proofErr w:type="spellStart"/>
            <w:r>
              <w:t>vs</w:t>
            </w:r>
            <w:proofErr w:type="spellEnd"/>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A5409B">
            <w:pPr>
              <w:pStyle w:val="VOTINGTABLECELLVOTE"/>
            </w:pPr>
            <w:r>
              <w:t>↓</w:t>
            </w: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420</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proofErr w:type="spellStart"/>
            <w:r>
              <w:t>vs</w:t>
            </w:r>
            <w:proofErr w:type="spellEnd"/>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A5409B">
            <w:pPr>
              <w:pStyle w:val="VOTINGTABLECELLVOTE"/>
            </w:pPr>
            <w:r>
              <w:t>↓</w:t>
            </w: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421</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proofErr w:type="spellStart"/>
            <w:r>
              <w:t>vs</w:t>
            </w:r>
            <w:proofErr w:type="spellEnd"/>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A5409B">
            <w:pPr>
              <w:pStyle w:val="VOTINGTABLECELLVOTE"/>
            </w:pPr>
            <w:r>
              <w:t>↓</w:t>
            </w: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422</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proofErr w:type="spellStart"/>
            <w:r>
              <w:t>vs</w:t>
            </w:r>
            <w:proofErr w:type="spellEnd"/>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A5409B">
            <w:pPr>
              <w:pStyle w:val="VOTINGTABLECELLVOTE"/>
            </w:pPr>
            <w:r>
              <w:t>↓</w:t>
            </w: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423</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proofErr w:type="spellStart"/>
            <w:r>
              <w:t>vs</w:t>
            </w:r>
            <w:proofErr w:type="spellEnd"/>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A5409B">
            <w:pPr>
              <w:pStyle w:val="VOTINGTABLECELLVOTE"/>
            </w:pPr>
            <w:r>
              <w:t>↓</w:t>
            </w: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425</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proofErr w:type="spellStart"/>
            <w:r>
              <w:t>vs</w:t>
            </w:r>
            <w:proofErr w:type="spellEnd"/>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A5409B">
            <w:pPr>
              <w:pStyle w:val="VOTINGTABLECELLVOTE"/>
            </w:pPr>
            <w:r>
              <w:t>↓</w:t>
            </w: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426</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proofErr w:type="spellStart"/>
            <w:r>
              <w:t>vs</w:t>
            </w:r>
            <w:proofErr w:type="spellEnd"/>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A5409B">
            <w:pPr>
              <w:pStyle w:val="VOTINGTABLECELLVOTE"/>
            </w:pPr>
            <w:r>
              <w:t>↓</w:t>
            </w: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427</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proofErr w:type="spellStart"/>
            <w:r>
              <w:t>vs</w:t>
            </w:r>
            <w:proofErr w:type="spellEnd"/>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A5409B">
            <w:pPr>
              <w:pStyle w:val="VOTINGTABLECELLVOTE"/>
            </w:pPr>
            <w:r>
              <w:t>↓</w:t>
            </w: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428</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proofErr w:type="spellStart"/>
            <w:r>
              <w:t>vs</w:t>
            </w:r>
            <w:proofErr w:type="spellEnd"/>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A5409B">
            <w:pPr>
              <w:pStyle w:val="VOTINGTABLECELLVOTE"/>
            </w:pPr>
            <w:r>
              <w:t>↓</w:t>
            </w: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429</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proofErr w:type="spellStart"/>
            <w:r>
              <w:t>vs</w:t>
            </w:r>
            <w:proofErr w:type="spellEnd"/>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A5409B">
            <w:pPr>
              <w:pStyle w:val="VOTINGTABLECELLVOTE"/>
            </w:pPr>
            <w:r>
              <w:t>↓</w:t>
            </w: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430</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proofErr w:type="spellStart"/>
            <w:r>
              <w:t>vs</w:t>
            </w:r>
            <w:proofErr w:type="spellEnd"/>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A5409B">
            <w:pPr>
              <w:pStyle w:val="VOTINGTABLECELLVOTE"/>
            </w:pPr>
            <w:r>
              <w:t>↓</w:t>
            </w: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431</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proofErr w:type="spellStart"/>
            <w:r>
              <w:t>vs</w:t>
            </w:r>
            <w:proofErr w:type="spellEnd"/>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A5409B">
            <w:pPr>
              <w:pStyle w:val="VOTINGTABLECELLVOTE"/>
            </w:pPr>
            <w:r>
              <w:t>↓</w:t>
            </w: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432</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proofErr w:type="spellStart"/>
            <w:r>
              <w:t>vs</w:t>
            </w:r>
            <w:proofErr w:type="spellEnd"/>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A5409B">
            <w:pPr>
              <w:pStyle w:val="VOTINGTABLECELLVOTE"/>
            </w:pPr>
            <w:r>
              <w:t>↓</w:t>
            </w: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433</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proofErr w:type="spellStart"/>
            <w:r>
              <w:t>vs</w:t>
            </w:r>
            <w:proofErr w:type="spellEnd"/>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A5409B">
            <w:pPr>
              <w:pStyle w:val="VOTINGTABLECELLVOTE"/>
            </w:pPr>
            <w:r>
              <w:t>↓</w:t>
            </w: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434</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proofErr w:type="spellStart"/>
            <w:r>
              <w:t>vs</w:t>
            </w:r>
            <w:proofErr w:type="spellEnd"/>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A5409B">
            <w:pPr>
              <w:pStyle w:val="VOTINGTABLECELLVOTE"/>
            </w:pPr>
            <w:r>
              <w:t>↓</w:t>
            </w: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435</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proofErr w:type="spellStart"/>
            <w:r>
              <w:t>vs</w:t>
            </w:r>
            <w:proofErr w:type="spellEnd"/>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A5409B">
            <w:pPr>
              <w:pStyle w:val="VOTINGTABLECELLVOTE"/>
            </w:pPr>
            <w:r>
              <w:t>↓</w:t>
            </w: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436</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proofErr w:type="spellStart"/>
            <w:r>
              <w:t>vs</w:t>
            </w:r>
            <w:proofErr w:type="spellEnd"/>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A5409B">
            <w:pPr>
              <w:pStyle w:val="VOTINGTABLECELLVOTE"/>
            </w:pPr>
            <w:r>
              <w:t>↓</w:t>
            </w: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437</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proofErr w:type="spellStart"/>
            <w:r>
              <w:t>vs</w:t>
            </w:r>
            <w:proofErr w:type="spellEnd"/>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A5409B">
            <w:pPr>
              <w:pStyle w:val="VOTINGTABLECELLVOTE"/>
            </w:pPr>
            <w:r>
              <w:t>↓</w:t>
            </w: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438</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proofErr w:type="spellStart"/>
            <w:r>
              <w:t>vs</w:t>
            </w:r>
            <w:proofErr w:type="spellEnd"/>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A5409B">
            <w:pPr>
              <w:pStyle w:val="VOTINGTABLECELLVOTE"/>
            </w:pPr>
            <w:r>
              <w:t>↓</w:t>
            </w: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439</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proofErr w:type="spellStart"/>
            <w:r>
              <w:t>vs</w:t>
            </w:r>
            <w:proofErr w:type="spellEnd"/>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A5409B">
            <w:pPr>
              <w:pStyle w:val="VOTINGTABLECELLVOTE"/>
            </w:pPr>
            <w:r>
              <w:t>↓</w:t>
            </w: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440</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proofErr w:type="spellStart"/>
            <w:r>
              <w:t>vs</w:t>
            </w:r>
            <w:proofErr w:type="spellEnd"/>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A5409B">
            <w:pPr>
              <w:pStyle w:val="VOTINGTABLECELLVOTE"/>
            </w:pPr>
            <w:r>
              <w:t>↓</w:t>
            </w: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441</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proofErr w:type="spellStart"/>
            <w:r>
              <w:t>vs</w:t>
            </w:r>
            <w:proofErr w:type="spellEnd"/>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A5409B">
            <w:pPr>
              <w:pStyle w:val="VOTINGTABLECELLVOTE"/>
            </w:pPr>
            <w:r>
              <w:t>↓</w:t>
            </w: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442</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proofErr w:type="spellStart"/>
            <w:r>
              <w:t>vs</w:t>
            </w:r>
            <w:proofErr w:type="spellEnd"/>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A5409B">
            <w:pPr>
              <w:pStyle w:val="VOTINGTABLECELLVOTE"/>
            </w:pPr>
            <w:r>
              <w:t>↓</w:t>
            </w: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443</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proofErr w:type="spellStart"/>
            <w:r>
              <w:t>vs</w:t>
            </w:r>
            <w:proofErr w:type="spellEnd"/>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A5409B">
            <w:pPr>
              <w:pStyle w:val="VOTINGTABLECELLVOTE"/>
            </w:pPr>
            <w:r>
              <w:t>↓</w:t>
            </w: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444</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proofErr w:type="spellStart"/>
            <w:r>
              <w:t>vs</w:t>
            </w:r>
            <w:proofErr w:type="spellEnd"/>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A5409B">
            <w:pPr>
              <w:pStyle w:val="VOTINGTABLECELLVOTE"/>
            </w:pPr>
            <w:r>
              <w:t>↓</w:t>
            </w: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SIMPLEOBJECT"/>
            </w:pPr>
            <w:r>
              <w:t>Blocul K</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201</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UTHOR"/>
            </w:pPr>
            <w:r>
              <w:t>EMPL</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AN</w:t>
            </w:r>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A3BE2">
            <w:pPr>
              <w:pStyle w:val="VOTINGTABLECELLVOTE"/>
            </w:pPr>
            <w:r>
              <w:t>↓</w:t>
            </w: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202</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UTHOR"/>
            </w:pPr>
            <w:r>
              <w:t>EMPL</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AN</w:t>
            </w:r>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A5409B">
            <w:pPr>
              <w:pStyle w:val="VOTINGTABLECELLVOTE"/>
            </w:pPr>
            <w:r>
              <w:t>↓</w:t>
            </w: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203</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UTHOR"/>
            </w:pPr>
            <w:r>
              <w:t>EMPL</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AN</w:t>
            </w:r>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A5409B">
            <w:pPr>
              <w:pStyle w:val="VOTINGTABLECELLVOTE"/>
            </w:pPr>
            <w:r>
              <w:t>↓</w:t>
            </w: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204</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UTHOR"/>
            </w:pPr>
            <w:r>
              <w:t>EMPL</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AN</w:t>
            </w:r>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A5409B">
            <w:pPr>
              <w:pStyle w:val="VOTINGTABLECELLVOTE"/>
            </w:pPr>
            <w:r>
              <w:t>↓</w:t>
            </w: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205</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UTHOR"/>
            </w:pPr>
            <w:r>
              <w:t>EMPL</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AN</w:t>
            </w:r>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A5409B">
            <w:pPr>
              <w:pStyle w:val="VOTINGTABLECELLVOTE"/>
            </w:pPr>
            <w:r>
              <w:t>↓</w:t>
            </w: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206</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UTHOR"/>
            </w:pPr>
            <w:r>
              <w:t>EMPL</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AN</w:t>
            </w:r>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A5409B">
            <w:pPr>
              <w:pStyle w:val="VOTINGTABLECELLVOTE"/>
            </w:pPr>
            <w:r>
              <w:t>↓</w:t>
            </w: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175</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UTHOR"/>
            </w:pPr>
            <w:r>
              <w:t>EMPL</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AN</w:t>
            </w:r>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A5409B">
            <w:pPr>
              <w:pStyle w:val="VOTINGTABLECELLVOTE"/>
            </w:pPr>
            <w:r>
              <w:t>↓</w:t>
            </w: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176</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UTHOR"/>
            </w:pPr>
            <w:r>
              <w:t>EMPL</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AN</w:t>
            </w:r>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A5409B">
            <w:pPr>
              <w:pStyle w:val="VOTINGTABLECELLVOTE"/>
            </w:pPr>
            <w:r>
              <w:t>↓</w:t>
            </w: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177</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UTHOR"/>
            </w:pPr>
            <w:r>
              <w:t>EMPL</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AN</w:t>
            </w:r>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A5409B">
            <w:pPr>
              <w:pStyle w:val="VOTINGTABLECELLVOTE"/>
            </w:pPr>
            <w:r>
              <w:t>↓</w:t>
            </w: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178</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UTHOR"/>
            </w:pPr>
            <w:r>
              <w:t>EMPL</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AN</w:t>
            </w:r>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A5409B">
            <w:pPr>
              <w:pStyle w:val="VOTINGTABLECELLVOTE"/>
            </w:pPr>
            <w:r>
              <w:t>↓</w:t>
            </w: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179</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UTHOR"/>
            </w:pPr>
            <w:r>
              <w:t>EMPL</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AN</w:t>
            </w:r>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A5409B">
            <w:pPr>
              <w:pStyle w:val="VOTINGTABLECELLVOTE"/>
            </w:pPr>
            <w:r>
              <w:t>↓</w:t>
            </w: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180</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UTHOR"/>
            </w:pPr>
            <w:r>
              <w:t>EMPL</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AN</w:t>
            </w:r>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A5409B">
            <w:pPr>
              <w:pStyle w:val="VOTINGTABLECELLVOTE"/>
            </w:pPr>
            <w:r>
              <w:t>↓</w:t>
            </w: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181</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UTHOR"/>
            </w:pPr>
            <w:r>
              <w:t>EMPL</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AN</w:t>
            </w:r>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A5409B">
            <w:pPr>
              <w:pStyle w:val="VOTINGTABLECELLVOTE"/>
            </w:pPr>
            <w:r>
              <w:t>↓</w:t>
            </w: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182</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UTHOR"/>
            </w:pPr>
            <w:r>
              <w:t>EMPL</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AN</w:t>
            </w:r>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A5409B">
            <w:pPr>
              <w:pStyle w:val="VOTINGTABLECELLVOTE"/>
            </w:pPr>
            <w:r>
              <w:t>↓</w:t>
            </w: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183</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UTHOR"/>
            </w:pPr>
            <w:r>
              <w:t>EMPL</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AN</w:t>
            </w:r>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A5409B">
            <w:pPr>
              <w:pStyle w:val="VOTINGTABLECELLVOTE"/>
            </w:pPr>
            <w:r>
              <w:t>↓</w:t>
            </w: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184</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UTHOR"/>
            </w:pPr>
            <w:r>
              <w:t>EMPL</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AN</w:t>
            </w:r>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A5409B">
            <w:pPr>
              <w:pStyle w:val="VOTINGTABLECELLVOTE"/>
            </w:pPr>
            <w:r>
              <w:t>↓</w:t>
            </w: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185</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UTHOR"/>
            </w:pPr>
            <w:r>
              <w:t>EMPL</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AN</w:t>
            </w:r>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A5409B">
            <w:pPr>
              <w:pStyle w:val="VOTINGTABLECELLVOTE"/>
            </w:pPr>
            <w:r>
              <w:t>↓</w:t>
            </w: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186</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UTHOR"/>
            </w:pPr>
            <w:r>
              <w:t>EMPL</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AN</w:t>
            </w:r>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A5409B">
            <w:pPr>
              <w:pStyle w:val="VOTINGTABLECELLVOTE"/>
            </w:pPr>
            <w:r>
              <w:t>↓</w:t>
            </w: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187</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UTHOR"/>
            </w:pPr>
            <w:r>
              <w:t>EMPL</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AN</w:t>
            </w:r>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A5409B">
            <w:pPr>
              <w:pStyle w:val="VOTINGTABLECELLVOTE"/>
            </w:pPr>
            <w:r>
              <w:t>↓</w:t>
            </w: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188</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UTHOR"/>
            </w:pPr>
            <w:r>
              <w:t>EMPL</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AN</w:t>
            </w:r>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A5409B">
            <w:pPr>
              <w:pStyle w:val="VOTINGTABLECELLVOTE"/>
            </w:pPr>
            <w:r>
              <w:t>↓</w:t>
            </w: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189</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UTHOR"/>
            </w:pPr>
            <w:r>
              <w:t>EMPL</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AN</w:t>
            </w:r>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A5409B">
            <w:pPr>
              <w:pStyle w:val="VOTINGTABLECELLVOTE"/>
            </w:pPr>
            <w:r>
              <w:t>↓</w:t>
            </w: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190</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UTHOR"/>
            </w:pPr>
            <w:r>
              <w:t>EMPL</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AN</w:t>
            </w:r>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A5409B">
            <w:pPr>
              <w:pStyle w:val="VOTINGTABLECELLVOTE"/>
            </w:pPr>
            <w:r>
              <w:t>↓</w:t>
            </w: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191</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UTHOR"/>
            </w:pPr>
            <w:r>
              <w:t>EMPL</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AN</w:t>
            </w:r>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A5409B">
            <w:pPr>
              <w:pStyle w:val="VOTINGTABLECELLVOTE"/>
            </w:pPr>
            <w:r>
              <w:t>↓</w:t>
            </w: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192</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UTHOR"/>
            </w:pPr>
            <w:r>
              <w:t>EMPL</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AN</w:t>
            </w:r>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A5409B">
            <w:pPr>
              <w:pStyle w:val="VOTINGTABLECELLVOTE"/>
            </w:pPr>
            <w:r>
              <w:t>↓</w:t>
            </w: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193</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UTHOR"/>
            </w:pPr>
            <w:r>
              <w:t>EMPL</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AN</w:t>
            </w:r>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A5409B">
            <w:pPr>
              <w:pStyle w:val="VOTINGTABLECELLVOTE"/>
            </w:pPr>
            <w:r>
              <w:t>↓</w:t>
            </w: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194</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UTHOR"/>
            </w:pPr>
            <w:r>
              <w:t>EMPL</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AN</w:t>
            </w:r>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A5409B">
            <w:pPr>
              <w:pStyle w:val="VOTINGTABLECELLVOTE"/>
            </w:pPr>
            <w:r>
              <w:t>↓</w:t>
            </w: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195</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UTHOR"/>
            </w:pPr>
            <w:r>
              <w:t>EMPL</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AN</w:t>
            </w:r>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A5409B">
            <w:pPr>
              <w:pStyle w:val="VOTINGTABLECELLVOTE"/>
            </w:pPr>
            <w:r>
              <w:t>↓</w:t>
            </w: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196</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UTHOR"/>
            </w:pPr>
            <w:r>
              <w:t>EMPL</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AN</w:t>
            </w:r>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A5409B">
            <w:pPr>
              <w:pStyle w:val="VOTINGTABLECELLVOTE"/>
            </w:pPr>
            <w:r>
              <w:t>↓</w:t>
            </w: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197</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UTHOR"/>
            </w:pPr>
            <w:r>
              <w:t>EMPL</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AN</w:t>
            </w:r>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A5409B">
            <w:pPr>
              <w:pStyle w:val="VOTINGTABLECELLVOTE"/>
            </w:pPr>
            <w:r>
              <w:t>↓</w:t>
            </w: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198</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UTHOR"/>
            </w:pPr>
            <w:r>
              <w:t>EMPL</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AN</w:t>
            </w:r>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A5409B">
            <w:pPr>
              <w:pStyle w:val="VOTINGTABLECELLVOTE"/>
            </w:pPr>
            <w:r>
              <w:t>↓</w:t>
            </w: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199</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UTHOR"/>
            </w:pPr>
            <w:r>
              <w:t>EMPL</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AN</w:t>
            </w:r>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A5409B">
            <w:pPr>
              <w:pStyle w:val="VOTINGTABLECELLVOTE"/>
            </w:pPr>
            <w:r>
              <w:t>↓</w:t>
            </w: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200</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UTHOR"/>
            </w:pPr>
            <w:r>
              <w:t>EMPL</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AN</w:t>
            </w:r>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A5409B">
            <w:pPr>
              <w:pStyle w:val="VOTINGTABLECELLVOTE"/>
            </w:pPr>
            <w:r>
              <w:t>↓</w:t>
            </w: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207</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UTHOR"/>
            </w:pPr>
            <w:r>
              <w:t>EMPL</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AN</w:t>
            </w:r>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A5409B">
            <w:pPr>
              <w:pStyle w:val="VOTINGTABLECELLVOTE"/>
            </w:pPr>
            <w:r>
              <w:t>↓</w:t>
            </w: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208</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UTHOR"/>
            </w:pPr>
            <w:r>
              <w:t>EMPL</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AN</w:t>
            </w:r>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A5409B">
            <w:pPr>
              <w:pStyle w:val="VOTINGTABLECELLVOTE"/>
            </w:pPr>
            <w:r>
              <w:t>↓</w:t>
            </w: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209</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UTHOR"/>
            </w:pPr>
            <w:r>
              <w:t>EMPL</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AN</w:t>
            </w:r>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A5409B">
            <w:pPr>
              <w:pStyle w:val="VOTINGTABLECELLVOTE"/>
            </w:pPr>
            <w:r>
              <w:t>↓</w:t>
            </w: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210</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UTHOR"/>
            </w:pPr>
            <w:r>
              <w:t>EMPL</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AN</w:t>
            </w:r>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A5409B">
            <w:pPr>
              <w:pStyle w:val="VOTINGTABLECELLVOTE"/>
            </w:pPr>
            <w:r>
              <w:t>↓</w:t>
            </w: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211</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UTHOR"/>
            </w:pPr>
            <w:r>
              <w:t>EMPL</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AN</w:t>
            </w:r>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A5409B">
            <w:pPr>
              <w:pStyle w:val="VOTINGTABLECELLVOTE"/>
            </w:pPr>
            <w:r>
              <w:t>↓</w:t>
            </w: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212</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UTHOR"/>
            </w:pPr>
            <w:r>
              <w:t>EMPL</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AN</w:t>
            </w:r>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A5409B">
            <w:pPr>
              <w:pStyle w:val="VOTINGTABLECELLVOTE"/>
            </w:pPr>
            <w:r>
              <w:t>↓</w:t>
            </w: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213</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UTHOR"/>
            </w:pPr>
            <w:r>
              <w:t>EMPL</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AN</w:t>
            </w:r>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A5409B">
            <w:pPr>
              <w:pStyle w:val="VOTINGTABLECELLVOTE"/>
            </w:pPr>
            <w:r>
              <w:t>↓</w:t>
            </w: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214</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UTHOR"/>
            </w:pPr>
            <w:r>
              <w:t>EMPL</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AN</w:t>
            </w:r>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A5409B">
            <w:pPr>
              <w:pStyle w:val="VOTINGTABLECELLVOTE"/>
            </w:pPr>
            <w:r>
              <w:t>↓</w:t>
            </w: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215</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UTHOR"/>
            </w:pPr>
            <w:r>
              <w:t>EMPL</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AN</w:t>
            </w:r>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A5409B">
            <w:pPr>
              <w:pStyle w:val="VOTINGTABLECELLVOTE"/>
            </w:pPr>
            <w:r>
              <w:t>↓</w:t>
            </w: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216</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UTHOR"/>
            </w:pPr>
            <w:r>
              <w:t>EMPL</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AN</w:t>
            </w:r>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A5409B">
            <w:pPr>
              <w:pStyle w:val="VOTINGTABLECELLVOTE"/>
            </w:pPr>
            <w:r>
              <w:t>↓</w:t>
            </w: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217</w:t>
            </w:r>
          </w:p>
        </w:tc>
        <w:tc>
          <w:tcPr>
            <w:tcW w:w="1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UTHOR"/>
            </w:pPr>
            <w:r>
              <w:t>EMPL</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AN</w:t>
            </w:r>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A5409B">
            <w:pPr>
              <w:pStyle w:val="VOTINGTABLECELLVOTE"/>
            </w:pPr>
            <w:r>
              <w:t>↓</w:t>
            </w: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813C44">
        <w:trPr>
          <w:cantSplit/>
        </w:trPr>
        <w:tc>
          <w:tcPr>
            <w:tcW w:w="4683"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Pr="00987277" w:rsidRDefault="00B47A2E">
            <w:pPr>
              <w:pStyle w:val="VOTINGTABLECELLOBJECT"/>
            </w:pPr>
            <w:r>
              <w:t>vot: propunerea Comisiei</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AN</w:t>
            </w:r>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VOTE"/>
            </w:pPr>
            <w:r>
              <w:t>+</w:t>
            </w:r>
          </w:p>
        </w:tc>
        <w:tc>
          <w:tcPr>
            <w:tcW w:w="19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REMARK"/>
            </w:pPr>
            <w:r>
              <w:t>317, 302, 14</w:t>
            </w:r>
          </w:p>
        </w:tc>
      </w:tr>
    </w:tbl>
    <w:p w:rsidR="00096247" w:rsidRDefault="00096247">
      <w:pPr>
        <w:pStyle w:val="STYTAB"/>
      </w:pPr>
    </w:p>
    <w:tbl>
      <w:tblPr>
        <w:tblW w:w="9065" w:type="dxa"/>
        <w:tblLayout w:type="fixed"/>
        <w:tblCellMar>
          <w:left w:w="10" w:type="dxa"/>
          <w:right w:w="10" w:type="dxa"/>
        </w:tblCellMar>
        <w:tblLook w:val="04A0" w:firstRow="1" w:lastRow="0" w:firstColumn="1" w:lastColumn="0" w:noHBand="0" w:noVBand="1"/>
      </w:tblPr>
      <w:tblGrid>
        <w:gridCol w:w="1570"/>
        <w:gridCol w:w="7495"/>
      </w:tblGrid>
      <w:tr w:rsidR="00096247" w:rsidRPr="00C438F0">
        <w:trPr>
          <w:cantSplit/>
        </w:trPr>
        <w:tc>
          <w:tcPr>
            <w:tcW w:w="9065" w:type="dxa"/>
            <w:gridSpan w:val="2"/>
            <w:tcMar>
              <w:top w:w="0" w:type="dxa"/>
              <w:left w:w="0" w:type="dxa"/>
              <w:bottom w:w="0" w:type="dxa"/>
              <w:right w:w="0" w:type="dxa"/>
            </w:tcMar>
          </w:tcPr>
          <w:p w:rsidR="00096247" w:rsidRPr="00987277" w:rsidRDefault="00B47A2E">
            <w:pPr>
              <w:pStyle w:val="REMARKTABLECELLTITLE"/>
            </w:pPr>
            <w:r>
              <w:t>Solicitări de vot prin apel nominal</w:t>
            </w:r>
          </w:p>
        </w:tc>
      </w:tr>
      <w:tr w:rsidR="00096247">
        <w:tc>
          <w:tcPr>
            <w:tcW w:w="1570" w:type="dxa"/>
            <w:tcMar>
              <w:top w:w="0" w:type="dxa"/>
              <w:left w:w="0" w:type="dxa"/>
              <w:bottom w:w="0" w:type="dxa"/>
              <w:right w:w="0" w:type="dxa"/>
            </w:tcMar>
          </w:tcPr>
          <w:p w:rsidR="00096247" w:rsidRDefault="00B47A2E">
            <w:pPr>
              <w:pStyle w:val="REMARKTABLECELLSIMPLE"/>
            </w:pPr>
            <w:proofErr w:type="spellStart"/>
            <w:r>
              <w:t>Verts</w:t>
            </w:r>
            <w:proofErr w:type="spellEnd"/>
            <w:r>
              <w:t>/ALE:</w:t>
            </w:r>
          </w:p>
        </w:tc>
        <w:tc>
          <w:tcPr>
            <w:tcW w:w="7495" w:type="dxa"/>
            <w:tcMar>
              <w:top w:w="0" w:type="dxa"/>
              <w:left w:w="0" w:type="dxa"/>
              <w:bottom w:w="0" w:type="dxa"/>
              <w:right w:w="0" w:type="dxa"/>
            </w:tcMar>
          </w:tcPr>
          <w:p w:rsidR="00096247" w:rsidRDefault="00B47A2E">
            <w:pPr>
              <w:pStyle w:val="REMARKTABLECELLSIMPLE"/>
            </w:pPr>
            <w:r>
              <w:t>amendamentul 750</w:t>
            </w:r>
          </w:p>
        </w:tc>
      </w:tr>
      <w:tr w:rsidR="00096247">
        <w:tc>
          <w:tcPr>
            <w:tcW w:w="1570" w:type="dxa"/>
            <w:tcMar>
              <w:top w:w="0" w:type="dxa"/>
              <w:left w:w="0" w:type="dxa"/>
              <w:bottom w:w="0" w:type="dxa"/>
              <w:right w:w="0" w:type="dxa"/>
            </w:tcMar>
          </w:tcPr>
          <w:p w:rsidR="00096247" w:rsidRDefault="00B47A2E">
            <w:pPr>
              <w:pStyle w:val="REMARKTABLECELLSIMPLE"/>
            </w:pPr>
            <w:r>
              <w:t>S&amp;D:</w:t>
            </w:r>
          </w:p>
        </w:tc>
        <w:tc>
          <w:tcPr>
            <w:tcW w:w="7495" w:type="dxa"/>
            <w:tcMar>
              <w:top w:w="0" w:type="dxa"/>
              <w:left w:w="0" w:type="dxa"/>
              <w:bottom w:w="0" w:type="dxa"/>
              <w:right w:w="0" w:type="dxa"/>
            </w:tcMar>
          </w:tcPr>
          <w:p w:rsidR="00096247" w:rsidRDefault="00B47A2E">
            <w:pPr>
              <w:pStyle w:val="REMARKTABLECELLSIMPLE"/>
            </w:pPr>
            <w:r>
              <w:t>blocurile F, M</w:t>
            </w:r>
          </w:p>
        </w:tc>
      </w:tr>
      <w:tr w:rsidR="00096247">
        <w:tc>
          <w:tcPr>
            <w:tcW w:w="1570" w:type="dxa"/>
            <w:tcMar>
              <w:top w:w="0" w:type="dxa"/>
              <w:left w:w="0" w:type="dxa"/>
              <w:bottom w:w="0" w:type="dxa"/>
              <w:right w:w="0" w:type="dxa"/>
            </w:tcMar>
          </w:tcPr>
          <w:p w:rsidR="00096247" w:rsidRDefault="00B47A2E">
            <w:pPr>
              <w:pStyle w:val="REMARKTABLECELLSIMPLE"/>
            </w:pPr>
            <w:r>
              <w:t>ECR:</w:t>
            </w:r>
          </w:p>
        </w:tc>
        <w:tc>
          <w:tcPr>
            <w:tcW w:w="7495" w:type="dxa"/>
            <w:tcMar>
              <w:top w:w="0" w:type="dxa"/>
              <w:left w:w="0" w:type="dxa"/>
              <w:bottom w:w="0" w:type="dxa"/>
              <w:right w:w="0" w:type="dxa"/>
            </w:tcMar>
          </w:tcPr>
          <w:p w:rsidR="00096247" w:rsidRDefault="00B47A2E">
            <w:pPr>
              <w:pStyle w:val="REMARKTABLECELLSIMPLE"/>
            </w:pPr>
            <w:r>
              <w:t>amendamentele 837, 204, 220, 758, 759, 751, 760, 763</w:t>
            </w:r>
          </w:p>
        </w:tc>
      </w:tr>
      <w:tr w:rsidR="00096247">
        <w:tc>
          <w:tcPr>
            <w:tcW w:w="1570" w:type="dxa"/>
            <w:tcMar>
              <w:top w:w="0" w:type="dxa"/>
              <w:left w:w="0" w:type="dxa"/>
              <w:bottom w:w="0" w:type="dxa"/>
              <w:right w:w="0" w:type="dxa"/>
            </w:tcMar>
          </w:tcPr>
          <w:p w:rsidR="00096247" w:rsidRDefault="00B47A2E">
            <w:pPr>
              <w:pStyle w:val="REMARKTABLECELLSIMPLE"/>
            </w:pPr>
            <w:r>
              <w:t>GUE/NGL:</w:t>
            </w:r>
          </w:p>
        </w:tc>
        <w:tc>
          <w:tcPr>
            <w:tcW w:w="7495" w:type="dxa"/>
            <w:tcMar>
              <w:top w:w="0" w:type="dxa"/>
              <w:left w:w="0" w:type="dxa"/>
              <w:bottom w:w="0" w:type="dxa"/>
              <w:right w:w="0" w:type="dxa"/>
            </w:tcMar>
          </w:tcPr>
          <w:p w:rsidR="00096247" w:rsidRDefault="00B47A2E">
            <w:pPr>
              <w:pStyle w:val="REMARKTABLECELLSIMPLE"/>
            </w:pPr>
            <w:r>
              <w:t>amendamentele 747, 748</w:t>
            </w:r>
          </w:p>
        </w:tc>
      </w:tr>
    </w:tbl>
    <w:p w:rsidR="00096247" w:rsidRDefault="00096247">
      <w:pPr>
        <w:pStyle w:val="STYTAB"/>
      </w:pPr>
    </w:p>
    <w:tbl>
      <w:tblPr>
        <w:tblW w:w="9065" w:type="dxa"/>
        <w:tblLayout w:type="fixed"/>
        <w:tblCellMar>
          <w:left w:w="10" w:type="dxa"/>
          <w:right w:w="10" w:type="dxa"/>
        </w:tblCellMar>
        <w:tblLook w:val="04A0" w:firstRow="1" w:lastRow="0" w:firstColumn="1" w:lastColumn="0" w:noHBand="0" w:noVBand="1"/>
      </w:tblPr>
      <w:tblGrid>
        <w:gridCol w:w="1570"/>
        <w:gridCol w:w="7495"/>
      </w:tblGrid>
      <w:tr w:rsidR="00096247">
        <w:trPr>
          <w:cantSplit/>
        </w:trPr>
        <w:tc>
          <w:tcPr>
            <w:tcW w:w="9065" w:type="dxa"/>
            <w:gridSpan w:val="2"/>
            <w:tcMar>
              <w:top w:w="0" w:type="dxa"/>
              <w:left w:w="0" w:type="dxa"/>
              <w:bottom w:w="0" w:type="dxa"/>
              <w:right w:w="0" w:type="dxa"/>
            </w:tcMar>
          </w:tcPr>
          <w:p w:rsidR="00096247" w:rsidRDefault="00B47A2E">
            <w:pPr>
              <w:pStyle w:val="REMARKTABLECELLTITLE"/>
            </w:pPr>
            <w:r>
              <w:t>Solicitări de vot separat</w:t>
            </w:r>
          </w:p>
        </w:tc>
      </w:tr>
      <w:tr w:rsidR="00096247">
        <w:tc>
          <w:tcPr>
            <w:tcW w:w="1570" w:type="dxa"/>
            <w:tcMar>
              <w:top w:w="0" w:type="dxa"/>
              <w:left w:w="0" w:type="dxa"/>
              <w:bottom w:w="0" w:type="dxa"/>
              <w:right w:w="0" w:type="dxa"/>
            </w:tcMar>
          </w:tcPr>
          <w:p w:rsidR="00096247" w:rsidRDefault="00B47A2E">
            <w:pPr>
              <w:pStyle w:val="REMARKTABLECELLSIMPLE"/>
            </w:pPr>
            <w:r>
              <w:t>ECR:</w:t>
            </w:r>
          </w:p>
        </w:tc>
        <w:tc>
          <w:tcPr>
            <w:tcW w:w="7495" w:type="dxa"/>
            <w:tcMar>
              <w:top w:w="0" w:type="dxa"/>
              <w:left w:w="0" w:type="dxa"/>
              <w:bottom w:w="0" w:type="dxa"/>
              <w:right w:w="0" w:type="dxa"/>
            </w:tcMar>
          </w:tcPr>
          <w:p w:rsidR="00096247" w:rsidRDefault="00B47A2E">
            <w:pPr>
              <w:pStyle w:val="REMARKTABLECELLSIMPLE"/>
            </w:pPr>
            <w:r>
              <w:t>blocurile A, B, C, D, E, I, J, K, L; amendamentele 837, 204, 220, 758, 759, 751, 760, 763; blocurile F, M, N; amendamentele 645, 691, 750; amendamentele 292, 295, 296, 297, 300, 404, 407, 409, 412, 522, 648, 651, 653, 666, 671, 672, 673, 674, 675, 676, 677, 678, 679, 680, 681, 682, 687, 688, 690, 735</w:t>
            </w:r>
          </w:p>
        </w:tc>
      </w:tr>
    </w:tbl>
    <w:p w:rsidR="00096247" w:rsidRDefault="00096247">
      <w:pPr>
        <w:pStyle w:val="STYTAB"/>
      </w:pPr>
    </w:p>
    <w:tbl>
      <w:tblPr>
        <w:tblW w:w="9065" w:type="dxa"/>
        <w:tblLayout w:type="fixed"/>
        <w:tblCellMar>
          <w:left w:w="10" w:type="dxa"/>
          <w:right w:w="10" w:type="dxa"/>
        </w:tblCellMar>
        <w:tblLook w:val="04A0" w:firstRow="1" w:lastRow="0" w:firstColumn="1" w:lastColumn="0" w:noHBand="0" w:noVBand="1"/>
      </w:tblPr>
      <w:tblGrid>
        <w:gridCol w:w="8719"/>
        <w:gridCol w:w="346"/>
      </w:tblGrid>
      <w:tr w:rsidR="00096247">
        <w:trPr>
          <w:cantSplit/>
        </w:trPr>
        <w:tc>
          <w:tcPr>
            <w:tcW w:w="9065" w:type="dxa"/>
            <w:gridSpan w:val="2"/>
            <w:tcMar>
              <w:top w:w="0" w:type="dxa"/>
              <w:left w:w="0" w:type="dxa"/>
              <w:bottom w:w="0" w:type="dxa"/>
              <w:right w:w="0" w:type="dxa"/>
            </w:tcMar>
          </w:tcPr>
          <w:p w:rsidR="00096247" w:rsidRDefault="00B47A2E">
            <w:pPr>
              <w:pStyle w:val="REMARKTABLECELLTITLE"/>
            </w:pPr>
            <w:r>
              <w:t>Diverse</w:t>
            </w:r>
          </w:p>
        </w:tc>
      </w:tr>
      <w:tr w:rsidR="00096247" w:rsidRPr="00C438F0">
        <w:trPr>
          <w:gridAfter w:val="1"/>
          <w:wAfter w:w="360" w:type="dxa"/>
          <w:cantSplit/>
        </w:trPr>
        <w:tc>
          <w:tcPr>
            <w:tcW w:w="9065" w:type="dxa"/>
            <w:tcMar>
              <w:top w:w="0" w:type="dxa"/>
              <w:left w:w="0" w:type="dxa"/>
              <w:bottom w:w="0" w:type="dxa"/>
              <w:right w:w="0" w:type="dxa"/>
            </w:tcMar>
          </w:tcPr>
          <w:p w:rsidR="00096247" w:rsidRPr="00987277" w:rsidRDefault="00B47A2E">
            <w:pPr>
              <w:pStyle w:val="REMARKTABLECELLSIMPLE"/>
            </w:pPr>
            <w:r>
              <w:t>În conformitate cu articolul 175 din Regulamentul de procedură, amendamentele 748, 749, 424, 218-221, 557-617 nu au fost supuse la vot.</w:t>
            </w:r>
          </w:p>
        </w:tc>
      </w:tr>
    </w:tbl>
    <w:p w:rsidR="00096247" w:rsidRPr="00987277" w:rsidRDefault="00096247">
      <w:pPr>
        <w:pStyle w:val="STYTAB"/>
        <w:rPr>
          <w:lang w:val="fr-FR"/>
        </w:rPr>
      </w:pPr>
    </w:p>
    <w:p w:rsidR="00096247" w:rsidRPr="00987277" w:rsidRDefault="00096247">
      <w:pPr>
        <w:pStyle w:val="STYTAB"/>
        <w:rPr>
          <w:lang w:val="fr-FR"/>
        </w:rPr>
      </w:pPr>
    </w:p>
    <w:p w:rsidR="00096247" w:rsidRPr="00987277" w:rsidRDefault="00B47A2E">
      <w:pPr>
        <w:pStyle w:val="VOTETITLE"/>
      </w:pPr>
      <w:r>
        <w:t>Perioadele de conducere zilnice și săptămânale, pauzele minime și perioadele de repaus zilnic și săptămânal și poziționarea prin intermediul tahografelor ***I</w:t>
      </w:r>
    </w:p>
    <w:p w:rsidR="00096247" w:rsidRPr="00987277" w:rsidRDefault="00B47A2E">
      <w:pPr>
        <w:pStyle w:val="VOTEREPORTTITLE"/>
      </w:pPr>
      <w:r>
        <w:t xml:space="preserve">Raport: </w:t>
      </w:r>
      <w:proofErr w:type="spellStart"/>
      <w:r>
        <w:t>Wim</w:t>
      </w:r>
      <w:proofErr w:type="spellEnd"/>
      <w:r>
        <w:t xml:space="preserve"> van de </w:t>
      </w:r>
      <w:proofErr w:type="spellStart"/>
      <w:r>
        <w:t>Camp</w:t>
      </w:r>
      <w:proofErr w:type="spellEnd"/>
      <w:r>
        <w:t xml:space="preserve"> (A8-0205/2018)</w:t>
      </w:r>
    </w:p>
    <w:tbl>
      <w:tblPr>
        <w:tblW w:w="9071" w:type="dxa"/>
        <w:tblInd w:w="108" w:type="dxa"/>
        <w:tblLayout w:type="fixed"/>
        <w:tblCellMar>
          <w:left w:w="10" w:type="dxa"/>
          <w:right w:w="10" w:type="dxa"/>
        </w:tblCellMar>
        <w:tblLook w:val="04A0" w:firstRow="1" w:lastRow="0" w:firstColumn="1" w:lastColumn="0" w:noHBand="0" w:noVBand="1"/>
      </w:tblPr>
      <w:tblGrid>
        <w:gridCol w:w="2259"/>
        <w:gridCol w:w="908"/>
        <w:gridCol w:w="1516"/>
        <w:gridCol w:w="982"/>
        <w:gridCol w:w="1419"/>
        <w:gridCol w:w="1987"/>
      </w:tblGrid>
      <w:tr w:rsidR="00096247" w:rsidRPr="007375C3" w:rsidTr="00AB6CED">
        <w:trPr>
          <w:cantSplit/>
          <w:tblHeader/>
        </w:trPr>
        <w:tc>
          <w:tcPr>
            <w:tcW w:w="2259"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096247" w:rsidRDefault="00B47A2E">
            <w:pPr>
              <w:pStyle w:val="VOTINGTABLEHEADER"/>
            </w:pPr>
            <w:r>
              <w:t>Obiect</w:t>
            </w:r>
          </w:p>
        </w:tc>
        <w:tc>
          <w:tcPr>
            <w:tcW w:w="908"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096247" w:rsidRDefault="00B47A2E">
            <w:pPr>
              <w:pStyle w:val="VOTINGTABLEHEADER"/>
            </w:pPr>
            <w:r>
              <w:t>Am nr.</w:t>
            </w:r>
          </w:p>
        </w:tc>
        <w:tc>
          <w:tcPr>
            <w:tcW w:w="1516"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096247" w:rsidRDefault="00B47A2E">
            <w:pPr>
              <w:pStyle w:val="VOTINGTABLEHEADER"/>
            </w:pPr>
            <w:r>
              <w:t>Autor</w:t>
            </w:r>
          </w:p>
        </w:tc>
        <w:tc>
          <w:tcPr>
            <w:tcW w:w="982"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096247" w:rsidRDefault="00B47A2E">
            <w:pPr>
              <w:pStyle w:val="VOTINGTABLEHEADER"/>
            </w:pPr>
            <w:r>
              <w:t>AN etc.</w:t>
            </w:r>
          </w:p>
        </w:tc>
        <w:tc>
          <w:tcPr>
            <w:tcW w:w="1419"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096247" w:rsidRDefault="00B47A2E">
            <w:pPr>
              <w:pStyle w:val="VOTINGTABLEHEADER"/>
            </w:pPr>
            <w:r>
              <w:t>Vot</w:t>
            </w:r>
          </w:p>
        </w:tc>
        <w:tc>
          <w:tcPr>
            <w:tcW w:w="198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096247" w:rsidRPr="000A3BE2" w:rsidRDefault="00B47A2E">
            <w:pPr>
              <w:pStyle w:val="VOTINGTABLEHEADER"/>
            </w:pPr>
            <w:r>
              <w:t>Vot prin AN/VE - observații</w:t>
            </w:r>
          </w:p>
        </w:tc>
      </w:tr>
      <w:tr w:rsidR="00096247" w:rsidRPr="007375C3" w:rsidTr="00AB6CED">
        <w:trPr>
          <w:cantSplit/>
        </w:trPr>
        <w:tc>
          <w:tcPr>
            <w:tcW w:w="9071"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Pr="000A3BE2" w:rsidRDefault="00B47A2E">
            <w:pPr>
              <w:pStyle w:val="VOTINGTABLECELLOBJECT"/>
            </w:pPr>
            <w:r>
              <w:t>Propunere de respingere a propunerii Comisiei</w:t>
            </w:r>
          </w:p>
        </w:tc>
      </w:tr>
      <w:tr w:rsidR="00096247" w:rsidTr="00AB6CED">
        <w:trPr>
          <w:cantSplit/>
        </w:trPr>
        <w:tc>
          <w:tcPr>
            <w:tcW w:w="2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Pr="000A3BE2" w:rsidRDefault="00B47A2E">
            <w:pPr>
              <w:pStyle w:val="VOTINGTABLECELLSIMPLEOBJECT"/>
            </w:pPr>
            <w:r>
              <w:t>Propunere de respingere a propunerii Comisiei</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307=</w:t>
            </w:r>
            <w:r>
              <w:br/>
              <w:t>423=</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UTHOR"/>
            </w:pPr>
            <w:r>
              <w:t>ECR</w:t>
            </w:r>
            <w:r>
              <w:br/>
              <w:t>EFDD</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AN</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REMARK"/>
            </w:pPr>
            <w:r>
              <w:t>225, 409, 3</w:t>
            </w:r>
          </w:p>
        </w:tc>
      </w:tr>
      <w:tr w:rsidR="00096247" w:rsidTr="00AB6CED">
        <w:trPr>
          <w:cantSplit/>
        </w:trPr>
        <w:tc>
          <w:tcPr>
            <w:tcW w:w="9071"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OBJECT"/>
            </w:pPr>
            <w:r>
              <w:t>Proiect de act legislativ</w:t>
            </w:r>
          </w:p>
        </w:tc>
      </w:tr>
      <w:tr w:rsidR="00AB6CED" w:rsidRPr="00AB6CED" w:rsidTr="00AB6CED">
        <w:trPr>
          <w:cantSplit/>
        </w:trPr>
        <w:tc>
          <w:tcPr>
            <w:tcW w:w="468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B6CED" w:rsidRDefault="00AB6CED">
            <w:pPr>
              <w:pStyle w:val="VOTINGTABLECELLAUTHOR"/>
            </w:pPr>
            <w:r>
              <w:t>Blocul A</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B6CED" w:rsidRDefault="00AB6CED">
            <w:pPr>
              <w:pStyle w:val="VOTINGTABLECELLAN"/>
            </w:pPr>
            <w:r>
              <w:t>VE</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B6CED" w:rsidRDefault="00AB6CED">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B6CED" w:rsidRPr="00AB6CED" w:rsidRDefault="00AB6CED" w:rsidP="00AB6CED">
            <w:pPr>
              <w:pStyle w:val="VOTINGTABLECELLREMARK"/>
            </w:pPr>
            <w:r>
              <w:t>188, 443, 4</w:t>
            </w:r>
          </w:p>
        </w:tc>
      </w:tr>
      <w:tr w:rsidR="00096247" w:rsidRPr="00AB6CED" w:rsidTr="00AB6CED">
        <w:trPr>
          <w:cantSplit/>
        </w:trPr>
        <w:tc>
          <w:tcPr>
            <w:tcW w:w="225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Pr="00AB6CED" w:rsidRDefault="00B47A2E">
            <w:pPr>
              <w:pStyle w:val="VOTINGTABLECELLSIMPLEOBJECT"/>
            </w:pPr>
            <w:r>
              <w:t>Blocul A</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Pr="00AB6CED" w:rsidRDefault="00B47A2E">
            <w:pPr>
              <w:pStyle w:val="VOTINGTABLECELLAN"/>
            </w:pPr>
            <w:r>
              <w:t>336</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Pr="00AB6CED" w:rsidRDefault="00971D28">
            <w:pPr>
              <w:pStyle w:val="VOTINGTABLECELLAUTHOR"/>
            </w:pPr>
            <w:r>
              <w:t>38+ deputați</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Pr="00AB6CED" w:rsidRDefault="00C438F0">
            <w:pPr>
              <w:pStyle w:val="VOTINGTABLECELLAN"/>
            </w:pPr>
            <w:r>
              <w:t xml:space="preserve"> </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Pr="00AB6CED" w:rsidRDefault="00096247" w:rsidP="00AB6CED">
            <w:pPr>
              <w:pStyle w:val="VOTINGTABLECELLVOTE"/>
              <w:jc w:val="left"/>
              <w:rPr>
                <w:lang w:val="fr-FR"/>
              </w:rPr>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Pr="00AB6CED" w:rsidRDefault="00096247">
            <w:pPr>
              <w:pStyle w:val="VOTINGTABLECELLREMARK"/>
              <w:rPr>
                <w:lang w:val="fr-FR"/>
              </w:rPr>
            </w:pPr>
          </w:p>
        </w:tc>
      </w:tr>
      <w:tr w:rsidR="00096247" w:rsidRPr="00AB6CED" w:rsidTr="00AB6CED">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Pr="00AB6CED" w:rsidRDefault="00096247">
            <w:pPr>
              <w:rPr>
                <w:lang w:val="fr-FR"/>
              </w:rPr>
            </w:pP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Pr="00AB6CED" w:rsidRDefault="00B47A2E">
            <w:pPr>
              <w:pStyle w:val="VOTINGTABLECELLAN"/>
            </w:pPr>
            <w:r>
              <w:t>337</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Pr="00AB6CED" w:rsidRDefault="00971D28">
            <w:pPr>
              <w:pStyle w:val="VOTINGTABLECELLAUTHOR"/>
            </w:pPr>
            <w:r>
              <w:t>38+ deputați</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Pr="00AB6CED" w:rsidRDefault="00C438F0">
            <w:pPr>
              <w:pStyle w:val="VOTINGTABLECELLAN"/>
            </w:pPr>
            <w:r>
              <w:t xml:space="preserve"> </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Pr="00AB6CED" w:rsidRDefault="00096247">
            <w:pPr>
              <w:pStyle w:val="VOTINGTABLECELLVOTE"/>
              <w:rPr>
                <w:lang w:val="fr-FR"/>
              </w:rPr>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Pr="00AB6CED" w:rsidRDefault="00096247">
            <w:pPr>
              <w:pStyle w:val="VOTINGTABLECELLREMARK"/>
              <w:rPr>
                <w:lang w:val="fr-FR"/>
              </w:rPr>
            </w:pPr>
          </w:p>
        </w:tc>
      </w:tr>
      <w:tr w:rsidR="00096247" w:rsidRPr="00AB6CED" w:rsidTr="00AB6CED">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Pr="00AB6CED" w:rsidRDefault="00096247">
            <w:pPr>
              <w:rPr>
                <w:lang w:val="fr-FR"/>
              </w:rPr>
            </w:pP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Pr="00AB6CED" w:rsidRDefault="00B47A2E">
            <w:pPr>
              <w:pStyle w:val="VOTINGTABLECELLAN"/>
            </w:pPr>
            <w:r>
              <w:t>338</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Pr="00AB6CED" w:rsidRDefault="00971D28">
            <w:pPr>
              <w:pStyle w:val="VOTINGTABLECELLAUTHOR"/>
            </w:pPr>
            <w:r>
              <w:t>38+ deputați</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Pr="00AB6CED" w:rsidRDefault="00C438F0">
            <w:pPr>
              <w:pStyle w:val="VOTINGTABLECELLAN"/>
            </w:pPr>
            <w:r>
              <w:t xml:space="preserve"> </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Pr="00AB6CED" w:rsidRDefault="00096247">
            <w:pPr>
              <w:pStyle w:val="VOTINGTABLECELLVOTE"/>
              <w:rPr>
                <w:lang w:val="fr-FR"/>
              </w:rPr>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Pr="00AB6CED" w:rsidRDefault="00096247">
            <w:pPr>
              <w:pStyle w:val="VOTINGTABLECELLREMARK"/>
              <w:rPr>
                <w:lang w:val="fr-FR"/>
              </w:rPr>
            </w:pPr>
          </w:p>
        </w:tc>
      </w:tr>
      <w:tr w:rsidR="00096247" w:rsidTr="00AB6CED">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Pr="00AB6CED" w:rsidRDefault="00096247">
            <w:pPr>
              <w:rPr>
                <w:lang w:val="fr-FR"/>
              </w:rPr>
            </w:pP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Pr="00AB6CED" w:rsidRDefault="00B47A2E">
            <w:pPr>
              <w:pStyle w:val="VOTINGTABLECELLAN"/>
            </w:pPr>
            <w:r>
              <w:t>331</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C438F0">
            <w:pPr>
              <w:pStyle w:val="VOTINGTABLECELLAN"/>
            </w:pPr>
            <w:r>
              <w:t xml:space="preserve">  </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AB6CED">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332</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C438F0">
            <w:pPr>
              <w:pStyle w:val="VOTINGTABLECELLAN"/>
            </w:pPr>
            <w:r>
              <w:t xml:space="preserve">  </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AB6CED">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333</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C438F0">
            <w:pPr>
              <w:pStyle w:val="VOTINGTABLECELLAN"/>
            </w:pPr>
            <w:r>
              <w:t xml:space="preserve">  </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AB6CED">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334</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C438F0">
            <w:pPr>
              <w:pStyle w:val="VOTINGTABLECELLAN"/>
            </w:pPr>
            <w:r>
              <w:t xml:space="preserve">  </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AB6CED">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335</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C438F0">
            <w:pPr>
              <w:pStyle w:val="VOTINGTABLECELLAN"/>
            </w:pPr>
            <w:r>
              <w:t xml:space="preserve">  </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AB6CED">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339</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C438F0">
            <w:pPr>
              <w:pStyle w:val="VOTINGTABLECELLAN"/>
            </w:pPr>
            <w:r>
              <w:t xml:space="preserve">  </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AB6CED">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340</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C438F0">
            <w:pPr>
              <w:pStyle w:val="VOTINGTABLECELLAN"/>
            </w:pPr>
            <w:r>
              <w:t xml:space="preserve">  </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AB6CED">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341</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C438F0">
            <w:pPr>
              <w:pStyle w:val="VOTINGTABLECELLAN"/>
            </w:pPr>
            <w:r>
              <w:t xml:space="preserve">  </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AB6CED">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342</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C438F0">
            <w:pPr>
              <w:pStyle w:val="VOTINGTABLECELLAN"/>
            </w:pPr>
            <w:r>
              <w:t xml:space="preserve">  </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AB6CED">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343</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C438F0">
            <w:pPr>
              <w:pStyle w:val="VOTINGTABLECELLAN"/>
            </w:pPr>
            <w:r>
              <w:t xml:space="preserve">  </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AB6CED">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344</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C438F0">
            <w:pPr>
              <w:pStyle w:val="VOTINGTABLECELLAN"/>
            </w:pPr>
            <w:r>
              <w:t xml:space="preserve">  </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AB6CED">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345</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C438F0">
            <w:pPr>
              <w:pStyle w:val="VOTINGTABLECELLAN"/>
            </w:pPr>
            <w:r>
              <w:t xml:space="preserve">  </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1F6F90" w:rsidRPr="001F6F90" w:rsidTr="00C85032">
        <w:trPr>
          <w:cantSplit/>
        </w:trPr>
        <w:tc>
          <w:tcPr>
            <w:tcW w:w="468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F6F90" w:rsidRDefault="001F6F90">
            <w:pPr>
              <w:pStyle w:val="VOTINGTABLECELLAUTHOR"/>
            </w:pPr>
            <w:r>
              <w:t>Blocul B</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F6F90" w:rsidRDefault="001F6F90">
            <w:pPr>
              <w:pStyle w:val="VOTINGTABLECELLAN"/>
            </w:pPr>
            <w:r>
              <w:t>AN</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F6F90" w:rsidRDefault="001F6F90">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F6F90" w:rsidRPr="001F6F90" w:rsidRDefault="001F6F90" w:rsidP="001F6F90">
            <w:pPr>
              <w:pStyle w:val="VOTINGTABLECELLREMARK"/>
            </w:pPr>
            <w:r>
              <w:t>212, 411, 6</w:t>
            </w:r>
          </w:p>
        </w:tc>
      </w:tr>
      <w:tr w:rsidR="00096247" w:rsidRPr="001F6F90" w:rsidTr="00AB6CED">
        <w:trPr>
          <w:cantSplit/>
        </w:trPr>
        <w:tc>
          <w:tcPr>
            <w:tcW w:w="225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Pr="001F6F90" w:rsidRDefault="00B47A2E">
            <w:pPr>
              <w:pStyle w:val="VOTINGTABLECELLSIMPLEOBJECT"/>
            </w:pPr>
            <w:r>
              <w:t>Blocul B</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Pr="001F6F90" w:rsidRDefault="00B47A2E">
            <w:pPr>
              <w:pStyle w:val="VOTINGTABLECELLAN"/>
            </w:pPr>
            <w:r>
              <w:t>437</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Pr="001F6F90" w:rsidRDefault="00971D28">
            <w:pPr>
              <w:pStyle w:val="VOTINGTABLECELLAUTHOR"/>
            </w:pPr>
            <w:r>
              <w:t>38+ deputați</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Pr="001F6F90" w:rsidRDefault="00096247">
            <w:pPr>
              <w:pStyle w:val="VOTINGTABLECELLAN"/>
              <w:rPr>
                <w:lang w:val="fr-FR"/>
              </w:rPr>
            </w:pP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Pr="001F6F90" w:rsidRDefault="00096247">
            <w:pPr>
              <w:pStyle w:val="VOTINGTABLECELLVOTE"/>
              <w:rPr>
                <w:lang w:val="fr-FR"/>
              </w:rPr>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Pr="001F6F90" w:rsidRDefault="00096247">
            <w:pPr>
              <w:pStyle w:val="VOTINGTABLECELLREMARK"/>
              <w:rPr>
                <w:lang w:val="fr-FR"/>
              </w:rPr>
            </w:pPr>
          </w:p>
        </w:tc>
      </w:tr>
      <w:tr w:rsidR="00096247" w:rsidRPr="001F6F90" w:rsidTr="00AB6CED">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Pr="001F6F90" w:rsidRDefault="00096247">
            <w:pPr>
              <w:rPr>
                <w:lang w:val="fr-FR"/>
              </w:rPr>
            </w:pP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Pr="001F6F90" w:rsidRDefault="00B47A2E">
            <w:pPr>
              <w:pStyle w:val="VOTINGTABLECELLAN"/>
            </w:pPr>
            <w:r>
              <w:t>438</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Pr="001F6F90" w:rsidRDefault="00971D28">
            <w:pPr>
              <w:pStyle w:val="VOTINGTABLECELLAUTHOR"/>
            </w:pPr>
            <w:r>
              <w:t>38+ deputați</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Pr="001F6F90" w:rsidRDefault="00096247">
            <w:pPr>
              <w:pStyle w:val="VOTINGTABLECELLAN"/>
              <w:rPr>
                <w:lang w:val="fr-FR"/>
              </w:rPr>
            </w:pP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Pr="001F6F90" w:rsidRDefault="00096247">
            <w:pPr>
              <w:pStyle w:val="VOTINGTABLECELLVOTE"/>
              <w:rPr>
                <w:lang w:val="fr-FR"/>
              </w:rPr>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Pr="001F6F90" w:rsidRDefault="00096247">
            <w:pPr>
              <w:pStyle w:val="VOTINGTABLECELLREMARK"/>
              <w:rPr>
                <w:lang w:val="fr-FR"/>
              </w:rPr>
            </w:pPr>
          </w:p>
        </w:tc>
      </w:tr>
      <w:tr w:rsidR="00096247" w:rsidRPr="001F6F90" w:rsidTr="00AB6CED">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Pr="001F6F90" w:rsidRDefault="00096247">
            <w:pPr>
              <w:rPr>
                <w:lang w:val="fr-FR"/>
              </w:rPr>
            </w:pP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Pr="001F6F90" w:rsidRDefault="00B47A2E">
            <w:pPr>
              <w:pStyle w:val="VOTINGTABLECELLAN"/>
            </w:pPr>
            <w:r>
              <w:t>433</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Pr="001F6F90" w:rsidRDefault="00971D28">
            <w:pPr>
              <w:pStyle w:val="VOTINGTABLECELLAUTHOR"/>
            </w:pPr>
            <w:r>
              <w:t>38+ deputați</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Pr="001F6F90" w:rsidRDefault="00096247">
            <w:pPr>
              <w:pStyle w:val="VOTINGTABLECELLAN"/>
              <w:rPr>
                <w:lang w:val="fr-FR"/>
              </w:rPr>
            </w:pP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Pr="001F6F90" w:rsidRDefault="00096247">
            <w:pPr>
              <w:pStyle w:val="VOTINGTABLECELLVOTE"/>
              <w:rPr>
                <w:lang w:val="fr-FR"/>
              </w:rPr>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Pr="001F6F90" w:rsidRDefault="00096247">
            <w:pPr>
              <w:pStyle w:val="VOTINGTABLECELLREMARK"/>
              <w:rPr>
                <w:lang w:val="fr-FR"/>
              </w:rPr>
            </w:pPr>
          </w:p>
        </w:tc>
      </w:tr>
      <w:tr w:rsidR="00096247" w:rsidTr="00AB6CED">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Pr="001F6F90" w:rsidRDefault="00096247">
            <w:pPr>
              <w:rPr>
                <w:lang w:val="fr-FR"/>
              </w:rPr>
            </w:pP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Pr="001F6F90" w:rsidRDefault="00B47A2E">
            <w:pPr>
              <w:pStyle w:val="VOTINGTABLECELLAN"/>
            </w:pPr>
            <w:r>
              <w:t>434</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AN"/>
            </w:pP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AB6CED">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435</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AN"/>
            </w:pP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AB6CED">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439</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AN"/>
            </w:pP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D65F5E" w:rsidTr="00962884">
        <w:trPr>
          <w:cantSplit/>
        </w:trPr>
        <w:tc>
          <w:tcPr>
            <w:tcW w:w="468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65F5E" w:rsidRDefault="00D65F5E">
            <w:pPr>
              <w:pStyle w:val="VOTINGTABLECELLAUTHOR"/>
            </w:pPr>
            <w:r>
              <w:t>Blocul C</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65F5E" w:rsidRDefault="00D65F5E">
            <w:pPr>
              <w:pStyle w:val="VOTINGTABLECELLAN"/>
            </w:pPr>
            <w:r>
              <w:t>VE</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65F5E" w:rsidRDefault="00D65F5E">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65F5E" w:rsidRDefault="00D65F5E">
            <w:pPr>
              <w:pStyle w:val="VOTINGTABLECELLREMARK"/>
            </w:pPr>
            <w:r>
              <w:t>204, 417, 10</w:t>
            </w:r>
          </w:p>
        </w:tc>
      </w:tr>
      <w:tr w:rsidR="00096247" w:rsidTr="00AB6CED">
        <w:trPr>
          <w:cantSplit/>
        </w:trPr>
        <w:tc>
          <w:tcPr>
            <w:tcW w:w="225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SIMPLEOBJECT"/>
            </w:pPr>
            <w:r>
              <w:t>Blocul C</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260</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C438F0">
            <w:pPr>
              <w:pStyle w:val="VOTINGTABLECELLAN"/>
            </w:pPr>
            <w:r>
              <w:t xml:space="preserve">  </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AB6CED">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261</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C438F0">
            <w:pPr>
              <w:pStyle w:val="VOTINGTABLECELLAN"/>
            </w:pPr>
            <w:r>
              <w:t xml:space="preserve">  </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AB6CED">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262</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C438F0">
            <w:pPr>
              <w:pStyle w:val="VOTINGTABLECELLAN"/>
            </w:pPr>
            <w:r>
              <w:t xml:space="preserve">  </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AB6CED">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265</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C438F0">
            <w:pPr>
              <w:pStyle w:val="VOTINGTABLECELLAN"/>
            </w:pPr>
            <w:r>
              <w:t xml:space="preserve">  </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AB6CED">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240</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C438F0">
            <w:pPr>
              <w:pStyle w:val="VOTINGTABLECELLAN"/>
            </w:pPr>
            <w:r>
              <w:t xml:space="preserve">  </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AB6CED">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241</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C438F0">
            <w:pPr>
              <w:pStyle w:val="VOTINGTABLECELLAN"/>
            </w:pPr>
            <w:r>
              <w:t xml:space="preserve">  </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AB6CED">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242</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C438F0">
            <w:pPr>
              <w:pStyle w:val="VOTINGTABLECELLAN"/>
            </w:pPr>
            <w:r>
              <w:t xml:space="preserve">  </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AB6CED">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243</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C438F0">
            <w:pPr>
              <w:pStyle w:val="VOTINGTABLECELLAN"/>
            </w:pPr>
            <w:r>
              <w:t xml:space="preserve">  </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AB6CED">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245</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C438F0">
            <w:pPr>
              <w:pStyle w:val="VOTINGTABLECELLAN"/>
            </w:pPr>
            <w:r>
              <w:t xml:space="preserve">  </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AB6CED">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246</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C438F0">
            <w:pPr>
              <w:pStyle w:val="VOTINGTABLECELLAN"/>
            </w:pPr>
            <w:r>
              <w:t xml:space="preserve">  </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AB6CED">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247</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C438F0">
            <w:pPr>
              <w:pStyle w:val="VOTINGTABLECELLAN"/>
            </w:pPr>
            <w:r>
              <w:t xml:space="preserve">  </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AB6CED">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248</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C438F0">
            <w:pPr>
              <w:pStyle w:val="VOTINGTABLECELLAN"/>
            </w:pPr>
            <w:r>
              <w:t xml:space="preserve">  </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AB6CED">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249</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C438F0">
            <w:pPr>
              <w:pStyle w:val="VOTINGTABLECELLAN"/>
            </w:pPr>
            <w:r>
              <w:t xml:space="preserve">  </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AB6CED">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250</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C438F0">
            <w:pPr>
              <w:pStyle w:val="VOTINGTABLECELLAN"/>
            </w:pPr>
            <w:r>
              <w:t xml:space="preserve">  </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AB6CED">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251</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C438F0">
            <w:pPr>
              <w:pStyle w:val="VOTINGTABLECELLAN"/>
            </w:pPr>
            <w:r>
              <w:t xml:space="preserve">  </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AB6CED">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252</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C438F0">
            <w:pPr>
              <w:pStyle w:val="VOTINGTABLECELLAN"/>
            </w:pPr>
            <w:r>
              <w:t xml:space="preserve">  </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AB6CED">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253</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C438F0">
            <w:pPr>
              <w:pStyle w:val="VOTINGTABLECELLAN"/>
            </w:pPr>
            <w:r>
              <w:t xml:space="preserve">  </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AB6CED">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254</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C438F0">
            <w:pPr>
              <w:pStyle w:val="VOTINGTABLECELLAN"/>
            </w:pPr>
            <w:r>
              <w:t xml:space="preserve">  </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AB6CED">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255</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C438F0">
            <w:pPr>
              <w:pStyle w:val="VOTINGTABLECELLAN"/>
            </w:pPr>
            <w:r>
              <w:t xml:space="preserve">  </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AB6CED">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256</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C438F0">
            <w:pPr>
              <w:pStyle w:val="VOTINGTABLECELLAN"/>
            </w:pPr>
            <w:r>
              <w:t xml:space="preserve">  </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AB6CED">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257</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C438F0">
            <w:pPr>
              <w:pStyle w:val="VOTINGTABLECELLAN"/>
            </w:pPr>
            <w:r>
              <w:t xml:space="preserve">  </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AB6CED">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258</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C438F0">
            <w:pPr>
              <w:pStyle w:val="VOTINGTABLECELLAN"/>
            </w:pPr>
            <w:r>
              <w:t xml:space="preserve">  </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AB6CED">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259</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C438F0">
            <w:pPr>
              <w:pStyle w:val="VOTINGTABLECELLAN"/>
            </w:pPr>
            <w:r>
              <w:t xml:space="preserve">  </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AB6CED">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263</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C438F0">
            <w:pPr>
              <w:pStyle w:val="VOTINGTABLECELLAN"/>
            </w:pPr>
            <w:r>
              <w:t xml:space="preserve">  </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AB6CED">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264</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C438F0">
            <w:pPr>
              <w:pStyle w:val="VOTINGTABLECELLAN"/>
            </w:pPr>
            <w:r>
              <w:t xml:space="preserve">  </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AB6CED">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266</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C438F0">
            <w:pPr>
              <w:pStyle w:val="VOTINGTABLECELLAN"/>
            </w:pPr>
            <w:r>
              <w:t xml:space="preserve">  </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AB6CED">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267</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C438F0">
            <w:pPr>
              <w:pStyle w:val="VOTINGTABLECELLAN"/>
            </w:pPr>
            <w:r>
              <w:t xml:space="preserve">  </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AB6CED">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268</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C438F0">
            <w:pPr>
              <w:pStyle w:val="VOTINGTABLECELLAN"/>
            </w:pPr>
            <w:r>
              <w:t xml:space="preserve">  </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AB6CED">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269</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C438F0">
            <w:pPr>
              <w:pStyle w:val="VOTINGTABLECELLAN"/>
            </w:pPr>
            <w:r>
              <w:t xml:space="preserve">  </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345BA3" w:rsidTr="00E13DD2">
        <w:trPr>
          <w:cantSplit/>
        </w:trPr>
        <w:tc>
          <w:tcPr>
            <w:tcW w:w="468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45BA3" w:rsidRDefault="00345BA3">
            <w:pPr>
              <w:pStyle w:val="VOTINGTABLECELLAUTHOR"/>
            </w:pPr>
            <w:r>
              <w:t>Blocul D</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45BA3" w:rsidRDefault="00345BA3">
            <w:pPr>
              <w:pStyle w:val="VOTINGTABLECELLAN"/>
            </w:pPr>
            <w:r>
              <w:t>VE</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45BA3" w:rsidRDefault="00345BA3">
            <w:pPr>
              <w:pStyle w:val="VOTINGTABLECELLVOTE"/>
            </w:pPr>
            <w:r>
              <w:t xml:space="preserve">- </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45BA3" w:rsidRDefault="00345BA3">
            <w:pPr>
              <w:pStyle w:val="VOTINGTABLECELLREMARK"/>
            </w:pPr>
            <w:r>
              <w:t>173, 441, 7</w:t>
            </w:r>
          </w:p>
        </w:tc>
      </w:tr>
      <w:tr w:rsidR="00096247" w:rsidTr="00AB6CED">
        <w:trPr>
          <w:cantSplit/>
        </w:trPr>
        <w:tc>
          <w:tcPr>
            <w:tcW w:w="225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SIMPLEOBJECT"/>
            </w:pPr>
            <w:r>
              <w:t>Blocul D</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320</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UTHOR"/>
            </w:pPr>
            <w:r>
              <w:t>ECR</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C438F0">
            <w:pPr>
              <w:pStyle w:val="VOTINGTABLECELLAN"/>
            </w:pPr>
            <w:r>
              <w:t xml:space="preserve">  </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AB6CED">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321</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UTHOR"/>
            </w:pPr>
            <w:r>
              <w:t>ECR</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C438F0">
            <w:pPr>
              <w:pStyle w:val="VOTINGTABLECELLAN"/>
            </w:pPr>
            <w:r>
              <w:t xml:space="preserve">  </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AB6CED">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326</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UTHOR"/>
            </w:pPr>
            <w:r>
              <w:t>ECR</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C438F0">
            <w:pPr>
              <w:pStyle w:val="VOTINGTABLECELLAN"/>
            </w:pPr>
            <w:r>
              <w:t xml:space="preserve">  </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AB6CED">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308</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UTHOR"/>
            </w:pPr>
            <w:r>
              <w:t>ECR</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C438F0">
            <w:pPr>
              <w:pStyle w:val="VOTINGTABLECELLAN"/>
            </w:pPr>
            <w:r>
              <w:t xml:space="preserve">  </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AB6CED">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309</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UTHOR"/>
            </w:pPr>
            <w:r>
              <w:t>ECR</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C438F0">
            <w:pPr>
              <w:pStyle w:val="VOTINGTABLECELLAN"/>
            </w:pPr>
            <w:r>
              <w:t xml:space="preserve">  </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AB6CED">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310</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UTHOR"/>
            </w:pPr>
            <w:r>
              <w:t>ECR</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C438F0">
            <w:pPr>
              <w:pStyle w:val="VOTINGTABLECELLAN"/>
            </w:pPr>
            <w:r>
              <w:t xml:space="preserve">  </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AB6CED">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311</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UTHOR"/>
            </w:pPr>
            <w:r>
              <w:t>ECR</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C438F0">
            <w:pPr>
              <w:pStyle w:val="VOTINGTABLECELLAN"/>
            </w:pPr>
            <w:r>
              <w:t xml:space="preserve">  </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AB6CED">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312</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UTHOR"/>
            </w:pPr>
            <w:r>
              <w:t>ECR</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C438F0">
            <w:pPr>
              <w:pStyle w:val="VOTINGTABLECELLAN"/>
            </w:pPr>
            <w:r>
              <w:t xml:space="preserve">  </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AB6CED">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313</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UTHOR"/>
            </w:pPr>
            <w:r>
              <w:t>ECR</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C438F0">
            <w:pPr>
              <w:pStyle w:val="VOTINGTABLECELLAN"/>
            </w:pPr>
            <w:r>
              <w:t xml:space="preserve">  </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AB6CED">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314</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UTHOR"/>
            </w:pPr>
            <w:r>
              <w:t>ECR</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C438F0">
            <w:pPr>
              <w:pStyle w:val="VOTINGTABLECELLAN"/>
            </w:pPr>
            <w:r>
              <w:t xml:space="preserve">  </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AB6CED">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315</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UTHOR"/>
            </w:pPr>
            <w:r>
              <w:t>ECR</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C438F0">
            <w:pPr>
              <w:pStyle w:val="VOTINGTABLECELLAN"/>
            </w:pPr>
            <w:r>
              <w:t xml:space="preserve">  </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AB6CED">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316</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UTHOR"/>
            </w:pPr>
            <w:r>
              <w:t>ECR</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C438F0">
            <w:pPr>
              <w:pStyle w:val="VOTINGTABLECELLAN"/>
            </w:pPr>
            <w:r>
              <w:t xml:space="preserve">  </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AB6CED">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317</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UTHOR"/>
            </w:pPr>
            <w:r>
              <w:t>ECR</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C438F0">
            <w:pPr>
              <w:pStyle w:val="VOTINGTABLECELLAN"/>
            </w:pPr>
            <w:r>
              <w:t xml:space="preserve">  </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AB6CED">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318</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UTHOR"/>
            </w:pPr>
            <w:r>
              <w:t>ECR</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C438F0">
            <w:pPr>
              <w:pStyle w:val="VOTINGTABLECELLAN"/>
            </w:pPr>
            <w:r>
              <w:t xml:space="preserve">  </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AB6CED">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319</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UTHOR"/>
            </w:pPr>
            <w:r>
              <w:t>ECR</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C438F0">
            <w:pPr>
              <w:pStyle w:val="VOTINGTABLECELLAN"/>
            </w:pPr>
            <w:r>
              <w:t xml:space="preserve">  </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AB6CED">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322</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UTHOR"/>
            </w:pPr>
            <w:r>
              <w:t>ECR</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C438F0">
            <w:pPr>
              <w:pStyle w:val="VOTINGTABLECELLAN"/>
            </w:pPr>
            <w:r>
              <w:t xml:space="preserve">  </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AB6CED">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323</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UTHOR"/>
            </w:pPr>
            <w:r>
              <w:t>ECR</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C438F0">
            <w:pPr>
              <w:pStyle w:val="VOTINGTABLECELLAN"/>
            </w:pPr>
            <w:r>
              <w:t xml:space="preserve">  </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AB6CED">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324</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UTHOR"/>
            </w:pPr>
            <w:r>
              <w:t>ECR</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C438F0">
            <w:pPr>
              <w:pStyle w:val="VOTINGTABLECELLAN"/>
            </w:pPr>
            <w:r>
              <w:t xml:space="preserve">  </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AB6CED">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325</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UTHOR"/>
            </w:pPr>
            <w:r>
              <w:t>ECR</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C438F0">
            <w:pPr>
              <w:pStyle w:val="VOTINGTABLECELLAN"/>
            </w:pPr>
            <w:r>
              <w:t xml:space="preserve">  </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AB6CED">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327</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UTHOR"/>
            </w:pPr>
            <w:r>
              <w:t>ECR</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C438F0">
            <w:pPr>
              <w:pStyle w:val="VOTINGTABLECELLAN"/>
            </w:pPr>
            <w:r>
              <w:t xml:space="preserve">  </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AB6CED">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328</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UTHOR"/>
            </w:pPr>
            <w:r>
              <w:t>ECR</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C438F0">
            <w:pPr>
              <w:pStyle w:val="VOTINGTABLECELLAN"/>
            </w:pPr>
            <w:r>
              <w:t xml:space="preserve">  </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AB6CED">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329</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UTHOR"/>
            </w:pPr>
            <w:r>
              <w:t>ECR</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C438F0">
            <w:pPr>
              <w:pStyle w:val="VOTINGTABLECELLAN"/>
            </w:pPr>
            <w:r>
              <w:t xml:space="preserve">  </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AB6CED">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330</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UTHOR"/>
            </w:pPr>
            <w:r>
              <w:t>ECR</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C438F0">
            <w:pPr>
              <w:pStyle w:val="VOTINGTABLECELLAN"/>
            </w:pPr>
            <w:r>
              <w:t xml:space="preserve">  </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F27565" w:rsidTr="00356ECE">
        <w:trPr>
          <w:cantSplit/>
        </w:trPr>
        <w:tc>
          <w:tcPr>
            <w:tcW w:w="468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27565" w:rsidRDefault="00F27565">
            <w:pPr>
              <w:pStyle w:val="VOTINGTABLECELLAUTHOR"/>
            </w:pPr>
            <w:r>
              <w:t>Blocul E</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27565" w:rsidRDefault="00F27565">
            <w:pPr>
              <w:pStyle w:val="VOTINGTABLECELLAN"/>
            </w:pPr>
            <w:r>
              <w:t>VE</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27565" w:rsidRDefault="00F27565">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27565" w:rsidRDefault="00F27565">
            <w:pPr>
              <w:pStyle w:val="VOTINGTABLECELLREMARK"/>
            </w:pPr>
            <w:r>
              <w:t>216, 406, 6</w:t>
            </w:r>
          </w:p>
        </w:tc>
      </w:tr>
      <w:tr w:rsidR="00096247" w:rsidTr="00AB6CED">
        <w:trPr>
          <w:cantSplit/>
        </w:trPr>
        <w:tc>
          <w:tcPr>
            <w:tcW w:w="225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SIMPLEOBJECT"/>
            </w:pPr>
            <w:r>
              <w:t>Blocul E</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189</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C438F0">
            <w:pPr>
              <w:pStyle w:val="VOTINGTABLECELLAN"/>
            </w:pPr>
            <w:r>
              <w:t xml:space="preserve">  </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AB6CED">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190</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C438F0">
            <w:pPr>
              <w:pStyle w:val="VOTINGTABLECELLAN"/>
            </w:pPr>
            <w:r>
              <w:t xml:space="preserve">  </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AB6CED">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191</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C438F0">
            <w:pPr>
              <w:pStyle w:val="VOTINGTABLECELLAN"/>
            </w:pPr>
            <w:r>
              <w:t xml:space="preserve">  </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AB6CED">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192</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C438F0">
            <w:pPr>
              <w:pStyle w:val="VOTINGTABLECELLAN"/>
            </w:pPr>
            <w:r>
              <w:t xml:space="preserve">  </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AB6CED">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196</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C438F0">
            <w:pPr>
              <w:pStyle w:val="VOTINGTABLECELLAN"/>
            </w:pPr>
            <w:r>
              <w:t xml:space="preserve">  </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AB6CED">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197</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C438F0">
            <w:pPr>
              <w:pStyle w:val="VOTINGTABLECELLAN"/>
            </w:pPr>
            <w:r>
              <w:t xml:space="preserve">  </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AB6CED">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154</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C438F0">
            <w:pPr>
              <w:pStyle w:val="VOTINGTABLECELLAN"/>
            </w:pPr>
            <w:r>
              <w:t xml:space="preserve">  </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AB6CED">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155</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C438F0">
            <w:pPr>
              <w:pStyle w:val="VOTINGTABLECELLAN"/>
            </w:pPr>
            <w:r>
              <w:t xml:space="preserve">  </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AB6CED">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156</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C438F0">
            <w:pPr>
              <w:pStyle w:val="VOTINGTABLECELLAN"/>
            </w:pPr>
            <w:r>
              <w:t xml:space="preserve">  </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AB6CED">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157</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C438F0">
            <w:pPr>
              <w:pStyle w:val="VOTINGTABLECELLAN"/>
            </w:pPr>
            <w:r>
              <w:t xml:space="preserve">  </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AB6CED">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158</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C438F0">
            <w:pPr>
              <w:pStyle w:val="VOTINGTABLECELLAN"/>
            </w:pPr>
            <w:r>
              <w:t xml:space="preserve">  </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AB6CED">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159</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C438F0">
            <w:pPr>
              <w:pStyle w:val="VOTINGTABLECELLAN"/>
            </w:pPr>
            <w:r>
              <w:t xml:space="preserve">  </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AB6CED">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160</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C438F0">
            <w:pPr>
              <w:pStyle w:val="VOTINGTABLECELLAN"/>
            </w:pPr>
            <w:r>
              <w:t xml:space="preserve">  </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AB6CED">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161</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C438F0">
            <w:pPr>
              <w:pStyle w:val="VOTINGTABLECELLAN"/>
            </w:pPr>
            <w:r>
              <w:t xml:space="preserve">  </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AB6CED">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162</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C438F0">
            <w:pPr>
              <w:pStyle w:val="VOTINGTABLECELLAN"/>
            </w:pPr>
            <w:r>
              <w:t xml:space="preserve">  </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AB6CED">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163</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C438F0">
            <w:pPr>
              <w:pStyle w:val="VOTINGTABLECELLAN"/>
            </w:pPr>
            <w:r>
              <w:t xml:space="preserve">  </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AB6CED">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164</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C438F0">
            <w:pPr>
              <w:pStyle w:val="VOTINGTABLECELLAN"/>
            </w:pPr>
            <w:r>
              <w:t xml:space="preserve">  </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AB6CED">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165</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C438F0">
            <w:pPr>
              <w:pStyle w:val="VOTINGTABLECELLAN"/>
            </w:pPr>
            <w:r>
              <w:t xml:space="preserve">  </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AB6CED">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166</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C438F0">
            <w:pPr>
              <w:pStyle w:val="VOTINGTABLECELLAN"/>
            </w:pPr>
            <w:r>
              <w:t xml:space="preserve">  </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AB6CED">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167</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C438F0">
            <w:pPr>
              <w:pStyle w:val="VOTINGTABLECELLAN"/>
            </w:pPr>
            <w:r>
              <w:t xml:space="preserve">  </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AB6CED">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168</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C438F0">
            <w:pPr>
              <w:pStyle w:val="VOTINGTABLECELLAN"/>
            </w:pPr>
            <w:r>
              <w:t xml:space="preserve">  </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AB6CED">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169</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C438F0">
            <w:pPr>
              <w:pStyle w:val="VOTINGTABLECELLAN"/>
            </w:pPr>
            <w:r>
              <w:t xml:space="preserve">  </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AB6CED">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170</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C438F0">
            <w:pPr>
              <w:pStyle w:val="VOTINGTABLECELLAN"/>
            </w:pPr>
            <w:r>
              <w:t xml:space="preserve">  </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AB6CED">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171</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C438F0">
            <w:pPr>
              <w:pStyle w:val="VOTINGTABLECELLAN"/>
            </w:pPr>
            <w:r>
              <w:t xml:space="preserve">  </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AB6CED">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172</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C438F0">
            <w:pPr>
              <w:pStyle w:val="VOTINGTABLECELLAN"/>
            </w:pPr>
            <w:r>
              <w:t xml:space="preserve">  </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AB6CED">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173</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C438F0">
            <w:pPr>
              <w:pStyle w:val="VOTINGTABLECELLAN"/>
            </w:pPr>
            <w:r>
              <w:t xml:space="preserve">  </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AB6CED">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174</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C438F0">
            <w:pPr>
              <w:pStyle w:val="VOTINGTABLECELLAN"/>
            </w:pPr>
            <w:r>
              <w:t xml:space="preserve">  </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AB6CED">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175</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C438F0">
            <w:pPr>
              <w:pStyle w:val="VOTINGTABLECELLAN"/>
            </w:pPr>
            <w:r>
              <w:t xml:space="preserve">  </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AB6CED">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176</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C438F0">
            <w:pPr>
              <w:pStyle w:val="VOTINGTABLECELLAN"/>
            </w:pPr>
            <w:r>
              <w:t xml:space="preserve">  </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AB6CED">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177</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C438F0">
            <w:pPr>
              <w:pStyle w:val="VOTINGTABLECELLAN"/>
            </w:pPr>
            <w:r>
              <w:t xml:space="preserve">  </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AB6CED">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178</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C438F0">
            <w:pPr>
              <w:pStyle w:val="VOTINGTABLECELLAN"/>
            </w:pPr>
            <w:r>
              <w:t xml:space="preserve">  </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AB6CED">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179</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C438F0">
            <w:pPr>
              <w:pStyle w:val="VOTINGTABLECELLAN"/>
            </w:pPr>
            <w:r>
              <w:t xml:space="preserve">  </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AB6CED">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180</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C438F0">
            <w:pPr>
              <w:pStyle w:val="VOTINGTABLECELLAN"/>
            </w:pPr>
            <w:r>
              <w:t xml:space="preserve">  </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AB6CED">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181</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C438F0">
            <w:pPr>
              <w:pStyle w:val="VOTINGTABLECELLAN"/>
            </w:pPr>
            <w:r>
              <w:t xml:space="preserve">  </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AB6CED">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182</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C438F0">
            <w:pPr>
              <w:pStyle w:val="VOTINGTABLECELLAN"/>
            </w:pPr>
            <w:r>
              <w:t xml:space="preserve">  </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AB6CED">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183</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C438F0">
            <w:pPr>
              <w:pStyle w:val="VOTINGTABLECELLAN"/>
            </w:pPr>
            <w:r>
              <w:t xml:space="preserve">  </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AB6CED">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184</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C438F0">
            <w:pPr>
              <w:pStyle w:val="VOTINGTABLECELLAN"/>
            </w:pPr>
            <w:r>
              <w:t xml:space="preserve">  </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AB6CED">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185</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C438F0">
            <w:pPr>
              <w:pStyle w:val="VOTINGTABLECELLAN"/>
            </w:pPr>
            <w:r>
              <w:t xml:space="preserve">  </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AB6CED">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187</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C438F0">
            <w:pPr>
              <w:pStyle w:val="VOTINGTABLECELLAN"/>
            </w:pPr>
            <w:r>
              <w:t xml:space="preserve">  </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AB6CED">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193</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C438F0">
            <w:pPr>
              <w:pStyle w:val="VOTINGTABLECELLAN"/>
            </w:pPr>
            <w:r>
              <w:t xml:space="preserve">  </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AB6CED">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198</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C438F0">
            <w:pPr>
              <w:pStyle w:val="VOTINGTABLECELLAN"/>
            </w:pPr>
            <w:r>
              <w:t xml:space="preserve">  </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AB6CED">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199</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C438F0">
            <w:pPr>
              <w:pStyle w:val="VOTINGTABLECELLAN"/>
            </w:pPr>
            <w:r>
              <w:t xml:space="preserve">  </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AB6CED">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200</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C438F0">
            <w:pPr>
              <w:pStyle w:val="VOTINGTABLECELLAN"/>
            </w:pPr>
            <w:r>
              <w:t xml:space="preserve">  </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AB6CED">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201</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C438F0">
            <w:pPr>
              <w:pStyle w:val="VOTINGTABLECELLAN"/>
            </w:pPr>
            <w:r>
              <w:t xml:space="preserve">  </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AB6CED">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202</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C438F0">
            <w:pPr>
              <w:pStyle w:val="VOTINGTABLECELLAN"/>
            </w:pPr>
            <w:r>
              <w:t xml:space="preserve">  </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AB6CED">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203</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C438F0">
            <w:pPr>
              <w:pStyle w:val="VOTINGTABLECELLAN"/>
            </w:pPr>
            <w:r>
              <w:t xml:space="preserve">  </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AB6CED">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204</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C438F0">
            <w:pPr>
              <w:pStyle w:val="VOTINGTABLECELLAN"/>
            </w:pPr>
            <w:r>
              <w:t xml:space="preserve">  </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AB6CED">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205</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C438F0">
            <w:pPr>
              <w:pStyle w:val="VOTINGTABLECELLAN"/>
            </w:pPr>
            <w:r>
              <w:t xml:space="preserve">  </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AB6CED">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206</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C438F0">
            <w:pPr>
              <w:pStyle w:val="VOTINGTABLECELLAN"/>
            </w:pPr>
            <w:r>
              <w:t xml:space="preserve">  </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AB6CED">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207</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C438F0">
            <w:pPr>
              <w:pStyle w:val="VOTINGTABLECELLAN"/>
            </w:pPr>
            <w:r>
              <w:t xml:space="preserve">  </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AB6CED">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208</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C438F0">
            <w:pPr>
              <w:pStyle w:val="VOTINGTABLECELLAN"/>
            </w:pPr>
            <w:r>
              <w:t xml:space="preserve">  </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AB6CED">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209</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C438F0">
            <w:pPr>
              <w:pStyle w:val="VOTINGTABLECELLAN"/>
            </w:pPr>
            <w:r>
              <w:t xml:space="preserve">  </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AB6CED">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210</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C438F0">
            <w:pPr>
              <w:pStyle w:val="VOTINGTABLECELLAN"/>
            </w:pPr>
            <w:r>
              <w:t xml:space="preserve">  </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AB6CED">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211</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C438F0">
            <w:pPr>
              <w:pStyle w:val="VOTINGTABLECELLAN"/>
            </w:pPr>
            <w:r>
              <w:t xml:space="preserve">  </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AB6CED">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212</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C438F0">
            <w:pPr>
              <w:pStyle w:val="VOTINGTABLECELLAN"/>
            </w:pPr>
            <w:r>
              <w:t xml:space="preserve">  </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AB6CED">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213</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C438F0">
            <w:pPr>
              <w:pStyle w:val="VOTINGTABLECELLAN"/>
            </w:pPr>
            <w:r>
              <w:t xml:space="preserve">  </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AB6CED">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214</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C438F0">
            <w:pPr>
              <w:pStyle w:val="VOTINGTABLECELLAN"/>
            </w:pPr>
            <w:r>
              <w:t xml:space="preserve">  </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AB6CED">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215</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C438F0">
            <w:pPr>
              <w:pStyle w:val="VOTINGTABLECELLAN"/>
            </w:pPr>
            <w:r>
              <w:t xml:space="preserve">  </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AB6CED">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216</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C438F0">
            <w:pPr>
              <w:pStyle w:val="VOTINGTABLECELLAN"/>
            </w:pPr>
            <w:r>
              <w:t xml:space="preserve">  </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AB6CED">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217</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C438F0">
            <w:pPr>
              <w:pStyle w:val="VOTINGTABLECELLAN"/>
            </w:pPr>
            <w:r>
              <w:t xml:space="preserve">  </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AB6CED">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218</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C438F0">
            <w:pPr>
              <w:pStyle w:val="VOTINGTABLECELLAN"/>
            </w:pPr>
            <w:r>
              <w:t xml:space="preserve">  </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AB6CED">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219</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C438F0">
            <w:pPr>
              <w:pStyle w:val="VOTINGTABLECELLAN"/>
            </w:pPr>
            <w:r>
              <w:t xml:space="preserve">  </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AB6CED">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220</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C438F0">
            <w:pPr>
              <w:pStyle w:val="VOTINGTABLECELLAN"/>
            </w:pPr>
            <w:r>
              <w:t xml:space="preserve">  </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AB6CED">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221</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C438F0">
            <w:pPr>
              <w:pStyle w:val="VOTINGTABLECELLAN"/>
            </w:pPr>
            <w:r>
              <w:t xml:space="preserve">  </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AB6CED">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222</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C438F0">
            <w:pPr>
              <w:pStyle w:val="VOTINGTABLECELLAN"/>
            </w:pPr>
            <w:r>
              <w:t xml:space="preserve">  </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AB6CED">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223</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C438F0">
            <w:pPr>
              <w:pStyle w:val="VOTINGTABLECELLAN"/>
            </w:pPr>
            <w:r>
              <w:t xml:space="preserve">  </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AB6CED">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224</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C438F0">
            <w:pPr>
              <w:pStyle w:val="VOTINGTABLECELLAN"/>
            </w:pPr>
            <w:r>
              <w:t xml:space="preserve">  </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AB6CED">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225</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C438F0">
            <w:pPr>
              <w:pStyle w:val="VOTINGTABLECELLAN"/>
            </w:pPr>
            <w:r>
              <w:t xml:space="preserve">  </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AB6CED">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226</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C438F0">
            <w:pPr>
              <w:pStyle w:val="VOTINGTABLECELLAN"/>
            </w:pPr>
            <w:r>
              <w:t xml:space="preserve">  </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AB6CED">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227</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C438F0">
            <w:pPr>
              <w:pStyle w:val="VOTINGTABLECELLAN"/>
            </w:pPr>
            <w:r>
              <w:t xml:space="preserve">  </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AB6CED">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228</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C438F0">
            <w:pPr>
              <w:pStyle w:val="VOTINGTABLECELLAN"/>
            </w:pPr>
            <w:r>
              <w:t xml:space="preserve">  </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AB6CED">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229</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C438F0">
            <w:pPr>
              <w:pStyle w:val="VOTINGTABLECELLAN"/>
            </w:pPr>
            <w:r>
              <w:t xml:space="preserve">  </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AB6CED">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230</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C438F0">
            <w:pPr>
              <w:pStyle w:val="VOTINGTABLECELLAN"/>
            </w:pPr>
            <w:r>
              <w:t xml:space="preserve">  </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AB6CED">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231</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C438F0">
            <w:pPr>
              <w:pStyle w:val="VOTINGTABLECELLAN"/>
            </w:pPr>
            <w:r>
              <w:t xml:space="preserve">  </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AB6CED">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232</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C438F0">
            <w:pPr>
              <w:pStyle w:val="VOTINGTABLECELLAN"/>
            </w:pPr>
            <w:r>
              <w:t xml:space="preserve">  </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AB6CED">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233</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C438F0">
            <w:pPr>
              <w:pStyle w:val="VOTINGTABLECELLAN"/>
            </w:pPr>
            <w:r>
              <w:t xml:space="preserve">  </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AB6CED">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234</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C438F0">
            <w:pPr>
              <w:pStyle w:val="VOTINGTABLECELLAN"/>
            </w:pPr>
            <w:r>
              <w:t xml:space="preserve">  </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AB6CED">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235</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C438F0">
            <w:pPr>
              <w:pStyle w:val="VOTINGTABLECELLAN"/>
            </w:pPr>
            <w:r>
              <w:t xml:space="preserve">  </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AB6CED">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236</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C438F0">
            <w:pPr>
              <w:pStyle w:val="VOTINGTABLECELLAN"/>
            </w:pPr>
            <w:r>
              <w:t xml:space="preserve">  </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AB6CED">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237</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C438F0">
            <w:pPr>
              <w:pStyle w:val="VOTINGTABLECELLAN"/>
            </w:pPr>
            <w:r>
              <w:t xml:space="preserve">  </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F27565" w:rsidTr="00337606">
        <w:trPr>
          <w:cantSplit/>
        </w:trPr>
        <w:tc>
          <w:tcPr>
            <w:tcW w:w="468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27565" w:rsidRPr="00B47A2E" w:rsidRDefault="00F27565">
            <w:pPr>
              <w:pStyle w:val="VOTINGTABLECELLAUTHOR"/>
            </w:pPr>
            <w:r>
              <w:t>Blocul F</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27565" w:rsidRDefault="00F27565">
            <w:pPr>
              <w:pStyle w:val="VOTINGTABLECELLAN"/>
            </w:pPr>
            <w:r>
              <w:t>AN</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27565" w:rsidRDefault="00F27565">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27565" w:rsidRDefault="00F27565">
            <w:pPr>
              <w:pStyle w:val="VOTINGTABLECELLREMARK"/>
            </w:pPr>
            <w:r>
              <w:t>385, 244, 5</w:t>
            </w:r>
          </w:p>
        </w:tc>
      </w:tr>
      <w:tr w:rsidR="00096247" w:rsidRPr="007375C3" w:rsidTr="00AB6CED">
        <w:trPr>
          <w:cantSplit/>
        </w:trPr>
        <w:tc>
          <w:tcPr>
            <w:tcW w:w="225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SIMPLEOBJECT"/>
            </w:pPr>
            <w:r>
              <w:t>Blocul F</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379</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Pr="00B47A2E" w:rsidRDefault="00B47A2E">
            <w:pPr>
              <w:pStyle w:val="VOTINGTABLECELLAUTHOR"/>
            </w:pPr>
            <w:r>
              <w:t xml:space="preserve">S&amp;D, ALDE, </w:t>
            </w:r>
            <w:proofErr w:type="spellStart"/>
            <w:r>
              <w:t>Verts</w:t>
            </w:r>
            <w:proofErr w:type="spellEnd"/>
            <w:r>
              <w:t>/ALE,</w:t>
            </w:r>
            <w:r>
              <w:br/>
              <w:t>38+ deputați</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Pr="007375C3" w:rsidRDefault="00EB6AF8">
            <w:pPr>
              <w:pStyle w:val="VOTINGTABLECELLAN"/>
            </w:pPr>
            <w:r>
              <w:t xml:space="preserve">  </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Pr="007375C3" w:rsidRDefault="00C438F0" w:rsidP="00C438F0">
            <w:pPr>
              <w:pStyle w:val="VOTINGTABLECELLVOTE"/>
            </w:pPr>
            <w:r>
              <w:t xml:space="preserve"> </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Pr="007375C3" w:rsidRDefault="00096247">
            <w:pPr>
              <w:pStyle w:val="VOTINGTABLECELLREMARK"/>
              <w:rPr>
                <w:lang w:val="nl-NL"/>
              </w:rPr>
            </w:pPr>
          </w:p>
        </w:tc>
      </w:tr>
      <w:tr w:rsidR="00096247" w:rsidRPr="007375C3" w:rsidTr="00AB6CED">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Pr="007375C3" w:rsidRDefault="00096247">
            <w:pPr>
              <w:rPr>
                <w:lang w:val="nl-NL"/>
              </w:rPr>
            </w:pP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382</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Pr="007E74D4" w:rsidRDefault="00B47A2E">
            <w:pPr>
              <w:pStyle w:val="VOTINGTABLECELLAUTHOR"/>
            </w:pPr>
            <w:r>
              <w:t xml:space="preserve">S&amp;D, ALDE, </w:t>
            </w:r>
            <w:proofErr w:type="spellStart"/>
            <w:r>
              <w:t>Verts</w:t>
            </w:r>
            <w:proofErr w:type="spellEnd"/>
            <w:r>
              <w:t>/ALE,</w:t>
            </w:r>
            <w:r>
              <w:br/>
            </w:r>
            <w:r w:rsidR="00971D28">
              <w:t>38+ deputați</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Pr="007375C3" w:rsidRDefault="00EB6AF8">
            <w:pPr>
              <w:pStyle w:val="VOTINGTABLECELLAN"/>
            </w:pPr>
            <w:r>
              <w:t xml:space="preserve">  </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Pr="007375C3" w:rsidRDefault="00096247">
            <w:pPr>
              <w:pStyle w:val="VOTINGTABLECELLVOTE"/>
              <w:rPr>
                <w:lang w:val="fr-FR"/>
              </w:rPr>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Pr="007375C3" w:rsidRDefault="00096247">
            <w:pPr>
              <w:pStyle w:val="VOTINGTABLECELLREMARK"/>
              <w:rPr>
                <w:lang w:val="fr-FR"/>
              </w:rPr>
            </w:pPr>
          </w:p>
        </w:tc>
      </w:tr>
      <w:tr w:rsidR="00096247" w:rsidRPr="007375C3" w:rsidTr="00AB6CED">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Pr="007375C3" w:rsidRDefault="00096247">
            <w:pPr>
              <w:rPr>
                <w:lang w:val="fr-FR"/>
              </w:rPr>
            </w:pP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383</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Pr="007E74D4" w:rsidRDefault="00B47A2E">
            <w:pPr>
              <w:pStyle w:val="VOTINGTABLECELLAUTHOR"/>
            </w:pPr>
            <w:r>
              <w:t xml:space="preserve">S&amp;D, ALDE, </w:t>
            </w:r>
            <w:proofErr w:type="spellStart"/>
            <w:r>
              <w:t>Verts</w:t>
            </w:r>
            <w:proofErr w:type="spellEnd"/>
            <w:r>
              <w:t>/ALE,</w:t>
            </w:r>
            <w:r>
              <w:br/>
            </w:r>
            <w:r w:rsidR="00971D28">
              <w:t>38+ deputați</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Pr="007375C3" w:rsidRDefault="00EB6AF8">
            <w:pPr>
              <w:pStyle w:val="VOTINGTABLECELLAN"/>
            </w:pPr>
            <w:r>
              <w:t xml:space="preserve">  </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Pr="007375C3" w:rsidRDefault="00096247">
            <w:pPr>
              <w:pStyle w:val="VOTINGTABLECELLVOTE"/>
              <w:rPr>
                <w:lang w:val="fr-FR"/>
              </w:rPr>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Pr="007375C3" w:rsidRDefault="00096247">
            <w:pPr>
              <w:pStyle w:val="VOTINGTABLECELLREMARK"/>
              <w:rPr>
                <w:lang w:val="fr-FR"/>
              </w:rPr>
            </w:pPr>
          </w:p>
        </w:tc>
      </w:tr>
      <w:tr w:rsidR="00096247" w:rsidRPr="007375C3" w:rsidTr="00AB6CED">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Pr="007375C3" w:rsidRDefault="00096247">
            <w:pPr>
              <w:rPr>
                <w:lang w:val="fr-FR"/>
              </w:rPr>
            </w:pP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384</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Pr="007E74D4" w:rsidRDefault="00B47A2E">
            <w:pPr>
              <w:pStyle w:val="VOTINGTABLECELLAUTHOR"/>
            </w:pPr>
            <w:r>
              <w:t xml:space="preserve">S&amp;D, ALDE, </w:t>
            </w:r>
            <w:proofErr w:type="spellStart"/>
            <w:r>
              <w:t>Verts</w:t>
            </w:r>
            <w:proofErr w:type="spellEnd"/>
            <w:r>
              <w:t>/ALE,</w:t>
            </w:r>
            <w:r>
              <w:br/>
            </w:r>
            <w:r w:rsidR="00971D28">
              <w:t>38+ deputați</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Pr="007375C3" w:rsidRDefault="00EB6AF8">
            <w:pPr>
              <w:pStyle w:val="VOTINGTABLECELLAN"/>
            </w:pPr>
            <w:r>
              <w:t xml:space="preserve">  </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Pr="007375C3" w:rsidRDefault="00096247">
            <w:pPr>
              <w:pStyle w:val="VOTINGTABLECELLVOTE"/>
              <w:rPr>
                <w:lang w:val="fr-FR"/>
              </w:rPr>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Pr="007375C3" w:rsidRDefault="00096247">
            <w:pPr>
              <w:pStyle w:val="VOTINGTABLECELLREMARK"/>
              <w:rPr>
                <w:lang w:val="fr-FR"/>
              </w:rPr>
            </w:pPr>
          </w:p>
        </w:tc>
      </w:tr>
      <w:tr w:rsidR="00096247" w:rsidRPr="007375C3" w:rsidTr="00AB6CED">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Pr="007375C3" w:rsidRDefault="00096247">
            <w:pPr>
              <w:rPr>
                <w:lang w:val="fr-FR"/>
              </w:rPr>
            </w:pP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346</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Pr="007E74D4" w:rsidRDefault="00B47A2E">
            <w:pPr>
              <w:pStyle w:val="VOTINGTABLECELLAUTHOR"/>
            </w:pPr>
            <w:r>
              <w:t xml:space="preserve">S&amp;D, ALDE, </w:t>
            </w:r>
            <w:proofErr w:type="spellStart"/>
            <w:r>
              <w:t>Verts</w:t>
            </w:r>
            <w:proofErr w:type="spellEnd"/>
            <w:r>
              <w:t>/ALE,</w:t>
            </w:r>
            <w:r>
              <w:br/>
            </w:r>
            <w:r w:rsidR="00971D28">
              <w:t>38+ deputați</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Pr="007375C3" w:rsidRDefault="00EB6AF8">
            <w:pPr>
              <w:pStyle w:val="VOTINGTABLECELLAN"/>
            </w:pPr>
            <w:r>
              <w:t xml:space="preserve">  </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Pr="007375C3" w:rsidRDefault="00096247">
            <w:pPr>
              <w:pStyle w:val="VOTINGTABLECELLVOTE"/>
              <w:rPr>
                <w:lang w:val="fr-FR"/>
              </w:rPr>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Pr="007375C3" w:rsidRDefault="00096247">
            <w:pPr>
              <w:pStyle w:val="VOTINGTABLECELLREMARK"/>
              <w:rPr>
                <w:lang w:val="fr-FR"/>
              </w:rPr>
            </w:pPr>
          </w:p>
        </w:tc>
      </w:tr>
      <w:tr w:rsidR="00096247" w:rsidRPr="007375C3" w:rsidTr="00AB6CED">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Pr="007375C3" w:rsidRDefault="00096247">
            <w:pPr>
              <w:rPr>
                <w:lang w:val="fr-FR"/>
              </w:rPr>
            </w:pP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347</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Pr="007E74D4" w:rsidRDefault="00B47A2E">
            <w:pPr>
              <w:pStyle w:val="VOTINGTABLECELLAUTHOR"/>
            </w:pPr>
            <w:r>
              <w:t xml:space="preserve">S&amp;D, ALDE, </w:t>
            </w:r>
            <w:proofErr w:type="spellStart"/>
            <w:r>
              <w:t>Verts</w:t>
            </w:r>
            <w:proofErr w:type="spellEnd"/>
            <w:r>
              <w:t>/ALE,</w:t>
            </w:r>
            <w:r>
              <w:br/>
            </w:r>
            <w:r w:rsidR="00971D28">
              <w:t>38+ deputați</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Pr="007375C3" w:rsidRDefault="00EB6AF8">
            <w:pPr>
              <w:pStyle w:val="VOTINGTABLECELLAN"/>
            </w:pPr>
            <w:r>
              <w:t xml:space="preserve">  </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Pr="007375C3" w:rsidRDefault="00096247">
            <w:pPr>
              <w:pStyle w:val="VOTINGTABLECELLVOTE"/>
              <w:rPr>
                <w:lang w:val="fr-FR"/>
              </w:rPr>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Pr="007375C3" w:rsidRDefault="00096247">
            <w:pPr>
              <w:pStyle w:val="VOTINGTABLECELLREMARK"/>
              <w:rPr>
                <w:lang w:val="fr-FR"/>
              </w:rPr>
            </w:pPr>
          </w:p>
        </w:tc>
      </w:tr>
      <w:tr w:rsidR="00096247" w:rsidRPr="007375C3" w:rsidTr="00AB6CED">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Pr="007375C3" w:rsidRDefault="00096247">
            <w:pPr>
              <w:rPr>
                <w:lang w:val="fr-FR"/>
              </w:rPr>
            </w:pP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348</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Pr="007E74D4" w:rsidRDefault="00B47A2E">
            <w:pPr>
              <w:pStyle w:val="VOTINGTABLECELLAUTHOR"/>
            </w:pPr>
            <w:r>
              <w:t xml:space="preserve">S&amp;D, ALDE, </w:t>
            </w:r>
            <w:proofErr w:type="spellStart"/>
            <w:r>
              <w:t>Verts</w:t>
            </w:r>
            <w:proofErr w:type="spellEnd"/>
            <w:r>
              <w:t>/ALE,</w:t>
            </w:r>
            <w:r>
              <w:br/>
            </w:r>
            <w:r w:rsidR="00971D28">
              <w:t>38+ deputați</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Pr="007375C3" w:rsidRDefault="00EB6AF8">
            <w:pPr>
              <w:pStyle w:val="VOTINGTABLECELLAN"/>
            </w:pPr>
            <w:r>
              <w:t xml:space="preserve">  </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Pr="007375C3" w:rsidRDefault="00096247">
            <w:pPr>
              <w:pStyle w:val="VOTINGTABLECELLVOTE"/>
              <w:rPr>
                <w:lang w:val="fr-FR"/>
              </w:rPr>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Pr="007375C3" w:rsidRDefault="00096247">
            <w:pPr>
              <w:pStyle w:val="VOTINGTABLECELLREMARK"/>
              <w:rPr>
                <w:lang w:val="fr-FR"/>
              </w:rPr>
            </w:pPr>
          </w:p>
        </w:tc>
      </w:tr>
      <w:tr w:rsidR="00096247" w:rsidTr="00AB6CED">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Pr="007375C3" w:rsidRDefault="00096247">
            <w:pPr>
              <w:rPr>
                <w:lang w:val="fr-FR"/>
              </w:rPr>
            </w:pP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349</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Pr="007E74D4" w:rsidRDefault="00B47A2E">
            <w:pPr>
              <w:pStyle w:val="VOTINGTABLECELLAUTHOR"/>
            </w:pPr>
            <w:r>
              <w:t xml:space="preserve">S&amp;D, ALDE, </w:t>
            </w:r>
            <w:proofErr w:type="spellStart"/>
            <w:r>
              <w:t>Verts</w:t>
            </w:r>
            <w:proofErr w:type="spellEnd"/>
            <w:r>
              <w:t>/ALE,</w:t>
            </w:r>
            <w:r>
              <w:br/>
            </w:r>
            <w:r w:rsidR="00971D28">
              <w:t>38+ deputați</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EB6AF8">
            <w:pPr>
              <w:pStyle w:val="VOTINGTABLECELLAN"/>
            </w:pPr>
            <w:r>
              <w:t xml:space="preserve">  </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AB6CED">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350</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Pr="007E74D4" w:rsidRDefault="00B47A2E">
            <w:pPr>
              <w:pStyle w:val="VOTINGTABLECELLAUTHOR"/>
            </w:pPr>
            <w:r>
              <w:t xml:space="preserve">S&amp;D, ALDE, </w:t>
            </w:r>
            <w:proofErr w:type="spellStart"/>
            <w:r>
              <w:t>Verts</w:t>
            </w:r>
            <w:proofErr w:type="spellEnd"/>
            <w:r>
              <w:t>/ALE,</w:t>
            </w:r>
            <w:r>
              <w:br/>
            </w:r>
            <w:r w:rsidR="00971D28">
              <w:t>38+ deputați</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EB6AF8">
            <w:pPr>
              <w:pStyle w:val="VOTINGTABLECELLAN"/>
            </w:pPr>
            <w:r>
              <w:t xml:space="preserve">  </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AB6CED">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351</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Pr="009F098C" w:rsidRDefault="00B47A2E">
            <w:pPr>
              <w:pStyle w:val="VOTINGTABLECELLAUTHOR"/>
            </w:pPr>
            <w:r>
              <w:t xml:space="preserve">S&amp;D, ALDE, </w:t>
            </w:r>
            <w:proofErr w:type="spellStart"/>
            <w:r>
              <w:t>Verts</w:t>
            </w:r>
            <w:proofErr w:type="spellEnd"/>
            <w:r>
              <w:t>/ALE,</w:t>
            </w:r>
            <w:r>
              <w:br/>
            </w:r>
            <w:r w:rsidR="00971D28">
              <w:t>38+ deputați</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EB6AF8">
            <w:pPr>
              <w:pStyle w:val="VOTINGTABLECELLAN"/>
            </w:pPr>
            <w:r>
              <w:t xml:space="preserve">  </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AB6CED">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352</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Pr="009F098C" w:rsidRDefault="00B47A2E">
            <w:pPr>
              <w:pStyle w:val="VOTINGTABLECELLAUTHOR"/>
            </w:pPr>
            <w:r>
              <w:t xml:space="preserve">S&amp;D, ALDE, </w:t>
            </w:r>
            <w:proofErr w:type="spellStart"/>
            <w:r>
              <w:t>Verts</w:t>
            </w:r>
            <w:proofErr w:type="spellEnd"/>
            <w:r>
              <w:t>/ALE,</w:t>
            </w:r>
            <w:r>
              <w:br/>
            </w:r>
            <w:r w:rsidR="00971D28">
              <w:t>38+ deputați</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EB6AF8">
            <w:pPr>
              <w:pStyle w:val="VOTINGTABLECELLAN"/>
            </w:pPr>
            <w:r>
              <w:t xml:space="preserve">  </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AB6CED">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353</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Pr="009F098C" w:rsidRDefault="00B47A2E">
            <w:pPr>
              <w:pStyle w:val="VOTINGTABLECELLAUTHOR"/>
            </w:pPr>
            <w:r>
              <w:t xml:space="preserve">S&amp;D, ALDE, </w:t>
            </w:r>
            <w:proofErr w:type="spellStart"/>
            <w:r>
              <w:t>Verts</w:t>
            </w:r>
            <w:proofErr w:type="spellEnd"/>
            <w:r>
              <w:t>/ALE,</w:t>
            </w:r>
            <w:r>
              <w:br/>
            </w:r>
            <w:r w:rsidR="00971D28">
              <w:t>38+ deputați</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EB6AF8">
            <w:pPr>
              <w:pStyle w:val="VOTINGTABLECELLAN"/>
            </w:pPr>
            <w:r>
              <w:t xml:space="preserve">  </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AB6CED">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354</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Pr="009F098C" w:rsidRDefault="00B47A2E">
            <w:pPr>
              <w:pStyle w:val="VOTINGTABLECELLAUTHOR"/>
            </w:pPr>
            <w:r>
              <w:t xml:space="preserve">S&amp;D, ALDE, </w:t>
            </w:r>
            <w:proofErr w:type="spellStart"/>
            <w:r>
              <w:t>Verts</w:t>
            </w:r>
            <w:proofErr w:type="spellEnd"/>
            <w:r>
              <w:t>/ALE,</w:t>
            </w:r>
            <w:r>
              <w:br/>
            </w:r>
            <w:r w:rsidR="00971D28">
              <w:t>38+ deputați</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EB6AF8">
            <w:pPr>
              <w:pStyle w:val="VOTINGTABLECELLAN"/>
            </w:pPr>
            <w:r>
              <w:t xml:space="preserve">  </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AB6CED">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355</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Pr="009F098C" w:rsidRDefault="00B47A2E">
            <w:pPr>
              <w:pStyle w:val="VOTINGTABLECELLAUTHOR"/>
            </w:pPr>
            <w:r>
              <w:t xml:space="preserve">S&amp;D, ALDE, </w:t>
            </w:r>
            <w:proofErr w:type="spellStart"/>
            <w:r>
              <w:t>Verts</w:t>
            </w:r>
            <w:proofErr w:type="spellEnd"/>
            <w:r>
              <w:t>/ALE,</w:t>
            </w:r>
            <w:r>
              <w:br/>
            </w:r>
            <w:r w:rsidR="00971D28">
              <w:t>38+ deputați</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EB6AF8">
            <w:pPr>
              <w:pStyle w:val="VOTINGTABLECELLAN"/>
            </w:pPr>
            <w:r>
              <w:t xml:space="preserve">  </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AB6CED">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356</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Pr="009F098C" w:rsidRDefault="00B47A2E">
            <w:pPr>
              <w:pStyle w:val="VOTINGTABLECELLAUTHOR"/>
            </w:pPr>
            <w:r>
              <w:t xml:space="preserve">S&amp;D, ALDE, </w:t>
            </w:r>
            <w:proofErr w:type="spellStart"/>
            <w:r>
              <w:t>Verts</w:t>
            </w:r>
            <w:proofErr w:type="spellEnd"/>
            <w:r>
              <w:t>/ALE,</w:t>
            </w:r>
            <w:r>
              <w:br/>
            </w:r>
            <w:r w:rsidR="00971D28">
              <w:t>38+ deputați</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EB6AF8">
            <w:pPr>
              <w:pStyle w:val="VOTINGTABLECELLAN"/>
            </w:pPr>
            <w:r>
              <w:t xml:space="preserve">  </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AB6CED">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357</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Pr="009F098C" w:rsidRDefault="00B47A2E">
            <w:pPr>
              <w:pStyle w:val="VOTINGTABLECELLAUTHOR"/>
            </w:pPr>
            <w:r>
              <w:t xml:space="preserve">S&amp;D, ALDE, </w:t>
            </w:r>
            <w:proofErr w:type="spellStart"/>
            <w:r>
              <w:t>Verts</w:t>
            </w:r>
            <w:proofErr w:type="spellEnd"/>
            <w:r>
              <w:t>/ALE,</w:t>
            </w:r>
            <w:r>
              <w:br/>
            </w:r>
            <w:r w:rsidR="00971D28">
              <w:t>38+ deputați</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EB6AF8">
            <w:pPr>
              <w:pStyle w:val="VOTINGTABLECELLAN"/>
            </w:pPr>
            <w:r>
              <w:t xml:space="preserve">  </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AB6CED">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358</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Pr="009F098C" w:rsidRDefault="00B47A2E">
            <w:pPr>
              <w:pStyle w:val="VOTINGTABLECELLAUTHOR"/>
            </w:pPr>
            <w:r>
              <w:t xml:space="preserve">S&amp;D, ALDE, </w:t>
            </w:r>
            <w:proofErr w:type="spellStart"/>
            <w:r>
              <w:t>Verts</w:t>
            </w:r>
            <w:proofErr w:type="spellEnd"/>
            <w:r>
              <w:t>/ALE,</w:t>
            </w:r>
            <w:r>
              <w:br/>
            </w:r>
            <w:r w:rsidR="00971D28">
              <w:t>38+ deputați</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EB6AF8">
            <w:pPr>
              <w:pStyle w:val="VOTINGTABLECELLAN"/>
            </w:pPr>
            <w:r>
              <w:t xml:space="preserve">  </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AB6CED">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359</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Pr="009F098C" w:rsidRDefault="00B47A2E">
            <w:pPr>
              <w:pStyle w:val="VOTINGTABLECELLAUTHOR"/>
            </w:pPr>
            <w:r>
              <w:t xml:space="preserve">S&amp;D, ALDE, </w:t>
            </w:r>
            <w:proofErr w:type="spellStart"/>
            <w:r>
              <w:t>Verts</w:t>
            </w:r>
            <w:proofErr w:type="spellEnd"/>
            <w:r>
              <w:t>/ALE,</w:t>
            </w:r>
            <w:r>
              <w:br/>
            </w:r>
            <w:r w:rsidR="00971D28">
              <w:t>38+ deputați</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EB6AF8">
            <w:pPr>
              <w:pStyle w:val="VOTINGTABLECELLAN"/>
            </w:pPr>
            <w:r>
              <w:t xml:space="preserve">  </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AB6CED">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360</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Pr="009F098C" w:rsidRDefault="00B47A2E">
            <w:pPr>
              <w:pStyle w:val="VOTINGTABLECELLAUTHOR"/>
            </w:pPr>
            <w:r>
              <w:t xml:space="preserve">S&amp;D, ALDE, </w:t>
            </w:r>
            <w:proofErr w:type="spellStart"/>
            <w:r>
              <w:t>Verts</w:t>
            </w:r>
            <w:proofErr w:type="spellEnd"/>
            <w:r>
              <w:t>/ALE,</w:t>
            </w:r>
            <w:r>
              <w:br/>
            </w:r>
            <w:r w:rsidR="00971D28">
              <w:t>38+ deputați</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EB6AF8">
            <w:pPr>
              <w:pStyle w:val="VOTINGTABLECELLAN"/>
            </w:pPr>
            <w:r>
              <w:t xml:space="preserve">  </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rsidP="00C438F0">
            <w:pPr>
              <w:pStyle w:val="VOTINGTABLECELLVOTE"/>
              <w:jc w:val="left"/>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AB6CED">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361</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Pr="009F098C" w:rsidRDefault="00B47A2E">
            <w:pPr>
              <w:pStyle w:val="VOTINGTABLECELLAUTHOR"/>
            </w:pPr>
            <w:r>
              <w:t xml:space="preserve">S&amp;D, ALDE, </w:t>
            </w:r>
            <w:proofErr w:type="spellStart"/>
            <w:r>
              <w:t>Verts</w:t>
            </w:r>
            <w:proofErr w:type="spellEnd"/>
            <w:r>
              <w:t>/ALE,</w:t>
            </w:r>
            <w:r>
              <w:br/>
            </w:r>
            <w:r w:rsidR="00971D28">
              <w:t>38+ deputați</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EB6AF8">
            <w:pPr>
              <w:pStyle w:val="VOTINGTABLECELLAN"/>
            </w:pPr>
            <w:r>
              <w:t xml:space="preserve">  </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AB6CED">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362</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Pr="009F098C" w:rsidRDefault="00B47A2E">
            <w:pPr>
              <w:pStyle w:val="VOTINGTABLECELLAUTHOR"/>
            </w:pPr>
            <w:r>
              <w:t xml:space="preserve">S&amp;D, ALDE, </w:t>
            </w:r>
            <w:proofErr w:type="spellStart"/>
            <w:r>
              <w:t>Verts</w:t>
            </w:r>
            <w:proofErr w:type="spellEnd"/>
            <w:r>
              <w:t>/ALE,</w:t>
            </w:r>
            <w:r>
              <w:br/>
            </w:r>
            <w:r w:rsidR="00971D28">
              <w:t>38+ deputați</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EB6AF8">
            <w:pPr>
              <w:pStyle w:val="VOTINGTABLECELLAN"/>
            </w:pPr>
            <w:r>
              <w:t xml:space="preserve">  </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AB6CED">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363</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Pr="009F098C" w:rsidRDefault="00B47A2E">
            <w:pPr>
              <w:pStyle w:val="VOTINGTABLECELLAUTHOR"/>
            </w:pPr>
            <w:r>
              <w:t xml:space="preserve">S&amp;D, ALDE, </w:t>
            </w:r>
            <w:proofErr w:type="spellStart"/>
            <w:r>
              <w:t>Verts</w:t>
            </w:r>
            <w:proofErr w:type="spellEnd"/>
            <w:r>
              <w:t>/ALE,</w:t>
            </w:r>
            <w:r>
              <w:br/>
            </w:r>
            <w:r w:rsidR="00971D28">
              <w:t>38+ deputați</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EB6AF8">
            <w:pPr>
              <w:pStyle w:val="VOTINGTABLECELLAN"/>
            </w:pPr>
            <w:r>
              <w:t xml:space="preserve">  </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AB6CED">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364</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Pr="009F098C" w:rsidRDefault="00B47A2E">
            <w:pPr>
              <w:pStyle w:val="VOTINGTABLECELLAUTHOR"/>
            </w:pPr>
            <w:r>
              <w:t xml:space="preserve">S&amp;D, ALDE, </w:t>
            </w:r>
            <w:proofErr w:type="spellStart"/>
            <w:r>
              <w:t>Verts</w:t>
            </w:r>
            <w:proofErr w:type="spellEnd"/>
            <w:r>
              <w:t>/ALE,</w:t>
            </w:r>
            <w:r>
              <w:br/>
            </w:r>
            <w:r w:rsidR="00971D28">
              <w:t>38+ deputați</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EB6AF8">
            <w:pPr>
              <w:pStyle w:val="VOTINGTABLECELLAN"/>
            </w:pPr>
            <w:r>
              <w:t xml:space="preserve">  </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AB6CED">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365</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Pr="009F098C" w:rsidRDefault="00B47A2E">
            <w:pPr>
              <w:pStyle w:val="VOTINGTABLECELLAUTHOR"/>
            </w:pPr>
            <w:r>
              <w:t xml:space="preserve">S&amp;D, ALDE, </w:t>
            </w:r>
            <w:proofErr w:type="spellStart"/>
            <w:r>
              <w:t>Verts</w:t>
            </w:r>
            <w:proofErr w:type="spellEnd"/>
            <w:r>
              <w:t>/ALE,</w:t>
            </w:r>
            <w:r>
              <w:br/>
            </w:r>
            <w:r w:rsidR="00971D28">
              <w:t>38+ deputați</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EB6AF8">
            <w:pPr>
              <w:pStyle w:val="VOTINGTABLECELLAN"/>
            </w:pPr>
            <w:r>
              <w:t xml:space="preserve">  </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AB6CED">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366</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Pr="009F098C" w:rsidRDefault="00B47A2E">
            <w:pPr>
              <w:pStyle w:val="VOTINGTABLECELLAUTHOR"/>
            </w:pPr>
            <w:r>
              <w:t xml:space="preserve">S&amp;D, ALDE, </w:t>
            </w:r>
            <w:proofErr w:type="spellStart"/>
            <w:r>
              <w:t>Verts</w:t>
            </w:r>
            <w:proofErr w:type="spellEnd"/>
            <w:r>
              <w:t>/ALE,</w:t>
            </w:r>
            <w:r>
              <w:br/>
            </w:r>
            <w:r w:rsidR="00971D28">
              <w:t>38+ deputați</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EB6AF8">
            <w:pPr>
              <w:pStyle w:val="VOTINGTABLECELLAN"/>
            </w:pPr>
            <w:r>
              <w:t xml:space="preserve">  </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AB6CED">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367</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Pr="009F098C" w:rsidRDefault="00B47A2E">
            <w:pPr>
              <w:pStyle w:val="VOTINGTABLECELLAUTHOR"/>
            </w:pPr>
            <w:r>
              <w:t xml:space="preserve">S&amp;D, ALDE, </w:t>
            </w:r>
            <w:proofErr w:type="spellStart"/>
            <w:r>
              <w:t>Verts</w:t>
            </w:r>
            <w:proofErr w:type="spellEnd"/>
            <w:r>
              <w:t>/ALE,</w:t>
            </w:r>
            <w:r>
              <w:br/>
            </w:r>
            <w:r w:rsidR="00971D28">
              <w:t>38+ deputați</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EB6AF8">
            <w:pPr>
              <w:pStyle w:val="VOTINGTABLECELLAN"/>
            </w:pPr>
            <w:r>
              <w:t xml:space="preserve">  </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AB6CED">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368</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Pr="009F098C" w:rsidRDefault="00B47A2E">
            <w:pPr>
              <w:pStyle w:val="VOTINGTABLECELLAUTHOR"/>
            </w:pPr>
            <w:r>
              <w:t xml:space="preserve">S&amp;D, ALDE, </w:t>
            </w:r>
            <w:proofErr w:type="spellStart"/>
            <w:r>
              <w:t>Verts</w:t>
            </w:r>
            <w:proofErr w:type="spellEnd"/>
            <w:r>
              <w:t>/ALE,</w:t>
            </w:r>
            <w:r>
              <w:br/>
            </w:r>
            <w:r w:rsidR="00971D28">
              <w:t>38+ deputați</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EB6AF8">
            <w:pPr>
              <w:pStyle w:val="VOTINGTABLECELLAN"/>
            </w:pPr>
            <w:r>
              <w:t xml:space="preserve">  </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AB6CED">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369</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Pr="009F098C" w:rsidRDefault="00B47A2E">
            <w:pPr>
              <w:pStyle w:val="VOTINGTABLECELLAUTHOR"/>
            </w:pPr>
            <w:r>
              <w:t xml:space="preserve">S&amp;D, ALDE, </w:t>
            </w:r>
            <w:proofErr w:type="spellStart"/>
            <w:r>
              <w:t>Verts</w:t>
            </w:r>
            <w:proofErr w:type="spellEnd"/>
            <w:r>
              <w:t>/ALE,</w:t>
            </w:r>
            <w:r>
              <w:br/>
            </w:r>
            <w:r w:rsidR="00971D28">
              <w:t>38+ deputați</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EB6AF8">
            <w:pPr>
              <w:pStyle w:val="VOTINGTABLECELLAN"/>
            </w:pPr>
            <w:r>
              <w:t xml:space="preserve">  </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AB6CED">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370</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Pr="009F098C" w:rsidRDefault="00B47A2E">
            <w:pPr>
              <w:pStyle w:val="VOTINGTABLECELLAUTHOR"/>
            </w:pPr>
            <w:r>
              <w:t xml:space="preserve">S&amp;D, ALDE, </w:t>
            </w:r>
            <w:proofErr w:type="spellStart"/>
            <w:r>
              <w:t>Verts</w:t>
            </w:r>
            <w:proofErr w:type="spellEnd"/>
            <w:r>
              <w:t>/ALE,</w:t>
            </w:r>
            <w:r>
              <w:br/>
            </w:r>
            <w:r w:rsidR="00971D28">
              <w:t>38+ deputați</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EB6AF8">
            <w:pPr>
              <w:pStyle w:val="VOTINGTABLECELLAN"/>
            </w:pPr>
            <w:r>
              <w:t xml:space="preserve">  </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AB6CED">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371</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Pr="009F098C" w:rsidRDefault="00B47A2E">
            <w:pPr>
              <w:pStyle w:val="VOTINGTABLECELLAUTHOR"/>
            </w:pPr>
            <w:r>
              <w:t xml:space="preserve">S&amp;D, ALDE, </w:t>
            </w:r>
            <w:proofErr w:type="spellStart"/>
            <w:r>
              <w:t>Verts</w:t>
            </w:r>
            <w:proofErr w:type="spellEnd"/>
            <w:r>
              <w:t>/ALE,</w:t>
            </w:r>
            <w:r>
              <w:br/>
            </w:r>
            <w:r w:rsidR="00971D28">
              <w:t>38+ deputați</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EB6AF8">
            <w:pPr>
              <w:pStyle w:val="VOTINGTABLECELLAN"/>
            </w:pPr>
            <w:r>
              <w:t xml:space="preserve">  </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AB6CED">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372</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Pr="009F098C" w:rsidRDefault="00B47A2E">
            <w:pPr>
              <w:pStyle w:val="VOTINGTABLECELLAUTHOR"/>
            </w:pPr>
            <w:r>
              <w:t xml:space="preserve">S&amp;D, ALDE, </w:t>
            </w:r>
            <w:proofErr w:type="spellStart"/>
            <w:r>
              <w:t>Verts</w:t>
            </w:r>
            <w:proofErr w:type="spellEnd"/>
            <w:r>
              <w:t>/ALE,</w:t>
            </w:r>
            <w:r>
              <w:br/>
            </w:r>
            <w:r w:rsidR="00971D28">
              <w:t>38+ deputați</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EB6AF8">
            <w:pPr>
              <w:pStyle w:val="VOTINGTABLECELLAN"/>
            </w:pPr>
            <w:r>
              <w:t xml:space="preserve">  </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AB6CED">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373</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Pr="009F098C" w:rsidRDefault="00B47A2E">
            <w:pPr>
              <w:pStyle w:val="VOTINGTABLECELLAUTHOR"/>
            </w:pPr>
            <w:r>
              <w:t xml:space="preserve">S&amp;D, ALDE, </w:t>
            </w:r>
            <w:proofErr w:type="spellStart"/>
            <w:r>
              <w:t>Verts</w:t>
            </w:r>
            <w:proofErr w:type="spellEnd"/>
            <w:r>
              <w:t>/ALE,</w:t>
            </w:r>
            <w:r>
              <w:br/>
            </w:r>
            <w:r w:rsidR="00971D28">
              <w:t>38+ deputați</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EB6AF8">
            <w:pPr>
              <w:pStyle w:val="VOTINGTABLECELLAN"/>
            </w:pPr>
            <w:r>
              <w:t xml:space="preserve">  </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AB6CED">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374</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Pr="009F098C" w:rsidRDefault="00B47A2E">
            <w:pPr>
              <w:pStyle w:val="VOTINGTABLECELLAUTHOR"/>
            </w:pPr>
            <w:r>
              <w:t xml:space="preserve">S&amp;D, ALDE, </w:t>
            </w:r>
            <w:proofErr w:type="spellStart"/>
            <w:r>
              <w:t>Verts</w:t>
            </w:r>
            <w:proofErr w:type="spellEnd"/>
            <w:r>
              <w:t>/ALE,</w:t>
            </w:r>
            <w:r>
              <w:br/>
            </w:r>
            <w:r w:rsidR="00971D28">
              <w:t>38+ deputați</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EB6AF8">
            <w:pPr>
              <w:pStyle w:val="VOTINGTABLECELLAN"/>
            </w:pPr>
            <w:r>
              <w:t xml:space="preserve">  </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AB6CED">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375</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Pr="009F098C" w:rsidRDefault="00B47A2E">
            <w:pPr>
              <w:pStyle w:val="VOTINGTABLECELLAUTHOR"/>
            </w:pPr>
            <w:r>
              <w:t xml:space="preserve">S&amp;D, ALDE, </w:t>
            </w:r>
            <w:proofErr w:type="spellStart"/>
            <w:r>
              <w:t>Verts</w:t>
            </w:r>
            <w:proofErr w:type="spellEnd"/>
            <w:r>
              <w:t>/ALE,</w:t>
            </w:r>
            <w:r>
              <w:br/>
            </w:r>
            <w:r w:rsidR="00971D28">
              <w:t>38+ deputați</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EB6AF8">
            <w:pPr>
              <w:pStyle w:val="VOTINGTABLECELLAN"/>
            </w:pPr>
            <w:r>
              <w:t xml:space="preserve">  </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AB6CED">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376</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Pr="009F098C" w:rsidRDefault="00B47A2E">
            <w:pPr>
              <w:pStyle w:val="VOTINGTABLECELLAUTHOR"/>
            </w:pPr>
            <w:r>
              <w:t xml:space="preserve">S&amp;D, ALDE, </w:t>
            </w:r>
            <w:proofErr w:type="spellStart"/>
            <w:r>
              <w:t>Verts</w:t>
            </w:r>
            <w:proofErr w:type="spellEnd"/>
            <w:r>
              <w:t>/ALE,</w:t>
            </w:r>
            <w:r>
              <w:br/>
            </w:r>
            <w:r w:rsidR="00971D28">
              <w:t>38+ deputați</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EB6AF8">
            <w:pPr>
              <w:pStyle w:val="VOTINGTABLECELLAN"/>
            </w:pPr>
            <w:r>
              <w:t xml:space="preserve">  </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AB6CED">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377</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Pr="009F098C" w:rsidRDefault="00B47A2E">
            <w:pPr>
              <w:pStyle w:val="VOTINGTABLECELLAUTHOR"/>
            </w:pPr>
            <w:r>
              <w:t xml:space="preserve">S&amp;D, ALDE, </w:t>
            </w:r>
            <w:proofErr w:type="spellStart"/>
            <w:r>
              <w:t>Verts</w:t>
            </w:r>
            <w:proofErr w:type="spellEnd"/>
            <w:r>
              <w:t>/ALE,</w:t>
            </w:r>
            <w:r>
              <w:br/>
            </w:r>
            <w:r w:rsidR="00971D28">
              <w:t>38+ deputați</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EB6AF8">
            <w:pPr>
              <w:pStyle w:val="VOTINGTABLECELLAN"/>
            </w:pPr>
            <w:r>
              <w:t xml:space="preserve">  </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AB6CED">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378</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Pr="009F098C" w:rsidRDefault="00B47A2E">
            <w:pPr>
              <w:pStyle w:val="VOTINGTABLECELLAUTHOR"/>
            </w:pPr>
            <w:r>
              <w:t xml:space="preserve">S&amp;D, ALDE, </w:t>
            </w:r>
            <w:proofErr w:type="spellStart"/>
            <w:r>
              <w:t>Verts</w:t>
            </w:r>
            <w:proofErr w:type="spellEnd"/>
            <w:r>
              <w:t>/ALE,</w:t>
            </w:r>
            <w:r>
              <w:br/>
            </w:r>
            <w:r w:rsidR="00971D28">
              <w:t>38+ deputați</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EB6AF8">
            <w:pPr>
              <w:pStyle w:val="VOTINGTABLECELLAN"/>
            </w:pPr>
            <w:r>
              <w:t xml:space="preserve">  </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AB6CED">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380</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Pr="009F098C" w:rsidRDefault="00B47A2E">
            <w:pPr>
              <w:pStyle w:val="VOTINGTABLECELLAUTHOR"/>
            </w:pPr>
            <w:r>
              <w:t xml:space="preserve">S&amp;D, ALDE, </w:t>
            </w:r>
            <w:proofErr w:type="spellStart"/>
            <w:r>
              <w:t>Verts</w:t>
            </w:r>
            <w:proofErr w:type="spellEnd"/>
            <w:r>
              <w:t>/ALE,</w:t>
            </w:r>
            <w:r>
              <w:br/>
            </w:r>
            <w:r w:rsidR="00971D28">
              <w:t>38+ deputați</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EB6AF8">
            <w:pPr>
              <w:pStyle w:val="VOTINGTABLECELLAN"/>
            </w:pPr>
            <w:r>
              <w:t xml:space="preserve">  </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AB6CED">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381</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Pr="009F098C" w:rsidRDefault="00B47A2E">
            <w:pPr>
              <w:pStyle w:val="VOTINGTABLECELLAUTHOR"/>
            </w:pPr>
            <w:r>
              <w:t xml:space="preserve">S&amp;D, ALDE, </w:t>
            </w:r>
            <w:proofErr w:type="spellStart"/>
            <w:r>
              <w:t>Verts</w:t>
            </w:r>
            <w:proofErr w:type="spellEnd"/>
            <w:r>
              <w:t>/ALE,</w:t>
            </w:r>
            <w:r>
              <w:br/>
            </w:r>
            <w:r w:rsidR="00971D28">
              <w:t>38+ deputați</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EB6AF8">
            <w:pPr>
              <w:pStyle w:val="VOTINGTABLECELLAN"/>
            </w:pPr>
            <w:r>
              <w:t xml:space="preserve">  </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AB6CED">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385</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Pr="009F098C" w:rsidRDefault="00B47A2E">
            <w:pPr>
              <w:pStyle w:val="VOTINGTABLECELLAUTHOR"/>
            </w:pPr>
            <w:r>
              <w:t xml:space="preserve">S&amp;D, ALDE, </w:t>
            </w:r>
            <w:proofErr w:type="spellStart"/>
            <w:r>
              <w:t>Verts</w:t>
            </w:r>
            <w:proofErr w:type="spellEnd"/>
            <w:r>
              <w:t>/ALE,</w:t>
            </w:r>
            <w:r>
              <w:br/>
            </w:r>
            <w:r w:rsidR="00971D28">
              <w:t>38+ deputați</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EB6AF8">
            <w:pPr>
              <w:pStyle w:val="VOTINGTABLECELLAN"/>
            </w:pPr>
            <w:r>
              <w:t xml:space="preserve">  </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AB6CED">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386</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Pr="009F098C" w:rsidRDefault="00B47A2E">
            <w:pPr>
              <w:pStyle w:val="VOTINGTABLECELLAUTHOR"/>
            </w:pPr>
            <w:r>
              <w:t xml:space="preserve">S&amp;D, ALDE, </w:t>
            </w:r>
            <w:proofErr w:type="spellStart"/>
            <w:r>
              <w:t>Verts</w:t>
            </w:r>
            <w:proofErr w:type="spellEnd"/>
            <w:r>
              <w:t>/ALE,</w:t>
            </w:r>
            <w:r>
              <w:br/>
            </w:r>
            <w:r w:rsidR="00971D28">
              <w:t>38+ deputați</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EB6AF8">
            <w:pPr>
              <w:pStyle w:val="VOTINGTABLECELLAN"/>
            </w:pPr>
            <w:r>
              <w:t xml:space="preserve">  </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C438F0" w:rsidP="00C438F0">
            <w:pPr>
              <w:pStyle w:val="VOTINGTABLECELLVOTE"/>
              <w:jc w:val="left"/>
            </w:pPr>
            <w:r>
              <w:t xml:space="preserve"> </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AB6CED">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387</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Pr="009F098C" w:rsidRDefault="00B47A2E">
            <w:pPr>
              <w:pStyle w:val="VOTINGTABLECELLAUTHOR"/>
            </w:pPr>
            <w:r>
              <w:t xml:space="preserve">S&amp;D, ALDE, </w:t>
            </w:r>
            <w:proofErr w:type="spellStart"/>
            <w:r>
              <w:t>Verts</w:t>
            </w:r>
            <w:proofErr w:type="spellEnd"/>
            <w:r>
              <w:t>/ALE,</w:t>
            </w:r>
            <w:r>
              <w:br/>
            </w:r>
            <w:r w:rsidR="00971D28">
              <w:t>38+ deputați</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EB6AF8">
            <w:pPr>
              <w:pStyle w:val="VOTINGTABLECELLAN"/>
            </w:pPr>
            <w:r>
              <w:t xml:space="preserve">  </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AB6CED">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388</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Pr="009F098C" w:rsidRDefault="00B47A2E">
            <w:pPr>
              <w:pStyle w:val="VOTINGTABLECELLAUTHOR"/>
            </w:pPr>
            <w:r>
              <w:t xml:space="preserve">S&amp;D, ALDE, </w:t>
            </w:r>
            <w:proofErr w:type="spellStart"/>
            <w:r>
              <w:t>Verts</w:t>
            </w:r>
            <w:proofErr w:type="spellEnd"/>
            <w:r>
              <w:t>/ALE,</w:t>
            </w:r>
            <w:r>
              <w:br/>
            </w:r>
            <w:r w:rsidR="00971D28">
              <w:t>38+ deputați</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EB6AF8">
            <w:pPr>
              <w:pStyle w:val="VOTINGTABLECELLAN"/>
            </w:pPr>
            <w:r>
              <w:t xml:space="preserve">  </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AB6CED">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389</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Pr="009F098C" w:rsidRDefault="00B47A2E">
            <w:pPr>
              <w:pStyle w:val="VOTINGTABLECELLAUTHOR"/>
            </w:pPr>
            <w:r>
              <w:t xml:space="preserve">S&amp;D, ALDE, </w:t>
            </w:r>
            <w:proofErr w:type="spellStart"/>
            <w:r>
              <w:t>Verts</w:t>
            </w:r>
            <w:proofErr w:type="spellEnd"/>
            <w:r>
              <w:t>/ALE,</w:t>
            </w:r>
            <w:r>
              <w:br/>
            </w:r>
            <w:r w:rsidR="00971D28">
              <w:t>38+ deputați</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EB6AF8">
            <w:pPr>
              <w:pStyle w:val="VOTINGTABLECELLAN"/>
            </w:pPr>
            <w:r>
              <w:t xml:space="preserve">  </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AB6CED">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390</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Pr="009F098C" w:rsidRDefault="00B47A2E">
            <w:pPr>
              <w:pStyle w:val="VOTINGTABLECELLAUTHOR"/>
            </w:pPr>
            <w:r>
              <w:t xml:space="preserve">S&amp;D, ALDE, </w:t>
            </w:r>
            <w:proofErr w:type="spellStart"/>
            <w:r>
              <w:t>Verts</w:t>
            </w:r>
            <w:proofErr w:type="spellEnd"/>
            <w:r>
              <w:t>/ALE,</w:t>
            </w:r>
            <w:r>
              <w:br/>
            </w:r>
            <w:r w:rsidR="00971D28">
              <w:t>38+ deputați</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EB6AF8">
            <w:pPr>
              <w:pStyle w:val="VOTINGTABLECELLAN"/>
            </w:pPr>
            <w:r>
              <w:t xml:space="preserve">  </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AB6CED">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391</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Pr="009F098C" w:rsidRDefault="00B47A2E">
            <w:pPr>
              <w:pStyle w:val="VOTINGTABLECELLAUTHOR"/>
            </w:pPr>
            <w:r>
              <w:t xml:space="preserve">S&amp;D, ALDE, </w:t>
            </w:r>
            <w:proofErr w:type="spellStart"/>
            <w:r>
              <w:t>Verts</w:t>
            </w:r>
            <w:proofErr w:type="spellEnd"/>
            <w:r>
              <w:t>/ALE,</w:t>
            </w:r>
            <w:r>
              <w:br/>
            </w:r>
            <w:r w:rsidR="00971D28">
              <w:t>38+ deputați</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EB6AF8">
            <w:pPr>
              <w:pStyle w:val="VOTINGTABLECELLAN"/>
            </w:pPr>
            <w:r>
              <w:t xml:space="preserve">  </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AB6CED">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392</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Pr="009F098C" w:rsidRDefault="00B47A2E">
            <w:pPr>
              <w:pStyle w:val="VOTINGTABLECELLAUTHOR"/>
            </w:pPr>
            <w:r>
              <w:t xml:space="preserve">S&amp;D, ALDE, </w:t>
            </w:r>
            <w:proofErr w:type="spellStart"/>
            <w:r>
              <w:t>Verts</w:t>
            </w:r>
            <w:proofErr w:type="spellEnd"/>
            <w:r>
              <w:t>/ALE,</w:t>
            </w:r>
            <w:r>
              <w:br/>
            </w:r>
            <w:r w:rsidR="00971D28">
              <w:t>38+ deputați</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EB6AF8">
            <w:pPr>
              <w:pStyle w:val="VOTINGTABLECELLAN"/>
            </w:pPr>
            <w:r>
              <w:t xml:space="preserve">  </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AB6CED">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393</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Pr="009F098C" w:rsidRDefault="00B47A2E">
            <w:pPr>
              <w:pStyle w:val="VOTINGTABLECELLAUTHOR"/>
            </w:pPr>
            <w:r>
              <w:t xml:space="preserve">S&amp;D, ALDE, </w:t>
            </w:r>
            <w:proofErr w:type="spellStart"/>
            <w:r>
              <w:t>Verts</w:t>
            </w:r>
            <w:proofErr w:type="spellEnd"/>
            <w:r>
              <w:t>/ALE,</w:t>
            </w:r>
            <w:r>
              <w:br/>
            </w:r>
            <w:r w:rsidR="00971D28">
              <w:t>38+ deputați</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EB6AF8">
            <w:pPr>
              <w:pStyle w:val="VOTINGTABLECELLAN"/>
            </w:pPr>
            <w:r>
              <w:t xml:space="preserve">  </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AB6CED">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394</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Pr="009F098C" w:rsidRDefault="00B47A2E">
            <w:pPr>
              <w:pStyle w:val="VOTINGTABLECELLAUTHOR"/>
            </w:pPr>
            <w:r>
              <w:t xml:space="preserve">S&amp;D, ALDE, </w:t>
            </w:r>
            <w:proofErr w:type="spellStart"/>
            <w:r>
              <w:t>Verts</w:t>
            </w:r>
            <w:proofErr w:type="spellEnd"/>
            <w:r>
              <w:t>/ALE,</w:t>
            </w:r>
            <w:r>
              <w:br/>
            </w:r>
            <w:r w:rsidR="00971D28">
              <w:t>38+ deputați</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EB6AF8">
            <w:pPr>
              <w:pStyle w:val="VOTINGTABLECELLAN"/>
            </w:pPr>
            <w:r>
              <w:t xml:space="preserve">  </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AB6CED">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395</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Pr="009F098C" w:rsidRDefault="00B47A2E">
            <w:pPr>
              <w:pStyle w:val="VOTINGTABLECELLAUTHOR"/>
            </w:pPr>
            <w:r>
              <w:t xml:space="preserve">S&amp;D, ALDE, </w:t>
            </w:r>
            <w:proofErr w:type="spellStart"/>
            <w:r>
              <w:t>Verts</w:t>
            </w:r>
            <w:proofErr w:type="spellEnd"/>
            <w:r>
              <w:t>/ALE,</w:t>
            </w:r>
            <w:r>
              <w:br/>
            </w:r>
            <w:r w:rsidR="00971D28">
              <w:t>38+ deputați</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EB6AF8">
            <w:pPr>
              <w:pStyle w:val="VOTINGTABLECELLAN"/>
            </w:pPr>
            <w:r>
              <w:t xml:space="preserve">  </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AB6CED">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396</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Pr="009F098C" w:rsidRDefault="00B47A2E">
            <w:pPr>
              <w:pStyle w:val="VOTINGTABLECELLAUTHOR"/>
            </w:pPr>
            <w:r>
              <w:t xml:space="preserve">S&amp;D, ALDE, </w:t>
            </w:r>
            <w:proofErr w:type="spellStart"/>
            <w:r>
              <w:t>Verts</w:t>
            </w:r>
            <w:proofErr w:type="spellEnd"/>
            <w:r>
              <w:t>/ALE,</w:t>
            </w:r>
            <w:r>
              <w:br/>
            </w:r>
            <w:r w:rsidR="00971D28">
              <w:t>38+ deputați</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EB6AF8">
            <w:pPr>
              <w:pStyle w:val="VOTINGTABLECELLAN"/>
            </w:pPr>
            <w:r>
              <w:t xml:space="preserve">  </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AB6CED">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397</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Pr="009F098C" w:rsidRDefault="00B47A2E">
            <w:pPr>
              <w:pStyle w:val="VOTINGTABLECELLAUTHOR"/>
            </w:pPr>
            <w:r>
              <w:t xml:space="preserve">S&amp;D, ALDE, </w:t>
            </w:r>
            <w:proofErr w:type="spellStart"/>
            <w:r>
              <w:t>Verts</w:t>
            </w:r>
            <w:proofErr w:type="spellEnd"/>
            <w:r>
              <w:t>/ALE,</w:t>
            </w:r>
            <w:r>
              <w:br/>
            </w:r>
            <w:r w:rsidR="00971D28">
              <w:t>38+ deputați</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EB6AF8">
            <w:pPr>
              <w:pStyle w:val="VOTINGTABLECELLAN"/>
            </w:pPr>
            <w:r>
              <w:t xml:space="preserve">  </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AB6CED">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398</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Pr="009F098C" w:rsidRDefault="00B47A2E">
            <w:pPr>
              <w:pStyle w:val="VOTINGTABLECELLAUTHOR"/>
            </w:pPr>
            <w:r>
              <w:t xml:space="preserve">S&amp;D, ALDE, </w:t>
            </w:r>
            <w:proofErr w:type="spellStart"/>
            <w:r>
              <w:t>Verts</w:t>
            </w:r>
            <w:proofErr w:type="spellEnd"/>
            <w:r>
              <w:t>/ALE,</w:t>
            </w:r>
            <w:r>
              <w:br/>
            </w:r>
            <w:r w:rsidR="00971D28">
              <w:t>38+ deputați</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EB6AF8">
            <w:pPr>
              <w:pStyle w:val="VOTINGTABLECELLAN"/>
            </w:pPr>
            <w:r>
              <w:t xml:space="preserve">  </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AB6CED">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399</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Pr="009F098C" w:rsidRDefault="00B47A2E">
            <w:pPr>
              <w:pStyle w:val="VOTINGTABLECELLAUTHOR"/>
            </w:pPr>
            <w:r>
              <w:t xml:space="preserve">S&amp;D, ALDE, </w:t>
            </w:r>
            <w:proofErr w:type="spellStart"/>
            <w:r>
              <w:t>Verts</w:t>
            </w:r>
            <w:proofErr w:type="spellEnd"/>
            <w:r>
              <w:t>/ALE,</w:t>
            </w:r>
            <w:r>
              <w:br/>
            </w:r>
            <w:r w:rsidR="00971D28">
              <w:t>38+ deputați</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EB6AF8">
            <w:pPr>
              <w:pStyle w:val="VOTINGTABLECELLAN"/>
            </w:pPr>
            <w:r>
              <w:t xml:space="preserve">  </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AB6CED">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400</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Pr="009F098C" w:rsidRDefault="00B47A2E">
            <w:pPr>
              <w:pStyle w:val="VOTINGTABLECELLAUTHOR"/>
            </w:pPr>
            <w:r>
              <w:t xml:space="preserve">S&amp;D, ALDE, </w:t>
            </w:r>
            <w:proofErr w:type="spellStart"/>
            <w:r>
              <w:t>Verts</w:t>
            </w:r>
            <w:proofErr w:type="spellEnd"/>
            <w:r>
              <w:t>/ALE,</w:t>
            </w:r>
            <w:r>
              <w:br/>
            </w:r>
            <w:r w:rsidR="00971D28">
              <w:t>38+ deputați</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EB6AF8">
            <w:pPr>
              <w:pStyle w:val="VOTINGTABLECELLAN"/>
            </w:pPr>
            <w:r>
              <w:t xml:space="preserve">  </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AB6CED">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401</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Pr="009F098C" w:rsidRDefault="00B47A2E">
            <w:pPr>
              <w:pStyle w:val="VOTINGTABLECELLAUTHOR"/>
            </w:pPr>
            <w:r>
              <w:t xml:space="preserve">S&amp;D, ALDE, </w:t>
            </w:r>
            <w:proofErr w:type="spellStart"/>
            <w:r>
              <w:t>Verts</w:t>
            </w:r>
            <w:proofErr w:type="spellEnd"/>
            <w:r>
              <w:t>/ALE,</w:t>
            </w:r>
            <w:r>
              <w:br/>
            </w:r>
            <w:r w:rsidR="00971D28">
              <w:t>38+ deputați</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EB6AF8">
            <w:pPr>
              <w:pStyle w:val="VOTINGTABLECELLAN"/>
            </w:pPr>
            <w:r>
              <w:t xml:space="preserve">  </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AB6CED">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402</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Pr="009F098C" w:rsidRDefault="00B47A2E">
            <w:pPr>
              <w:pStyle w:val="VOTINGTABLECELLAUTHOR"/>
            </w:pPr>
            <w:r>
              <w:t xml:space="preserve">S&amp;D, ALDE, </w:t>
            </w:r>
            <w:proofErr w:type="spellStart"/>
            <w:r>
              <w:t>Verts</w:t>
            </w:r>
            <w:proofErr w:type="spellEnd"/>
            <w:r>
              <w:t>/ALE,</w:t>
            </w:r>
            <w:r>
              <w:br/>
            </w:r>
            <w:r w:rsidR="00971D28">
              <w:t>38+ deputați</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EB6AF8">
            <w:pPr>
              <w:pStyle w:val="VOTINGTABLECELLAN"/>
            </w:pPr>
            <w:r>
              <w:t xml:space="preserve">  </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AB6CED">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403</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Pr="009F098C" w:rsidRDefault="00B47A2E">
            <w:pPr>
              <w:pStyle w:val="VOTINGTABLECELLAUTHOR"/>
            </w:pPr>
            <w:r>
              <w:t xml:space="preserve">S&amp;D, ALDE, </w:t>
            </w:r>
            <w:proofErr w:type="spellStart"/>
            <w:r>
              <w:t>Verts</w:t>
            </w:r>
            <w:proofErr w:type="spellEnd"/>
            <w:r>
              <w:t>/ALE,</w:t>
            </w:r>
            <w:r>
              <w:br/>
            </w:r>
            <w:r w:rsidR="00971D28">
              <w:t>38+ deputați</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EB6AF8">
            <w:pPr>
              <w:pStyle w:val="VOTINGTABLECELLAN"/>
            </w:pPr>
            <w:r>
              <w:t xml:space="preserve">  </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AB6CED">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404</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Pr="009F098C" w:rsidRDefault="00B47A2E">
            <w:pPr>
              <w:pStyle w:val="VOTINGTABLECELLAUTHOR"/>
            </w:pPr>
            <w:r>
              <w:t xml:space="preserve">S&amp;D, ALDE, </w:t>
            </w:r>
            <w:proofErr w:type="spellStart"/>
            <w:r>
              <w:t>Verts</w:t>
            </w:r>
            <w:proofErr w:type="spellEnd"/>
            <w:r>
              <w:t>/ALE,</w:t>
            </w:r>
            <w:r>
              <w:br/>
            </w:r>
            <w:r w:rsidR="00971D28">
              <w:t>38+ deputați</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EB6AF8">
            <w:pPr>
              <w:pStyle w:val="VOTINGTABLECELLAN"/>
            </w:pPr>
            <w:r>
              <w:t xml:space="preserve">  </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AB6CED">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405</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Pr="009F098C" w:rsidRDefault="00B47A2E">
            <w:pPr>
              <w:pStyle w:val="VOTINGTABLECELLAUTHOR"/>
            </w:pPr>
            <w:r>
              <w:t xml:space="preserve">S&amp;D, ALDE, </w:t>
            </w:r>
            <w:proofErr w:type="spellStart"/>
            <w:r>
              <w:t>Verts</w:t>
            </w:r>
            <w:proofErr w:type="spellEnd"/>
            <w:r>
              <w:t>/ALE,</w:t>
            </w:r>
            <w:r>
              <w:br/>
            </w:r>
            <w:r w:rsidR="00971D28">
              <w:t>38+ deputați</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EB6AF8">
            <w:pPr>
              <w:pStyle w:val="VOTINGTABLECELLAN"/>
            </w:pPr>
            <w:r>
              <w:t xml:space="preserve">  </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AB6CED">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406</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Pr="009F098C" w:rsidRDefault="00B47A2E">
            <w:pPr>
              <w:pStyle w:val="VOTINGTABLECELLAUTHOR"/>
            </w:pPr>
            <w:r>
              <w:t xml:space="preserve">S&amp;D, ALDE, </w:t>
            </w:r>
            <w:proofErr w:type="spellStart"/>
            <w:r>
              <w:t>Verts</w:t>
            </w:r>
            <w:proofErr w:type="spellEnd"/>
            <w:r>
              <w:t>/ALE,</w:t>
            </w:r>
            <w:r>
              <w:br/>
            </w:r>
            <w:r w:rsidR="00971D28">
              <w:t>38+ deputați</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EB6AF8">
            <w:pPr>
              <w:pStyle w:val="VOTINGTABLECELLAN"/>
            </w:pPr>
            <w:r>
              <w:t xml:space="preserve">  </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AB6CED">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407</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Pr="009F098C" w:rsidRDefault="00B47A2E">
            <w:pPr>
              <w:pStyle w:val="VOTINGTABLECELLAUTHOR"/>
            </w:pPr>
            <w:r>
              <w:t xml:space="preserve">S&amp;D, ALDE, </w:t>
            </w:r>
            <w:proofErr w:type="spellStart"/>
            <w:r>
              <w:t>Verts</w:t>
            </w:r>
            <w:proofErr w:type="spellEnd"/>
            <w:r>
              <w:t>/ALE,</w:t>
            </w:r>
            <w:r>
              <w:br/>
            </w:r>
            <w:r w:rsidR="00971D28">
              <w:t>38+ deputați</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EB6AF8">
            <w:pPr>
              <w:pStyle w:val="VOTINGTABLECELLAN"/>
            </w:pPr>
            <w:r>
              <w:t xml:space="preserve">  </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AB6CED">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408</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Pr="009F098C" w:rsidRDefault="00B47A2E">
            <w:pPr>
              <w:pStyle w:val="VOTINGTABLECELLAUTHOR"/>
            </w:pPr>
            <w:r>
              <w:t xml:space="preserve">S&amp;D, ALDE, </w:t>
            </w:r>
            <w:proofErr w:type="spellStart"/>
            <w:r>
              <w:t>Verts</w:t>
            </w:r>
            <w:proofErr w:type="spellEnd"/>
            <w:r>
              <w:t>/ALE,</w:t>
            </w:r>
            <w:r>
              <w:br/>
            </w:r>
            <w:r w:rsidR="00971D28">
              <w:t>38+ deputați</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EB6AF8">
            <w:pPr>
              <w:pStyle w:val="VOTINGTABLECELLAN"/>
            </w:pPr>
            <w:r>
              <w:t xml:space="preserve">  </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AB6CED">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409</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Pr="009F098C" w:rsidRDefault="00B47A2E">
            <w:pPr>
              <w:pStyle w:val="VOTINGTABLECELLAUTHOR"/>
            </w:pPr>
            <w:r>
              <w:t xml:space="preserve">S&amp;D, ALDE, </w:t>
            </w:r>
            <w:proofErr w:type="spellStart"/>
            <w:r>
              <w:t>Verts</w:t>
            </w:r>
            <w:proofErr w:type="spellEnd"/>
            <w:r>
              <w:t>/ALE,</w:t>
            </w:r>
            <w:r>
              <w:br/>
            </w:r>
            <w:r w:rsidR="00971D28">
              <w:t>38+ deputați</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EB6AF8">
            <w:pPr>
              <w:pStyle w:val="VOTINGTABLECELLAN"/>
            </w:pPr>
            <w:r>
              <w:t xml:space="preserve">  </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AB6CED">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410</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Pr="009F098C" w:rsidRDefault="00B47A2E">
            <w:pPr>
              <w:pStyle w:val="VOTINGTABLECELLAUTHOR"/>
            </w:pPr>
            <w:r>
              <w:t xml:space="preserve">S&amp;D, ALDE, </w:t>
            </w:r>
            <w:proofErr w:type="spellStart"/>
            <w:r>
              <w:t>Verts</w:t>
            </w:r>
            <w:proofErr w:type="spellEnd"/>
            <w:r>
              <w:t>/ALE,</w:t>
            </w:r>
            <w:r>
              <w:br/>
            </w:r>
            <w:r w:rsidR="00971D28">
              <w:t>38+ deputați</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EB6AF8">
            <w:pPr>
              <w:pStyle w:val="VOTINGTABLECELLAN"/>
            </w:pPr>
            <w:r>
              <w:t xml:space="preserve">  </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AB6CED">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411</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Pr="009F098C" w:rsidRDefault="00B47A2E">
            <w:pPr>
              <w:pStyle w:val="VOTINGTABLECELLAUTHOR"/>
            </w:pPr>
            <w:r>
              <w:t xml:space="preserve">S&amp;D, ALDE, </w:t>
            </w:r>
            <w:proofErr w:type="spellStart"/>
            <w:r>
              <w:t>Verts</w:t>
            </w:r>
            <w:proofErr w:type="spellEnd"/>
            <w:r>
              <w:t>/ALE,</w:t>
            </w:r>
            <w:r>
              <w:br/>
            </w:r>
            <w:r w:rsidR="00971D28">
              <w:t>38+ deputați</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EB6AF8">
            <w:pPr>
              <w:pStyle w:val="VOTINGTABLECELLAN"/>
            </w:pPr>
            <w:r>
              <w:t xml:space="preserve">  </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AB6CED">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412</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Pr="009F098C" w:rsidRDefault="00B47A2E">
            <w:pPr>
              <w:pStyle w:val="VOTINGTABLECELLAUTHOR"/>
            </w:pPr>
            <w:r>
              <w:t xml:space="preserve">S&amp;D, ALDE, </w:t>
            </w:r>
            <w:proofErr w:type="spellStart"/>
            <w:r>
              <w:t>Verts</w:t>
            </w:r>
            <w:proofErr w:type="spellEnd"/>
            <w:r>
              <w:t>/ALE,</w:t>
            </w:r>
            <w:r>
              <w:br/>
            </w:r>
            <w:r w:rsidR="00971D28">
              <w:t>38+ deputați</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EB6AF8">
            <w:pPr>
              <w:pStyle w:val="VOTINGTABLECELLAN"/>
            </w:pPr>
            <w:r>
              <w:t xml:space="preserve">  </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AB6CED">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413</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Pr="009F098C" w:rsidRDefault="00B47A2E">
            <w:pPr>
              <w:pStyle w:val="VOTINGTABLECELLAUTHOR"/>
            </w:pPr>
            <w:r>
              <w:t xml:space="preserve">S&amp;D, ALDE, </w:t>
            </w:r>
            <w:proofErr w:type="spellStart"/>
            <w:r>
              <w:t>Verts</w:t>
            </w:r>
            <w:proofErr w:type="spellEnd"/>
            <w:r>
              <w:t>/ALE,</w:t>
            </w:r>
            <w:r>
              <w:br/>
            </w:r>
            <w:r w:rsidR="00971D28">
              <w:t>38+ deputați</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EB6AF8">
            <w:pPr>
              <w:pStyle w:val="VOTINGTABLECELLAN"/>
            </w:pPr>
            <w:r>
              <w:t xml:space="preserve">  </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AB6CED">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414</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Pr="009F098C" w:rsidRDefault="00B47A2E">
            <w:pPr>
              <w:pStyle w:val="VOTINGTABLECELLAUTHOR"/>
            </w:pPr>
            <w:r>
              <w:t xml:space="preserve">S&amp;D, ALDE, </w:t>
            </w:r>
            <w:proofErr w:type="spellStart"/>
            <w:r>
              <w:t>Verts</w:t>
            </w:r>
            <w:proofErr w:type="spellEnd"/>
            <w:r>
              <w:t>/ALE,</w:t>
            </w:r>
            <w:r>
              <w:br/>
            </w:r>
            <w:r w:rsidR="00971D28">
              <w:t>38+ deputați</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EB6AF8">
            <w:pPr>
              <w:pStyle w:val="VOTINGTABLECELLAN"/>
            </w:pPr>
            <w:r>
              <w:t xml:space="preserve">  </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AB6CED">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415</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Pr="009F098C" w:rsidRDefault="00B47A2E">
            <w:pPr>
              <w:pStyle w:val="VOTINGTABLECELLAUTHOR"/>
            </w:pPr>
            <w:r>
              <w:t xml:space="preserve">S&amp;D, ALDE, </w:t>
            </w:r>
            <w:proofErr w:type="spellStart"/>
            <w:r>
              <w:t>Verts</w:t>
            </w:r>
            <w:proofErr w:type="spellEnd"/>
            <w:r>
              <w:t>/ALE,</w:t>
            </w:r>
            <w:r>
              <w:br/>
            </w:r>
            <w:r w:rsidR="00971D28">
              <w:t>38+ deputați</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EB6AF8">
            <w:pPr>
              <w:pStyle w:val="VOTINGTABLECELLAN"/>
            </w:pPr>
            <w:r>
              <w:t xml:space="preserve">  </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AB6CED">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416</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Pr="009F098C" w:rsidRDefault="00B47A2E">
            <w:pPr>
              <w:pStyle w:val="VOTINGTABLECELLAUTHOR"/>
            </w:pPr>
            <w:r>
              <w:t xml:space="preserve">S&amp;D, ALDE, </w:t>
            </w:r>
            <w:proofErr w:type="spellStart"/>
            <w:r>
              <w:t>Verts</w:t>
            </w:r>
            <w:proofErr w:type="spellEnd"/>
            <w:r>
              <w:t>/ALE,</w:t>
            </w:r>
            <w:r>
              <w:br/>
            </w:r>
            <w:r w:rsidR="00971D28">
              <w:t>38+ deputați</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EB6AF8">
            <w:pPr>
              <w:pStyle w:val="VOTINGTABLECELLAN"/>
            </w:pPr>
            <w:r>
              <w:t xml:space="preserve">  </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AB6CED">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417</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Pr="009F098C" w:rsidRDefault="00B47A2E">
            <w:pPr>
              <w:pStyle w:val="VOTINGTABLECELLAUTHOR"/>
            </w:pPr>
            <w:r>
              <w:t xml:space="preserve">S&amp;D, ALDE, </w:t>
            </w:r>
            <w:proofErr w:type="spellStart"/>
            <w:r>
              <w:t>Verts</w:t>
            </w:r>
            <w:proofErr w:type="spellEnd"/>
            <w:r>
              <w:t>/ALE,</w:t>
            </w:r>
            <w:r>
              <w:br/>
            </w:r>
            <w:r w:rsidR="00971D28">
              <w:t>38+ deputați</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EB6AF8">
            <w:pPr>
              <w:pStyle w:val="VOTINGTABLECELLAN"/>
            </w:pPr>
            <w:r>
              <w:t xml:space="preserve">  </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AB6CED">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418</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Pr="009F098C" w:rsidRDefault="00B47A2E">
            <w:pPr>
              <w:pStyle w:val="VOTINGTABLECELLAUTHOR"/>
            </w:pPr>
            <w:r>
              <w:t xml:space="preserve">S&amp;D, ALDE, </w:t>
            </w:r>
            <w:proofErr w:type="spellStart"/>
            <w:r>
              <w:t>Verts</w:t>
            </w:r>
            <w:proofErr w:type="spellEnd"/>
            <w:r>
              <w:t>/ALE,</w:t>
            </w:r>
            <w:r>
              <w:br/>
            </w:r>
            <w:r w:rsidR="00971D28">
              <w:t>38+ deputați</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EB6AF8">
            <w:pPr>
              <w:pStyle w:val="VOTINGTABLECELLAN"/>
            </w:pPr>
            <w:r>
              <w:t xml:space="preserve">  </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AB6CED">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419</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Pr="009F098C" w:rsidRDefault="00B47A2E">
            <w:pPr>
              <w:pStyle w:val="VOTINGTABLECELLAUTHOR"/>
            </w:pPr>
            <w:r>
              <w:t xml:space="preserve">S&amp;D, ALDE, </w:t>
            </w:r>
            <w:proofErr w:type="spellStart"/>
            <w:r>
              <w:t>Verts</w:t>
            </w:r>
            <w:proofErr w:type="spellEnd"/>
            <w:r>
              <w:t>/ALE,</w:t>
            </w:r>
            <w:r>
              <w:br/>
            </w:r>
            <w:r w:rsidR="00971D28">
              <w:t>38+ deputați</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EB6AF8">
            <w:pPr>
              <w:pStyle w:val="VOTINGTABLECELLAN"/>
            </w:pPr>
            <w:r>
              <w:t xml:space="preserve">  </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AB6CED">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420</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Pr="009F098C" w:rsidRDefault="00B47A2E">
            <w:pPr>
              <w:pStyle w:val="VOTINGTABLECELLAUTHOR"/>
            </w:pPr>
            <w:r>
              <w:t xml:space="preserve">S&amp;D, ALDE, </w:t>
            </w:r>
            <w:proofErr w:type="spellStart"/>
            <w:r>
              <w:t>Verts</w:t>
            </w:r>
            <w:proofErr w:type="spellEnd"/>
            <w:r>
              <w:t>/ALE,</w:t>
            </w:r>
            <w:r>
              <w:br/>
            </w:r>
            <w:r w:rsidR="00971D28">
              <w:t>38+ deputați</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EB6AF8">
            <w:pPr>
              <w:pStyle w:val="VOTINGTABLECELLAN"/>
            </w:pPr>
            <w:r>
              <w:t xml:space="preserve">  </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AB6CED">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421</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Pr="009F098C" w:rsidRDefault="00B47A2E">
            <w:pPr>
              <w:pStyle w:val="VOTINGTABLECELLAUTHOR"/>
            </w:pPr>
            <w:r>
              <w:t xml:space="preserve">S&amp;D, ALDE, </w:t>
            </w:r>
            <w:proofErr w:type="spellStart"/>
            <w:r>
              <w:t>Verts</w:t>
            </w:r>
            <w:proofErr w:type="spellEnd"/>
            <w:r>
              <w:t>/ALE,</w:t>
            </w:r>
            <w:r>
              <w:br/>
            </w:r>
            <w:r w:rsidR="00971D28">
              <w:t>38+ deputați</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EB6AF8">
            <w:pPr>
              <w:pStyle w:val="VOTINGTABLECELLAN"/>
            </w:pPr>
            <w:r>
              <w:t xml:space="preserve">  </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AB6CED">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422</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Pr="009F098C" w:rsidRDefault="00B47A2E">
            <w:pPr>
              <w:pStyle w:val="VOTINGTABLECELLAUTHOR"/>
            </w:pPr>
            <w:r>
              <w:t xml:space="preserve">S&amp;D, ALDE, </w:t>
            </w:r>
            <w:proofErr w:type="spellStart"/>
            <w:r>
              <w:t>Verts</w:t>
            </w:r>
            <w:proofErr w:type="spellEnd"/>
            <w:r>
              <w:t>/ALE,</w:t>
            </w:r>
            <w:r>
              <w:br/>
            </w:r>
            <w:r w:rsidR="00971D28">
              <w:t>38+ deputați</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EB6AF8">
            <w:pPr>
              <w:pStyle w:val="VOTINGTABLECELLAN"/>
            </w:pPr>
            <w:r>
              <w:t xml:space="preserve">  </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VOTE"/>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RPr="00B47A2E" w:rsidTr="00AB6CED">
        <w:trPr>
          <w:cantSplit/>
        </w:trPr>
        <w:tc>
          <w:tcPr>
            <w:tcW w:w="225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SIMPLEOBJECT"/>
            </w:pPr>
            <w:r>
              <w:t>Blocul G</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139</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UTHOR"/>
            </w:pPr>
            <w:r>
              <w:t>EMPL</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AN</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C438F0">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Pr="00B47A2E" w:rsidRDefault="00096247">
            <w:pPr>
              <w:pStyle w:val="VOTINGTABLECELLREMARK"/>
              <w:rPr>
                <w:lang w:val="sv-SE"/>
              </w:rPr>
            </w:pPr>
          </w:p>
        </w:tc>
      </w:tr>
      <w:tr w:rsidR="00096247" w:rsidTr="00AB6CED">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Pr="00B47A2E" w:rsidRDefault="00096247">
            <w:pPr>
              <w:rPr>
                <w:lang w:val="sv-SE"/>
              </w:rPr>
            </w:pP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141</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UTHOR"/>
            </w:pPr>
            <w:r>
              <w:t>EMPL</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AN</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C92F96">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AB6CED">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119</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UTHOR"/>
            </w:pPr>
            <w:r>
              <w:t>EMPL</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AN</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C92F96">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AB6CED">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120</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UTHOR"/>
            </w:pPr>
            <w:r>
              <w:t>EMPL</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AN</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C92F96">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AB6CED">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121</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UTHOR"/>
            </w:pPr>
            <w:r>
              <w:t>EMPL</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AN</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C92F96">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AB6CED">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122</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UTHOR"/>
            </w:pPr>
            <w:r>
              <w:t>EMPL</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AN</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C92F96">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AB6CED">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123</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UTHOR"/>
            </w:pPr>
            <w:r>
              <w:t>EMPL</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AN</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C92F96">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AB6CED">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124</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UTHOR"/>
            </w:pPr>
            <w:r>
              <w:t>EMPL</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AN</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C92F96">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AB6CED">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125</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UTHOR"/>
            </w:pPr>
            <w:r>
              <w:t>EMPL</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AN</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C92F96">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AB6CED">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126</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UTHOR"/>
            </w:pPr>
            <w:r>
              <w:t>EMPL</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AN</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C92F96">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AB6CED">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127</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UTHOR"/>
            </w:pPr>
            <w:r>
              <w:t>EMPL</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AN</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C92F96">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AB6CED">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128</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UTHOR"/>
            </w:pPr>
            <w:r>
              <w:t>EMPL</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AN</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C92F96">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AB6CED">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129</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UTHOR"/>
            </w:pPr>
            <w:r>
              <w:t>EMPL</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AN</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C92F96">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AB6CED">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130</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UTHOR"/>
            </w:pPr>
            <w:r>
              <w:t>EMPL</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AN</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C34EE">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AB6CED">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131</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UTHOR"/>
            </w:pPr>
            <w:r>
              <w:t>EMPL</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AN</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C34EE">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AB6CED">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132</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UTHOR"/>
            </w:pPr>
            <w:r>
              <w:t>EMPL</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AN</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C34EE">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AB6CED">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133</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UTHOR"/>
            </w:pPr>
            <w:r>
              <w:t>EMPL</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AN</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C34EE">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AB6CED">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134</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UTHOR"/>
            </w:pPr>
            <w:r>
              <w:t>EMPL</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AN</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C34EE">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AB6CED">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135</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UTHOR"/>
            </w:pPr>
            <w:r>
              <w:t>EMPL</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AN</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C34EE">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AB6CED">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136</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UTHOR"/>
            </w:pPr>
            <w:r>
              <w:t>EMPL</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AN</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C34EE">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AB6CED">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137</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UTHOR"/>
            </w:pPr>
            <w:r>
              <w:t>EMPL</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AN</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C34EE">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AB6CED">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138</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UTHOR"/>
            </w:pPr>
            <w:r>
              <w:t>EMPL</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AN</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C34EE">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AB6CED">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140</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UTHOR"/>
            </w:pPr>
            <w:r>
              <w:t>EMPL</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AN</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C34EE">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AB6CED">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142</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UTHOR"/>
            </w:pPr>
            <w:r>
              <w:t>EMPL</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AN</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C34EE">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AB6CED">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143</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UTHOR"/>
            </w:pPr>
            <w:r>
              <w:t>EMPL</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AN</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C34EE">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AB6CED">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144</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UTHOR"/>
            </w:pPr>
            <w:r>
              <w:t>EMPL</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AN</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C34EE">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AB6CED">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145</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UTHOR"/>
            </w:pPr>
            <w:r>
              <w:t>EMPL</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AN</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F098C">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AB6CED">
        <w:trPr>
          <w:cantSplit/>
        </w:trPr>
        <w:tc>
          <w:tcPr>
            <w:tcW w:w="225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SIMPLEOBJECT"/>
            </w:pPr>
            <w:r>
              <w:t>Blocul H</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299</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proofErr w:type="spellStart"/>
            <w:r>
              <w:t>vs</w:t>
            </w:r>
            <w:proofErr w:type="spellEnd"/>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AB6CED">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270</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proofErr w:type="spellStart"/>
            <w:r>
              <w:t>vs</w:t>
            </w:r>
            <w:proofErr w:type="spellEnd"/>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C34EE">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AB6CED">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271</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proofErr w:type="spellStart"/>
            <w:r>
              <w:t>vs</w:t>
            </w:r>
            <w:proofErr w:type="spellEnd"/>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C34EE">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AB6CED">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272</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proofErr w:type="spellStart"/>
            <w:r>
              <w:t>vs</w:t>
            </w:r>
            <w:proofErr w:type="spellEnd"/>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C34EE">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AB6CED">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273</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proofErr w:type="spellStart"/>
            <w:r>
              <w:t>vs</w:t>
            </w:r>
            <w:proofErr w:type="spellEnd"/>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C34EE">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AB6CED">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274</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proofErr w:type="spellStart"/>
            <w:r>
              <w:t>vs</w:t>
            </w:r>
            <w:proofErr w:type="spellEnd"/>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C34EE">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AB6CED">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275</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proofErr w:type="spellStart"/>
            <w:r>
              <w:t>vs</w:t>
            </w:r>
            <w:proofErr w:type="spellEnd"/>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C34EE">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AB6CED">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276</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proofErr w:type="spellStart"/>
            <w:r>
              <w:t>vs</w:t>
            </w:r>
            <w:proofErr w:type="spellEnd"/>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C34EE">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AB6CED">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277</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proofErr w:type="spellStart"/>
            <w:r>
              <w:t>vs</w:t>
            </w:r>
            <w:proofErr w:type="spellEnd"/>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C34EE">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AB6CED">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278</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proofErr w:type="spellStart"/>
            <w:r>
              <w:t>vs</w:t>
            </w:r>
            <w:proofErr w:type="spellEnd"/>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C34EE">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AB6CED">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279</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proofErr w:type="spellStart"/>
            <w:r>
              <w:t>vs</w:t>
            </w:r>
            <w:proofErr w:type="spellEnd"/>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C34EE">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AB6CED">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280</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proofErr w:type="spellStart"/>
            <w:r>
              <w:t>vs</w:t>
            </w:r>
            <w:proofErr w:type="spellEnd"/>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C34EE">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AB6CED">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281</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proofErr w:type="spellStart"/>
            <w:r>
              <w:t>vs</w:t>
            </w:r>
            <w:proofErr w:type="spellEnd"/>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C34EE">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AB6CED">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282</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proofErr w:type="spellStart"/>
            <w:r>
              <w:t>vs</w:t>
            </w:r>
            <w:proofErr w:type="spellEnd"/>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C34EE">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AB6CED">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283</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proofErr w:type="spellStart"/>
            <w:r>
              <w:t>vs</w:t>
            </w:r>
            <w:proofErr w:type="spellEnd"/>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C34EE">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AB6CED">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284</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proofErr w:type="spellStart"/>
            <w:r>
              <w:t>vs</w:t>
            </w:r>
            <w:proofErr w:type="spellEnd"/>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C34EE">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AB6CED">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285</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proofErr w:type="spellStart"/>
            <w:r>
              <w:t>vs</w:t>
            </w:r>
            <w:proofErr w:type="spellEnd"/>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C34EE">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AB6CED">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286</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proofErr w:type="spellStart"/>
            <w:r>
              <w:t>vs</w:t>
            </w:r>
            <w:proofErr w:type="spellEnd"/>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C34EE">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AB6CED">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287</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proofErr w:type="spellStart"/>
            <w:r>
              <w:t>vs</w:t>
            </w:r>
            <w:proofErr w:type="spellEnd"/>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C34EE">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AB6CED">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288</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proofErr w:type="spellStart"/>
            <w:r>
              <w:t>vs</w:t>
            </w:r>
            <w:proofErr w:type="spellEnd"/>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C34EE">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AB6CED">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289</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proofErr w:type="spellStart"/>
            <w:r>
              <w:t>vs</w:t>
            </w:r>
            <w:proofErr w:type="spellEnd"/>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C34EE">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AB6CED">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290</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proofErr w:type="spellStart"/>
            <w:r>
              <w:t>vs</w:t>
            </w:r>
            <w:proofErr w:type="spellEnd"/>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C34EE">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AB6CED">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291</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proofErr w:type="spellStart"/>
            <w:r>
              <w:t>vs</w:t>
            </w:r>
            <w:proofErr w:type="spellEnd"/>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C34EE">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AB6CED">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292</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proofErr w:type="spellStart"/>
            <w:r>
              <w:t>vs</w:t>
            </w:r>
            <w:proofErr w:type="spellEnd"/>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C34EE">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AB6CED">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293</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proofErr w:type="spellStart"/>
            <w:r>
              <w:t>vs</w:t>
            </w:r>
            <w:proofErr w:type="spellEnd"/>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C34EE">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AB6CED">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294</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proofErr w:type="spellStart"/>
            <w:r>
              <w:t>vs</w:t>
            </w:r>
            <w:proofErr w:type="spellEnd"/>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C34EE">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AB6CED">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295</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proofErr w:type="spellStart"/>
            <w:r>
              <w:t>vs</w:t>
            </w:r>
            <w:proofErr w:type="spellEnd"/>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C34EE">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AB6CED">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296</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proofErr w:type="spellStart"/>
            <w:r>
              <w:t>vs</w:t>
            </w:r>
            <w:proofErr w:type="spellEnd"/>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C34EE">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AB6CED">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297</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proofErr w:type="spellStart"/>
            <w:r>
              <w:t>vs</w:t>
            </w:r>
            <w:proofErr w:type="spellEnd"/>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C34EE">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AB6CED">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298</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proofErr w:type="spellStart"/>
            <w:r>
              <w:t>vs</w:t>
            </w:r>
            <w:proofErr w:type="spellEnd"/>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C34EE">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AB6CED">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300</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proofErr w:type="spellStart"/>
            <w:r>
              <w:t>vs</w:t>
            </w:r>
            <w:proofErr w:type="spellEnd"/>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C34EE">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AB6CED">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301</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proofErr w:type="spellStart"/>
            <w:r>
              <w:t>vs</w:t>
            </w:r>
            <w:proofErr w:type="spellEnd"/>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C34EE">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AB6CED">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303</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proofErr w:type="spellStart"/>
            <w:r>
              <w:t>vs</w:t>
            </w:r>
            <w:proofErr w:type="spellEnd"/>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C34EE">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AB6CED">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304</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proofErr w:type="spellStart"/>
            <w:r>
              <w:t>vs</w:t>
            </w:r>
            <w:proofErr w:type="spellEnd"/>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C34EE">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AB6CED">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305</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proofErr w:type="spellStart"/>
            <w:r>
              <w:t>vs</w:t>
            </w:r>
            <w:proofErr w:type="spellEnd"/>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C34EE">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AB6CED">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306</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971D28">
            <w:pPr>
              <w:pStyle w:val="VOTINGTABLECELLAUTHOR"/>
            </w:pPr>
            <w:r>
              <w:t>38+ deputați</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proofErr w:type="spellStart"/>
            <w:r>
              <w:t>vs</w:t>
            </w:r>
            <w:proofErr w:type="spellEnd"/>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C34EE">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096247">
            <w:pPr>
              <w:pStyle w:val="VOTINGTABLECELLREMARK"/>
            </w:pPr>
          </w:p>
        </w:tc>
      </w:tr>
      <w:tr w:rsidR="00096247" w:rsidTr="00AB6CED">
        <w:trPr>
          <w:cantSplit/>
        </w:trPr>
        <w:tc>
          <w:tcPr>
            <w:tcW w:w="468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Pr="00B47A2E" w:rsidRDefault="00B47A2E">
            <w:pPr>
              <w:pStyle w:val="VOTINGTABLECELLOBJECT"/>
            </w:pPr>
            <w:r>
              <w:t>vot: propunerea Comisiei</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AN"/>
            </w:pPr>
            <w:r>
              <w:t>AN</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247" w:rsidRDefault="00B47A2E">
            <w:pPr>
              <w:pStyle w:val="VOTINGTABLECELLREMARK"/>
            </w:pPr>
            <w:r>
              <w:t>394, 236, 5</w:t>
            </w:r>
          </w:p>
        </w:tc>
      </w:tr>
    </w:tbl>
    <w:p w:rsidR="00096247" w:rsidRDefault="00096247">
      <w:pPr>
        <w:pStyle w:val="STYTAB"/>
      </w:pPr>
    </w:p>
    <w:tbl>
      <w:tblPr>
        <w:tblW w:w="9065" w:type="dxa"/>
        <w:tblLayout w:type="fixed"/>
        <w:tblCellMar>
          <w:left w:w="10" w:type="dxa"/>
          <w:right w:w="10" w:type="dxa"/>
        </w:tblCellMar>
        <w:tblLook w:val="04A0" w:firstRow="1" w:lastRow="0" w:firstColumn="1" w:lastColumn="0" w:noHBand="0" w:noVBand="1"/>
      </w:tblPr>
      <w:tblGrid>
        <w:gridCol w:w="1570"/>
        <w:gridCol w:w="7495"/>
      </w:tblGrid>
      <w:tr w:rsidR="00096247" w:rsidRPr="00C438F0">
        <w:trPr>
          <w:cantSplit/>
        </w:trPr>
        <w:tc>
          <w:tcPr>
            <w:tcW w:w="9065" w:type="dxa"/>
            <w:gridSpan w:val="2"/>
            <w:tcMar>
              <w:top w:w="0" w:type="dxa"/>
              <w:left w:w="0" w:type="dxa"/>
              <w:bottom w:w="0" w:type="dxa"/>
              <w:right w:w="0" w:type="dxa"/>
            </w:tcMar>
          </w:tcPr>
          <w:p w:rsidR="00096247" w:rsidRPr="00B47A2E" w:rsidRDefault="00B47A2E">
            <w:pPr>
              <w:pStyle w:val="REMARKTABLECELLTITLE"/>
            </w:pPr>
            <w:r>
              <w:t>Solicitări de vot prin apel nominal</w:t>
            </w:r>
          </w:p>
        </w:tc>
      </w:tr>
      <w:tr w:rsidR="00096247">
        <w:tc>
          <w:tcPr>
            <w:tcW w:w="1570" w:type="dxa"/>
            <w:tcMar>
              <w:top w:w="0" w:type="dxa"/>
              <w:left w:w="0" w:type="dxa"/>
              <w:bottom w:w="0" w:type="dxa"/>
              <w:right w:w="0" w:type="dxa"/>
            </w:tcMar>
          </w:tcPr>
          <w:p w:rsidR="00096247" w:rsidRDefault="00B47A2E">
            <w:pPr>
              <w:pStyle w:val="REMARKTABLECELLSIMPLE"/>
            </w:pPr>
            <w:r>
              <w:t>S&amp;D:</w:t>
            </w:r>
          </w:p>
        </w:tc>
        <w:tc>
          <w:tcPr>
            <w:tcW w:w="7495" w:type="dxa"/>
            <w:tcMar>
              <w:top w:w="0" w:type="dxa"/>
              <w:left w:w="0" w:type="dxa"/>
              <w:bottom w:w="0" w:type="dxa"/>
              <w:right w:w="0" w:type="dxa"/>
            </w:tcMar>
          </w:tcPr>
          <w:p w:rsidR="00096247" w:rsidRDefault="00B47A2E">
            <w:pPr>
              <w:pStyle w:val="REMARKTABLECELLSIMPLE"/>
            </w:pPr>
            <w:r>
              <w:t>blocurile G, H</w:t>
            </w:r>
          </w:p>
        </w:tc>
      </w:tr>
      <w:tr w:rsidR="00096247">
        <w:tc>
          <w:tcPr>
            <w:tcW w:w="1570" w:type="dxa"/>
            <w:tcMar>
              <w:top w:w="0" w:type="dxa"/>
              <w:left w:w="0" w:type="dxa"/>
              <w:bottom w:w="0" w:type="dxa"/>
              <w:right w:w="0" w:type="dxa"/>
            </w:tcMar>
          </w:tcPr>
          <w:p w:rsidR="00096247" w:rsidRDefault="00B47A2E">
            <w:pPr>
              <w:pStyle w:val="REMARKTABLECELLSIMPLE"/>
            </w:pPr>
            <w:r>
              <w:t>ECR:</w:t>
            </w:r>
          </w:p>
        </w:tc>
        <w:tc>
          <w:tcPr>
            <w:tcW w:w="7495" w:type="dxa"/>
            <w:tcMar>
              <w:top w:w="0" w:type="dxa"/>
              <w:left w:w="0" w:type="dxa"/>
              <w:bottom w:w="0" w:type="dxa"/>
              <w:right w:w="0" w:type="dxa"/>
            </w:tcMar>
          </w:tcPr>
          <w:p w:rsidR="00096247" w:rsidRDefault="00B47A2E">
            <w:pPr>
              <w:pStyle w:val="REMARKTABLECELLSIMPLE"/>
            </w:pPr>
            <w:r>
              <w:t>blocul B; amendamentele 125, 141, 142, 307</w:t>
            </w:r>
          </w:p>
        </w:tc>
      </w:tr>
    </w:tbl>
    <w:p w:rsidR="00096247" w:rsidRDefault="00096247">
      <w:pPr>
        <w:pStyle w:val="STYTAB"/>
      </w:pPr>
    </w:p>
    <w:tbl>
      <w:tblPr>
        <w:tblW w:w="9065" w:type="dxa"/>
        <w:tblLayout w:type="fixed"/>
        <w:tblCellMar>
          <w:left w:w="10" w:type="dxa"/>
          <w:right w:w="10" w:type="dxa"/>
        </w:tblCellMar>
        <w:tblLook w:val="04A0" w:firstRow="1" w:lastRow="0" w:firstColumn="1" w:lastColumn="0" w:noHBand="0" w:noVBand="1"/>
      </w:tblPr>
      <w:tblGrid>
        <w:gridCol w:w="1570"/>
        <w:gridCol w:w="7495"/>
      </w:tblGrid>
      <w:tr w:rsidR="00096247">
        <w:trPr>
          <w:cantSplit/>
        </w:trPr>
        <w:tc>
          <w:tcPr>
            <w:tcW w:w="9065" w:type="dxa"/>
            <w:gridSpan w:val="2"/>
            <w:tcMar>
              <w:top w:w="0" w:type="dxa"/>
              <w:left w:w="0" w:type="dxa"/>
              <w:bottom w:w="0" w:type="dxa"/>
              <w:right w:w="0" w:type="dxa"/>
            </w:tcMar>
          </w:tcPr>
          <w:p w:rsidR="00096247" w:rsidRDefault="00B47A2E">
            <w:pPr>
              <w:pStyle w:val="REMARKTABLECELLTITLE"/>
            </w:pPr>
            <w:r>
              <w:t>Solicitări de vot separat</w:t>
            </w:r>
          </w:p>
        </w:tc>
      </w:tr>
      <w:tr w:rsidR="00096247" w:rsidRPr="00C438F0">
        <w:tc>
          <w:tcPr>
            <w:tcW w:w="1570" w:type="dxa"/>
            <w:tcMar>
              <w:top w:w="0" w:type="dxa"/>
              <w:left w:w="0" w:type="dxa"/>
              <w:bottom w:w="0" w:type="dxa"/>
              <w:right w:w="0" w:type="dxa"/>
            </w:tcMar>
          </w:tcPr>
          <w:p w:rsidR="00096247" w:rsidRDefault="00B47A2E">
            <w:pPr>
              <w:pStyle w:val="REMARKTABLECELLSIMPLE"/>
            </w:pPr>
            <w:r>
              <w:t>ECR:</w:t>
            </w:r>
          </w:p>
        </w:tc>
        <w:tc>
          <w:tcPr>
            <w:tcW w:w="7495" w:type="dxa"/>
            <w:tcMar>
              <w:top w:w="0" w:type="dxa"/>
              <w:left w:w="0" w:type="dxa"/>
              <w:bottom w:w="0" w:type="dxa"/>
              <w:right w:w="0" w:type="dxa"/>
            </w:tcMar>
          </w:tcPr>
          <w:p w:rsidR="00096247" w:rsidRPr="00B47A2E" w:rsidRDefault="00B47A2E">
            <w:pPr>
              <w:pStyle w:val="REMARKTABLECELLSIMPLE"/>
            </w:pPr>
            <w:r>
              <w:t>blocurile  A, B, C, D, E, G, H, I; amendamentul 346</w:t>
            </w:r>
          </w:p>
        </w:tc>
      </w:tr>
    </w:tbl>
    <w:p w:rsidR="00096247" w:rsidRPr="00B47A2E" w:rsidRDefault="00096247">
      <w:pPr>
        <w:pStyle w:val="STYTAB"/>
        <w:rPr>
          <w:lang w:val="pt-PT"/>
        </w:rPr>
      </w:pPr>
    </w:p>
    <w:tbl>
      <w:tblPr>
        <w:tblW w:w="9065" w:type="dxa"/>
        <w:tblLayout w:type="fixed"/>
        <w:tblCellMar>
          <w:left w:w="10" w:type="dxa"/>
          <w:right w:w="10" w:type="dxa"/>
        </w:tblCellMar>
        <w:tblLook w:val="04A0" w:firstRow="1" w:lastRow="0" w:firstColumn="1" w:lastColumn="0" w:noHBand="0" w:noVBand="1"/>
      </w:tblPr>
      <w:tblGrid>
        <w:gridCol w:w="8719"/>
        <w:gridCol w:w="346"/>
      </w:tblGrid>
      <w:tr w:rsidR="00096247">
        <w:trPr>
          <w:cantSplit/>
        </w:trPr>
        <w:tc>
          <w:tcPr>
            <w:tcW w:w="9065" w:type="dxa"/>
            <w:gridSpan w:val="2"/>
            <w:tcMar>
              <w:top w:w="0" w:type="dxa"/>
              <w:left w:w="0" w:type="dxa"/>
              <w:bottom w:w="0" w:type="dxa"/>
              <w:right w:w="0" w:type="dxa"/>
            </w:tcMar>
          </w:tcPr>
          <w:p w:rsidR="00096247" w:rsidRDefault="00B47A2E">
            <w:pPr>
              <w:pStyle w:val="REMARKTABLECELLTITLE"/>
            </w:pPr>
            <w:r>
              <w:t>Diverse</w:t>
            </w:r>
          </w:p>
        </w:tc>
      </w:tr>
      <w:tr w:rsidR="00096247" w:rsidRPr="00C438F0">
        <w:trPr>
          <w:gridAfter w:val="1"/>
          <w:wAfter w:w="360" w:type="dxa"/>
          <w:cantSplit/>
        </w:trPr>
        <w:tc>
          <w:tcPr>
            <w:tcW w:w="9065" w:type="dxa"/>
            <w:tcMar>
              <w:top w:w="0" w:type="dxa"/>
              <w:left w:w="0" w:type="dxa"/>
              <w:bottom w:w="0" w:type="dxa"/>
              <w:right w:w="0" w:type="dxa"/>
            </w:tcMar>
          </w:tcPr>
          <w:p w:rsidR="00096247" w:rsidRPr="00B47A2E" w:rsidRDefault="00B47A2E">
            <w:pPr>
              <w:pStyle w:val="REMARKTABLECELLSIMPLE"/>
            </w:pPr>
            <w:r>
              <w:t>Amendamentele 186, 188 și 194 au fost anulate pentru că nu conțineau niciun text modificat.</w:t>
            </w:r>
          </w:p>
        </w:tc>
      </w:tr>
      <w:tr w:rsidR="00096247">
        <w:trPr>
          <w:gridAfter w:val="1"/>
          <w:wAfter w:w="360" w:type="dxa"/>
          <w:cantSplit/>
        </w:trPr>
        <w:tc>
          <w:tcPr>
            <w:tcW w:w="9065" w:type="dxa"/>
            <w:tcMar>
              <w:top w:w="0" w:type="dxa"/>
              <w:left w:w="0" w:type="dxa"/>
              <w:bottom w:w="0" w:type="dxa"/>
              <w:right w:w="0" w:type="dxa"/>
            </w:tcMar>
          </w:tcPr>
          <w:p w:rsidR="00096247" w:rsidRDefault="00B47A2E">
            <w:pPr>
              <w:pStyle w:val="REMARKTABLECELLSIMPLE"/>
            </w:pPr>
            <w:r>
              <w:t>Amendamentul 436 a fost retras.</w:t>
            </w:r>
          </w:p>
        </w:tc>
      </w:tr>
      <w:tr w:rsidR="00096247" w:rsidRPr="00C438F0">
        <w:trPr>
          <w:gridAfter w:val="1"/>
          <w:wAfter w:w="360" w:type="dxa"/>
          <w:cantSplit/>
        </w:trPr>
        <w:tc>
          <w:tcPr>
            <w:tcW w:w="9065" w:type="dxa"/>
            <w:tcMar>
              <w:top w:w="0" w:type="dxa"/>
              <w:left w:w="0" w:type="dxa"/>
              <w:bottom w:w="0" w:type="dxa"/>
              <w:right w:w="0" w:type="dxa"/>
            </w:tcMar>
          </w:tcPr>
          <w:p w:rsidR="00096247" w:rsidRPr="00B47A2E" w:rsidRDefault="00B47A2E">
            <w:pPr>
              <w:pStyle w:val="REMARKTABLECELLSIMPLE"/>
            </w:pPr>
            <w:r>
              <w:t>În conformitate cu articolul 175 din Regulamentul de procedură, amendamentele 195, 424-432, 302, 146-153, 238, 239, 440 nu au fost supuse la vot.</w:t>
            </w:r>
          </w:p>
        </w:tc>
      </w:tr>
    </w:tbl>
    <w:p w:rsidR="00096247" w:rsidRPr="00B47A2E" w:rsidRDefault="00096247">
      <w:pPr>
        <w:pStyle w:val="STYTAB"/>
        <w:rPr>
          <w:lang w:val="fr-FR"/>
        </w:rPr>
      </w:pPr>
    </w:p>
    <w:p w:rsidR="008B6881" w:rsidRDefault="008B6881" w:rsidP="002000B6">
      <w:pPr>
        <w:pStyle w:val="VOTETITLE"/>
      </w:pPr>
      <w:r>
        <w:t>Adaptarea la evoluțiile din sectorul transportului rutier ***I</w:t>
      </w:r>
    </w:p>
    <w:p w:rsidR="008B6881" w:rsidRDefault="008B6881" w:rsidP="008B6881">
      <w:pPr>
        <w:pStyle w:val="VOTEREPORTTITLE"/>
      </w:pPr>
      <w:r>
        <w:t xml:space="preserve">Raport: Ismail </w:t>
      </w:r>
      <w:proofErr w:type="spellStart"/>
      <w:r>
        <w:t>Ertug</w:t>
      </w:r>
      <w:proofErr w:type="spellEnd"/>
      <w:r>
        <w:t xml:space="preserve"> (A8-0204/2018)</w:t>
      </w:r>
    </w:p>
    <w:tbl>
      <w:tblPr>
        <w:tblW w:w="0" w:type="dxa"/>
        <w:tblInd w:w="108" w:type="dxa"/>
        <w:tblLayout w:type="fixed"/>
        <w:tblCellMar>
          <w:left w:w="10" w:type="dxa"/>
          <w:right w:w="10" w:type="dxa"/>
        </w:tblCellMar>
        <w:tblLook w:val="04A0" w:firstRow="1" w:lastRow="0" w:firstColumn="1" w:lastColumn="0" w:noHBand="0" w:noVBand="1"/>
      </w:tblPr>
      <w:tblGrid>
        <w:gridCol w:w="2259"/>
        <w:gridCol w:w="908"/>
        <w:gridCol w:w="1516"/>
        <w:gridCol w:w="982"/>
        <w:gridCol w:w="1419"/>
        <w:gridCol w:w="1987"/>
      </w:tblGrid>
      <w:tr w:rsidR="008B6881" w:rsidTr="008B6881">
        <w:trPr>
          <w:cantSplit/>
          <w:tblHeader/>
        </w:trPr>
        <w:tc>
          <w:tcPr>
            <w:tcW w:w="2259"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hideMark/>
          </w:tcPr>
          <w:p w:rsidR="008B6881" w:rsidRDefault="008B6881">
            <w:pPr>
              <w:pStyle w:val="VOTINGTABLEHEADER"/>
              <w:rPr>
                <w:lang w:bidi="hi-IN"/>
              </w:rPr>
            </w:pPr>
            <w:r>
              <w:rPr>
                <w:lang w:bidi="hi-IN"/>
              </w:rPr>
              <w:t>Obiect</w:t>
            </w:r>
          </w:p>
        </w:tc>
        <w:tc>
          <w:tcPr>
            <w:tcW w:w="908"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hideMark/>
          </w:tcPr>
          <w:p w:rsidR="008B6881" w:rsidRDefault="008B6881">
            <w:pPr>
              <w:pStyle w:val="VOTINGTABLEHEADER"/>
              <w:rPr>
                <w:lang w:bidi="hi-IN"/>
              </w:rPr>
            </w:pPr>
            <w:r>
              <w:rPr>
                <w:lang w:bidi="hi-IN"/>
              </w:rPr>
              <w:t>Am nr.</w:t>
            </w:r>
          </w:p>
        </w:tc>
        <w:tc>
          <w:tcPr>
            <w:tcW w:w="1516"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hideMark/>
          </w:tcPr>
          <w:p w:rsidR="008B6881" w:rsidRDefault="008B6881">
            <w:pPr>
              <w:pStyle w:val="VOTINGTABLEHEADER"/>
              <w:rPr>
                <w:lang w:bidi="hi-IN"/>
              </w:rPr>
            </w:pPr>
            <w:r>
              <w:rPr>
                <w:lang w:bidi="hi-IN"/>
              </w:rPr>
              <w:t>Autor</w:t>
            </w:r>
          </w:p>
        </w:tc>
        <w:tc>
          <w:tcPr>
            <w:tcW w:w="982"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hideMark/>
          </w:tcPr>
          <w:p w:rsidR="008B6881" w:rsidRDefault="008B6881">
            <w:pPr>
              <w:pStyle w:val="VOTINGTABLEHEADER"/>
              <w:rPr>
                <w:lang w:bidi="hi-IN"/>
              </w:rPr>
            </w:pPr>
            <w:r>
              <w:rPr>
                <w:lang w:bidi="hi-IN"/>
              </w:rPr>
              <w:t>AN etc.</w:t>
            </w:r>
          </w:p>
        </w:tc>
        <w:tc>
          <w:tcPr>
            <w:tcW w:w="1419"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hideMark/>
          </w:tcPr>
          <w:p w:rsidR="008B6881" w:rsidRDefault="008B6881">
            <w:pPr>
              <w:pStyle w:val="VOTINGTABLEHEADER"/>
              <w:rPr>
                <w:lang w:bidi="hi-IN"/>
              </w:rPr>
            </w:pPr>
            <w:r>
              <w:rPr>
                <w:lang w:bidi="hi-IN"/>
              </w:rPr>
              <w:t>Vot</w:t>
            </w:r>
          </w:p>
        </w:tc>
        <w:tc>
          <w:tcPr>
            <w:tcW w:w="198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hideMark/>
          </w:tcPr>
          <w:p w:rsidR="008B6881" w:rsidRDefault="008B6881">
            <w:pPr>
              <w:pStyle w:val="VOTINGTABLEHEADER"/>
              <w:rPr>
                <w:lang w:bidi="hi-IN"/>
              </w:rPr>
            </w:pPr>
            <w:r>
              <w:rPr>
                <w:lang w:bidi="hi-IN"/>
              </w:rPr>
              <w:t>Vot prin AN/VE - observații</w:t>
            </w:r>
          </w:p>
        </w:tc>
      </w:tr>
      <w:tr w:rsidR="008B6881" w:rsidRPr="002C56E9" w:rsidTr="008B6881">
        <w:trPr>
          <w:cantSplit/>
        </w:trPr>
        <w:tc>
          <w:tcPr>
            <w:tcW w:w="9071"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OBJECT"/>
              <w:rPr>
                <w:lang w:bidi="hi-IN"/>
              </w:rPr>
            </w:pPr>
            <w:r>
              <w:rPr>
                <w:lang w:bidi="hi-IN"/>
              </w:rPr>
              <w:t>Propunere de respingere a propunerii Comisiei</w:t>
            </w:r>
          </w:p>
        </w:tc>
      </w:tr>
      <w:tr w:rsidR="008B6881" w:rsidTr="008B6881">
        <w:trPr>
          <w:cantSplit/>
        </w:trPr>
        <w:tc>
          <w:tcPr>
            <w:tcW w:w="2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SIMPLEOBJECT"/>
              <w:rPr>
                <w:lang w:bidi="hi-IN"/>
              </w:rPr>
            </w:pPr>
            <w:r>
              <w:rPr>
                <w:lang w:bidi="hi-IN"/>
              </w:rPr>
              <w:t>Propunere de respingere a propunerii Comisiei</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290=</w:t>
            </w:r>
            <w:r>
              <w:rPr>
                <w:lang w:bidi="hi-IN"/>
              </w:rPr>
              <w:br/>
              <w:t>308=</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UTHOR"/>
              <w:rPr>
                <w:lang w:bidi="hi-IN"/>
              </w:rPr>
            </w:pPr>
            <w:r>
              <w:rPr>
                <w:lang w:bidi="hi-IN"/>
              </w:rPr>
              <w:t>ECR</w:t>
            </w:r>
            <w:r>
              <w:rPr>
                <w:lang w:bidi="hi-IN"/>
              </w:rPr>
              <w:br/>
              <w:t>EFDD</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AN</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VOTE"/>
              <w:rPr>
                <w:lang w:bidi="hi-IN"/>
              </w:rPr>
            </w:pPr>
            <w:r>
              <w:rPr>
                <w:lang w:bidi="hi-IN"/>
              </w:rP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REMARK"/>
              <w:rPr>
                <w:lang w:bidi="hi-IN"/>
              </w:rPr>
            </w:pPr>
            <w:r>
              <w:rPr>
                <w:lang w:bidi="hi-IN"/>
              </w:rPr>
              <w:t>234, 401, 2</w:t>
            </w:r>
          </w:p>
        </w:tc>
      </w:tr>
      <w:tr w:rsidR="008B6881" w:rsidTr="008B6881">
        <w:trPr>
          <w:cantSplit/>
        </w:trPr>
        <w:tc>
          <w:tcPr>
            <w:tcW w:w="9071"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OBJECT"/>
              <w:rPr>
                <w:lang w:bidi="hi-IN"/>
              </w:rPr>
            </w:pPr>
            <w:r>
              <w:rPr>
                <w:lang w:bidi="hi-IN"/>
              </w:rPr>
              <w:t>Proiect de act legislativ</w:t>
            </w:r>
          </w:p>
        </w:tc>
      </w:tr>
      <w:tr w:rsidR="008B6881" w:rsidTr="008B6881">
        <w:trPr>
          <w:cantSplit/>
        </w:trPr>
        <w:tc>
          <w:tcPr>
            <w:tcW w:w="468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UTHOR"/>
              <w:rPr>
                <w:lang w:bidi="hi-IN"/>
              </w:rPr>
            </w:pPr>
            <w:r>
              <w:rPr>
                <w:lang w:bidi="hi-IN"/>
              </w:rPr>
              <w:t>Blocul A</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 xml:space="preserve">AN </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VOTE"/>
              <w:rPr>
                <w:lang w:bidi="hi-IN"/>
              </w:rPr>
            </w:pPr>
            <w:r>
              <w:rPr>
                <w:lang w:bidi="hi-IN"/>
              </w:rPr>
              <w:t xml:space="preserve">- </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REMARK"/>
              <w:rPr>
                <w:lang w:bidi="hi-IN"/>
              </w:rPr>
            </w:pPr>
            <w:r>
              <w:rPr>
                <w:lang w:bidi="hi-IN"/>
              </w:rPr>
              <w:t>184, 445, 4</w:t>
            </w:r>
          </w:p>
        </w:tc>
      </w:tr>
      <w:tr w:rsidR="008B6881" w:rsidTr="008B6881">
        <w:trPr>
          <w:cantSplit/>
        </w:trPr>
        <w:tc>
          <w:tcPr>
            <w:tcW w:w="225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SIMPLEOBJECT"/>
              <w:rPr>
                <w:lang w:bidi="hi-IN"/>
              </w:rPr>
            </w:pPr>
            <w:r>
              <w:rPr>
                <w:lang w:bidi="hi-IN"/>
              </w:rPr>
              <w:t>Blocul A</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241</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2C56E9">
            <w:pPr>
              <w:pStyle w:val="VOTINGTABLECELLAUTHOR"/>
              <w:rPr>
                <w:lang w:bidi="hi-IN"/>
              </w:rPr>
            </w:pPr>
            <w:r>
              <w:rPr>
                <w:lang w:bidi="hi-IN"/>
              </w:rPr>
              <w:t>38+ deputați</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 xml:space="preserve">  </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VOTE"/>
              <w:rPr>
                <w:lang w:bidi="hi-IN"/>
              </w:rPr>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REMARK"/>
              <w:rPr>
                <w:lang w:bidi="hi-IN"/>
              </w:rPr>
            </w:pPr>
          </w:p>
        </w:tc>
      </w:tr>
      <w:tr w:rsidR="008B6881" w:rsidTr="008B6881">
        <w:trPr>
          <w:cantSplit/>
        </w:trPr>
        <w:tc>
          <w:tcPr>
            <w:tcW w:w="9071"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245</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2C56E9">
            <w:pPr>
              <w:pStyle w:val="VOTINGTABLECELLAUTHOR"/>
              <w:rPr>
                <w:lang w:bidi="hi-IN"/>
              </w:rPr>
            </w:pPr>
            <w:r>
              <w:rPr>
                <w:lang w:bidi="hi-IN"/>
              </w:rPr>
              <w:t>38+ deputați</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 xml:space="preserve">  </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VOTE"/>
              <w:rPr>
                <w:lang w:bidi="hi-IN"/>
              </w:rPr>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REMARK"/>
              <w:rPr>
                <w:lang w:bidi="hi-IN"/>
              </w:rPr>
            </w:pPr>
          </w:p>
        </w:tc>
      </w:tr>
      <w:tr w:rsidR="008B6881" w:rsidTr="008B6881">
        <w:trPr>
          <w:cantSplit/>
        </w:trPr>
        <w:tc>
          <w:tcPr>
            <w:tcW w:w="9071"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214</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2C56E9">
            <w:pPr>
              <w:pStyle w:val="VOTINGTABLECELLAUTHOR"/>
              <w:rPr>
                <w:lang w:bidi="hi-IN"/>
              </w:rPr>
            </w:pPr>
            <w:r>
              <w:rPr>
                <w:lang w:bidi="hi-IN"/>
              </w:rPr>
              <w:t>38+ deputați</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AN"/>
              <w:rPr>
                <w:lang w:bidi="hi-IN"/>
              </w:rPr>
            </w:pP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VOTE"/>
              <w:rPr>
                <w:lang w:bidi="hi-IN"/>
              </w:rPr>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REMARK"/>
              <w:rPr>
                <w:lang w:bidi="hi-IN"/>
              </w:rPr>
            </w:pPr>
          </w:p>
        </w:tc>
      </w:tr>
      <w:tr w:rsidR="008B6881" w:rsidTr="008B6881">
        <w:trPr>
          <w:cantSplit/>
        </w:trPr>
        <w:tc>
          <w:tcPr>
            <w:tcW w:w="9071"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215</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2C56E9">
            <w:pPr>
              <w:pStyle w:val="VOTINGTABLECELLAUTHOR"/>
              <w:rPr>
                <w:lang w:bidi="hi-IN"/>
              </w:rPr>
            </w:pPr>
            <w:r>
              <w:rPr>
                <w:lang w:bidi="hi-IN"/>
              </w:rPr>
              <w:t>38+ deputați</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AN"/>
              <w:rPr>
                <w:lang w:bidi="hi-IN"/>
              </w:rPr>
            </w:pP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VOTE"/>
              <w:rPr>
                <w:lang w:bidi="hi-IN"/>
              </w:rPr>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REMARK"/>
              <w:rPr>
                <w:lang w:bidi="hi-IN"/>
              </w:rPr>
            </w:pPr>
          </w:p>
        </w:tc>
      </w:tr>
      <w:tr w:rsidR="008B6881" w:rsidTr="008B6881">
        <w:trPr>
          <w:cantSplit/>
        </w:trPr>
        <w:tc>
          <w:tcPr>
            <w:tcW w:w="9071"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216</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2C56E9">
            <w:pPr>
              <w:pStyle w:val="VOTINGTABLECELLAUTHOR"/>
              <w:rPr>
                <w:lang w:bidi="hi-IN"/>
              </w:rPr>
            </w:pPr>
            <w:r>
              <w:rPr>
                <w:lang w:bidi="hi-IN"/>
              </w:rPr>
              <w:t>38+ deputați</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AN"/>
              <w:rPr>
                <w:lang w:bidi="hi-IN"/>
              </w:rPr>
            </w:pP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VOTE"/>
              <w:rPr>
                <w:lang w:bidi="hi-IN"/>
              </w:rPr>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REMARK"/>
              <w:rPr>
                <w:lang w:bidi="hi-IN"/>
              </w:rPr>
            </w:pPr>
          </w:p>
        </w:tc>
      </w:tr>
      <w:tr w:rsidR="008B6881" w:rsidTr="008B6881">
        <w:trPr>
          <w:cantSplit/>
        </w:trPr>
        <w:tc>
          <w:tcPr>
            <w:tcW w:w="9071"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217</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2C56E9">
            <w:pPr>
              <w:pStyle w:val="VOTINGTABLECELLAUTHOR"/>
              <w:rPr>
                <w:lang w:bidi="hi-IN"/>
              </w:rPr>
            </w:pPr>
            <w:r>
              <w:rPr>
                <w:lang w:bidi="hi-IN"/>
              </w:rPr>
              <w:t>38+ deputați</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AN"/>
              <w:rPr>
                <w:lang w:bidi="hi-IN"/>
              </w:rPr>
            </w:pP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VOTE"/>
              <w:rPr>
                <w:lang w:bidi="hi-IN"/>
              </w:rPr>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REMARK"/>
              <w:rPr>
                <w:lang w:bidi="hi-IN"/>
              </w:rPr>
            </w:pPr>
          </w:p>
        </w:tc>
      </w:tr>
      <w:tr w:rsidR="008B6881" w:rsidTr="008B6881">
        <w:trPr>
          <w:cantSplit/>
        </w:trPr>
        <w:tc>
          <w:tcPr>
            <w:tcW w:w="9071"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218</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2C56E9">
            <w:pPr>
              <w:pStyle w:val="VOTINGTABLECELLAUTHOR"/>
              <w:rPr>
                <w:lang w:bidi="hi-IN"/>
              </w:rPr>
            </w:pPr>
            <w:r>
              <w:rPr>
                <w:lang w:bidi="hi-IN"/>
              </w:rPr>
              <w:t>38+ deputați</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AN"/>
              <w:rPr>
                <w:lang w:bidi="hi-IN"/>
              </w:rPr>
            </w:pP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VOTE"/>
              <w:rPr>
                <w:lang w:bidi="hi-IN"/>
              </w:rPr>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REMARK"/>
              <w:rPr>
                <w:lang w:bidi="hi-IN"/>
              </w:rPr>
            </w:pPr>
          </w:p>
        </w:tc>
      </w:tr>
      <w:tr w:rsidR="008B6881" w:rsidTr="008B6881">
        <w:trPr>
          <w:cantSplit/>
        </w:trPr>
        <w:tc>
          <w:tcPr>
            <w:tcW w:w="9071"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219</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2C56E9">
            <w:pPr>
              <w:pStyle w:val="VOTINGTABLECELLAUTHOR"/>
              <w:rPr>
                <w:lang w:bidi="hi-IN"/>
              </w:rPr>
            </w:pPr>
            <w:r>
              <w:rPr>
                <w:lang w:bidi="hi-IN"/>
              </w:rPr>
              <w:t>38+ deputați</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AN"/>
              <w:rPr>
                <w:lang w:bidi="hi-IN"/>
              </w:rPr>
            </w:pP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VOTE"/>
              <w:rPr>
                <w:lang w:bidi="hi-IN"/>
              </w:rPr>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REMARK"/>
              <w:rPr>
                <w:lang w:bidi="hi-IN"/>
              </w:rPr>
            </w:pPr>
          </w:p>
        </w:tc>
      </w:tr>
      <w:tr w:rsidR="008B6881" w:rsidTr="008B6881">
        <w:trPr>
          <w:cantSplit/>
        </w:trPr>
        <w:tc>
          <w:tcPr>
            <w:tcW w:w="9071"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220</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2C56E9">
            <w:pPr>
              <w:pStyle w:val="VOTINGTABLECELLAUTHOR"/>
              <w:rPr>
                <w:lang w:bidi="hi-IN"/>
              </w:rPr>
            </w:pPr>
            <w:r>
              <w:rPr>
                <w:lang w:bidi="hi-IN"/>
              </w:rPr>
              <w:t>38+ deputați</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AN"/>
              <w:rPr>
                <w:lang w:bidi="hi-IN"/>
              </w:rPr>
            </w:pP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VOTE"/>
              <w:rPr>
                <w:lang w:bidi="hi-IN"/>
              </w:rPr>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REMARK"/>
              <w:rPr>
                <w:lang w:bidi="hi-IN"/>
              </w:rPr>
            </w:pPr>
          </w:p>
        </w:tc>
      </w:tr>
      <w:tr w:rsidR="008B6881" w:rsidTr="008B6881">
        <w:trPr>
          <w:cantSplit/>
        </w:trPr>
        <w:tc>
          <w:tcPr>
            <w:tcW w:w="9071"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221</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2C56E9">
            <w:pPr>
              <w:pStyle w:val="VOTINGTABLECELLAUTHOR"/>
              <w:rPr>
                <w:lang w:bidi="hi-IN"/>
              </w:rPr>
            </w:pPr>
            <w:r>
              <w:rPr>
                <w:lang w:bidi="hi-IN"/>
              </w:rPr>
              <w:t>38+ deputați</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AN"/>
              <w:rPr>
                <w:lang w:bidi="hi-IN"/>
              </w:rPr>
            </w:pP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VOTE"/>
              <w:rPr>
                <w:lang w:bidi="hi-IN"/>
              </w:rPr>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REMARK"/>
              <w:rPr>
                <w:lang w:bidi="hi-IN"/>
              </w:rPr>
            </w:pPr>
          </w:p>
        </w:tc>
      </w:tr>
      <w:tr w:rsidR="008B6881" w:rsidTr="008B6881">
        <w:trPr>
          <w:cantSplit/>
        </w:trPr>
        <w:tc>
          <w:tcPr>
            <w:tcW w:w="9071"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222</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2C56E9">
            <w:pPr>
              <w:pStyle w:val="VOTINGTABLECELLAUTHOR"/>
              <w:rPr>
                <w:lang w:bidi="hi-IN"/>
              </w:rPr>
            </w:pPr>
            <w:r>
              <w:rPr>
                <w:lang w:bidi="hi-IN"/>
              </w:rPr>
              <w:t>38+ deputați</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AN"/>
              <w:rPr>
                <w:lang w:bidi="hi-IN"/>
              </w:rPr>
            </w:pP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VOTE"/>
              <w:rPr>
                <w:lang w:bidi="hi-IN"/>
              </w:rPr>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REMARK"/>
              <w:rPr>
                <w:lang w:bidi="hi-IN"/>
              </w:rPr>
            </w:pPr>
          </w:p>
        </w:tc>
      </w:tr>
      <w:tr w:rsidR="008B6881" w:rsidTr="008B6881">
        <w:trPr>
          <w:cantSplit/>
        </w:trPr>
        <w:tc>
          <w:tcPr>
            <w:tcW w:w="9071"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223</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2C56E9">
            <w:pPr>
              <w:pStyle w:val="VOTINGTABLECELLAUTHOR"/>
              <w:rPr>
                <w:lang w:bidi="hi-IN"/>
              </w:rPr>
            </w:pPr>
            <w:r>
              <w:rPr>
                <w:lang w:bidi="hi-IN"/>
              </w:rPr>
              <w:t>38+ deputați</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AN"/>
              <w:rPr>
                <w:lang w:bidi="hi-IN"/>
              </w:rPr>
            </w:pP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VOTE"/>
              <w:rPr>
                <w:lang w:bidi="hi-IN"/>
              </w:rPr>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REMARK"/>
              <w:rPr>
                <w:lang w:bidi="hi-IN"/>
              </w:rPr>
            </w:pPr>
          </w:p>
        </w:tc>
      </w:tr>
      <w:tr w:rsidR="008B6881" w:rsidTr="008B6881">
        <w:trPr>
          <w:cantSplit/>
        </w:trPr>
        <w:tc>
          <w:tcPr>
            <w:tcW w:w="9071"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224</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2C56E9">
            <w:pPr>
              <w:pStyle w:val="VOTINGTABLECELLAUTHOR"/>
              <w:rPr>
                <w:lang w:bidi="hi-IN"/>
              </w:rPr>
            </w:pPr>
            <w:r>
              <w:rPr>
                <w:lang w:bidi="hi-IN"/>
              </w:rPr>
              <w:t>38+ deputați</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AN"/>
              <w:rPr>
                <w:lang w:bidi="hi-IN"/>
              </w:rPr>
            </w:pP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VOTE"/>
              <w:rPr>
                <w:lang w:bidi="hi-IN"/>
              </w:rPr>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REMARK"/>
              <w:rPr>
                <w:lang w:bidi="hi-IN"/>
              </w:rPr>
            </w:pPr>
          </w:p>
        </w:tc>
      </w:tr>
      <w:tr w:rsidR="008B6881" w:rsidTr="008B6881">
        <w:trPr>
          <w:cantSplit/>
        </w:trPr>
        <w:tc>
          <w:tcPr>
            <w:tcW w:w="9071"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225</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2C56E9">
            <w:pPr>
              <w:pStyle w:val="VOTINGTABLECELLAUTHOR"/>
              <w:rPr>
                <w:lang w:bidi="hi-IN"/>
              </w:rPr>
            </w:pPr>
            <w:r>
              <w:rPr>
                <w:lang w:bidi="hi-IN"/>
              </w:rPr>
              <w:t>38+ deputați</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AN"/>
              <w:rPr>
                <w:lang w:bidi="hi-IN"/>
              </w:rPr>
            </w:pP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VOTE"/>
              <w:rPr>
                <w:lang w:bidi="hi-IN"/>
              </w:rPr>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REMARK"/>
              <w:rPr>
                <w:lang w:bidi="hi-IN"/>
              </w:rPr>
            </w:pPr>
          </w:p>
        </w:tc>
      </w:tr>
      <w:tr w:rsidR="008B6881" w:rsidTr="008B6881">
        <w:trPr>
          <w:cantSplit/>
        </w:trPr>
        <w:tc>
          <w:tcPr>
            <w:tcW w:w="9071"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226</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2C56E9">
            <w:pPr>
              <w:pStyle w:val="VOTINGTABLECELLAUTHOR"/>
              <w:rPr>
                <w:lang w:bidi="hi-IN"/>
              </w:rPr>
            </w:pPr>
            <w:r>
              <w:rPr>
                <w:lang w:bidi="hi-IN"/>
              </w:rPr>
              <w:t>38+ deputați</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AN"/>
              <w:rPr>
                <w:lang w:bidi="hi-IN"/>
              </w:rPr>
            </w:pP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VOTE"/>
              <w:rPr>
                <w:lang w:bidi="hi-IN"/>
              </w:rPr>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REMARK"/>
              <w:rPr>
                <w:lang w:bidi="hi-IN"/>
              </w:rPr>
            </w:pPr>
          </w:p>
        </w:tc>
      </w:tr>
      <w:tr w:rsidR="008B6881" w:rsidTr="008B6881">
        <w:trPr>
          <w:cantSplit/>
        </w:trPr>
        <w:tc>
          <w:tcPr>
            <w:tcW w:w="9071"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227</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2C56E9">
            <w:pPr>
              <w:pStyle w:val="VOTINGTABLECELLAUTHOR"/>
              <w:rPr>
                <w:lang w:bidi="hi-IN"/>
              </w:rPr>
            </w:pPr>
            <w:r>
              <w:rPr>
                <w:lang w:bidi="hi-IN"/>
              </w:rPr>
              <w:t>38+ deputați</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AN"/>
              <w:rPr>
                <w:lang w:bidi="hi-IN"/>
              </w:rPr>
            </w:pP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VOTE"/>
              <w:rPr>
                <w:lang w:bidi="hi-IN"/>
              </w:rPr>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REMARK"/>
              <w:rPr>
                <w:lang w:bidi="hi-IN"/>
              </w:rPr>
            </w:pPr>
          </w:p>
        </w:tc>
      </w:tr>
      <w:tr w:rsidR="008B6881" w:rsidTr="008B6881">
        <w:trPr>
          <w:cantSplit/>
        </w:trPr>
        <w:tc>
          <w:tcPr>
            <w:tcW w:w="9071"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228</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2C56E9">
            <w:pPr>
              <w:pStyle w:val="VOTINGTABLECELLAUTHOR"/>
              <w:rPr>
                <w:lang w:bidi="hi-IN"/>
              </w:rPr>
            </w:pPr>
            <w:r>
              <w:rPr>
                <w:lang w:bidi="hi-IN"/>
              </w:rPr>
              <w:t>38+ deputați</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AN"/>
              <w:rPr>
                <w:lang w:bidi="hi-IN"/>
              </w:rPr>
            </w:pP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VOTE"/>
              <w:rPr>
                <w:lang w:bidi="hi-IN"/>
              </w:rPr>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REMARK"/>
              <w:rPr>
                <w:lang w:bidi="hi-IN"/>
              </w:rPr>
            </w:pPr>
          </w:p>
        </w:tc>
      </w:tr>
      <w:tr w:rsidR="008B6881" w:rsidTr="008B6881">
        <w:trPr>
          <w:cantSplit/>
        </w:trPr>
        <w:tc>
          <w:tcPr>
            <w:tcW w:w="9071"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229</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2C56E9">
            <w:pPr>
              <w:pStyle w:val="VOTINGTABLECELLAUTHOR"/>
              <w:rPr>
                <w:lang w:bidi="hi-IN"/>
              </w:rPr>
            </w:pPr>
            <w:r>
              <w:rPr>
                <w:lang w:bidi="hi-IN"/>
              </w:rPr>
              <w:t>38+ deputați</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AN"/>
              <w:rPr>
                <w:lang w:bidi="hi-IN"/>
              </w:rPr>
            </w:pP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VOTE"/>
              <w:rPr>
                <w:lang w:bidi="hi-IN"/>
              </w:rPr>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REMARK"/>
              <w:rPr>
                <w:lang w:bidi="hi-IN"/>
              </w:rPr>
            </w:pPr>
          </w:p>
        </w:tc>
      </w:tr>
      <w:tr w:rsidR="008B6881" w:rsidTr="008B6881">
        <w:trPr>
          <w:cantSplit/>
        </w:trPr>
        <w:tc>
          <w:tcPr>
            <w:tcW w:w="9071"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230</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2C56E9">
            <w:pPr>
              <w:pStyle w:val="VOTINGTABLECELLAUTHOR"/>
              <w:rPr>
                <w:lang w:bidi="hi-IN"/>
              </w:rPr>
            </w:pPr>
            <w:r>
              <w:rPr>
                <w:lang w:bidi="hi-IN"/>
              </w:rPr>
              <w:t>38+ deputați</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AN"/>
              <w:rPr>
                <w:lang w:bidi="hi-IN"/>
              </w:rPr>
            </w:pP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VOTE"/>
              <w:rPr>
                <w:lang w:bidi="hi-IN"/>
              </w:rPr>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REMARK"/>
              <w:rPr>
                <w:lang w:bidi="hi-IN"/>
              </w:rPr>
            </w:pPr>
          </w:p>
        </w:tc>
      </w:tr>
      <w:tr w:rsidR="008B6881" w:rsidTr="008B6881">
        <w:trPr>
          <w:cantSplit/>
        </w:trPr>
        <w:tc>
          <w:tcPr>
            <w:tcW w:w="9071"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231</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2C56E9">
            <w:pPr>
              <w:pStyle w:val="VOTINGTABLECELLAUTHOR"/>
              <w:rPr>
                <w:lang w:bidi="hi-IN"/>
              </w:rPr>
            </w:pPr>
            <w:r>
              <w:rPr>
                <w:lang w:bidi="hi-IN"/>
              </w:rPr>
              <w:t>38+ deputați</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AN"/>
              <w:rPr>
                <w:lang w:bidi="hi-IN"/>
              </w:rPr>
            </w:pP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VOTE"/>
              <w:rPr>
                <w:lang w:bidi="hi-IN"/>
              </w:rPr>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REMARK"/>
              <w:rPr>
                <w:lang w:bidi="hi-IN"/>
              </w:rPr>
            </w:pPr>
          </w:p>
        </w:tc>
      </w:tr>
      <w:tr w:rsidR="008B6881" w:rsidTr="008B6881">
        <w:trPr>
          <w:cantSplit/>
        </w:trPr>
        <w:tc>
          <w:tcPr>
            <w:tcW w:w="9071"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232</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2C56E9">
            <w:pPr>
              <w:pStyle w:val="VOTINGTABLECELLAUTHOR"/>
              <w:rPr>
                <w:lang w:bidi="hi-IN"/>
              </w:rPr>
            </w:pPr>
            <w:r>
              <w:rPr>
                <w:lang w:bidi="hi-IN"/>
              </w:rPr>
              <w:t>38+ deputați</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AN"/>
              <w:rPr>
                <w:lang w:bidi="hi-IN"/>
              </w:rPr>
            </w:pP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VOTE"/>
              <w:rPr>
                <w:lang w:bidi="hi-IN"/>
              </w:rPr>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REMARK"/>
              <w:rPr>
                <w:lang w:bidi="hi-IN"/>
              </w:rPr>
            </w:pPr>
          </w:p>
        </w:tc>
      </w:tr>
      <w:tr w:rsidR="008B6881" w:rsidTr="008B6881">
        <w:trPr>
          <w:cantSplit/>
        </w:trPr>
        <w:tc>
          <w:tcPr>
            <w:tcW w:w="9071"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233</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2C56E9">
            <w:pPr>
              <w:pStyle w:val="VOTINGTABLECELLAUTHOR"/>
              <w:rPr>
                <w:lang w:bidi="hi-IN"/>
              </w:rPr>
            </w:pPr>
            <w:r>
              <w:rPr>
                <w:lang w:bidi="hi-IN"/>
              </w:rPr>
              <w:t>38+ deputați</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AN"/>
              <w:rPr>
                <w:lang w:bidi="hi-IN"/>
              </w:rPr>
            </w:pP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VOTE"/>
              <w:rPr>
                <w:lang w:bidi="hi-IN"/>
              </w:rPr>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REMARK"/>
              <w:rPr>
                <w:lang w:bidi="hi-IN"/>
              </w:rPr>
            </w:pPr>
          </w:p>
        </w:tc>
      </w:tr>
      <w:tr w:rsidR="008B6881" w:rsidTr="008B6881">
        <w:trPr>
          <w:cantSplit/>
        </w:trPr>
        <w:tc>
          <w:tcPr>
            <w:tcW w:w="9071"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234</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2C56E9">
            <w:pPr>
              <w:pStyle w:val="VOTINGTABLECELLAUTHOR"/>
              <w:rPr>
                <w:lang w:bidi="hi-IN"/>
              </w:rPr>
            </w:pPr>
            <w:r>
              <w:rPr>
                <w:lang w:bidi="hi-IN"/>
              </w:rPr>
              <w:t>38+ deputați</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AN"/>
              <w:rPr>
                <w:lang w:bidi="hi-IN"/>
              </w:rPr>
            </w:pP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VOTE"/>
              <w:rPr>
                <w:lang w:bidi="hi-IN"/>
              </w:rPr>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REMARK"/>
              <w:rPr>
                <w:lang w:bidi="hi-IN"/>
              </w:rPr>
            </w:pPr>
          </w:p>
        </w:tc>
      </w:tr>
      <w:tr w:rsidR="008B6881" w:rsidTr="008B6881">
        <w:trPr>
          <w:cantSplit/>
        </w:trPr>
        <w:tc>
          <w:tcPr>
            <w:tcW w:w="9071"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235</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2C56E9">
            <w:pPr>
              <w:pStyle w:val="VOTINGTABLECELLAUTHOR"/>
              <w:rPr>
                <w:lang w:bidi="hi-IN"/>
              </w:rPr>
            </w:pPr>
            <w:r>
              <w:rPr>
                <w:lang w:bidi="hi-IN"/>
              </w:rPr>
              <w:t>38+ deputați</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AN"/>
              <w:rPr>
                <w:lang w:bidi="hi-IN"/>
              </w:rPr>
            </w:pP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VOTE"/>
              <w:rPr>
                <w:lang w:bidi="hi-IN"/>
              </w:rPr>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REMARK"/>
              <w:rPr>
                <w:lang w:bidi="hi-IN"/>
              </w:rPr>
            </w:pPr>
          </w:p>
        </w:tc>
      </w:tr>
      <w:tr w:rsidR="008B6881" w:rsidTr="008B6881">
        <w:trPr>
          <w:cantSplit/>
        </w:trPr>
        <w:tc>
          <w:tcPr>
            <w:tcW w:w="9071"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236</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2C56E9">
            <w:pPr>
              <w:pStyle w:val="VOTINGTABLECELLAUTHOR"/>
              <w:rPr>
                <w:lang w:bidi="hi-IN"/>
              </w:rPr>
            </w:pPr>
            <w:r>
              <w:rPr>
                <w:lang w:bidi="hi-IN"/>
              </w:rPr>
              <w:t>38+ deputați</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AN"/>
              <w:rPr>
                <w:lang w:bidi="hi-IN"/>
              </w:rPr>
            </w:pP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VOTE"/>
              <w:rPr>
                <w:lang w:bidi="hi-IN"/>
              </w:rPr>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REMARK"/>
              <w:rPr>
                <w:lang w:bidi="hi-IN"/>
              </w:rPr>
            </w:pPr>
          </w:p>
        </w:tc>
      </w:tr>
      <w:tr w:rsidR="008B6881" w:rsidTr="008B6881">
        <w:trPr>
          <w:cantSplit/>
        </w:trPr>
        <w:tc>
          <w:tcPr>
            <w:tcW w:w="9071"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237</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2C56E9">
            <w:pPr>
              <w:pStyle w:val="VOTINGTABLECELLAUTHOR"/>
              <w:rPr>
                <w:lang w:bidi="hi-IN"/>
              </w:rPr>
            </w:pPr>
            <w:r>
              <w:rPr>
                <w:lang w:bidi="hi-IN"/>
              </w:rPr>
              <w:t>38+ deputați</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AN"/>
              <w:rPr>
                <w:lang w:bidi="hi-IN"/>
              </w:rPr>
            </w:pP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VOTE"/>
              <w:rPr>
                <w:lang w:bidi="hi-IN"/>
              </w:rPr>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REMARK"/>
              <w:rPr>
                <w:lang w:bidi="hi-IN"/>
              </w:rPr>
            </w:pPr>
          </w:p>
        </w:tc>
      </w:tr>
      <w:tr w:rsidR="008B6881" w:rsidTr="008B6881">
        <w:trPr>
          <w:cantSplit/>
        </w:trPr>
        <w:tc>
          <w:tcPr>
            <w:tcW w:w="9071"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238</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2C56E9">
            <w:pPr>
              <w:pStyle w:val="VOTINGTABLECELLAUTHOR"/>
              <w:rPr>
                <w:lang w:bidi="hi-IN"/>
              </w:rPr>
            </w:pPr>
            <w:r>
              <w:rPr>
                <w:lang w:bidi="hi-IN"/>
              </w:rPr>
              <w:t>38+ deputați</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AN"/>
              <w:rPr>
                <w:lang w:bidi="hi-IN"/>
              </w:rPr>
            </w:pP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VOTE"/>
              <w:rPr>
                <w:lang w:bidi="hi-IN"/>
              </w:rPr>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REMARK"/>
              <w:rPr>
                <w:lang w:bidi="hi-IN"/>
              </w:rPr>
            </w:pPr>
          </w:p>
        </w:tc>
      </w:tr>
      <w:tr w:rsidR="008B6881" w:rsidTr="008B6881">
        <w:trPr>
          <w:cantSplit/>
        </w:trPr>
        <w:tc>
          <w:tcPr>
            <w:tcW w:w="9071"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239</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2C56E9">
            <w:pPr>
              <w:pStyle w:val="VOTINGTABLECELLAUTHOR"/>
              <w:rPr>
                <w:lang w:bidi="hi-IN"/>
              </w:rPr>
            </w:pPr>
            <w:r>
              <w:rPr>
                <w:lang w:bidi="hi-IN"/>
              </w:rPr>
              <w:t>38+ deputați</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AN"/>
              <w:rPr>
                <w:lang w:bidi="hi-IN"/>
              </w:rPr>
            </w:pP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VOTE"/>
              <w:rPr>
                <w:lang w:bidi="hi-IN"/>
              </w:rPr>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REMARK"/>
              <w:rPr>
                <w:lang w:bidi="hi-IN"/>
              </w:rPr>
            </w:pPr>
          </w:p>
        </w:tc>
      </w:tr>
      <w:tr w:rsidR="008B6881" w:rsidTr="008B6881">
        <w:trPr>
          <w:cantSplit/>
        </w:trPr>
        <w:tc>
          <w:tcPr>
            <w:tcW w:w="9071"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240</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2C56E9">
            <w:pPr>
              <w:pStyle w:val="VOTINGTABLECELLAUTHOR"/>
              <w:rPr>
                <w:lang w:bidi="hi-IN"/>
              </w:rPr>
            </w:pPr>
            <w:r>
              <w:rPr>
                <w:lang w:bidi="hi-IN"/>
              </w:rPr>
              <w:t>38+ deputați</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AN"/>
              <w:rPr>
                <w:lang w:bidi="hi-IN"/>
              </w:rPr>
            </w:pP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VOTE"/>
              <w:rPr>
                <w:lang w:bidi="hi-IN"/>
              </w:rPr>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REMARK"/>
              <w:rPr>
                <w:lang w:bidi="hi-IN"/>
              </w:rPr>
            </w:pPr>
          </w:p>
        </w:tc>
      </w:tr>
      <w:tr w:rsidR="008B6881" w:rsidTr="008B6881">
        <w:trPr>
          <w:cantSplit/>
        </w:trPr>
        <w:tc>
          <w:tcPr>
            <w:tcW w:w="9071"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242</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2C56E9">
            <w:pPr>
              <w:pStyle w:val="VOTINGTABLECELLAUTHOR"/>
              <w:rPr>
                <w:lang w:bidi="hi-IN"/>
              </w:rPr>
            </w:pPr>
            <w:r>
              <w:rPr>
                <w:lang w:bidi="hi-IN"/>
              </w:rPr>
              <w:t>38+ deputați</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AN"/>
              <w:rPr>
                <w:lang w:bidi="hi-IN"/>
              </w:rPr>
            </w:pP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VOTE"/>
              <w:rPr>
                <w:lang w:bidi="hi-IN"/>
              </w:rPr>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REMARK"/>
              <w:rPr>
                <w:lang w:bidi="hi-IN"/>
              </w:rPr>
            </w:pPr>
          </w:p>
        </w:tc>
      </w:tr>
      <w:tr w:rsidR="008B6881" w:rsidTr="008B6881">
        <w:trPr>
          <w:cantSplit/>
        </w:trPr>
        <w:tc>
          <w:tcPr>
            <w:tcW w:w="9071"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243</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2C56E9">
            <w:pPr>
              <w:pStyle w:val="VOTINGTABLECELLAUTHOR"/>
              <w:rPr>
                <w:lang w:bidi="hi-IN"/>
              </w:rPr>
            </w:pPr>
            <w:r>
              <w:rPr>
                <w:lang w:bidi="hi-IN"/>
              </w:rPr>
              <w:t>38+ deputați</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AN"/>
              <w:rPr>
                <w:lang w:bidi="hi-IN"/>
              </w:rPr>
            </w:pP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VOTE"/>
              <w:rPr>
                <w:lang w:bidi="hi-IN"/>
              </w:rPr>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REMARK"/>
              <w:rPr>
                <w:lang w:bidi="hi-IN"/>
              </w:rPr>
            </w:pPr>
          </w:p>
        </w:tc>
      </w:tr>
      <w:tr w:rsidR="008B6881" w:rsidTr="008B6881">
        <w:trPr>
          <w:cantSplit/>
        </w:trPr>
        <w:tc>
          <w:tcPr>
            <w:tcW w:w="9071"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244</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2C56E9">
            <w:pPr>
              <w:pStyle w:val="VOTINGTABLECELLAUTHOR"/>
              <w:rPr>
                <w:lang w:bidi="hi-IN"/>
              </w:rPr>
            </w:pPr>
            <w:r>
              <w:rPr>
                <w:lang w:bidi="hi-IN"/>
              </w:rPr>
              <w:t>38+ deputați</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AN"/>
              <w:rPr>
                <w:lang w:bidi="hi-IN"/>
              </w:rPr>
            </w:pP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VOTE"/>
              <w:rPr>
                <w:lang w:bidi="hi-IN"/>
              </w:rPr>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REMARK"/>
              <w:rPr>
                <w:lang w:bidi="hi-IN"/>
              </w:rPr>
            </w:pPr>
          </w:p>
        </w:tc>
      </w:tr>
      <w:tr w:rsidR="008B6881" w:rsidTr="008B6881">
        <w:trPr>
          <w:cantSplit/>
        </w:trPr>
        <w:tc>
          <w:tcPr>
            <w:tcW w:w="468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UTHOR"/>
              <w:rPr>
                <w:lang w:bidi="hi-IN"/>
              </w:rPr>
            </w:pPr>
            <w:r>
              <w:rPr>
                <w:lang w:bidi="hi-IN"/>
              </w:rPr>
              <w:t>Blocul B</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AN</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VOTE"/>
              <w:rPr>
                <w:lang w:bidi="hi-IN"/>
              </w:rPr>
            </w:pPr>
            <w:r>
              <w:rPr>
                <w:lang w:bidi="hi-IN"/>
              </w:rP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REMARK"/>
              <w:rPr>
                <w:lang w:bidi="hi-IN"/>
              </w:rPr>
            </w:pPr>
            <w:r>
              <w:rPr>
                <w:lang w:bidi="hi-IN"/>
              </w:rPr>
              <w:t>183, 446, 8</w:t>
            </w:r>
          </w:p>
        </w:tc>
      </w:tr>
      <w:tr w:rsidR="008B6881" w:rsidTr="008B6881">
        <w:trPr>
          <w:cantSplit/>
        </w:trPr>
        <w:tc>
          <w:tcPr>
            <w:tcW w:w="225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SIMPLEOBJECT"/>
              <w:rPr>
                <w:lang w:bidi="hi-IN"/>
              </w:rPr>
            </w:pPr>
            <w:r>
              <w:rPr>
                <w:lang w:bidi="hi-IN"/>
              </w:rPr>
              <w:t>Blocul B</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258</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2C56E9">
            <w:pPr>
              <w:pStyle w:val="VOTINGTABLECELLAUTHOR"/>
              <w:rPr>
                <w:lang w:bidi="hi-IN"/>
              </w:rPr>
            </w:pPr>
            <w:r>
              <w:rPr>
                <w:lang w:bidi="hi-IN"/>
              </w:rPr>
              <w:t>38+ deputați</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 xml:space="preserve">  </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VOTE"/>
              <w:rPr>
                <w:lang w:bidi="hi-IN"/>
              </w:rPr>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REMARK"/>
              <w:rPr>
                <w:lang w:bidi="hi-IN"/>
              </w:rPr>
            </w:pPr>
          </w:p>
        </w:tc>
      </w:tr>
      <w:tr w:rsidR="008B6881" w:rsidTr="008B6881">
        <w:trPr>
          <w:cantSplit/>
        </w:trPr>
        <w:tc>
          <w:tcPr>
            <w:tcW w:w="9071"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248</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2C56E9">
            <w:pPr>
              <w:pStyle w:val="VOTINGTABLECELLAUTHOR"/>
              <w:rPr>
                <w:lang w:bidi="hi-IN"/>
              </w:rPr>
            </w:pPr>
            <w:r>
              <w:rPr>
                <w:lang w:bidi="hi-IN"/>
              </w:rPr>
              <w:t>38+ deputați</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AN"/>
              <w:rPr>
                <w:lang w:bidi="hi-IN"/>
              </w:rPr>
            </w:pP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VOTE"/>
              <w:rPr>
                <w:lang w:bidi="hi-IN"/>
              </w:rPr>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REMARK"/>
              <w:rPr>
                <w:lang w:bidi="hi-IN"/>
              </w:rPr>
            </w:pPr>
          </w:p>
        </w:tc>
      </w:tr>
      <w:tr w:rsidR="008B6881" w:rsidTr="008B6881">
        <w:trPr>
          <w:cantSplit/>
        </w:trPr>
        <w:tc>
          <w:tcPr>
            <w:tcW w:w="9071"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246</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2C56E9">
            <w:pPr>
              <w:pStyle w:val="VOTINGTABLECELLAUTHOR"/>
              <w:rPr>
                <w:lang w:bidi="hi-IN"/>
              </w:rPr>
            </w:pPr>
            <w:r>
              <w:rPr>
                <w:lang w:bidi="hi-IN"/>
              </w:rPr>
              <w:t>38+ deputați</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 xml:space="preserve">  </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VOTE"/>
              <w:rPr>
                <w:lang w:bidi="hi-IN"/>
              </w:rPr>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REMARK"/>
              <w:rPr>
                <w:lang w:bidi="hi-IN"/>
              </w:rPr>
            </w:pPr>
          </w:p>
        </w:tc>
      </w:tr>
      <w:tr w:rsidR="008B6881" w:rsidTr="008B6881">
        <w:trPr>
          <w:cantSplit/>
        </w:trPr>
        <w:tc>
          <w:tcPr>
            <w:tcW w:w="9071"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247</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2C56E9">
            <w:pPr>
              <w:pStyle w:val="VOTINGTABLECELLAUTHOR"/>
              <w:rPr>
                <w:lang w:bidi="hi-IN"/>
              </w:rPr>
            </w:pPr>
            <w:r>
              <w:rPr>
                <w:lang w:bidi="hi-IN"/>
              </w:rPr>
              <w:t>38+ deputați</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 xml:space="preserve">  </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VOTE"/>
              <w:rPr>
                <w:lang w:bidi="hi-IN"/>
              </w:rPr>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REMARK"/>
              <w:rPr>
                <w:lang w:bidi="hi-IN"/>
              </w:rPr>
            </w:pPr>
          </w:p>
        </w:tc>
      </w:tr>
      <w:tr w:rsidR="008B6881" w:rsidTr="008B6881">
        <w:trPr>
          <w:cantSplit/>
        </w:trPr>
        <w:tc>
          <w:tcPr>
            <w:tcW w:w="9071"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249</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2C56E9">
            <w:pPr>
              <w:pStyle w:val="VOTINGTABLECELLAUTHOR"/>
              <w:rPr>
                <w:lang w:bidi="hi-IN"/>
              </w:rPr>
            </w:pPr>
            <w:r>
              <w:rPr>
                <w:lang w:bidi="hi-IN"/>
              </w:rPr>
              <w:t>38+ deputați</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 xml:space="preserve">  </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VOTE"/>
              <w:rPr>
                <w:lang w:bidi="hi-IN"/>
              </w:rPr>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REMARK"/>
              <w:rPr>
                <w:lang w:bidi="hi-IN"/>
              </w:rPr>
            </w:pPr>
          </w:p>
        </w:tc>
      </w:tr>
      <w:tr w:rsidR="008B6881" w:rsidTr="008B6881">
        <w:trPr>
          <w:cantSplit/>
        </w:trPr>
        <w:tc>
          <w:tcPr>
            <w:tcW w:w="9071"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250</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2C56E9">
            <w:pPr>
              <w:pStyle w:val="VOTINGTABLECELLAUTHOR"/>
              <w:rPr>
                <w:lang w:bidi="hi-IN"/>
              </w:rPr>
            </w:pPr>
            <w:r>
              <w:rPr>
                <w:lang w:bidi="hi-IN"/>
              </w:rPr>
              <w:t>38+ deputați</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 xml:space="preserve">  </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VOTE"/>
              <w:rPr>
                <w:lang w:bidi="hi-IN"/>
              </w:rPr>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REMARK"/>
              <w:rPr>
                <w:lang w:bidi="hi-IN"/>
              </w:rPr>
            </w:pPr>
          </w:p>
        </w:tc>
      </w:tr>
      <w:tr w:rsidR="008B6881" w:rsidTr="008B6881">
        <w:trPr>
          <w:cantSplit/>
        </w:trPr>
        <w:tc>
          <w:tcPr>
            <w:tcW w:w="9071"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251</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2C56E9">
            <w:pPr>
              <w:pStyle w:val="VOTINGTABLECELLAUTHOR"/>
              <w:rPr>
                <w:lang w:bidi="hi-IN"/>
              </w:rPr>
            </w:pPr>
            <w:r>
              <w:rPr>
                <w:lang w:bidi="hi-IN"/>
              </w:rPr>
              <w:t>38+ deputați</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 xml:space="preserve">  </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VOTE"/>
              <w:rPr>
                <w:lang w:bidi="hi-IN"/>
              </w:rPr>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REMARK"/>
              <w:rPr>
                <w:lang w:bidi="hi-IN"/>
              </w:rPr>
            </w:pPr>
          </w:p>
        </w:tc>
      </w:tr>
      <w:tr w:rsidR="008B6881" w:rsidTr="008B6881">
        <w:trPr>
          <w:cantSplit/>
        </w:trPr>
        <w:tc>
          <w:tcPr>
            <w:tcW w:w="9071"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252</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2C56E9">
            <w:pPr>
              <w:pStyle w:val="VOTINGTABLECELLAUTHOR"/>
              <w:rPr>
                <w:lang w:bidi="hi-IN"/>
              </w:rPr>
            </w:pPr>
            <w:r>
              <w:rPr>
                <w:lang w:bidi="hi-IN"/>
              </w:rPr>
              <w:t>38+ deputați</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 xml:space="preserve">  </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VOTE"/>
              <w:rPr>
                <w:lang w:bidi="hi-IN"/>
              </w:rPr>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REMARK"/>
              <w:rPr>
                <w:lang w:bidi="hi-IN"/>
              </w:rPr>
            </w:pPr>
          </w:p>
        </w:tc>
      </w:tr>
      <w:tr w:rsidR="008B6881" w:rsidTr="008B6881">
        <w:trPr>
          <w:cantSplit/>
        </w:trPr>
        <w:tc>
          <w:tcPr>
            <w:tcW w:w="9071"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253</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2C56E9">
            <w:pPr>
              <w:pStyle w:val="VOTINGTABLECELLAUTHOR"/>
              <w:rPr>
                <w:lang w:bidi="hi-IN"/>
              </w:rPr>
            </w:pPr>
            <w:r>
              <w:rPr>
                <w:lang w:bidi="hi-IN"/>
              </w:rPr>
              <w:t>38+ deputați</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 xml:space="preserve">  </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VOTE"/>
              <w:rPr>
                <w:lang w:bidi="hi-IN"/>
              </w:rPr>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REMARK"/>
              <w:rPr>
                <w:lang w:bidi="hi-IN"/>
              </w:rPr>
            </w:pPr>
          </w:p>
        </w:tc>
      </w:tr>
      <w:tr w:rsidR="008B6881" w:rsidTr="008B6881">
        <w:trPr>
          <w:cantSplit/>
        </w:trPr>
        <w:tc>
          <w:tcPr>
            <w:tcW w:w="9071"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254</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2C56E9">
            <w:pPr>
              <w:pStyle w:val="VOTINGTABLECELLAUTHOR"/>
              <w:rPr>
                <w:lang w:bidi="hi-IN"/>
              </w:rPr>
            </w:pPr>
            <w:r>
              <w:rPr>
                <w:lang w:bidi="hi-IN"/>
              </w:rPr>
              <w:t>38+ deputați</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 xml:space="preserve">  </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VOTE"/>
              <w:rPr>
                <w:lang w:bidi="hi-IN"/>
              </w:rPr>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REMARK"/>
              <w:rPr>
                <w:lang w:bidi="hi-IN"/>
              </w:rPr>
            </w:pPr>
          </w:p>
        </w:tc>
      </w:tr>
      <w:tr w:rsidR="008B6881" w:rsidTr="008B6881">
        <w:trPr>
          <w:cantSplit/>
        </w:trPr>
        <w:tc>
          <w:tcPr>
            <w:tcW w:w="9071"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255</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2C56E9">
            <w:pPr>
              <w:pStyle w:val="VOTINGTABLECELLAUTHOR"/>
              <w:rPr>
                <w:lang w:bidi="hi-IN"/>
              </w:rPr>
            </w:pPr>
            <w:r>
              <w:rPr>
                <w:lang w:bidi="hi-IN"/>
              </w:rPr>
              <w:t>38+ deputați</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 xml:space="preserve">  </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VOTE"/>
              <w:rPr>
                <w:lang w:bidi="hi-IN"/>
              </w:rPr>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REMARK"/>
              <w:rPr>
                <w:lang w:bidi="hi-IN"/>
              </w:rPr>
            </w:pPr>
          </w:p>
        </w:tc>
      </w:tr>
      <w:tr w:rsidR="008B6881" w:rsidTr="008B6881">
        <w:trPr>
          <w:cantSplit/>
        </w:trPr>
        <w:tc>
          <w:tcPr>
            <w:tcW w:w="9071"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256</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2C56E9">
            <w:pPr>
              <w:pStyle w:val="VOTINGTABLECELLAUTHOR"/>
              <w:rPr>
                <w:lang w:bidi="hi-IN"/>
              </w:rPr>
            </w:pPr>
            <w:r>
              <w:rPr>
                <w:lang w:bidi="hi-IN"/>
              </w:rPr>
              <w:t>38+ deputați</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 xml:space="preserve">  </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VOTE"/>
              <w:rPr>
                <w:lang w:bidi="hi-IN"/>
              </w:rPr>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REMARK"/>
              <w:rPr>
                <w:lang w:bidi="hi-IN"/>
              </w:rPr>
            </w:pPr>
          </w:p>
        </w:tc>
      </w:tr>
      <w:tr w:rsidR="008B6881" w:rsidTr="008B6881">
        <w:trPr>
          <w:cantSplit/>
        </w:trPr>
        <w:tc>
          <w:tcPr>
            <w:tcW w:w="9071"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257</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2C56E9">
            <w:pPr>
              <w:pStyle w:val="VOTINGTABLECELLAUTHOR"/>
              <w:rPr>
                <w:lang w:bidi="hi-IN"/>
              </w:rPr>
            </w:pPr>
            <w:r>
              <w:rPr>
                <w:lang w:bidi="hi-IN"/>
              </w:rPr>
              <w:t>38+ deputați</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 xml:space="preserve">  </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VOTE"/>
              <w:rPr>
                <w:lang w:bidi="hi-IN"/>
              </w:rPr>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REMARK"/>
              <w:rPr>
                <w:lang w:bidi="hi-IN"/>
              </w:rPr>
            </w:pPr>
          </w:p>
        </w:tc>
      </w:tr>
      <w:tr w:rsidR="008B6881" w:rsidTr="008B6881">
        <w:trPr>
          <w:cantSplit/>
        </w:trPr>
        <w:tc>
          <w:tcPr>
            <w:tcW w:w="468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UTHOR"/>
              <w:rPr>
                <w:lang w:bidi="hi-IN"/>
              </w:rPr>
            </w:pPr>
            <w:r>
              <w:rPr>
                <w:lang w:bidi="hi-IN"/>
              </w:rPr>
              <w:t>Blocul C</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AN</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VOTE"/>
              <w:rPr>
                <w:lang w:bidi="hi-IN"/>
              </w:rPr>
            </w:pPr>
            <w:r>
              <w:rPr>
                <w:lang w:bidi="hi-IN"/>
              </w:rP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REMARK"/>
              <w:rPr>
                <w:lang w:bidi="hi-IN"/>
              </w:rPr>
            </w:pPr>
            <w:r>
              <w:rPr>
                <w:lang w:bidi="hi-IN"/>
              </w:rPr>
              <w:t>195, 433, 6</w:t>
            </w:r>
          </w:p>
        </w:tc>
      </w:tr>
      <w:tr w:rsidR="008B6881" w:rsidTr="008B6881">
        <w:trPr>
          <w:cantSplit/>
        </w:trPr>
        <w:tc>
          <w:tcPr>
            <w:tcW w:w="225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SIMPLEOBJECT"/>
              <w:rPr>
                <w:lang w:bidi="hi-IN"/>
              </w:rPr>
            </w:pPr>
            <w:r>
              <w:rPr>
                <w:lang w:bidi="hi-IN"/>
              </w:rPr>
              <w:t>Blocul C</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301</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UTHOR"/>
              <w:rPr>
                <w:lang w:bidi="hi-IN"/>
              </w:rPr>
            </w:pPr>
            <w:r>
              <w:rPr>
                <w:lang w:bidi="hi-IN"/>
              </w:rPr>
              <w:t>ECR</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AN"/>
              <w:rPr>
                <w:lang w:bidi="hi-IN"/>
              </w:rPr>
            </w:pP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VOTE"/>
              <w:rPr>
                <w:lang w:bidi="hi-IN"/>
              </w:rPr>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REMARK"/>
              <w:rPr>
                <w:lang w:bidi="hi-IN"/>
              </w:rPr>
            </w:pPr>
          </w:p>
        </w:tc>
      </w:tr>
      <w:tr w:rsidR="008B6881" w:rsidTr="008B6881">
        <w:trPr>
          <w:cantSplit/>
        </w:trPr>
        <w:tc>
          <w:tcPr>
            <w:tcW w:w="9071"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291</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UTHOR"/>
              <w:rPr>
                <w:lang w:bidi="hi-IN"/>
              </w:rPr>
            </w:pPr>
            <w:r>
              <w:rPr>
                <w:lang w:bidi="hi-IN"/>
              </w:rPr>
              <w:t>ECR</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 xml:space="preserve">  </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VOTE"/>
              <w:rPr>
                <w:lang w:bidi="hi-IN"/>
              </w:rPr>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REMARK"/>
              <w:rPr>
                <w:lang w:bidi="hi-IN"/>
              </w:rPr>
            </w:pPr>
          </w:p>
        </w:tc>
      </w:tr>
      <w:tr w:rsidR="008B6881" w:rsidTr="008B6881">
        <w:trPr>
          <w:cantSplit/>
        </w:trPr>
        <w:tc>
          <w:tcPr>
            <w:tcW w:w="9071"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292</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UTHOR"/>
              <w:rPr>
                <w:lang w:bidi="hi-IN"/>
              </w:rPr>
            </w:pPr>
            <w:r>
              <w:rPr>
                <w:lang w:bidi="hi-IN"/>
              </w:rPr>
              <w:t>ECR</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 xml:space="preserve">  </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VOTE"/>
              <w:rPr>
                <w:lang w:bidi="hi-IN"/>
              </w:rPr>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REMARK"/>
              <w:rPr>
                <w:lang w:bidi="hi-IN"/>
              </w:rPr>
            </w:pPr>
          </w:p>
        </w:tc>
      </w:tr>
      <w:tr w:rsidR="008B6881" w:rsidTr="008B6881">
        <w:trPr>
          <w:cantSplit/>
        </w:trPr>
        <w:tc>
          <w:tcPr>
            <w:tcW w:w="9071"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293</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UTHOR"/>
              <w:rPr>
                <w:lang w:bidi="hi-IN"/>
              </w:rPr>
            </w:pPr>
            <w:r>
              <w:rPr>
                <w:lang w:bidi="hi-IN"/>
              </w:rPr>
              <w:t>ECR</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 xml:space="preserve">  </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VOTE"/>
              <w:rPr>
                <w:lang w:bidi="hi-IN"/>
              </w:rPr>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REMARK"/>
              <w:rPr>
                <w:lang w:bidi="hi-IN"/>
              </w:rPr>
            </w:pPr>
          </w:p>
        </w:tc>
      </w:tr>
      <w:tr w:rsidR="008B6881" w:rsidTr="008B6881">
        <w:trPr>
          <w:cantSplit/>
        </w:trPr>
        <w:tc>
          <w:tcPr>
            <w:tcW w:w="9071"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294</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UTHOR"/>
              <w:rPr>
                <w:lang w:bidi="hi-IN"/>
              </w:rPr>
            </w:pPr>
            <w:r>
              <w:rPr>
                <w:lang w:bidi="hi-IN"/>
              </w:rPr>
              <w:t>ECR</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 xml:space="preserve">  </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VOTE"/>
              <w:rPr>
                <w:lang w:bidi="hi-IN"/>
              </w:rPr>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REMARK"/>
              <w:rPr>
                <w:lang w:bidi="hi-IN"/>
              </w:rPr>
            </w:pPr>
          </w:p>
        </w:tc>
      </w:tr>
      <w:tr w:rsidR="008B6881" w:rsidTr="008B6881">
        <w:trPr>
          <w:cantSplit/>
        </w:trPr>
        <w:tc>
          <w:tcPr>
            <w:tcW w:w="9071"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295</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UTHOR"/>
              <w:rPr>
                <w:lang w:bidi="hi-IN"/>
              </w:rPr>
            </w:pPr>
            <w:r>
              <w:rPr>
                <w:lang w:bidi="hi-IN"/>
              </w:rPr>
              <w:t>ECR</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 xml:space="preserve">  </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VOTE"/>
              <w:rPr>
                <w:lang w:bidi="hi-IN"/>
              </w:rPr>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REMARK"/>
              <w:rPr>
                <w:lang w:bidi="hi-IN"/>
              </w:rPr>
            </w:pPr>
          </w:p>
        </w:tc>
      </w:tr>
      <w:tr w:rsidR="008B6881" w:rsidTr="008B6881">
        <w:trPr>
          <w:cantSplit/>
        </w:trPr>
        <w:tc>
          <w:tcPr>
            <w:tcW w:w="9071"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296</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UTHOR"/>
              <w:rPr>
                <w:lang w:bidi="hi-IN"/>
              </w:rPr>
            </w:pPr>
            <w:r>
              <w:rPr>
                <w:lang w:bidi="hi-IN"/>
              </w:rPr>
              <w:t>ECR</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 xml:space="preserve">  </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VOTE"/>
              <w:rPr>
                <w:lang w:bidi="hi-IN"/>
              </w:rPr>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REMARK"/>
              <w:rPr>
                <w:lang w:bidi="hi-IN"/>
              </w:rPr>
            </w:pPr>
          </w:p>
        </w:tc>
      </w:tr>
      <w:tr w:rsidR="008B6881" w:rsidTr="008B6881">
        <w:trPr>
          <w:cantSplit/>
        </w:trPr>
        <w:tc>
          <w:tcPr>
            <w:tcW w:w="9071"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297</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UTHOR"/>
              <w:rPr>
                <w:lang w:bidi="hi-IN"/>
              </w:rPr>
            </w:pPr>
            <w:r>
              <w:rPr>
                <w:lang w:bidi="hi-IN"/>
              </w:rPr>
              <w:t>ECR</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 xml:space="preserve">  </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VOTE"/>
              <w:rPr>
                <w:lang w:bidi="hi-IN"/>
              </w:rPr>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REMARK"/>
              <w:rPr>
                <w:lang w:bidi="hi-IN"/>
              </w:rPr>
            </w:pPr>
          </w:p>
        </w:tc>
      </w:tr>
      <w:tr w:rsidR="008B6881" w:rsidTr="008B6881">
        <w:trPr>
          <w:cantSplit/>
        </w:trPr>
        <w:tc>
          <w:tcPr>
            <w:tcW w:w="9071"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298</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UTHOR"/>
              <w:rPr>
                <w:lang w:bidi="hi-IN"/>
              </w:rPr>
            </w:pPr>
            <w:r>
              <w:rPr>
                <w:lang w:bidi="hi-IN"/>
              </w:rPr>
              <w:t>ECR</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 xml:space="preserve">  </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VOTE"/>
              <w:rPr>
                <w:lang w:bidi="hi-IN"/>
              </w:rPr>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REMARK"/>
              <w:rPr>
                <w:lang w:bidi="hi-IN"/>
              </w:rPr>
            </w:pPr>
          </w:p>
        </w:tc>
      </w:tr>
      <w:tr w:rsidR="008B6881" w:rsidTr="008B6881">
        <w:trPr>
          <w:cantSplit/>
        </w:trPr>
        <w:tc>
          <w:tcPr>
            <w:tcW w:w="9071"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299</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UTHOR"/>
              <w:rPr>
                <w:lang w:bidi="hi-IN"/>
              </w:rPr>
            </w:pPr>
            <w:r>
              <w:rPr>
                <w:lang w:bidi="hi-IN"/>
              </w:rPr>
              <w:t>ECR</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 xml:space="preserve">  </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VOTE"/>
              <w:rPr>
                <w:lang w:bidi="hi-IN"/>
              </w:rPr>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REMARK"/>
              <w:rPr>
                <w:lang w:bidi="hi-IN"/>
              </w:rPr>
            </w:pPr>
          </w:p>
        </w:tc>
      </w:tr>
      <w:tr w:rsidR="008B6881" w:rsidTr="008B6881">
        <w:trPr>
          <w:cantSplit/>
        </w:trPr>
        <w:tc>
          <w:tcPr>
            <w:tcW w:w="9071"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300</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UTHOR"/>
              <w:rPr>
                <w:lang w:bidi="hi-IN"/>
              </w:rPr>
            </w:pPr>
            <w:r>
              <w:rPr>
                <w:lang w:bidi="hi-IN"/>
              </w:rPr>
              <w:t>ECR</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 xml:space="preserve">  </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VOTE"/>
              <w:rPr>
                <w:lang w:bidi="hi-IN"/>
              </w:rPr>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REMARK"/>
              <w:rPr>
                <w:lang w:bidi="hi-IN"/>
              </w:rPr>
            </w:pPr>
          </w:p>
        </w:tc>
      </w:tr>
      <w:tr w:rsidR="008B6881" w:rsidTr="008B6881">
        <w:trPr>
          <w:cantSplit/>
        </w:trPr>
        <w:tc>
          <w:tcPr>
            <w:tcW w:w="468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UTHOR"/>
              <w:rPr>
                <w:lang w:bidi="hi-IN"/>
              </w:rPr>
            </w:pPr>
            <w:r>
              <w:rPr>
                <w:lang w:bidi="hi-IN"/>
              </w:rPr>
              <w:t>Blocul D</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AN</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VOTE"/>
              <w:rPr>
                <w:lang w:bidi="hi-IN"/>
              </w:rPr>
            </w:pPr>
            <w:r>
              <w:rPr>
                <w:lang w:bidi="hi-IN"/>
              </w:rP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REMARK"/>
              <w:rPr>
                <w:lang w:bidi="hi-IN"/>
              </w:rPr>
            </w:pPr>
            <w:r>
              <w:rPr>
                <w:lang w:bidi="hi-IN"/>
              </w:rPr>
              <w:t>216, 406, 9</w:t>
            </w:r>
          </w:p>
        </w:tc>
      </w:tr>
      <w:tr w:rsidR="008B6881" w:rsidTr="008B6881">
        <w:trPr>
          <w:cantSplit/>
        </w:trPr>
        <w:tc>
          <w:tcPr>
            <w:tcW w:w="225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SIMPLEOBJECT"/>
              <w:rPr>
                <w:lang w:bidi="hi-IN"/>
              </w:rPr>
            </w:pPr>
            <w:r>
              <w:rPr>
                <w:lang w:bidi="hi-IN"/>
              </w:rPr>
              <w:t>Blocul D</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283</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UTHOR"/>
              <w:rPr>
                <w:lang w:bidi="hi-IN"/>
              </w:rPr>
            </w:pPr>
            <w:r>
              <w:rPr>
                <w:lang w:bidi="hi-IN"/>
              </w:rPr>
              <w:t>ECR</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AN"/>
              <w:rPr>
                <w:lang w:bidi="hi-IN"/>
              </w:rPr>
            </w:pP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VOTE"/>
              <w:rPr>
                <w:lang w:bidi="hi-IN"/>
              </w:rPr>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REMARK"/>
              <w:rPr>
                <w:lang w:bidi="hi-IN"/>
              </w:rPr>
            </w:pPr>
          </w:p>
        </w:tc>
      </w:tr>
      <w:tr w:rsidR="008B6881" w:rsidTr="008B6881">
        <w:trPr>
          <w:cantSplit/>
        </w:trPr>
        <w:tc>
          <w:tcPr>
            <w:tcW w:w="9071"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261</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UTHOR"/>
              <w:rPr>
                <w:lang w:bidi="hi-IN"/>
              </w:rPr>
            </w:pPr>
            <w:r>
              <w:rPr>
                <w:lang w:bidi="hi-IN"/>
              </w:rPr>
              <w:t>ECR</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 xml:space="preserve">  </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VOTE"/>
              <w:rPr>
                <w:lang w:bidi="hi-IN"/>
              </w:rPr>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REMARK"/>
              <w:rPr>
                <w:lang w:bidi="hi-IN"/>
              </w:rPr>
            </w:pPr>
          </w:p>
        </w:tc>
      </w:tr>
      <w:tr w:rsidR="008B6881" w:rsidTr="008B6881">
        <w:trPr>
          <w:cantSplit/>
        </w:trPr>
        <w:tc>
          <w:tcPr>
            <w:tcW w:w="9071"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262</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UTHOR"/>
              <w:rPr>
                <w:lang w:bidi="hi-IN"/>
              </w:rPr>
            </w:pPr>
            <w:r>
              <w:rPr>
                <w:lang w:bidi="hi-IN"/>
              </w:rPr>
              <w:t>ECR</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 xml:space="preserve">  </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VOTE"/>
              <w:rPr>
                <w:lang w:bidi="hi-IN"/>
              </w:rPr>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REMARK"/>
              <w:rPr>
                <w:lang w:bidi="hi-IN"/>
              </w:rPr>
            </w:pPr>
          </w:p>
        </w:tc>
      </w:tr>
      <w:tr w:rsidR="008B6881" w:rsidTr="008B6881">
        <w:trPr>
          <w:cantSplit/>
        </w:trPr>
        <w:tc>
          <w:tcPr>
            <w:tcW w:w="9071"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263</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UTHOR"/>
              <w:rPr>
                <w:lang w:bidi="hi-IN"/>
              </w:rPr>
            </w:pPr>
            <w:r>
              <w:rPr>
                <w:lang w:bidi="hi-IN"/>
              </w:rPr>
              <w:t>ECR</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 xml:space="preserve">  </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VOTE"/>
              <w:rPr>
                <w:lang w:bidi="hi-IN"/>
              </w:rPr>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REMARK"/>
              <w:rPr>
                <w:lang w:bidi="hi-IN"/>
              </w:rPr>
            </w:pPr>
          </w:p>
        </w:tc>
      </w:tr>
      <w:tr w:rsidR="008B6881" w:rsidTr="008B6881">
        <w:trPr>
          <w:cantSplit/>
        </w:trPr>
        <w:tc>
          <w:tcPr>
            <w:tcW w:w="9071"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264</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UTHOR"/>
              <w:rPr>
                <w:lang w:bidi="hi-IN"/>
              </w:rPr>
            </w:pPr>
            <w:r>
              <w:rPr>
                <w:lang w:bidi="hi-IN"/>
              </w:rPr>
              <w:t>ECR</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 xml:space="preserve">  </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VOTE"/>
              <w:rPr>
                <w:lang w:bidi="hi-IN"/>
              </w:rPr>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REMARK"/>
              <w:rPr>
                <w:lang w:bidi="hi-IN"/>
              </w:rPr>
            </w:pPr>
          </w:p>
        </w:tc>
      </w:tr>
      <w:tr w:rsidR="008B6881" w:rsidTr="008B6881">
        <w:trPr>
          <w:cantSplit/>
        </w:trPr>
        <w:tc>
          <w:tcPr>
            <w:tcW w:w="9071"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265</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UTHOR"/>
              <w:rPr>
                <w:lang w:bidi="hi-IN"/>
              </w:rPr>
            </w:pPr>
            <w:r>
              <w:rPr>
                <w:lang w:bidi="hi-IN"/>
              </w:rPr>
              <w:t>ECR</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 xml:space="preserve">  </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VOTE"/>
              <w:rPr>
                <w:lang w:bidi="hi-IN"/>
              </w:rPr>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REMARK"/>
              <w:rPr>
                <w:lang w:bidi="hi-IN"/>
              </w:rPr>
            </w:pPr>
          </w:p>
        </w:tc>
      </w:tr>
      <w:tr w:rsidR="008B6881" w:rsidTr="008B6881">
        <w:trPr>
          <w:cantSplit/>
        </w:trPr>
        <w:tc>
          <w:tcPr>
            <w:tcW w:w="9071"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266</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UTHOR"/>
              <w:rPr>
                <w:lang w:bidi="hi-IN"/>
              </w:rPr>
            </w:pPr>
            <w:r>
              <w:rPr>
                <w:lang w:bidi="hi-IN"/>
              </w:rPr>
              <w:t>ECR</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 xml:space="preserve">  </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VOTE"/>
              <w:rPr>
                <w:lang w:bidi="hi-IN"/>
              </w:rPr>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REMARK"/>
              <w:rPr>
                <w:lang w:bidi="hi-IN"/>
              </w:rPr>
            </w:pPr>
          </w:p>
        </w:tc>
      </w:tr>
      <w:tr w:rsidR="008B6881" w:rsidTr="008B6881">
        <w:trPr>
          <w:cantSplit/>
        </w:trPr>
        <w:tc>
          <w:tcPr>
            <w:tcW w:w="9071"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267</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UTHOR"/>
              <w:rPr>
                <w:lang w:bidi="hi-IN"/>
              </w:rPr>
            </w:pPr>
            <w:r>
              <w:rPr>
                <w:lang w:bidi="hi-IN"/>
              </w:rPr>
              <w:t>ECR</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 xml:space="preserve">  </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VOTE"/>
              <w:rPr>
                <w:lang w:bidi="hi-IN"/>
              </w:rPr>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REMARK"/>
              <w:rPr>
                <w:lang w:bidi="hi-IN"/>
              </w:rPr>
            </w:pPr>
          </w:p>
        </w:tc>
      </w:tr>
      <w:tr w:rsidR="008B6881" w:rsidTr="008B6881">
        <w:trPr>
          <w:cantSplit/>
        </w:trPr>
        <w:tc>
          <w:tcPr>
            <w:tcW w:w="9071"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268</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UTHOR"/>
              <w:rPr>
                <w:lang w:bidi="hi-IN"/>
              </w:rPr>
            </w:pPr>
            <w:r>
              <w:rPr>
                <w:lang w:bidi="hi-IN"/>
              </w:rPr>
              <w:t>ECR</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 xml:space="preserve">  </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VOTE"/>
              <w:rPr>
                <w:lang w:bidi="hi-IN"/>
              </w:rPr>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REMARK"/>
              <w:rPr>
                <w:lang w:bidi="hi-IN"/>
              </w:rPr>
            </w:pPr>
          </w:p>
        </w:tc>
      </w:tr>
      <w:tr w:rsidR="008B6881" w:rsidTr="008B6881">
        <w:trPr>
          <w:cantSplit/>
        </w:trPr>
        <w:tc>
          <w:tcPr>
            <w:tcW w:w="9071"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269</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UTHOR"/>
              <w:rPr>
                <w:lang w:bidi="hi-IN"/>
              </w:rPr>
            </w:pPr>
            <w:r>
              <w:rPr>
                <w:lang w:bidi="hi-IN"/>
              </w:rPr>
              <w:t>ECR</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 xml:space="preserve">  </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VOTE"/>
              <w:rPr>
                <w:lang w:bidi="hi-IN"/>
              </w:rPr>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REMARK"/>
              <w:rPr>
                <w:lang w:bidi="hi-IN"/>
              </w:rPr>
            </w:pPr>
          </w:p>
        </w:tc>
      </w:tr>
      <w:tr w:rsidR="008B6881" w:rsidTr="008B6881">
        <w:trPr>
          <w:cantSplit/>
        </w:trPr>
        <w:tc>
          <w:tcPr>
            <w:tcW w:w="9071"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270</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UTHOR"/>
              <w:rPr>
                <w:lang w:bidi="hi-IN"/>
              </w:rPr>
            </w:pPr>
            <w:r>
              <w:rPr>
                <w:lang w:bidi="hi-IN"/>
              </w:rPr>
              <w:t>ECR</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 xml:space="preserve">  </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VOTE"/>
              <w:rPr>
                <w:lang w:bidi="hi-IN"/>
              </w:rPr>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REMARK"/>
              <w:rPr>
                <w:lang w:bidi="hi-IN"/>
              </w:rPr>
            </w:pPr>
          </w:p>
        </w:tc>
      </w:tr>
      <w:tr w:rsidR="008B6881" w:rsidTr="008B6881">
        <w:trPr>
          <w:cantSplit/>
        </w:trPr>
        <w:tc>
          <w:tcPr>
            <w:tcW w:w="9071"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271</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UTHOR"/>
              <w:rPr>
                <w:lang w:bidi="hi-IN"/>
              </w:rPr>
            </w:pPr>
            <w:r>
              <w:rPr>
                <w:lang w:bidi="hi-IN"/>
              </w:rPr>
              <w:t>ECR</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 xml:space="preserve">  </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VOTE"/>
              <w:rPr>
                <w:lang w:bidi="hi-IN"/>
              </w:rPr>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REMARK"/>
              <w:rPr>
                <w:lang w:bidi="hi-IN"/>
              </w:rPr>
            </w:pPr>
          </w:p>
        </w:tc>
      </w:tr>
      <w:tr w:rsidR="008B6881" w:rsidTr="008B6881">
        <w:trPr>
          <w:cantSplit/>
        </w:trPr>
        <w:tc>
          <w:tcPr>
            <w:tcW w:w="9071"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272</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UTHOR"/>
              <w:rPr>
                <w:lang w:bidi="hi-IN"/>
              </w:rPr>
            </w:pPr>
            <w:r>
              <w:rPr>
                <w:lang w:bidi="hi-IN"/>
              </w:rPr>
              <w:t>ECR</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 xml:space="preserve">  </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VOTE"/>
              <w:rPr>
                <w:lang w:bidi="hi-IN"/>
              </w:rPr>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REMARK"/>
              <w:rPr>
                <w:lang w:bidi="hi-IN"/>
              </w:rPr>
            </w:pPr>
          </w:p>
        </w:tc>
      </w:tr>
      <w:tr w:rsidR="008B6881" w:rsidTr="008B6881">
        <w:trPr>
          <w:cantSplit/>
        </w:trPr>
        <w:tc>
          <w:tcPr>
            <w:tcW w:w="9071"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273</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UTHOR"/>
              <w:rPr>
                <w:lang w:bidi="hi-IN"/>
              </w:rPr>
            </w:pPr>
            <w:r>
              <w:rPr>
                <w:lang w:bidi="hi-IN"/>
              </w:rPr>
              <w:t>ECR</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 xml:space="preserve">  </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VOTE"/>
              <w:rPr>
                <w:lang w:bidi="hi-IN"/>
              </w:rPr>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REMARK"/>
              <w:rPr>
                <w:lang w:bidi="hi-IN"/>
              </w:rPr>
            </w:pPr>
          </w:p>
        </w:tc>
      </w:tr>
      <w:tr w:rsidR="008B6881" w:rsidTr="008B6881">
        <w:trPr>
          <w:cantSplit/>
        </w:trPr>
        <w:tc>
          <w:tcPr>
            <w:tcW w:w="9071"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274</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UTHOR"/>
              <w:rPr>
                <w:lang w:bidi="hi-IN"/>
              </w:rPr>
            </w:pPr>
            <w:r>
              <w:rPr>
                <w:lang w:bidi="hi-IN"/>
              </w:rPr>
              <w:t>ECR</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 xml:space="preserve">  </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VOTE"/>
              <w:rPr>
                <w:lang w:bidi="hi-IN"/>
              </w:rPr>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REMARK"/>
              <w:rPr>
                <w:lang w:bidi="hi-IN"/>
              </w:rPr>
            </w:pPr>
          </w:p>
        </w:tc>
      </w:tr>
      <w:tr w:rsidR="008B6881" w:rsidTr="008B6881">
        <w:trPr>
          <w:cantSplit/>
        </w:trPr>
        <w:tc>
          <w:tcPr>
            <w:tcW w:w="9071"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275</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UTHOR"/>
              <w:rPr>
                <w:lang w:bidi="hi-IN"/>
              </w:rPr>
            </w:pPr>
            <w:r>
              <w:rPr>
                <w:lang w:bidi="hi-IN"/>
              </w:rPr>
              <w:t>ECR</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 xml:space="preserve">  </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VOTE"/>
              <w:rPr>
                <w:lang w:bidi="hi-IN"/>
              </w:rPr>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REMARK"/>
              <w:rPr>
                <w:lang w:bidi="hi-IN"/>
              </w:rPr>
            </w:pPr>
          </w:p>
        </w:tc>
      </w:tr>
      <w:tr w:rsidR="008B6881" w:rsidTr="008B6881">
        <w:trPr>
          <w:cantSplit/>
        </w:trPr>
        <w:tc>
          <w:tcPr>
            <w:tcW w:w="9071"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276</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UTHOR"/>
              <w:rPr>
                <w:lang w:bidi="hi-IN"/>
              </w:rPr>
            </w:pPr>
            <w:r>
              <w:rPr>
                <w:lang w:bidi="hi-IN"/>
              </w:rPr>
              <w:t>ECR</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 xml:space="preserve">  </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VOTE"/>
              <w:rPr>
                <w:lang w:bidi="hi-IN"/>
              </w:rPr>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REMARK"/>
              <w:rPr>
                <w:lang w:bidi="hi-IN"/>
              </w:rPr>
            </w:pPr>
          </w:p>
        </w:tc>
      </w:tr>
      <w:tr w:rsidR="008B6881" w:rsidTr="008B6881">
        <w:trPr>
          <w:cantSplit/>
        </w:trPr>
        <w:tc>
          <w:tcPr>
            <w:tcW w:w="9071"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277</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UTHOR"/>
              <w:rPr>
                <w:lang w:bidi="hi-IN"/>
              </w:rPr>
            </w:pPr>
            <w:r>
              <w:rPr>
                <w:lang w:bidi="hi-IN"/>
              </w:rPr>
              <w:t>ECR</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 xml:space="preserve">  </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VOTE"/>
              <w:rPr>
                <w:lang w:bidi="hi-IN"/>
              </w:rPr>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REMARK"/>
              <w:rPr>
                <w:lang w:bidi="hi-IN"/>
              </w:rPr>
            </w:pPr>
          </w:p>
        </w:tc>
      </w:tr>
      <w:tr w:rsidR="008B6881" w:rsidTr="008B6881">
        <w:trPr>
          <w:cantSplit/>
        </w:trPr>
        <w:tc>
          <w:tcPr>
            <w:tcW w:w="9071"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278</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UTHOR"/>
              <w:rPr>
                <w:lang w:bidi="hi-IN"/>
              </w:rPr>
            </w:pPr>
            <w:r>
              <w:rPr>
                <w:lang w:bidi="hi-IN"/>
              </w:rPr>
              <w:t>ECR</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 xml:space="preserve">  </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VOTE"/>
              <w:rPr>
                <w:lang w:bidi="hi-IN"/>
              </w:rPr>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REMARK"/>
              <w:rPr>
                <w:lang w:bidi="hi-IN"/>
              </w:rPr>
            </w:pPr>
          </w:p>
        </w:tc>
      </w:tr>
      <w:tr w:rsidR="008B6881" w:rsidTr="008B6881">
        <w:trPr>
          <w:cantSplit/>
        </w:trPr>
        <w:tc>
          <w:tcPr>
            <w:tcW w:w="9071"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279</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UTHOR"/>
              <w:rPr>
                <w:lang w:bidi="hi-IN"/>
              </w:rPr>
            </w:pPr>
            <w:r>
              <w:rPr>
                <w:lang w:bidi="hi-IN"/>
              </w:rPr>
              <w:t>ECR</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 xml:space="preserve">  </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VOTE"/>
              <w:rPr>
                <w:lang w:bidi="hi-IN"/>
              </w:rPr>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REMARK"/>
              <w:rPr>
                <w:lang w:bidi="hi-IN"/>
              </w:rPr>
            </w:pPr>
          </w:p>
        </w:tc>
      </w:tr>
      <w:tr w:rsidR="008B6881" w:rsidTr="008B6881">
        <w:trPr>
          <w:cantSplit/>
        </w:trPr>
        <w:tc>
          <w:tcPr>
            <w:tcW w:w="9071"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280</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UTHOR"/>
              <w:rPr>
                <w:lang w:bidi="hi-IN"/>
              </w:rPr>
            </w:pPr>
            <w:r>
              <w:rPr>
                <w:lang w:bidi="hi-IN"/>
              </w:rPr>
              <w:t>ECR</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 xml:space="preserve">  </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VOTE"/>
              <w:rPr>
                <w:lang w:bidi="hi-IN"/>
              </w:rPr>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REMARK"/>
              <w:rPr>
                <w:lang w:bidi="hi-IN"/>
              </w:rPr>
            </w:pPr>
          </w:p>
        </w:tc>
      </w:tr>
      <w:tr w:rsidR="008B6881" w:rsidTr="008B6881">
        <w:trPr>
          <w:cantSplit/>
        </w:trPr>
        <w:tc>
          <w:tcPr>
            <w:tcW w:w="9071"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281</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UTHOR"/>
              <w:rPr>
                <w:lang w:bidi="hi-IN"/>
              </w:rPr>
            </w:pPr>
            <w:r>
              <w:rPr>
                <w:lang w:bidi="hi-IN"/>
              </w:rPr>
              <w:t>ECR</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 xml:space="preserve">  </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VOTE"/>
              <w:rPr>
                <w:lang w:bidi="hi-IN"/>
              </w:rPr>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REMARK"/>
              <w:rPr>
                <w:lang w:bidi="hi-IN"/>
              </w:rPr>
            </w:pPr>
          </w:p>
        </w:tc>
      </w:tr>
      <w:tr w:rsidR="008B6881" w:rsidTr="008B6881">
        <w:trPr>
          <w:cantSplit/>
        </w:trPr>
        <w:tc>
          <w:tcPr>
            <w:tcW w:w="9071"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282</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UTHOR"/>
              <w:rPr>
                <w:lang w:bidi="hi-IN"/>
              </w:rPr>
            </w:pPr>
            <w:r>
              <w:rPr>
                <w:lang w:bidi="hi-IN"/>
              </w:rPr>
              <w:t>ECR</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 xml:space="preserve">  </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VOTE"/>
              <w:rPr>
                <w:lang w:bidi="hi-IN"/>
              </w:rPr>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REMARK"/>
              <w:rPr>
                <w:lang w:bidi="hi-IN"/>
              </w:rPr>
            </w:pPr>
          </w:p>
        </w:tc>
      </w:tr>
      <w:tr w:rsidR="008B6881" w:rsidTr="008B6881">
        <w:trPr>
          <w:cantSplit/>
        </w:trPr>
        <w:tc>
          <w:tcPr>
            <w:tcW w:w="9071"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284</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UTHOR"/>
              <w:rPr>
                <w:lang w:bidi="hi-IN"/>
              </w:rPr>
            </w:pPr>
            <w:r>
              <w:rPr>
                <w:lang w:bidi="hi-IN"/>
              </w:rPr>
              <w:t>ECR</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 xml:space="preserve">  </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VOTE"/>
              <w:rPr>
                <w:lang w:bidi="hi-IN"/>
              </w:rPr>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REMARK"/>
              <w:rPr>
                <w:lang w:bidi="hi-IN"/>
              </w:rPr>
            </w:pPr>
          </w:p>
        </w:tc>
      </w:tr>
      <w:tr w:rsidR="008B6881" w:rsidTr="008B6881">
        <w:trPr>
          <w:cantSplit/>
        </w:trPr>
        <w:tc>
          <w:tcPr>
            <w:tcW w:w="9071"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285</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UTHOR"/>
              <w:rPr>
                <w:lang w:bidi="hi-IN"/>
              </w:rPr>
            </w:pPr>
            <w:r>
              <w:rPr>
                <w:lang w:bidi="hi-IN"/>
              </w:rPr>
              <w:t>ECR</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 xml:space="preserve">  </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VOTE"/>
              <w:rPr>
                <w:lang w:bidi="hi-IN"/>
              </w:rPr>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REMARK"/>
              <w:rPr>
                <w:lang w:bidi="hi-IN"/>
              </w:rPr>
            </w:pPr>
          </w:p>
        </w:tc>
      </w:tr>
      <w:tr w:rsidR="008B6881" w:rsidTr="008B6881">
        <w:trPr>
          <w:cantSplit/>
        </w:trPr>
        <w:tc>
          <w:tcPr>
            <w:tcW w:w="9071"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286</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UTHOR"/>
              <w:rPr>
                <w:lang w:bidi="hi-IN"/>
              </w:rPr>
            </w:pPr>
            <w:r>
              <w:rPr>
                <w:lang w:bidi="hi-IN"/>
              </w:rPr>
              <w:t>ECR</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 xml:space="preserve">  </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VOTE"/>
              <w:rPr>
                <w:lang w:bidi="hi-IN"/>
              </w:rPr>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REMARK"/>
              <w:rPr>
                <w:lang w:bidi="hi-IN"/>
              </w:rPr>
            </w:pPr>
          </w:p>
        </w:tc>
      </w:tr>
      <w:tr w:rsidR="008B6881" w:rsidTr="008B6881">
        <w:trPr>
          <w:cantSplit/>
        </w:trPr>
        <w:tc>
          <w:tcPr>
            <w:tcW w:w="9071"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287</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UTHOR"/>
              <w:rPr>
                <w:lang w:bidi="hi-IN"/>
              </w:rPr>
            </w:pPr>
            <w:r>
              <w:rPr>
                <w:lang w:bidi="hi-IN"/>
              </w:rPr>
              <w:t>ECR</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 xml:space="preserve">  </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VOTE"/>
              <w:rPr>
                <w:lang w:bidi="hi-IN"/>
              </w:rPr>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REMARK"/>
              <w:rPr>
                <w:lang w:bidi="hi-IN"/>
              </w:rPr>
            </w:pPr>
          </w:p>
        </w:tc>
      </w:tr>
      <w:tr w:rsidR="008B6881" w:rsidTr="008B6881">
        <w:trPr>
          <w:cantSplit/>
        </w:trPr>
        <w:tc>
          <w:tcPr>
            <w:tcW w:w="468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UTHOR"/>
              <w:rPr>
                <w:lang w:bidi="hi-IN"/>
              </w:rPr>
            </w:pPr>
            <w:r>
              <w:rPr>
                <w:lang w:bidi="hi-IN"/>
              </w:rPr>
              <w:t>Blocul E</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AN</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VOTE"/>
              <w:rPr>
                <w:lang w:bidi="hi-IN"/>
              </w:rPr>
            </w:pPr>
            <w:r>
              <w:rPr>
                <w:lang w:bidi="hi-IN"/>
              </w:rP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REMARK"/>
              <w:rPr>
                <w:lang w:bidi="hi-IN"/>
              </w:rPr>
            </w:pPr>
            <w:r>
              <w:rPr>
                <w:lang w:bidi="hi-IN"/>
              </w:rPr>
              <w:t>370, 254, 13</w:t>
            </w:r>
          </w:p>
        </w:tc>
      </w:tr>
      <w:tr w:rsidR="008B6881" w:rsidTr="008B6881">
        <w:trPr>
          <w:cantSplit/>
        </w:trPr>
        <w:tc>
          <w:tcPr>
            <w:tcW w:w="225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SIMPLEOBJECT"/>
              <w:rPr>
                <w:lang w:bidi="hi-IN"/>
              </w:rPr>
            </w:pPr>
            <w:r>
              <w:rPr>
                <w:lang w:bidi="hi-IN"/>
              </w:rPr>
              <w:t>Blocul E</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169</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UTHOR"/>
              <w:rPr>
                <w:lang w:bidi="hi-IN"/>
              </w:rPr>
            </w:pPr>
            <w:r>
              <w:rPr>
                <w:lang w:bidi="hi-IN"/>
              </w:rPr>
              <w:t>comisia</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AN"/>
              <w:rPr>
                <w:lang w:bidi="hi-IN"/>
              </w:rPr>
            </w:pP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VOTE"/>
              <w:rPr>
                <w:lang w:bidi="hi-IN"/>
              </w:rPr>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REMARK"/>
              <w:rPr>
                <w:lang w:bidi="hi-IN"/>
              </w:rPr>
            </w:pPr>
          </w:p>
        </w:tc>
      </w:tr>
      <w:tr w:rsidR="008B6881" w:rsidTr="008B6881">
        <w:trPr>
          <w:cantSplit/>
        </w:trPr>
        <w:tc>
          <w:tcPr>
            <w:tcW w:w="9071"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90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110</w:t>
            </w:r>
          </w:p>
        </w:tc>
        <w:tc>
          <w:tcPr>
            <w:tcW w:w="151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UTHOR"/>
              <w:rPr>
                <w:lang w:bidi="hi-IN"/>
              </w:rPr>
            </w:pPr>
            <w:r>
              <w:rPr>
                <w:lang w:bidi="hi-IN"/>
              </w:rPr>
              <w:t>comisia</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div</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VOTE"/>
              <w:rPr>
                <w:lang w:bidi="hi-IN"/>
              </w:rPr>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REMARK"/>
              <w:rPr>
                <w:lang w:bidi="hi-IN"/>
              </w:rPr>
            </w:pPr>
          </w:p>
        </w:tc>
      </w:tr>
      <w:tr w:rsidR="008B6881" w:rsidTr="008B6881">
        <w:trPr>
          <w:cantSplit/>
        </w:trPr>
        <w:tc>
          <w:tcPr>
            <w:tcW w:w="9071"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908"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1516"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1</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VOTE"/>
              <w:rPr>
                <w:lang w:bidi="hi-IN"/>
              </w:rPr>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REMARK"/>
              <w:rPr>
                <w:lang w:bidi="hi-IN"/>
              </w:rPr>
            </w:pPr>
          </w:p>
        </w:tc>
      </w:tr>
      <w:tr w:rsidR="008B6881" w:rsidTr="008B6881">
        <w:trPr>
          <w:cantSplit/>
        </w:trPr>
        <w:tc>
          <w:tcPr>
            <w:tcW w:w="9071"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908"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1516"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2</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VOTE"/>
              <w:rPr>
                <w:lang w:bidi="hi-IN"/>
              </w:rPr>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REMARK"/>
              <w:rPr>
                <w:lang w:bidi="hi-IN"/>
              </w:rPr>
            </w:pPr>
          </w:p>
        </w:tc>
      </w:tr>
      <w:tr w:rsidR="008B6881" w:rsidTr="008B6881">
        <w:trPr>
          <w:cantSplit/>
        </w:trPr>
        <w:tc>
          <w:tcPr>
            <w:tcW w:w="9071"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908"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1516"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3</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VOTE"/>
              <w:rPr>
                <w:lang w:bidi="hi-IN"/>
              </w:rPr>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REMARK"/>
              <w:rPr>
                <w:lang w:bidi="hi-IN"/>
              </w:rPr>
            </w:pPr>
          </w:p>
        </w:tc>
      </w:tr>
      <w:tr w:rsidR="008B6881" w:rsidTr="008B6881">
        <w:trPr>
          <w:cantSplit/>
        </w:trPr>
        <w:tc>
          <w:tcPr>
            <w:tcW w:w="9071"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90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120</w:t>
            </w:r>
          </w:p>
        </w:tc>
        <w:tc>
          <w:tcPr>
            <w:tcW w:w="151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UTHOR"/>
              <w:rPr>
                <w:lang w:bidi="hi-IN"/>
              </w:rPr>
            </w:pPr>
            <w:r>
              <w:rPr>
                <w:lang w:bidi="hi-IN"/>
              </w:rPr>
              <w:t>comisia</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div</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VOTE"/>
              <w:rPr>
                <w:lang w:bidi="hi-IN"/>
              </w:rPr>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REMARK"/>
              <w:rPr>
                <w:lang w:bidi="hi-IN"/>
              </w:rPr>
            </w:pPr>
          </w:p>
        </w:tc>
      </w:tr>
      <w:tr w:rsidR="008B6881" w:rsidTr="008B6881">
        <w:trPr>
          <w:cantSplit/>
        </w:trPr>
        <w:tc>
          <w:tcPr>
            <w:tcW w:w="9071"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908"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1516"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1</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VOTE"/>
              <w:rPr>
                <w:lang w:bidi="hi-IN"/>
              </w:rPr>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REMARK"/>
              <w:rPr>
                <w:lang w:bidi="hi-IN"/>
              </w:rPr>
            </w:pPr>
          </w:p>
        </w:tc>
      </w:tr>
      <w:tr w:rsidR="008B6881" w:rsidTr="008B6881">
        <w:trPr>
          <w:cantSplit/>
        </w:trPr>
        <w:tc>
          <w:tcPr>
            <w:tcW w:w="9071"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908"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1516"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2</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VOTE"/>
              <w:rPr>
                <w:lang w:bidi="hi-IN"/>
              </w:rPr>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REMARK"/>
              <w:rPr>
                <w:lang w:bidi="hi-IN"/>
              </w:rPr>
            </w:pPr>
          </w:p>
        </w:tc>
      </w:tr>
      <w:tr w:rsidR="008B6881" w:rsidTr="008B6881">
        <w:trPr>
          <w:cantSplit/>
        </w:trPr>
        <w:tc>
          <w:tcPr>
            <w:tcW w:w="9071"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90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127</w:t>
            </w:r>
          </w:p>
        </w:tc>
        <w:tc>
          <w:tcPr>
            <w:tcW w:w="151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UTHOR"/>
              <w:rPr>
                <w:lang w:bidi="hi-IN"/>
              </w:rPr>
            </w:pPr>
            <w:r>
              <w:rPr>
                <w:lang w:bidi="hi-IN"/>
              </w:rPr>
              <w:t>comisia</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div</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VOTE"/>
              <w:rPr>
                <w:lang w:bidi="hi-IN"/>
              </w:rPr>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REMARK"/>
              <w:rPr>
                <w:lang w:bidi="hi-IN"/>
              </w:rPr>
            </w:pPr>
          </w:p>
        </w:tc>
      </w:tr>
      <w:tr w:rsidR="008B6881" w:rsidTr="008B6881">
        <w:trPr>
          <w:cantSplit/>
        </w:trPr>
        <w:tc>
          <w:tcPr>
            <w:tcW w:w="9071"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908"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1516"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1</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VOTE"/>
              <w:rPr>
                <w:lang w:bidi="hi-IN"/>
              </w:rPr>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REMARK"/>
              <w:rPr>
                <w:lang w:bidi="hi-IN"/>
              </w:rPr>
            </w:pPr>
          </w:p>
        </w:tc>
      </w:tr>
      <w:tr w:rsidR="008B6881" w:rsidTr="008B6881">
        <w:trPr>
          <w:cantSplit/>
        </w:trPr>
        <w:tc>
          <w:tcPr>
            <w:tcW w:w="9071"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908"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1516"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2</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VOTE"/>
              <w:rPr>
                <w:lang w:bidi="hi-IN"/>
              </w:rPr>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REMARK"/>
              <w:rPr>
                <w:lang w:bidi="hi-IN"/>
              </w:rPr>
            </w:pPr>
          </w:p>
        </w:tc>
      </w:tr>
      <w:tr w:rsidR="008B6881" w:rsidTr="008B6881">
        <w:trPr>
          <w:cantSplit/>
        </w:trPr>
        <w:tc>
          <w:tcPr>
            <w:tcW w:w="9071"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90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131</w:t>
            </w:r>
          </w:p>
        </w:tc>
        <w:tc>
          <w:tcPr>
            <w:tcW w:w="151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UTHOR"/>
              <w:rPr>
                <w:lang w:bidi="hi-IN"/>
              </w:rPr>
            </w:pPr>
            <w:r>
              <w:rPr>
                <w:lang w:bidi="hi-IN"/>
              </w:rPr>
              <w:t>comisia</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div</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VOTE"/>
              <w:rPr>
                <w:lang w:bidi="hi-IN"/>
              </w:rPr>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REMARK"/>
              <w:rPr>
                <w:lang w:bidi="hi-IN"/>
              </w:rPr>
            </w:pPr>
          </w:p>
        </w:tc>
      </w:tr>
      <w:tr w:rsidR="008B6881" w:rsidTr="008B6881">
        <w:trPr>
          <w:cantSplit/>
        </w:trPr>
        <w:tc>
          <w:tcPr>
            <w:tcW w:w="9071"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908"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1516"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1</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VOTE"/>
              <w:rPr>
                <w:lang w:bidi="hi-IN"/>
              </w:rPr>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REMARK"/>
              <w:rPr>
                <w:lang w:bidi="hi-IN"/>
              </w:rPr>
            </w:pPr>
          </w:p>
        </w:tc>
      </w:tr>
      <w:tr w:rsidR="008B6881" w:rsidTr="008B6881">
        <w:trPr>
          <w:cantSplit/>
        </w:trPr>
        <w:tc>
          <w:tcPr>
            <w:tcW w:w="9071"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908"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1516"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2</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VOTE"/>
              <w:rPr>
                <w:lang w:bidi="hi-IN"/>
              </w:rPr>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REMARK"/>
              <w:rPr>
                <w:lang w:bidi="hi-IN"/>
              </w:rPr>
            </w:pPr>
          </w:p>
        </w:tc>
      </w:tr>
      <w:tr w:rsidR="008B6881" w:rsidTr="008B6881">
        <w:trPr>
          <w:cantSplit/>
        </w:trPr>
        <w:tc>
          <w:tcPr>
            <w:tcW w:w="9071"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90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134</w:t>
            </w:r>
          </w:p>
        </w:tc>
        <w:tc>
          <w:tcPr>
            <w:tcW w:w="151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UTHOR"/>
              <w:rPr>
                <w:lang w:bidi="hi-IN"/>
              </w:rPr>
            </w:pPr>
            <w:r>
              <w:rPr>
                <w:lang w:bidi="hi-IN"/>
              </w:rPr>
              <w:t>comisia</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div</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VOTE"/>
              <w:rPr>
                <w:lang w:bidi="hi-IN"/>
              </w:rPr>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REMARK"/>
              <w:rPr>
                <w:lang w:bidi="hi-IN"/>
              </w:rPr>
            </w:pPr>
          </w:p>
        </w:tc>
      </w:tr>
      <w:tr w:rsidR="008B6881" w:rsidTr="008B6881">
        <w:trPr>
          <w:cantSplit/>
        </w:trPr>
        <w:tc>
          <w:tcPr>
            <w:tcW w:w="9071"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908"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1516"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1</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VOTE"/>
              <w:rPr>
                <w:lang w:bidi="hi-IN"/>
              </w:rPr>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REMARK"/>
              <w:rPr>
                <w:lang w:bidi="hi-IN"/>
              </w:rPr>
            </w:pPr>
          </w:p>
        </w:tc>
      </w:tr>
      <w:tr w:rsidR="008B6881" w:rsidTr="008B6881">
        <w:trPr>
          <w:cantSplit/>
        </w:trPr>
        <w:tc>
          <w:tcPr>
            <w:tcW w:w="9071"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908"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1516"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2</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VOTE"/>
              <w:rPr>
                <w:lang w:bidi="hi-IN"/>
              </w:rPr>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REMARK"/>
              <w:rPr>
                <w:lang w:bidi="hi-IN"/>
              </w:rPr>
            </w:pPr>
          </w:p>
        </w:tc>
      </w:tr>
      <w:tr w:rsidR="008B6881" w:rsidTr="008B6881">
        <w:trPr>
          <w:cantSplit/>
        </w:trPr>
        <w:tc>
          <w:tcPr>
            <w:tcW w:w="9071"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90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153</w:t>
            </w:r>
          </w:p>
        </w:tc>
        <w:tc>
          <w:tcPr>
            <w:tcW w:w="151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UTHOR"/>
              <w:rPr>
                <w:lang w:bidi="hi-IN"/>
              </w:rPr>
            </w:pPr>
            <w:r>
              <w:rPr>
                <w:lang w:bidi="hi-IN"/>
              </w:rPr>
              <w:t>comisia</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div</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VOTE"/>
              <w:rPr>
                <w:lang w:bidi="hi-IN"/>
              </w:rPr>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REMARK"/>
              <w:rPr>
                <w:lang w:bidi="hi-IN"/>
              </w:rPr>
            </w:pPr>
          </w:p>
        </w:tc>
      </w:tr>
      <w:tr w:rsidR="008B6881" w:rsidTr="008B6881">
        <w:trPr>
          <w:cantSplit/>
        </w:trPr>
        <w:tc>
          <w:tcPr>
            <w:tcW w:w="9071"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908"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1516"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1</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VOTE"/>
              <w:rPr>
                <w:lang w:bidi="hi-IN"/>
              </w:rPr>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REMARK"/>
              <w:rPr>
                <w:lang w:bidi="hi-IN"/>
              </w:rPr>
            </w:pPr>
          </w:p>
        </w:tc>
      </w:tr>
      <w:tr w:rsidR="008B6881" w:rsidTr="008B6881">
        <w:trPr>
          <w:cantSplit/>
        </w:trPr>
        <w:tc>
          <w:tcPr>
            <w:tcW w:w="9071"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908"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1516"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2</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VOTE"/>
              <w:rPr>
                <w:lang w:bidi="hi-IN"/>
              </w:rPr>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REMARK"/>
              <w:rPr>
                <w:lang w:bidi="hi-IN"/>
              </w:rPr>
            </w:pPr>
          </w:p>
        </w:tc>
      </w:tr>
      <w:tr w:rsidR="008B6881" w:rsidTr="008B6881">
        <w:trPr>
          <w:cantSplit/>
        </w:trPr>
        <w:tc>
          <w:tcPr>
            <w:tcW w:w="9071"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90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160</w:t>
            </w:r>
          </w:p>
        </w:tc>
        <w:tc>
          <w:tcPr>
            <w:tcW w:w="151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UTHOR"/>
              <w:rPr>
                <w:lang w:bidi="hi-IN"/>
              </w:rPr>
            </w:pPr>
            <w:r>
              <w:rPr>
                <w:lang w:bidi="hi-IN"/>
              </w:rPr>
              <w:t>comisia</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div</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VOTE"/>
              <w:rPr>
                <w:lang w:bidi="hi-IN"/>
              </w:rPr>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REMARK"/>
              <w:rPr>
                <w:lang w:bidi="hi-IN"/>
              </w:rPr>
            </w:pPr>
          </w:p>
        </w:tc>
      </w:tr>
      <w:tr w:rsidR="008B6881" w:rsidTr="008B6881">
        <w:trPr>
          <w:cantSplit/>
        </w:trPr>
        <w:tc>
          <w:tcPr>
            <w:tcW w:w="9071"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908"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1516"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1</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VOTE"/>
              <w:rPr>
                <w:lang w:bidi="hi-IN"/>
              </w:rPr>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REMARK"/>
              <w:rPr>
                <w:lang w:bidi="hi-IN"/>
              </w:rPr>
            </w:pPr>
          </w:p>
        </w:tc>
      </w:tr>
      <w:tr w:rsidR="008B6881" w:rsidTr="008B6881">
        <w:trPr>
          <w:cantSplit/>
        </w:trPr>
        <w:tc>
          <w:tcPr>
            <w:tcW w:w="9071"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908"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1516"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2</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VOTE"/>
              <w:rPr>
                <w:lang w:bidi="hi-IN"/>
              </w:rPr>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REMARK"/>
              <w:rPr>
                <w:lang w:bidi="hi-IN"/>
              </w:rPr>
            </w:pPr>
          </w:p>
        </w:tc>
      </w:tr>
      <w:tr w:rsidR="008B6881" w:rsidTr="008B6881">
        <w:trPr>
          <w:cantSplit/>
        </w:trPr>
        <w:tc>
          <w:tcPr>
            <w:tcW w:w="9071"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90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174</w:t>
            </w:r>
          </w:p>
        </w:tc>
        <w:tc>
          <w:tcPr>
            <w:tcW w:w="151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UTHOR"/>
              <w:rPr>
                <w:lang w:bidi="hi-IN"/>
              </w:rPr>
            </w:pPr>
            <w:r>
              <w:rPr>
                <w:lang w:bidi="hi-IN"/>
              </w:rPr>
              <w:t>comisia</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div</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VOTE"/>
              <w:rPr>
                <w:lang w:bidi="hi-IN"/>
              </w:rPr>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REMARK"/>
              <w:rPr>
                <w:lang w:bidi="hi-IN"/>
              </w:rPr>
            </w:pPr>
          </w:p>
        </w:tc>
      </w:tr>
      <w:tr w:rsidR="008B6881" w:rsidTr="008B6881">
        <w:trPr>
          <w:cantSplit/>
        </w:trPr>
        <w:tc>
          <w:tcPr>
            <w:tcW w:w="9071"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908"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1516"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1</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VOTE"/>
              <w:rPr>
                <w:lang w:bidi="hi-IN"/>
              </w:rPr>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REMARK"/>
              <w:rPr>
                <w:lang w:bidi="hi-IN"/>
              </w:rPr>
            </w:pPr>
          </w:p>
        </w:tc>
      </w:tr>
      <w:tr w:rsidR="008B6881" w:rsidTr="008B6881">
        <w:trPr>
          <w:cantSplit/>
        </w:trPr>
        <w:tc>
          <w:tcPr>
            <w:tcW w:w="9071"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908"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1516"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2</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VOTE"/>
              <w:rPr>
                <w:lang w:bidi="hi-IN"/>
              </w:rPr>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REMARK"/>
              <w:rPr>
                <w:lang w:bidi="hi-IN"/>
              </w:rPr>
            </w:pPr>
          </w:p>
        </w:tc>
      </w:tr>
      <w:tr w:rsidR="008B6881" w:rsidTr="008B6881">
        <w:trPr>
          <w:cantSplit/>
        </w:trPr>
        <w:tc>
          <w:tcPr>
            <w:tcW w:w="9071"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90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176</w:t>
            </w:r>
          </w:p>
        </w:tc>
        <w:tc>
          <w:tcPr>
            <w:tcW w:w="151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UTHOR"/>
              <w:rPr>
                <w:lang w:bidi="hi-IN"/>
              </w:rPr>
            </w:pPr>
            <w:r>
              <w:rPr>
                <w:lang w:bidi="hi-IN"/>
              </w:rPr>
              <w:t>comisia</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div</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VOTE"/>
              <w:rPr>
                <w:lang w:bidi="hi-IN"/>
              </w:rPr>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REMARK"/>
              <w:rPr>
                <w:lang w:bidi="hi-IN"/>
              </w:rPr>
            </w:pPr>
          </w:p>
        </w:tc>
      </w:tr>
      <w:tr w:rsidR="008B6881" w:rsidTr="008B6881">
        <w:trPr>
          <w:cantSplit/>
        </w:trPr>
        <w:tc>
          <w:tcPr>
            <w:tcW w:w="9071"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908"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1516"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1</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VOTE"/>
              <w:rPr>
                <w:lang w:bidi="hi-IN"/>
              </w:rPr>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REMARK"/>
              <w:rPr>
                <w:lang w:bidi="hi-IN"/>
              </w:rPr>
            </w:pPr>
          </w:p>
        </w:tc>
      </w:tr>
      <w:tr w:rsidR="008B6881" w:rsidTr="008B6881">
        <w:trPr>
          <w:cantSplit/>
        </w:trPr>
        <w:tc>
          <w:tcPr>
            <w:tcW w:w="9071"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908"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1516"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2</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VOTE"/>
              <w:rPr>
                <w:lang w:bidi="hi-IN"/>
              </w:rPr>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REMARK"/>
              <w:rPr>
                <w:lang w:bidi="hi-IN"/>
              </w:rPr>
            </w:pPr>
          </w:p>
        </w:tc>
      </w:tr>
      <w:tr w:rsidR="008B6881" w:rsidTr="008B6881">
        <w:trPr>
          <w:cantSplit/>
        </w:trPr>
        <w:tc>
          <w:tcPr>
            <w:tcW w:w="9071"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111</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UTHOR"/>
              <w:rPr>
                <w:lang w:bidi="hi-IN"/>
              </w:rPr>
            </w:pPr>
            <w:r>
              <w:rPr>
                <w:lang w:bidi="hi-IN"/>
              </w:rPr>
              <w:t>comisia</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 xml:space="preserve">  </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VOTE"/>
              <w:rPr>
                <w:lang w:bidi="hi-IN"/>
              </w:rPr>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REMARK"/>
              <w:rPr>
                <w:lang w:bidi="hi-IN"/>
              </w:rPr>
            </w:pPr>
          </w:p>
        </w:tc>
      </w:tr>
      <w:tr w:rsidR="008B6881" w:rsidTr="008B6881">
        <w:trPr>
          <w:cantSplit/>
        </w:trPr>
        <w:tc>
          <w:tcPr>
            <w:tcW w:w="9071"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112</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UTHOR"/>
              <w:rPr>
                <w:lang w:bidi="hi-IN"/>
              </w:rPr>
            </w:pPr>
            <w:r>
              <w:rPr>
                <w:lang w:bidi="hi-IN"/>
              </w:rPr>
              <w:t>comisia</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 xml:space="preserve">  </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VOTE"/>
              <w:rPr>
                <w:lang w:bidi="hi-IN"/>
              </w:rPr>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REMARK"/>
              <w:rPr>
                <w:lang w:bidi="hi-IN"/>
              </w:rPr>
            </w:pPr>
          </w:p>
        </w:tc>
      </w:tr>
      <w:tr w:rsidR="008B6881" w:rsidTr="008B6881">
        <w:trPr>
          <w:cantSplit/>
        </w:trPr>
        <w:tc>
          <w:tcPr>
            <w:tcW w:w="9071"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113</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UTHOR"/>
              <w:rPr>
                <w:lang w:bidi="hi-IN"/>
              </w:rPr>
            </w:pPr>
            <w:r>
              <w:rPr>
                <w:lang w:bidi="hi-IN"/>
              </w:rPr>
              <w:t>comisia</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 xml:space="preserve">  </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VOTE"/>
              <w:rPr>
                <w:lang w:bidi="hi-IN"/>
              </w:rPr>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REMARK"/>
              <w:rPr>
                <w:lang w:bidi="hi-IN"/>
              </w:rPr>
            </w:pPr>
          </w:p>
        </w:tc>
      </w:tr>
      <w:tr w:rsidR="008B6881" w:rsidTr="008B6881">
        <w:trPr>
          <w:cantSplit/>
        </w:trPr>
        <w:tc>
          <w:tcPr>
            <w:tcW w:w="9071"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114</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UTHOR"/>
              <w:rPr>
                <w:lang w:bidi="hi-IN"/>
              </w:rPr>
            </w:pPr>
            <w:r>
              <w:rPr>
                <w:lang w:bidi="hi-IN"/>
              </w:rPr>
              <w:t>comisia</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 xml:space="preserve">  </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VOTE"/>
              <w:rPr>
                <w:lang w:bidi="hi-IN"/>
              </w:rPr>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REMARK"/>
              <w:rPr>
                <w:lang w:bidi="hi-IN"/>
              </w:rPr>
            </w:pPr>
          </w:p>
        </w:tc>
      </w:tr>
      <w:tr w:rsidR="008B6881" w:rsidTr="008B6881">
        <w:trPr>
          <w:cantSplit/>
        </w:trPr>
        <w:tc>
          <w:tcPr>
            <w:tcW w:w="9071"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115</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UTHOR"/>
              <w:rPr>
                <w:lang w:bidi="hi-IN"/>
              </w:rPr>
            </w:pPr>
            <w:r>
              <w:rPr>
                <w:lang w:bidi="hi-IN"/>
              </w:rPr>
              <w:t>comisia</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 xml:space="preserve">  </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VOTE"/>
              <w:rPr>
                <w:lang w:bidi="hi-IN"/>
              </w:rPr>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REMARK"/>
              <w:rPr>
                <w:lang w:bidi="hi-IN"/>
              </w:rPr>
            </w:pPr>
          </w:p>
        </w:tc>
      </w:tr>
      <w:tr w:rsidR="008B6881" w:rsidTr="008B6881">
        <w:trPr>
          <w:cantSplit/>
        </w:trPr>
        <w:tc>
          <w:tcPr>
            <w:tcW w:w="9071"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116</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UTHOR"/>
              <w:rPr>
                <w:lang w:bidi="hi-IN"/>
              </w:rPr>
            </w:pPr>
            <w:r>
              <w:rPr>
                <w:lang w:bidi="hi-IN"/>
              </w:rPr>
              <w:t>comisia</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 xml:space="preserve">  </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VOTE"/>
              <w:rPr>
                <w:lang w:bidi="hi-IN"/>
              </w:rPr>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REMARK"/>
              <w:rPr>
                <w:lang w:bidi="hi-IN"/>
              </w:rPr>
            </w:pPr>
          </w:p>
        </w:tc>
      </w:tr>
      <w:tr w:rsidR="008B6881" w:rsidTr="008B6881">
        <w:trPr>
          <w:cantSplit/>
        </w:trPr>
        <w:tc>
          <w:tcPr>
            <w:tcW w:w="9071"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117</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UTHOR"/>
              <w:rPr>
                <w:lang w:bidi="hi-IN"/>
              </w:rPr>
            </w:pPr>
            <w:r>
              <w:rPr>
                <w:lang w:bidi="hi-IN"/>
              </w:rPr>
              <w:t>comisia</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 xml:space="preserve">  </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VOTE"/>
              <w:rPr>
                <w:lang w:bidi="hi-IN"/>
              </w:rPr>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REMARK"/>
              <w:rPr>
                <w:lang w:bidi="hi-IN"/>
              </w:rPr>
            </w:pPr>
          </w:p>
        </w:tc>
      </w:tr>
      <w:tr w:rsidR="008B6881" w:rsidTr="008B6881">
        <w:trPr>
          <w:cantSplit/>
        </w:trPr>
        <w:tc>
          <w:tcPr>
            <w:tcW w:w="9071"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118</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UTHOR"/>
              <w:rPr>
                <w:lang w:bidi="hi-IN"/>
              </w:rPr>
            </w:pPr>
            <w:r>
              <w:rPr>
                <w:lang w:bidi="hi-IN"/>
              </w:rPr>
              <w:t>comisia</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 xml:space="preserve">  </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VOTE"/>
              <w:rPr>
                <w:lang w:bidi="hi-IN"/>
              </w:rPr>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REMARK"/>
              <w:rPr>
                <w:lang w:bidi="hi-IN"/>
              </w:rPr>
            </w:pPr>
          </w:p>
        </w:tc>
      </w:tr>
      <w:tr w:rsidR="008B6881" w:rsidTr="008B6881">
        <w:trPr>
          <w:cantSplit/>
        </w:trPr>
        <w:tc>
          <w:tcPr>
            <w:tcW w:w="9071"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119</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UTHOR"/>
              <w:rPr>
                <w:lang w:bidi="hi-IN"/>
              </w:rPr>
            </w:pPr>
            <w:r>
              <w:rPr>
                <w:lang w:bidi="hi-IN"/>
              </w:rPr>
              <w:t>comisia</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 xml:space="preserve">  </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VOTE"/>
              <w:rPr>
                <w:lang w:bidi="hi-IN"/>
              </w:rPr>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REMARK"/>
              <w:rPr>
                <w:lang w:bidi="hi-IN"/>
              </w:rPr>
            </w:pPr>
          </w:p>
        </w:tc>
      </w:tr>
      <w:tr w:rsidR="008B6881" w:rsidTr="008B6881">
        <w:trPr>
          <w:cantSplit/>
        </w:trPr>
        <w:tc>
          <w:tcPr>
            <w:tcW w:w="9071"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121</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UTHOR"/>
              <w:rPr>
                <w:lang w:bidi="hi-IN"/>
              </w:rPr>
            </w:pPr>
            <w:r>
              <w:rPr>
                <w:lang w:bidi="hi-IN"/>
              </w:rPr>
              <w:t>comisia</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 xml:space="preserve">  </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VOTE"/>
              <w:rPr>
                <w:lang w:bidi="hi-IN"/>
              </w:rPr>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REMARK"/>
              <w:rPr>
                <w:lang w:bidi="hi-IN"/>
              </w:rPr>
            </w:pPr>
          </w:p>
        </w:tc>
      </w:tr>
      <w:tr w:rsidR="008B6881" w:rsidTr="008B6881">
        <w:trPr>
          <w:cantSplit/>
        </w:trPr>
        <w:tc>
          <w:tcPr>
            <w:tcW w:w="9071"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122</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UTHOR"/>
              <w:rPr>
                <w:lang w:bidi="hi-IN"/>
              </w:rPr>
            </w:pPr>
            <w:r>
              <w:rPr>
                <w:lang w:bidi="hi-IN"/>
              </w:rPr>
              <w:t>comisia</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 xml:space="preserve">  </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VOTE"/>
              <w:rPr>
                <w:lang w:bidi="hi-IN"/>
              </w:rPr>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REMARK"/>
              <w:rPr>
                <w:lang w:bidi="hi-IN"/>
              </w:rPr>
            </w:pPr>
          </w:p>
        </w:tc>
      </w:tr>
      <w:tr w:rsidR="008B6881" w:rsidTr="008B6881">
        <w:trPr>
          <w:cantSplit/>
        </w:trPr>
        <w:tc>
          <w:tcPr>
            <w:tcW w:w="9071"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123</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UTHOR"/>
              <w:rPr>
                <w:lang w:bidi="hi-IN"/>
              </w:rPr>
            </w:pPr>
            <w:r>
              <w:rPr>
                <w:lang w:bidi="hi-IN"/>
              </w:rPr>
              <w:t>comisia</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 xml:space="preserve">  </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VOTE"/>
              <w:rPr>
                <w:lang w:bidi="hi-IN"/>
              </w:rPr>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REMARK"/>
              <w:rPr>
                <w:lang w:bidi="hi-IN"/>
              </w:rPr>
            </w:pPr>
          </w:p>
        </w:tc>
      </w:tr>
      <w:tr w:rsidR="008B6881" w:rsidTr="008B6881">
        <w:trPr>
          <w:cantSplit/>
        </w:trPr>
        <w:tc>
          <w:tcPr>
            <w:tcW w:w="9071"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124</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UTHOR"/>
              <w:rPr>
                <w:lang w:bidi="hi-IN"/>
              </w:rPr>
            </w:pPr>
            <w:r>
              <w:rPr>
                <w:lang w:bidi="hi-IN"/>
              </w:rPr>
              <w:t>comisia</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 xml:space="preserve">  </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VOTE"/>
              <w:rPr>
                <w:lang w:bidi="hi-IN"/>
              </w:rPr>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REMARK"/>
              <w:rPr>
                <w:lang w:bidi="hi-IN"/>
              </w:rPr>
            </w:pPr>
          </w:p>
        </w:tc>
      </w:tr>
      <w:tr w:rsidR="008B6881" w:rsidTr="008B6881">
        <w:trPr>
          <w:cantSplit/>
        </w:trPr>
        <w:tc>
          <w:tcPr>
            <w:tcW w:w="9071"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125</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UTHOR"/>
              <w:rPr>
                <w:lang w:bidi="hi-IN"/>
              </w:rPr>
            </w:pPr>
            <w:r>
              <w:rPr>
                <w:lang w:bidi="hi-IN"/>
              </w:rPr>
              <w:t>comisia</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 xml:space="preserve">  </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VOTE"/>
              <w:rPr>
                <w:lang w:bidi="hi-IN"/>
              </w:rPr>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REMARK"/>
              <w:rPr>
                <w:lang w:bidi="hi-IN"/>
              </w:rPr>
            </w:pPr>
          </w:p>
        </w:tc>
      </w:tr>
      <w:tr w:rsidR="008B6881" w:rsidTr="008B6881">
        <w:trPr>
          <w:cantSplit/>
        </w:trPr>
        <w:tc>
          <w:tcPr>
            <w:tcW w:w="9071"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126</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UTHOR"/>
              <w:rPr>
                <w:lang w:bidi="hi-IN"/>
              </w:rPr>
            </w:pPr>
            <w:r>
              <w:rPr>
                <w:lang w:bidi="hi-IN"/>
              </w:rPr>
              <w:t>comisia</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 xml:space="preserve">  </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VOTE"/>
              <w:rPr>
                <w:lang w:bidi="hi-IN"/>
              </w:rPr>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REMARK"/>
              <w:rPr>
                <w:lang w:bidi="hi-IN"/>
              </w:rPr>
            </w:pPr>
          </w:p>
        </w:tc>
      </w:tr>
      <w:tr w:rsidR="008B6881" w:rsidTr="008B6881">
        <w:trPr>
          <w:cantSplit/>
        </w:trPr>
        <w:tc>
          <w:tcPr>
            <w:tcW w:w="9071"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128</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UTHOR"/>
              <w:rPr>
                <w:lang w:bidi="hi-IN"/>
              </w:rPr>
            </w:pPr>
            <w:r>
              <w:rPr>
                <w:lang w:bidi="hi-IN"/>
              </w:rPr>
              <w:t>comisia</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 xml:space="preserve">  </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VOTE"/>
              <w:rPr>
                <w:lang w:bidi="hi-IN"/>
              </w:rPr>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REMARK"/>
              <w:rPr>
                <w:lang w:bidi="hi-IN"/>
              </w:rPr>
            </w:pPr>
          </w:p>
        </w:tc>
      </w:tr>
      <w:tr w:rsidR="008B6881" w:rsidTr="008B6881">
        <w:trPr>
          <w:cantSplit/>
        </w:trPr>
        <w:tc>
          <w:tcPr>
            <w:tcW w:w="9071"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129</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UTHOR"/>
              <w:rPr>
                <w:lang w:bidi="hi-IN"/>
              </w:rPr>
            </w:pPr>
            <w:r>
              <w:rPr>
                <w:lang w:bidi="hi-IN"/>
              </w:rPr>
              <w:t>comisia</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 xml:space="preserve">  </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VOTE"/>
              <w:rPr>
                <w:lang w:bidi="hi-IN"/>
              </w:rPr>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REMARK"/>
              <w:rPr>
                <w:lang w:bidi="hi-IN"/>
              </w:rPr>
            </w:pPr>
          </w:p>
        </w:tc>
      </w:tr>
      <w:tr w:rsidR="008B6881" w:rsidTr="008B6881">
        <w:trPr>
          <w:cantSplit/>
        </w:trPr>
        <w:tc>
          <w:tcPr>
            <w:tcW w:w="9071"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130</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UTHOR"/>
              <w:rPr>
                <w:lang w:bidi="hi-IN"/>
              </w:rPr>
            </w:pPr>
            <w:r>
              <w:rPr>
                <w:lang w:bidi="hi-IN"/>
              </w:rPr>
              <w:t>comisia</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 xml:space="preserve">  </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VOTE"/>
              <w:rPr>
                <w:lang w:bidi="hi-IN"/>
              </w:rPr>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REMARK"/>
              <w:rPr>
                <w:lang w:bidi="hi-IN"/>
              </w:rPr>
            </w:pPr>
          </w:p>
        </w:tc>
      </w:tr>
      <w:tr w:rsidR="008B6881" w:rsidTr="008B6881">
        <w:trPr>
          <w:cantSplit/>
        </w:trPr>
        <w:tc>
          <w:tcPr>
            <w:tcW w:w="9071"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132</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UTHOR"/>
              <w:rPr>
                <w:lang w:bidi="hi-IN"/>
              </w:rPr>
            </w:pPr>
            <w:r>
              <w:rPr>
                <w:lang w:bidi="hi-IN"/>
              </w:rPr>
              <w:t>comisia</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 xml:space="preserve">  </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VOTE"/>
              <w:rPr>
                <w:lang w:bidi="hi-IN"/>
              </w:rPr>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REMARK"/>
              <w:rPr>
                <w:lang w:bidi="hi-IN"/>
              </w:rPr>
            </w:pPr>
          </w:p>
        </w:tc>
      </w:tr>
      <w:tr w:rsidR="008B6881" w:rsidTr="008B6881">
        <w:trPr>
          <w:cantSplit/>
        </w:trPr>
        <w:tc>
          <w:tcPr>
            <w:tcW w:w="9071"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133</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UTHOR"/>
              <w:rPr>
                <w:lang w:bidi="hi-IN"/>
              </w:rPr>
            </w:pPr>
            <w:r>
              <w:rPr>
                <w:lang w:bidi="hi-IN"/>
              </w:rPr>
              <w:t>comisia</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 xml:space="preserve">  </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VOTE"/>
              <w:rPr>
                <w:lang w:bidi="hi-IN"/>
              </w:rPr>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REMARK"/>
              <w:rPr>
                <w:lang w:bidi="hi-IN"/>
              </w:rPr>
            </w:pPr>
          </w:p>
        </w:tc>
      </w:tr>
      <w:tr w:rsidR="008B6881" w:rsidTr="008B6881">
        <w:trPr>
          <w:cantSplit/>
        </w:trPr>
        <w:tc>
          <w:tcPr>
            <w:tcW w:w="9071"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135</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UTHOR"/>
              <w:rPr>
                <w:lang w:bidi="hi-IN"/>
              </w:rPr>
            </w:pPr>
            <w:r>
              <w:rPr>
                <w:lang w:bidi="hi-IN"/>
              </w:rPr>
              <w:t>comisia</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 xml:space="preserve">  </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VOTE"/>
              <w:rPr>
                <w:lang w:bidi="hi-IN"/>
              </w:rPr>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REMARK"/>
              <w:rPr>
                <w:lang w:bidi="hi-IN"/>
              </w:rPr>
            </w:pPr>
          </w:p>
        </w:tc>
      </w:tr>
      <w:tr w:rsidR="008B6881" w:rsidTr="008B6881">
        <w:trPr>
          <w:cantSplit/>
        </w:trPr>
        <w:tc>
          <w:tcPr>
            <w:tcW w:w="9071"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136</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UTHOR"/>
              <w:rPr>
                <w:lang w:bidi="hi-IN"/>
              </w:rPr>
            </w:pPr>
            <w:r>
              <w:rPr>
                <w:lang w:bidi="hi-IN"/>
              </w:rPr>
              <w:t>comisia</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 xml:space="preserve">  </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VOTE"/>
              <w:rPr>
                <w:lang w:bidi="hi-IN"/>
              </w:rPr>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REMARK"/>
              <w:rPr>
                <w:lang w:bidi="hi-IN"/>
              </w:rPr>
            </w:pPr>
          </w:p>
        </w:tc>
      </w:tr>
      <w:tr w:rsidR="008B6881" w:rsidTr="008B6881">
        <w:trPr>
          <w:cantSplit/>
        </w:trPr>
        <w:tc>
          <w:tcPr>
            <w:tcW w:w="9071"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137</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UTHOR"/>
              <w:rPr>
                <w:lang w:bidi="hi-IN"/>
              </w:rPr>
            </w:pPr>
            <w:r>
              <w:rPr>
                <w:lang w:bidi="hi-IN"/>
              </w:rPr>
              <w:t>comisia</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 xml:space="preserve">  </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VOTE"/>
              <w:rPr>
                <w:lang w:bidi="hi-IN"/>
              </w:rPr>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REMARK"/>
              <w:rPr>
                <w:lang w:bidi="hi-IN"/>
              </w:rPr>
            </w:pPr>
          </w:p>
        </w:tc>
      </w:tr>
      <w:tr w:rsidR="008B6881" w:rsidTr="008B6881">
        <w:trPr>
          <w:cantSplit/>
        </w:trPr>
        <w:tc>
          <w:tcPr>
            <w:tcW w:w="9071"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138</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UTHOR"/>
              <w:rPr>
                <w:lang w:bidi="hi-IN"/>
              </w:rPr>
            </w:pPr>
            <w:r>
              <w:rPr>
                <w:lang w:bidi="hi-IN"/>
              </w:rPr>
              <w:t>comisia</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 xml:space="preserve">  </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VOTE"/>
              <w:rPr>
                <w:lang w:bidi="hi-IN"/>
              </w:rPr>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REMARK"/>
              <w:rPr>
                <w:lang w:bidi="hi-IN"/>
              </w:rPr>
            </w:pPr>
          </w:p>
        </w:tc>
      </w:tr>
      <w:tr w:rsidR="008B6881" w:rsidTr="008B6881">
        <w:trPr>
          <w:cantSplit/>
        </w:trPr>
        <w:tc>
          <w:tcPr>
            <w:tcW w:w="9071"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139</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UTHOR"/>
              <w:rPr>
                <w:lang w:bidi="hi-IN"/>
              </w:rPr>
            </w:pPr>
            <w:r>
              <w:rPr>
                <w:lang w:bidi="hi-IN"/>
              </w:rPr>
              <w:t>comisia</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 xml:space="preserve">  </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VOTE"/>
              <w:rPr>
                <w:lang w:bidi="hi-IN"/>
              </w:rPr>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REMARK"/>
              <w:rPr>
                <w:lang w:bidi="hi-IN"/>
              </w:rPr>
            </w:pPr>
          </w:p>
        </w:tc>
      </w:tr>
      <w:tr w:rsidR="008B6881" w:rsidTr="008B6881">
        <w:trPr>
          <w:cantSplit/>
        </w:trPr>
        <w:tc>
          <w:tcPr>
            <w:tcW w:w="9071"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140</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UTHOR"/>
              <w:rPr>
                <w:lang w:bidi="hi-IN"/>
              </w:rPr>
            </w:pPr>
            <w:r>
              <w:rPr>
                <w:lang w:bidi="hi-IN"/>
              </w:rPr>
              <w:t>comisia</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 xml:space="preserve">  </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VOTE"/>
              <w:rPr>
                <w:lang w:bidi="hi-IN"/>
              </w:rPr>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REMARK"/>
              <w:rPr>
                <w:lang w:bidi="hi-IN"/>
              </w:rPr>
            </w:pPr>
          </w:p>
        </w:tc>
      </w:tr>
      <w:tr w:rsidR="008B6881" w:rsidTr="008B6881">
        <w:trPr>
          <w:cantSplit/>
        </w:trPr>
        <w:tc>
          <w:tcPr>
            <w:tcW w:w="9071"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141</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UTHOR"/>
              <w:rPr>
                <w:lang w:bidi="hi-IN"/>
              </w:rPr>
            </w:pPr>
            <w:r>
              <w:rPr>
                <w:lang w:bidi="hi-IN"/>
              </w:rPr>
              <w:t>comisia</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 xml:space="preserve">  </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VOTE"/>
              <w:rPr>
                <w:lang w:bidi="hi-IN"/>
              </w:rPr>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REMARK"/>
              <w:rPr>
                <w:lang w:bidi="hi-IN"/>
              </w:rPr>
            </w:pPr>
          </w:p>
        </w:tc>
      </w:tr>
      <w:tr w:rsidR="008B6881" w:rsidTr="008B6881">
        <w:trPr>
          <w:cantSplit/>
        </w:trPr>
        <w:tc>
          <w:tcPr>
            <w:tcW w:w="9071"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142</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UTHOR"/>
              <w:rPr>
                <w:lang w:bidi="hi-IN"/>
              </w:rPr>
            </w:pPr>
            <w:r>
              <w:rPr>
                <w:lang w:bidi="hi-IN"/>
              </w:rPr>
              <w:t>comisia</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 xml:space="preserve">  </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VOTE"/>
              <w:rPr>
                <w:lang w:bidi="hi-IN"/>
              </w:rPr>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REMARK"/>
              <w:rPr>
                <w:lang w:bidi="hi-IN"/>
              </w:rPr>
            </w:pPr>
          </w:p>
        </w:tc>
      </w:tr>
      <w:tr w:rsidR="008B6881" w:rsidTr="008B6881">
        <w:trPr>
          <w:cantSplit/>
        </w:trPr>
        <w:tc>
          <w:tcPr>
            <w:tcW w:w="9071"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143</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UTHOR"/>
              <w:rPr>
                <w:lang w:bidi="hi-IN"/>
              </w:rPr>
            </w:pPr>
            <w:r>
              <w:rPr>
                <w:lang w:bidi="hi-IN"/>
              </w:rPr>
              <w:t>comisia</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 xml:space="preserve">  </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VOTE"/>
              <w:rPr>
                <w:lang w:bidi="hi-IN"/>
              </w:rPr>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REMARK"/>
              <w:rPr>
                <w:lang w:bidi="hi-IN"/>
              </w:rPr>
            </w:pPr>
          </w:p>
        </w:tc>
      </w:tr>
      <w:tr w:rsidR="008B6881" w:rsidTr="008B6881">
        <w:trPr>
          <w:cantSplit/>
        </w:trPr>
        <w:tc>
          <w:tcPr>
            <w:tcW w:w="9071"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144</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UTHOR"/>
              <w:rPr>
                <w:lang w:bidi="hi-IN"/>
              </w:rPr>
            </w:pPr>
            <w:r>
              <w:rPr>
                <w:lang w:bidi="hi-IN"/>
              </w:rPr>
              <w:t>comisia</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 xml:space="preserve">  </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VOTE"/>
              <w:rPr>
                <w:lang w:bidi="hi-IN"/>
              </w:rPr>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REMARK"/>
              <w:rPr>
                <w:lang w:bidi="hi-IN"/>
              </w:rPr>
            </w:pPr>
          </w:p>
        </w:tc>
      </w:tr>
      <w:tr w:rsidR="008B6881" w:rsidTr="008B6881">
        <w:trPr>
          <w:cantSplit/>
        </w:trPr>
        <w:tc>
          <w:tcPr>
            <w:tcW w:w="9071"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145</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UTHOR"/>
              <w:rPr>
                <w:lang w:bidi="hi-IN"/>
              </w:rPr>
            </w:pPr>
            <w:r>
              <w:rPr>
                <w:lang w:bidi="hi-IN"/>
              </w:rPr>
              <w:t>comisia</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 xml:space="preserve">  </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VOTE"/>
              <w:rPr>
                <w:lang w:bidi="hi-IN"/>
              </w:rPr>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REMARK"/>
              <w:rPr>
                <w:lang w:bidi="hi-IN"/>
              </w:rPr>
            </w:pPr>
          </w:p>
        </w:tc>
      </w:tr>
      <w:tr w:rsidR="008B6881" w:rsidTr="008B6881">
        <w:trPr>
          <w:cantSplit/>
        </w:trPr>
        <w:tc>
          <w:tcPr>
            <w:tcW w:w="9071"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146</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UTHOR"/>
              <w:rPr>
                <w:lang w:bidi="hi-IN"/>
              </w:rPr>
            </w:pPr>
            <w:r>
              <w:rPr>
                <w:lang w:bidi="hi-IN"/>
              </w:rPr>
              <w:t>comisia</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 xml:space="preserve">  </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VOTE"/>
              <w:rPr>
                <w:lang w:bidi="hi-IN"/>
              </w:rPr>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REMARK"/>
              <w:rPr>
                <w:lang w:bidi="hi-IN"/>
              </w:rPr>
            </w:pPr>
          </w:p>
        </w:tc>
      </w:tr>
      <w:tr w:rsidR="008B6881" w:rsidTr="008B6881">
        <w:trPr>
          <w:cantSplit/>
        </w:trPr>
        <w:tc>
          <w:tcPr>
            <w:tcW w:w="9071"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147</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UTHOR"/>
              <w:rPr>
                <w:lang w:bidi="hi-IN"/>
              </w:rPr>
            </w:pPr>
            <w:r>
              <w:rPr>
                <w:lang w:bidi="hi-IN"/>
              </w:rPr>
              <w:t>comisia</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 xml:space="preserve">  </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VOTE"/>
              <w:rPr>
                <w:lang w:bidi="hi-IN"/>
              </w:rPr>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REMARK"/>
              <w:rPr>
                <w:lang w:bidi="hi-IN"/>
              </w:rPr>
            </w:pPr>
          </w:p>
        </w:tc>
      </w:tr>
      <w:tr w:rsidR="008B6881" w:rsidTr="008B6881">
        <w:trPr>
          <w:cantSplit/>
        </w:trPr>
        <w:tc>
          <w:tcPr>
            <w:tcW w:w="9071"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148</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UTHOR"/>
              <w:rPr>
                <w:lang w:bidi="hi-IN"/>
              </w:rPr>
            </w:pPr>
            <w:r>
              <w:rPr>
                <w:lang w:bidi="hi-IN"/>
              </w:rPr>
              <w:t>comisia</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 xml:space="preserve">  </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VOTE"/>
              <w:rPr>
                <w:lang w:bidi="hi-IN"/>
              </w:rPr>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REMARK"/>
              <w:rPr>
                <w:lang w:bidi="hi-IN"/>
              </w:rPr>
            </w:pPr>
          </w:p>
        </w:tc>
      </w:tr>
      <w:tr w:rsidR="008B6881" w:rsidTr="008B6881">
        <w:trPr>
          <w:cantSplit/>
        </w:trPr>
        <w:tc>
          <w:tcPr>
            <w:tcW w:w="9071"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149</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UTHOR"/>
              <w:rPr>
                <w:lang w:bidi="hi-IN"/>
              </w:rPr>
            </w:pPr>
            <w:r>
              <w:rPr>
                <w:lang w:bidi="hi-IN"/>
              </w:rPr>
              <w:t>comisia</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 xml:space="preserve">  </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VOTE"/>
              <w:rPr>
                <w:lang w:bidi="hi-IN"/>
              </w:rPr>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REMARK"/>
              <w:rPr>
                <w:lang w:bidi="hi-IN"/>
              </w:rPr>
            </w:pPr>
          </w:p>
        </w:tc>
      </w:tr>
      <w:tr w:rsidR="008B6881" w:rsidTr="008B6881">
        <w:trPr>
          <w:cantSplit/>
        </w:trPr>
        <w:tc>
          <w:tcPr>
            <w:tcW w:w="9071"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150</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UTHOR"/>
              <w:rPr>
                <w:lang w:bidi="hi-IN"/>
              </w:rPr>
            </w:pPr>
            <w:r>
              <w:rPr>
                <w:lang w:bidi="hi-IN"/>
              </w:rPr>
              <w:t>comisia</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 xml:space="preserve">  </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VOTE"/>
              <w:rPr>
                <w:lang w:bidi="hi-IN"/>
              </w:rPr>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REMARK"/>
              <w:rPr>
                <w:lang w:bidi="hi-IN"/>
              </w:rPr>
            </w:pPr>
          </w:p>
        </w:tc>
      </w:tr>
      <w:tr w:rsidR="008B6881" w:rsidTr="008B6881">
        <w:trPr>
          <w:cantSplit/>
        </w:trPr>
        <w:tc>
          <w:tcPr>
            <w:tcW w:w="9071"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151</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UTHOR"/>
              <w:rPr>
                <w:lang w:bidi="hi-IN"/>
              </w:rPr>
            </w:pPr>
            <w:r>
              <w:rPr>
                <w:lang w:bidi="hi-IN"/>
              </w:rPr>
              <w:t>comisia</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 xml:space="preserve">  </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VOTE"/>
              <w:rPr>
                <w:lang w:bidi="hi-IN"/>
              </w:rPr>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REMARK"/>
              <w:rPr>
                <w:lang w:bidi="hi-IN"/>
              </w:rPr>
            </w:pPr>
          </w:p>
        </w:tc>
      </w:tr>
      <w:tr w:rsidR="008B6881" w:rsidTr="008B6881">
        <w:trPr>
          <w:cantSplit/>
        </w:trPr>
        <w:tc>
          <w:tcPr>
            <w:tcW w:w="9071"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152</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UTHOR"/>
              <w:rPr>
                <w:lang w:bidi="hi-IN"/>
              </w:rPr>
            </w:pPr>
            <w:r>
              <w:rPr>
                <w:lang w:bidi="hi-IN"/>
              </w:rPr>
              <w:t>comisia</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 xml:space="preserve">  </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VOTE"/>
              <w:rPr>
                <w:lang w:bidi="hi-IN"/>
              </w:rPr>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REMARK"/>
              <w:rPr>
                <w:lang w:bidi="hi-IN"/>
              </w:rPr>
            </w:pPr>
          </w:p>
        </w:tc>
      </w:tr>
      <w:tr w:rsidR="008B6881" w:rsidTr="008B6881">
        <w:trPr>
          <w:cantSplit/>
        </w:trPr>
        <w:tc>
          <w:tcPr>
            <w:tcW w:w="9071"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154</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UTHOR"/>
              <w:rPr>
                <w:lang w:bidi="hi-IN"/>
              </w:rPr>
            </w:pPr>
            <w:r>
              <w:rPr>
                <w:lang w:bidi="hi-IN"/>
              </w:rPr>
              <w:t>comisia</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 xml:space="preserve">  </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VOTE"/>
              <w:rPr>
                <w:lang w:bidi="hi-IN"/>
              </w:rPr>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REMARK"/>
              <w:rPr>
                <w:lang w:bidi="hi-IN"/>
              </w:rPr>
            </w:pPr>
          </w:p>
        </w:tc>
      </w:tr>
      <w:tr w:rsidR="008B6881" w:rsidTr="008B6881">
        <w:trPr>
          <w:cantSplit/>
        </w:trPr>
        <w:tc>
          <w:tcPr>
            <w:tcW w:w="9071"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155</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UTHOR"/>
              <w:rPr>
                <w:lang w:bidi="hi-IN"/>
              </w:rPr>
            </w:pPr>
            <w:r>
              <w:rPr>
                <w:lang w:bidi="hi-IN"/>
              </w:rPr>
              <w:t>comisia</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 xml:space="preserve">  </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VOTE"/>
              <w:rPr>
                <w:lang w:bidi="hi-IN"/>
              </w:rPr>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REMARK"/>
              <w:rPr>
                <w:lang w:bidi="hi-IN"/>
              </w:rPr>
            </w:pPr>
          </w:p>
        </w:tc>
      </w:tr>
      <w:tr w:rsidR="008B6881" w:rsidTr="008B6881">
        <w:trPr>
          <w:cantSplit/>
        </w:trPr>
        <w:tc>
          <w:tcPr>
            <w:tcW w:w="9071"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156</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UTHOR"/>
              <w:rPr>
                <w:lang w:bidi="hi-IN"/>
              </w:rPr>
            </w:pPr>
            <w:r>
              <w:rPr>
                <w:lang w:bidi="hi-IN"/>
              </w:rPr>
              <w:t>comisia</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 xml:space="preserve">  </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VOTE"/>
              <w:rPr>
                <w:lang w:bidi="hi-IN"/>
              </w:rPr>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REMARK"/>
              <w:rPr>
                <w:lang w:bidi="hi-IN"/>
              </w:rPr>
            </w:pPr>
          </w:p>
        </w:tc>
      </w:tr>
      <w:tr w:rsidR="008B6881" w:rsidTr="008B6881">
        <w:trPr>
          <w:cantSplit/>
        </w:trPr>
        <w:tc>
          <w:tcPr>
            <w:tcW w:w="9071"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157</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UTHOR"/>
              <w:rPr>
                <w:lang w:bidi="hi-IN"/>
              </w:rPr>
            </w:pPr>
            <w:r>
              <w:rPr>
                <w:lang w:bidi="hi-IN"/>
              </w:rPr>
              <w:t>comisia</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 xml:space="preserve">  </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VOTE"/>
              <w:rPr>
                <w:lang w:bidi="hi-IN"/>
              </w:rPr>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REMARK"/>
              <w:rPr>
                <w:lang w:bidi="hi-IN"/>
              </w:rPr>
            </w:pPr>
          </w:p>
        </w:tc>
      </w:tr>
      <w:tr w:rsidR="008B6881" w:rsidTr="008B6881">
        <w:trPr>
          <w:cantSplit/>
        </w:trPr>
        <w:tc>
          <w:tcPr>
            <w:tcW w:w="9071"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158</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UTHOR"/>
              <w:rPr>
                <w:lang w:bidi="hi-IN"/>
              </w:rPr>
            </w:pPr>
            <w:r>
              <w:rPr>
                <w:lang w:bidi="hi-IN"/>
              </w:rPr>
              <w:t>comisia</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 xml:space="preserve">  </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VOTE"/>
              <w:rPr>
                <w:lang w:bidi="hi-IN"/>
              </w:rPr>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REMARK"/>
              <w:rPr>
                <w:lang w:bidi="hi-IN"/>
              </w:rPr>
            </w:pPr>
          </w:p>
        </w:tc>
      </w:tr>
      <w:tr w:rsidR="008B6881" w:rsidTr="008B6881">
        <w:trPr>
          <w:cantSplit/>
        </w:trPr>
        <w:tc>
          <w:tcPr>
            <w:tcW w:w="9071"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159</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UTHOR"/>
              <w:rPr>
                <w:lang w:bidi="hi-IN"/>
              </w:rPr>
            </w:pPr>
            <w:r>
              <w:rPr>
                <w:lang w:bidi="hi-IN"/>
              </w:rPr>
              <w:t>comisia</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 xml:space="preserve">  </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VOTE"/>
              <w:rPr>
                <w:lang w:bidi="hi-IN"/>
              </w:rPr>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REMARK"/>
              <w:rPr>
                <w:lang w:bidi="hi-IN"/>
              </w:rPr>
            </w:pPr>
          </w:p>
        </w:tc>
      </w:tr>
      <w:tr w:rsidR="008B6881" w:rsidTr="008B6881">
        <w:trPr>
          <w:cantSplit/>
        </w:trPr>
        <w:tc>
          <w:tcPr>
            <w:tcW w:w="9071"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161</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UTHOR"/>
              <w:rPr>
                <w:lang w:bidi="hi-IN"/>
              </w:rPr>
            </w:pPr>
            <w:r>
              <w:rPr>
                <w:lang w:bidi="hi-IN"/>
              </w:rPr>
              <w:t>comisia</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 xml:space="preserve">  </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VOTE"/>
              <w:rPr>
                <w:lang w:bidi="hi-IN"/>
              </w:rPr>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REMARK"/>
              <w:rPr>
                <w:lang w:bidi="hi-IN"/>
              </w:rPr>
            </w:pPr>
          </w:p>
        </w:tc>
      </w:tr>
      <w:tr w:rsidR="008B6881" w:rsidTr="008B6881">
        <w:trPr>
          <w:cantSplit/>
        </w:trPr>
        <w:tc>
          <w:tcPr>
            <w:tcW w:w="9071"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162</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UTHOR"/>
              <w:rPr>
                <w:lang w:bidi="hi-IN"/>
              </w:rPr>
            </w:pPr>
            <w:r>
              <w:rPr>
                <w:lang w:bidi="hi-IN"/>
              </w:rPr>
              <w:t>comisia</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 xml:space="preserve">  </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VOTE"/>
              <w:rPr>
                <w:lang w:bidi="hi-IN"/>
              </w:rPr>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REMARK"/>
              <w:rPr>
                <w:lang w:bidi="hi-IN"/>
              </w:rPr>
            </w:pPr>
          </w:p>
        </w:tc>
      </w:tr>
      <w:tr w:rsidR="008B6881" w:rsidTr="008B6881">
        <w:trPr>
          <w:cantSplit/>
        </w:trPr>
        <w:tc>
          <w:tcPr>
            <w:tcW w:w="9071"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163</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UTHOR"/>
              <w:rPr>
                <w:lang w:bidi="hi-IN"/>
              </w:rPr>
            </w:pPr>
            <w:r>
              <w:rPr>
                <w:lang w:bidi="hi-IN"/>
              </w:rPr>
              <w:t>comisia</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 xml:space="preserve">  </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VOTE"/>
              <w:rPr>
                <w:lang w:bidi="hi-IN"/>
              </w:rPr>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REMARK"/>
              <w:rPr>
                <w:lang w:bidi="hi-IN"/>
              </w:rPr>
            </w:pPr>
          </w:p>
        </w:tc>
      </w:tr>
      <w:tr w:rsidR="008B6881" w:rsidTr="008B6881">
        <w:trPr>
          <w:cantSplit/>
        </w:trPr>
        <w:tc>
          <w:tcPr>
            <w:tcW w:w="9071"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164</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UTHOR"/>
              <w:rPr>
                <w:lang w:bidi="hi-IN"/>
              </w:rPr>
            </w:pPr>
            <w:r>
              <w:rPr>
                <w:lang w:bidi="hi-IN"/>
              </w:rPr>
              <w:t>comisia</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 xml:space="preserve">  </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VOTE"/>
              <w:rPr>
                <w:lang w:bidi="hi-IN"/>
              </w:rPr>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REMARK"/>
              <w:rPr>
                <w:lang w:bidi="hi-IN"/>
              </w:rPr>
            </w:pPr>
          </w:p>
        </w:tc>
      </w:tr>
      <w:tr w:rsidR="008B6881" w:rsidTr="008B6881">
        <w:trPr>
          <w:cantSplit/>
        </w:trPr>
        <w:tc>
          <w:tcPr>
            <w:tcW w:w="9071"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165</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UTHOR"/>
              <w:rPr>
                <w:lang w:bidi="hi-IN"/>
              </w:rPr>
            </w:pPr>
            <w:r>
              <w:rPr>
                <w:lang w:bidi="hi-IN"/>
              </w:rPr>
              <w:t>comisia</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 xml:space="preserve">  </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VOTE"/>
              <w:rPr>
                <w:lang w:bidi="hi-IN"/>
              </w:rPr>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REMARK"/>
              <w:rPr>
                <w:lang w:bidi="hi-IN"/>
              </w:rPr>
            </w:pPr>
          </w:p>
        </w:tc>
      </w:tr>
      <w:tr w:rsidR="008B6881" w:rsidTr="008B6881">
        <w:trPr>
          <w:cantSplit/>
        </w:trPr>
        <w:tc>
          <w:tcPr>
            <w:tcW w:w="9071"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166</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UTHOR"/>
              <w:rPr>
                <w:lang w:bidi="hi-IN"/>
              </w:rPr>
            </w:pPr>
            <w:r>
              <w:rPr>
                <w:lang w:bidi="hi-IN"/>
              </w:rPr>
              <w:t>comisia</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 xml:space="preserve">  </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VOTE"/>
              <w:rPr>
                <w:lang w:bidi="hi-IN"/>
              </w:rPr>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REMARK"/>
              <w:rPr>
                <w:lang w:bidi="hi-IN"/>
              </w:rPr>
            </w:pPr>
          </w:p>
        </w:tc>
      </w:tr>
      <w:tr w:rsidR="008B6881" w:rsidTr="008B6881">
        <w:trPr>
          <w:cantSplit/>
        </w:trPr>
        <w:tc>
          <w:tcPr>
            <w:tcW w:w="9071"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167</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UTHOR"/>
              <w:rPr>
                <w:lang w:bidi="hi-IN"/>
              </w:rPr>
            </w:pPr>
            <w:r>
              <w:rPr>
                <w:lang w:bidi="hi-IN"/>
              </w:rPr>
              <w:t>comisia</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 xml:space="preserve">  </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VOTE"/>
              <w:rPr>
                <w:lang w:bidi="hi-IN"/>
              </w:rPr>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REMARK"/>
              <w:rPr>
                <w:lang w:bidi="hi-IN"/>
              </w:rPr>
            </w:pPr>
          </w:p>
        </w:tc>
      </w:tr>
      <w:tr w:rsidR="008B6881" w:rsidTr="008B6881">
        <w:trPr>
          <w:cantSplit/>
        </w:trPr>
        <w:tc>
          <w:tcPr>
            <w:tcW w:w="9071"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168</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UTHOR"/>
              <w:rPr>
                <w:lang w:bidi="hi-IN"/>
              </w:rPr>
            </w:pPr>
            <w:r>
              <w:rPr>
                <w:lang w:bidi="hi-IN"/>
              </w:rPr>
              <w:t>comisia</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 xml:space="preserve">  </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VOTE"/>
              <w:rPr>
                <w:lang w:bidi="hi-IN"/>
              </w:rPr>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REMARK"/>
              <w:rPr>
                <w:lang w:bidi="hi-IN"/>
              </w:rPr>
            </w:pPr>
          </w:p>
        </w:tc>
      </w:tr>
      <w:tr w:rsidR="008B6881" w:rsidTr="008B6881">
        <w:trPr>
          <w:cantSplit/>
        </w:trPr>
        <w:tc>
          <w:tcPr>
            <w:tcW w:w="9071"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170</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UTHOR"/>
              <w:rPr>
                <w:lang w:bidi="hi-IN"/>
              </w:rPr>
            </w:pPr>
            <w:r>
              <w:rPr>
                <w:lang w:bidi="hi-IN"/>
              </w:rPr>
              <w:t>comisia</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 xml:space="preserve">  </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VOTE"/>
              <w:rPr>
                <w:lang w:bidi="hi-IN"/>
              </w:rPr>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REMARK"/>
              <w:rPr>
                <w:lang w:bidi="hi-IN"/>
              </w:rPr>
            </w:pPr>
          </w:p>
        </w:tc>
      </w:tr>
      <w:tr w:rsidR="008B6881" w:rsidTr="008B6881">
        <w:trPr>
          <w:cantSplit/>
        </w:trPr>
        <w:tc>
          <w:tcPr>
            <w:tcW w:w="9071"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171</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UTHOR"/>
              <w:rPr>
                <w:lang w:bidi="hi-IN"/>
              </w:rPr>
            </w:pPr>
            <w:r>
              <w:rPr>
                <w:lang w:bidi="hi-IN"/>
              </w:rPr>
              <w:t>comisia</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 xml:space="preserve">  </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VOTE"/>
              <w:rPr>
                <w:lang w:bidi="hi-IN"/>
              </w:rPr>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REMARK"/>
              <w:rPr>
                <w:lang w:bidi="hi-IN"/>
              </w:rPr>
            </w:pPr>
          </w:p>
        </w:tc>
      </w:tr>
      <w:tr w:rsidR="008B6881" w:rsidTr="008B6881">
        <w:trPr>
          <w:cantSplit/>
        </w:trPr>
        <w:tc>
          <w:tcPr>
            <w:tcW w:w="9071"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172</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UTHOR"/>
              <w:rPr>
                <w:lang w:bidi="hi-IN"/>
              </w:rPr>
            </w:pPr>
            <w:r>
              <w:rPr>
                <w:lang w:bidi="hi-IN"/>
              </w:rPr>
              <w:t>comisia</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 xml:space="preserve">  </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VOTE"/>
              <w:rPr>
                <w:lang w:bidi="hi-IN"/>
              </w:rPr>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REMARK"/>
              <w:rPr>
                <w:lang w:bidi="hi-IN"/>
              </w:rPr>
            </w:pPr>
          </w:p>
        </w:tc>
      </w:tr>
      <w:tr w:rsidR="008B6881" w:rsidTr="008B6881">
        <w:trPr>
          <w:cantSplit/>
        </w:trPr>
        <w:tc>
          <w:tcPr>
            <w:tcW w:w="9071"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173</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UTHOR"/>
              <w:rPr>
                <w:lang w:bidi="hi-IN"/>
              </w:rPr>
            </w:pPr>
            <w:r>
              <w:rPr>
                <w:lang w:bidi="hi-IN"/>
              </w:rPr>
              <w:t>comisia</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 xml:space="preserve">  </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VOTE"/>
              <w:rPr>
                <w:lang w:bidi="hi-IN"/>
              </w:rPr>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REMARK"/>
              <w:rPr>
                <w:lang w:bidi="hi-IN"/>
              </w:rPr>
            </w:pPr>
          </w:p>
        </w:tc>
      </w:tr>
      <w:tr w:rsidR="008B6881" w:rsidTr="008B6881">
        <w:trPr>
          <w:cantSplit/>
        </w:trPr>
        <w:tc>
          <w:tcPr>
            <w:tcW w:w="9071"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175</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UTHOR"/>
              <w:rPr>
                <w:lang w:bidi="hi-IN"/>
              </w:rPr>
            </w:pPr>
            <w:r>
              <w:rPr>
                <w:lang w:bidi="hi-IN"/>
              </w:rPr>
              <w:t>comisia</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 xml:space="preserve">  </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VOTE"/>
              <w:rPr>
                <w:lang w:bidi="hi-IN"/>
              </w:rPr>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REMARK"/>
              <w:rPr>
                <w:lang w:bidi="hi-IN"/>
              </w:rPr>
            </w:pPr>
          </w:p>
        </w:tc>
      </w:tr>
      <w:tr w:rsidR="008B6881" w:rsidTr="008B6881">
        <w:trPr>
          <w:cantSplit/>
        </w:trPr>
        <w:tc>
          <w:tcPr>
            <w:tcW w:w="9071"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177</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UTHOR"/>
              <w:rPr>
                <w:lang w:bidi="hi-IN"/>
              </w:rPr>
            </w:pPr>
            <w:r>
              <w:rPr>
                <w:lang w:bidi="hi-IN"/>
              </w:rPr>
              <w:t>comisia</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 xml:space="preserve">  </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VOTE"/>
              <w:rPr>
                <w:lang w:bidi="hi-IN"/>
              </w:rPr>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REMARK"/>
              <w:rPr>
                <w:lang w:bidi="hi-IN"/>
              </w:rPr>
            </w:pPr>
          </w:p>
        </w:tc>
      </w:tr>
      <w:tr w:rsidR="008B6881" w:rsidTr="008B6881">
        <w:trPr>
          <w:cantSplit/>
        </w:trPr>
        <w:tc>
          <w:tcPr>
            <w:tcW w:w="9071"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178</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UTHOR"/>
              <w:rPr>
                <w:lang w:bidi="hi-IN"/>
              </w:rPr>
            </w:pPr>
            <w:r>
              <w:rPr>
                <w:lang w:bidi="hi-IN"/>
              </w:rPr>
              <w:t>comisia</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 xml:space="preserve">  </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VOTE"/>
              <w:rPr>
                <w:lang w:bidi="hi-IN"/>
              </w:rPr>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REMARK"/>
              <w:rPr>
                <w:lang w:bidi="hi-IN"/>
              </w:rPr>
            </w:pPr>
          </w:p>
        </w:tc>
      </w:tr>
      <w:tr w:rsidR="008B6881" w:rsidTr="008B6881">
        <w:trPr>
          <w:cantSplit/>
        </w:trPr>
        <w:tc>
          <w:tcPr>
            <w:tcW w:w="9071"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179</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UTHOR"/>
              <w:rPr>
                <w:lang w:bidi="hi-IN"/>
              </w:rPr>
            </w:pPr>
            <w:r>
              <w:rPr>
                <w:lang w:bidi="hi-IN"/>
              </w:rPr>
              <w:t>comisia</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 xml:space="preserve">  </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VOTE"/>
              <w:rPr>
                <w:lang w:bidi="hi-IN"/>
              </w:rPr>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REMARK"/>
              <w:rPr>
                <w:lang w:bidi="hi-IN"/>
              </w:rPr>
            </w:pPr>
          </w:p>
        </w:tc>
      </w:tr>
      <w:tr w:rsidR="008B6881" w:rsidTr="008B6881">
        <w:trPr>
          <w:cantSplit/>
        </w:trPr>
        <w:tc>
          <w:tcPr>
            <w:tcW w:w="9071"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180</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UTHOR"/>
              <w:rPr>
                <w:lang w:bidi="hi-IN"/>
              </w:rPr>
            </w:pPr>
            <w:r>
              <w:rPr>
                <w:lang w:bidi="hi-IN"/>
              </w:rPr>
              <w:t>comisia</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 xml:space="preserve">  </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VOTE"/>
              <w:rPr>
                <w:lang w:bidi="hi-IN"/>
              </w:rPr>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REMARK"/>
              <w:rPr>
                <w:lang w:bidi="hi-IN"/>
              </w:rPr>
            </w:pPr>
          </w:p>
        </w:tc>
      </w:tr>
      <w:tr w:rsidR="008B6881" w:rsidTr="008B6881">
        <w:trPr>
          <w:cantSplit/>
        </w:trPr>
        <w:tc>
          <w:tcPr>
            <w:tcW w:w="9071"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181</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UTHOR"/>
              <w:rPr>
                <w:lang w:bidi="hi-IN"/>
              </w:rPr>
            </w:pPr>
            <w:r>
              <w:rPr>
                <w:lang w:bidi="hi-IN"/>
              </w:rPr>
              <w:t>comisia</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 xml:space="preserve">  </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VOTE"/>
              <w:rPr>
                <w:lang w:bidi="hi-IN"/>
              </w:rPr>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REMARK"/>
              <w:rPr>
                <w:lang w:bidi="hi-IN"/>
              </w:rPr>
            </w:pPr>
          </w:p>
        </w:tc>
      </w:tr>
      <w:tr w:rsidR="008B6881" w:rsidTr="008B6881">
        <w:trPr>
          <w:cantSplit/>
        </w:trPr>
        <w:tc>
          <w:tcPr>
            <w:tcW w:w="9071"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182</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UTHOR"/>
              <w:rPr>
                <w:lang w:bidi="hi-IN"/>
              </w:rPr>
            </w:pPr>
            <w:r>
              <w:rPr>
                <w:lang w:bidi="hi-IN"/>
              </w:rPr>
              <w:t>comisia</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 xml:space="preserve">  </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VOTE"/>
              <w:rPr>
                <w:lang w:bidi="hi-IN"/>
              </w:rPr>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REMARK"/>
              <w:rPr>
                <w:lang w:bidi="hi-IN"/>
              </w:rPr>
            </w:pPr>
          </w:p>
        </w:tc>
      </w:tr>
      <w:tr w:rsidR="008B6881" w:rsidTr="008B6881">
        <w:trPr>
          <w:cantSplit/>
        </w:trPr>
        <w:tc>
          <w:tcPr>
            <w:tcW w:w="9071"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183</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UTHOR"/>
              <w:rPr>
                <w:lang w:bidi="hi-IN"/>
              </w:rPr>
            </w:pPr>
            <w:r>
              <w:rPr>
                <w:lang w:bidi="hi-IN"/>
              </w:rPr>
              <w:t>comisia</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 xml:space="preserve">  </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VOTE"/>
              <w:rPr>
                <w:lang w:bidi="hi-IN"/>
              </w:rPr>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REMARK"/>
              <w:rPr>
                <w:lang w:bidi="hi-IN"/>
              </w:rPr>
            </w:pPr>
          </w:p>
        </w:tc>
      </w:tr>
      <w:tr w:rsidR="008B6881" w:rsidTr="008B6881">
        <w:trPr>
          <w:cantSplit/>
        </w:trPr>
        <w:tc>
          <w:tcPr>
            <w:tcW w:w="225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SIMPLEOBJECT"/>
              <w:rPr>
                <w:lang w:bidi="hi-IN"/>
              </w:rPr>
            </w:pPr>
            <w:r>
              <w:rPr>
                <w:lang w:bidi="hi-IN"/>
              </w:rPr>
              <w:t>Blocul F</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289</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UTHOR"/>
              <w:rPr>
                <w:lang w:bidi="hi-IN"/>
              </w:rPr>
            </w:pPr>
            <w:r>
              <w:rPr>
                <w:lang w:bidi="hi-IN"/>
              </w:rPr>
              <w:t>S&amp;D</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AN</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VOTE"/>
              <w:rPr>
                <w:lang w:bidi="hi-IN"/>
              </w:rPr>
            </w:pPr>
            <w:r>
              <w:rPr>
                <w:lang w:bidi="hi-IN"/>
              </w:rP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REMARK"/>
              <w:rPr>
                <w:lang w:bidi="hi-IN"/>
              </w:rPr>
            </w:pPr>
          </w:p>
        </w:tc>
      </w:tr>
      <w:tr w:rsidR="008B6881" w:rsidTr="008B6881">
        <w:trPr>
          <w:cantSplit/>
        </w:trPr>
        <w:tc>
          <w:tcPr>
            <w:tcW w:w="9071"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288</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UTHOR"/>
              <w:rPr>
                <w:lang w:bidi="hi-IN"/>
              </w:rPr>
            </w:pPr>
            <w:r>
              <w:rPr>
                <w:lang w:bidi="hi-IN"/>
              </w:rPr>
              <w:t>S&amp;D</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proofErr w:type="spellStart"/>
            <w:r>
              <w:rPr>
                <w:lang w:bidi="hi-IN"/>
              </w:rPr>
              <w:t>vs</w:t>
            </w:r>
            <w:proofErr w:type="spellEnd"/>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VOTE"/>
              <w:rPr>
                <w:lang w:bidi="hi-IN"/>
              </w:rPr>
            </w:pPr>
            <w:r>
              <w:rPr>
                <w:lang w:bidi="hi-IN"/>
              </w:rP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REMARK"/>
              <w:rPr>
                <w:lang w:bidi="hi-IN"/>
              </w:rPr>
            </w:pPr>
          </w:p>
        </w:tc>
      </w:tr>
      <w:tr w:rsidR="008B6881" w:rsidTr="008B6881">
        <w:trPr>
          <w:cantSplit/>
        </w:trPr>
        <w:tc>
          <w:tcPr>
            <w:tcW w:w="225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SIMPLEOBJECT"/>
              <w:rPr>
                <w:lang w:bidi="hi-IN"/>
              </w:rPr>
            </w:pPr>
            <w:r>
              <w:rPr>
                <w:lang w:bidi="hi-IN"/>
              </w:rPr>
              <w:t>Blocul G</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206</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2C56E9">
            <w:pPr>
              <w:pStyle w:val="VOTINGTABLECELLAUTHOR"/>
              <w:rPr>
                <w:lang w:bidi="hi-IN"/>
              </w:rPr>
            </w:pPr>
            <w:r>
              <w:rPr>
                <w:lang w:bidi="hi-IN"/>
              </w:rPr>
              <w:t>38+ deputați</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proofErr w:type="spellStart"/>
            <w:r>
              <w:rPr>
                <w:lang w:bidi="hi-IN"/>
              </w:rPr>
              <w:t>vs</w:t>
            </w:r>
            <w:proofErr w:type="spellEnd"/>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VOTE"/>
              <w:rPr>
                <w:lang w:bidi="hi-IN"/>
              </w:rPr>
            </w:pPr>
            <w:r>
              <w:rPr>
                <w:lang w:bidi="hi-IN"/>
              </w:rP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REMARK"/>
              <w:rPr>
                <w:lang w:bidi="hi-IN"/>
              </w:rPr>
            </w:pPr>
          </w:p>
        </w:tc>
      </w:tr>
      <w:tr w:rsidR="008B6881" w:rsidTr="008B6881">
        <w:trPr>
          <w:cantSplit/>
        </w:trPr>
        <w:tc>
          <w:tcPr>
            <w:tcW w:w="9071"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207</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2C56E9">
            <w:pPr>
              <w:pStyle w:val="VOTINGTABLECELLAUTHOR"/>
              <w:rPr>
                <w:lang w:bidi="hi-IN"/>
              </w:rPr>
            </w:pPr>
            <w:r>
              <w:rPr>
                <w:lang w:bidi="hi-IN"/>
              </w:rPr>
              <w:t>38+ deputați</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AN</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VOTE"/>
              <w:rPr>
                <w:lang w:bidi="hi-IN"/>
              </w:rPr>
            </w:pPr>
            <w:r>
              <w:rPr>
                <w:lang w:bidi="hi-IN"/>
              </w:rP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REMARK"/>
              <w:rPr>
                <w:lang w:bidi="hi-IN"/>
              </w:rPr>
            </w:pPr>
          </w:p>
        </w:tc>
      </w:tr>
      <w:tr w:rsidR="008B6881" w:rsidTr="008B6881">
        <w:trPr>
          <w:cantSplit/>
        </w:trPr>
        <w:tc>
          <w:tcPr>
            <w:tcW w:w="9071"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184</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2C56E9">
            <w:pPr>
              <w:pStyle w:val="VOTINGTABLECELLAUTHOR"/>
              <w:rPr>
                <w:lang w:bidi="hi-IN"/>
              </w:rPr>
            </w:pPr>
            <w:r>
              <w:rPr>
                <w:lang w:bidi="hi-IN"/>
              </w:rPr>
              <w:t>38+ deputați</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proofErr w:type="spellStart"/>
            <w:r>
              <w:rPr>
                <w:lang w:bidi="hi-IN"/>
              </w:rPr>
              <w:t>vs</w:t>
            </w:r>
            <w:proofErr w:type="spellEnd"/>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VOTE"/>
              <w:rPr>
                <w:lang w:bidi="hi-IN"/>
              </w:rPr>
            </w:pPr>
            <w:r>
              <w:rPr>
                <w:lang w:bidi="hi-IN"/>
              </w:rP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REMARK"/>
              <w:rPr>
                <w:lang w:bidi="hi-IN"/>
              </w:rPr>
            </w:pPr>
          </w:p>
        </w:tc>
      </w:tr>
      <w:tr w:rsidR="008B6881" w:rsidTr="008B6881">
        <w:trPr>
          <w:cantSplit/>
        </w:trPr>
        <w:tc>
          <w:tcPr>
            <w:tcW w:w="9071"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185</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2C56E9">
            <w:pPr>
              <w:pStyle w:val="VOTINGTABLECELLAUTHOR"/>
              <w:rPr>
                <w:lang w:bidi="hi-IN"/>
              </w:rPr>
            </w:pPr>
            <w:r>
              <w:rPr>
                <w:lang w:bidi="hi-IN"/>
              </w:rPr>
              <w:t>38+ deputați</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proofErr w:type="spellStart"/>
            <w:r>
              <w:rPr>
                <w:lang w:bidi="hi-IN"/>
              </w:rPr>
              <w:t>vs</w:t>
            </w:r>
            <w:proofErr w:type="spellEnd"/>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VOTE"/>
              <w:rPr>
                <w:lang w:bidi="hi-IN"/>
              </w:rPr>
            </w:pPr>
            <w:r>
              <w:rPr>
                <w:lang w:bidi="hi-IN"/>
              </w:rP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REMARK"/>
              <w:rPr>
                <w:lang w:bidi="hi-IN"/>
              </w:rPr>
            </w:pPr>
          </w:p>
        </w:tc>
      </w:tr>
      <w:tr w:rsidR="008B6881" w:rsidTr="008B6881">
        <w:trPr>
          <w:cantSplit/>
        </w:trPr>
        <w:tc>
          <w:tcPr>
            <w:tcW w:w="9071"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186</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2C56E9">
            <w:pPr>
              <w:pStyle w:val="VOTINGTABLECELLAUTHOR"/>
              <w:rPr>
                <w:lang w:bidi="hi-IN"/>
              </w:rPr>
            </w:pPr>
            <w:r>
              <w:rPr>
                <w:lang w:bidi="hi-IN"/>
              </w:rPr>
              <w:t>38+ deputați</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proofErr w:type="spellStart"/>
            <w:r>
              <w:rPr>
                <w:lang w:bidi="hi-IN"/>
              </w:rPr>
              <w:t>vs</w:t>
            </w:r>
            <w:proofErr w:type="spellEnd"/>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VOTE"/>
              <w:rPr>
                <w:lang w:bidi="hi-IN"/>
              </w:rPr>
            </w:pPr>
            <w:r>
              <w:rPr>
                <w:lang w:bidi="hi-IN"/>
              </w:rP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REMARK"/>
              <w:rPr>
                <w:lang w:bidi="hi-IN"/>
              </w:rPr>
            </w:pPr>
          </w:p>
        </w:tc>
      </w:tr>
      <w:tr w:rsidR="008B6881" w:rsidTr="008B6881">
        <w:trPr>
          <w:cantSplit/>
        </w:trPr>
        <w:tc>
          <w:tcPr>
            <w:tcW w:w="9071"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187</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2C56E9">
            <w:pPr>
              <w:pStyle w:val="VOTINGTABLECELLAUTHOR"/>
              <w:rPr>
                <w:lang w:bidi="hi-IN"/>
              </w:rPr>
            </w:pPr>
            <w:r>
              <w:rPr>
                <w:lang w:bidi="hi-IN"/>
              </w:rPr>
              <w:t>38+ deputați</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proofErr w:type="spellStart"/>
            <w:r>
              <w:rPr>
                <w:lang w:bidi="hi-IN"/>
              </w:rPr>
              <w:t>vs</w:t>
            </w:r>
            <w:proofErr w:type="spellEnd"/>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VOTE"/>
              <w:rPr>
                <w:lang w:bidi="hi-IN"/>
              </w:rPr>
            </w:pPr>
            <w:r>
              <w:rPr>
                <w:lang w:bidi="hi-IN"/>
              </w:rP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REMARK"/>
              <w:rPr>
                <w:lang w:bidi="hi-IN"/>
              </w:rPr>
            </w:pPr>
          </w:p>
        </w:tc>
      </w:tr>
      <w:tr w:rsidR="008B6881" w:rsidTr="008B6881">
        <w:trPr>
          <w:cantSplit/>
        </w:trPr>
        <w:tc>
          <w:tcPr>
            <w:tcW w:w="9071"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188</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2C56E9">
            <w:pPr>
              <w:pStyle w:val="VOTINGTABLECELLAUTHOR"/>
              <w:rPr>
                <w:lang w:bidi="hi-IN"/>
              </w:rPr>
            </w:pPr>
            <w:r>
              <w:rPr>
                <w:lang w:bidi="hi-IN"/>
              </w:rPr>
              <w:t>38+ deputați</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proofErr w:type="spellStart"/>
            <w:r>
              <w:rPr>
                <w:lang w:bidi="hi-IN"/>
              </w:rPr>
              <w:t>vs</w:t>
            </w:r>
            <w:proofErr w:type="spellEnd"/>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VOTE"/>
              <w:rPr>
                <w:lang w:bidi="hi-IN"/>
              </w:rPr>
            </w:pPr>
            <w:r>
              <w:rPr>
                <w:lang w:bidi="hi-IN"/>
              </w:rP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REMARK"/>
              <w:rPr>
                <w:lang w:bidi="hi-IN"/>
              </w:rPr>
            </w:pPr>
          </w:p>
        </w:tc>
      </w:tr>
      <w:tr w:rsidR="008B6881" w:rsidTr="008B6881">
        <w:trPr>
          <w:cantSplit/>
        </w:trPr>
        <w:tc>
          <w:tcPr>
            <w:tcW w:w="9071"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189</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2C56E9">
            <w:pPr>
              <w:pStyle w:val="VOTINGTABLECELLAUTHOR"/>
              <w:rPr>
                <w:lang w:bidi="hi-IN"/>
              </w:rPr>
            </w:pPr>
            <w:r>
              <w:rPr>
                <w:lang w:bidi="hi-IN"/>
              </w:rPr>
              <w:t>38+ deputați</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proofErr w:type="spellStart"/>
            <w:r>
              <w:rPr>
                <w:lang w:bidi="hi-IN"/>
              </w:rPr>
              <w:t>vs</w:t>
            </w:r>
            <w:proofErr w:type="spellEnd"/>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VOTE"/>
              <w:rPr>
                <w:lang w:bidi="hi-IN"/>
              </w:rPr>
            </w:pPr>
            <w:r>
              <w:rPr>
                <w:lang w:bidi="hi-IN"/>
              </w:rP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REMARK"/>
              <w:rPr>
                <w:lang w:bidi="hi-IN"/>
              </w:rPr>
            </w:pPr>
          </w:p>
        </w:tc>
      </w:tr>
      <w:tr w:rsidR="008B6881" w:rsidTr="008B6881">
        <w:trPr>
          <w:cantSplit/>
        </w:trPr>
        <w:tc>
          <w:tcPr>
            <w:tcW w:w="9071"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190</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2C56E9">
            <w:pPr>
              <w:pStyle w:val="VOTINGTABLECELLAUTHOR"/>
              <w:rPr>
                <w:lang w:bidi="hi-IN"/>
              </w:rPr>
            </w:pPr>
            <w:r>
              <w:rPr>
                <w:lang w:bidi="hi-IN"/>
              </w:rPr>
              <w:t>38+ deputați</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proofErr w:type="spellStart"/>
            <w:r>
              <w:rPr>
                <w:lang w:bidi="hi-IN"/>
              </w:rPr>
              <w:t>vs</w:t>
            </w:r>
            <w:proofErr w:type="spellEnd"/>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VOTE"/>
              <w:rPr>
                <w:lang w:bidi="hi-IN"/>
              </w:rPr>
            </w:pPr>
            <w:r>
              <w:rPr>
                <w:lang w:bidi="hi-IN"/>
              </w:rP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REMARK"/>
              <w:rPr>
                <w:lang w:bidi="hi-IN"/>
              </w:rPr>
            </w:pPr>
          </w:p>
        </w:tc>
      </w:tr>
      <w:tr w:rsidR="008B6881" w:rsidTr="008B6881">
        <w:trPr>
          <w:cantSplit/>
        </w:trPr>
        <w:tc>
          <w:tcPr>
            <w:tcW w:w="9071"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191</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2C56E9">
            <w:pPr>
              <w:pStyle w:val="VOTINGTABLECELLAUTHOR"/>
              <w:rPr>
                <w:lang w:bidi="hi-IN"/>
              </w:rPr>
            </w:pPr>
            <w:r>
              <w:rPr>
                <w:lang w:bidi="hi-IN"/>
              </w:rPr>
              <w:t>38+ deputați</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proofErr w:type="spellStart"/>
            <w:r>
              <w:rPr>
                <w:lang w:bidi="hi-IN"/>
              </w:rPr>
              <w:t>vs</w:t>
            </w:r>
            <w:proofErr w:type="spellEnd"/>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VOTE"/>
              <w:rPr>
                <w:lang w:bidi="hi-IN"/>
              </w:rPr>
            </w:pPr>
            <w:r>
              <w:rPr>
                <w:lang w:bidi="hi-IN"/>
              </w:rP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REMARK"/>
              <w:rPr>
                <w:lang w:bidi="hi-IN"/>
              </w:rPr>
            </w:pPr>
          </w:p>
        </w:tc>
      </w:tr>
      <w:tr w:rsidR="008B6881" w:rsidTr="008B6881">
        <w:trPr>
          <w:cantSplit/>
        </w:trPr>
        <w:tc>
          <w:tcPr>
            <w:tcW w:w="9071"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192</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2C56E9">
            <w:pPr>
              <w:pStyle w:val="VOTINGTABLECELLAUTHOR"/>
              <w:rPr>
                <w:lang w:bidi="hi-IN"/>
              </w:rPr>
            </w:pPr>
            <w:r>
              <w:rPr>
                <w:lang w:bidi="hi-IN"/>
              </w:rPr>
              <w:t>38+ deputați</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proofErr w:type="spellStart"/>
            <w:r>
              <w:rPr>
                <w:lang w:bidi="hi-IN"/>
              </w:rPr>
              <w:t>vs</w:t>
            </w:r>
            <w:proofErr w:type="spellEnd"/>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VOTE"/>
              <w:rPr>
                <w:lang w:bidi="hi-IN"/>
              </w:rPr>
            </w:pPr>
            <w:r>
              <w:rPr>
                <w:lang w:bidi="hi-IN"/>
              </w:rP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REMARK"/>
              <w:rPr>
                <w:lang w:bidi="hi-IN"/>
              </w:rPr>
            </w:pPr>
          </w:p>
        </w:tc>
      </w:tr>
      <w:tr w:rsidR="008B6881" w:rsidTr="008B6881">
        <w:trPr>
          <w:cantSplit/>
        </w:trPr>
        <w:tc>
          <w:tcPr>
            <w:tcW w:w="9071"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193</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2C56E9">
            <w:pPr>
              <w:pStyle w:val="VOTINGTABLECELLAUTHOR"/>
              <w:rPr>
                <w:lang w:bidi="hi-IN"/>
              </w:rPr>
            </w:pPr>
            <w:r>
              <w:rPr>
                <w:lang w:bidi="hi-IN"/>
              </w:rPr>
              <w:t>38+ deputați</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proofErr w:type="spellStart"/>
            <w:r>
              <w:rPr>
                <w:lang w:bidi="hi-IN"/>
              </w:rPr>
              <w:t>vs</w:t>
            </w:r>
            <w:proofErr w:type="spellEnd"/>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VOTE"/>
              <w:rPr>
                <w:lang w:bidi="hi-IN"/>
              </w:rPr>
            </w:pPr>
            <w:r>
              <w:rPr>
                <w:lang w:bidi="hi-IN"/>
              </w:rP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REMARK"/>
              <w:rPr>
                <w:lang w:bidi="hi-IN"/>
              </w:rPr>
            </w:pPr>
          </w:p>
        </w:tc>
      </w:tr>
      <w:tr w:rsidR="008B6881" w:rsidTr="008B6881">
        <w:trPr>
          <w:cantSplit/>
        </w:trPr>
        <w:tc>
          <w:tcPr>
            <w:tcW w:w="9071"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194</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2C56E9">
            <w:pPr>
              <w:pStyle w:val="VOTINGTABLECELLAUTHOR"/>
              <w:rPr>
                <w:lang w:bidi="hi-IN"/>
              </w:rPr>
            </w:pPr>
            <w:r>
              <w:rPr>
                <w:lang w:bidi="hi-IN"/>
              </w:rPr>
              <w:t>38+ deputați</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proofErr w:type="spellStart"/>
            <w:r>
              <w:rPr>
                <w:lang w:bidi="hi-IN"/>
              </w:rPr>
              <w:t>vs</w:t>
            </w:r>
            <w:proofErr w:type="spellEnd"/>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VOTE"/>
              <w:rPr>
                <w:lang w:bidi="hi-IN"/>
              </w:rPr>
            </w:pPr>
            <w:r>
              <w:rPr>
                <w:lang w:bidi="hi-IN"/>
              </w:rP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REMARK"/>
              <w:rPr>
                <w:lang w:bidi="hi-IN"/>
              </w:rPr>
            </w:pPr>
          </w:p>
        </w:tc>
      </w:tr>
      <w:tr w:rsidR="008B6881" w:rsidTr="008B6881">
        <w:trPr>
          <w:cantSplit/>
        </w:trPr>
        <w:tc>
          <w:tcPr>
            <w:tcW w:w="9071"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195</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2C56E9">
            <w:pPr>
              <w:pStyle w:val="VOTINGTABLECELLAUTHOR"/>
              <w:rPr>
                <w:lang w:bidi="hi-IN"/>
              </w:rPr>
            </w:pPr>
            <w:r>
              <w:rPr>
                <w:lang w:bidi="hi-IN"/>
              </w:rPr>
              <w:t>38+ deputați</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proofErr w:type="spellStart"/>
            <w:r>
              <w:rPr>
                <w:lang w:bidi="hi-IN"/>
              </w:rPr>
              <w:t>vs</w:t>
            </w:r>
            <w:proofErr w:type="spellEnd"/>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VOTE"/>
              <w:rPr>
                <w:lang w:bidi="hi-IN"/>
              </w:rPr>
            </w:pPr>
            <w:r>
              <w:rPr>
                <w:lang w:bidi="hi-IN"/>
              </w:rP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REMARK"/>
              <w:rPr>
                <w:lang w:bidi="hi-IN"/>
              </w:rPr>
            </w:pPr>
          </w:p>
        </w:tc>
      </w:tr>
      <w:tr w:rsidR="008B6881" w:rsidTr="008B6881">
        <w:trPr>
          <w:cantSplit/>
        </w:trPr>
        <w:tc>
          <w:tcPr>
            <w:tcW w:w="9071"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196</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2C56E9">
            <w:pPr>
              <w:pStyle w:val="VOTINGTABLECELLAUTHOR"/>
              <w:rPr>
                <w:lang w:bidi="hi-IN"/>
              </w:rPr>
            </w:pPr>
            <w:r>
              <w:rPr>
                <w:lang w:bidi="hi-IN"/>
              </w:rPr>
              <w:t>38+ deputați</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proofErr w:type="spellStart"/>
            <w:r>
              <w:rPr>
                <w:lang w:bidi="hi-IN"/>
              </w:rPr>
              <w:t>vs</w:t>
            </w:r>
            <w:proofErr w:type="spellEnd"/>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VOTE"/>
              <w:rPr>
                <w:lang w:bidi="hi-IN"/>
              </w:rPr>
            </w:pPr>
            <w:r>
              <w:rPr>
                <w:lang w:bidi="hi-IN"/>
              </w:rP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REMARK"/>
              <w:rPr>
                <w:lang w:bidi="hi-IN"/>
              </w:rPr>
            </w:pPr>
          </w:p>
        </w:tc>
      </w:tr>
      <w:tr w:rsidR="008B6881" w:rsidTr="008B6881">
        <w:trPr>
          <w:cantSplit/>
        </w:trPr>
        <w:tc>
          <w:tcPr>
            <w:tcW w:w="9071"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197</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2C56E9">
            <w:pPr>
              <w:pStyle w:val="VOTINGTABLECELLAUTHOR"/>
              <w:rPr>
                <w:lang w:bidi="hi-IN"/>
              </w:rPr>
            </w:pPr>
            <w:r>
              <w:rPr>
                <w:lang w:bidi="hi-IN"/>
              </w:rPr>
              <w:t>38+ deputați</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proofErr w:type="spellStart"/>
            <w:r>
              <w:rPr>
                <w:lang w:bidi="hi-IN"/>
              </w:rPr>
              <w:t>vs</w:t>
            </w:r>
            <w:proofErr w:type="spellEnd"/>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VOTE"/>
              <w:rPr>
                <w:lang w:bidi="hi-IN"/>
              </w:rPr>
            </w:pPr>
            <w:r>
              <w:rPr>
                <w:lang w:bidi="hi-IN"/>
              </w:rP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REMARK"/>
              <w:rPr>
                <w:lang w:bidi="hi-IN"/>
              </w:rPr>
            </w:pPr>
          </w:p>
        </w:tc>
      </w:tr>
      <w:tr w:rsidR="008B6881" w:rsidTr="008B6881">
        <w:trPr>
          <w:cantSplit/>
        </w:trPr>
        <w:tc>
          <w:tcPr>
            <w:tcW w:w="9071"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198</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2C56E9">
            <w:pPr>
              <w:pStyle w:val="VOTINGTABLECELLAUTHOR"/>
              <w:rPr>
                <w:lang w:bidi="hi-IN"/>
              </w:rPr>
            </w:pPr>
            <w:r>
              <w:rPr>
                <w:lang w:bidi="hi-IN"/>
              </w:rPr>
              <w:t>38+ deputați</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proofErr w:type="spellStart"/>
            <w:r>
              <w:rPr>
                <w:lang w:bidi="hi-IN"/>
              </w:rPr>
              <w:t>vs</w:t>
            </w:r>
            <w:proofErr w:type="spellEnd"/>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VOTE"/>
              <w:rPr>
                <w:lang w:bidi="hi-IN"/>
              </w:rPr>
            </w:pPr>
            <w:r>
              <w:rPr>
                <w:lang w:bidi="hi-IN"/>
              </w:rP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REMARK"/>
              <w:rPr>
                <w:lang w:bidi="hi-IN"/>
              </w:rPr>
            </w:pPr>
          </w:p>
        </w:tc>
      </w:tr>
      <w:tr w:rsidR="008B6881" w:rsidTr="008B6881">
        <w:trPr>
          <w:cantSplit/>
        </w:trPr>
        <w:tc>
          <w:tcPr>
            <w:tcW w:w="9071"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199</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2C56E9">
            <w:pPr>
              <w:pStyle w:val="VOTINGTABLECELLAUTHOR"/>
              <w:rPr>
                <w:lang w:bidi="hi-IN"/>
              </w:rPr>
            </w:pPr>
            <w:r>
              <w:rPr>
                <w:lang w:bidi="hi-IN"/>
              </w:rPr>
              <w:t>38+ deputați</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proofErr w:type="spellStart"/>
            <w:r>
              <w:rPr>
                <w:lang w:bidi="hi-IN"/>
              </w:rPr>
              <w:t>vs</w:t>
            </w:r>
            <w:proofErr w:type="spellEnd"/>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VOTE"/>
              <w:rPr>
                <w:lang w:bidi="hi-IN"/>
              </w:rPr>
            </w:pPr>
            <w:r>
              <w:rPr>
                <w:lang w:bidi="hi-IN"/>
              </w:rP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REMARK"/>
              <w:rPr>
                <w:lang w:bidi="hi-IN"/>
              </w:rPr>
            </w:pPr>
          </w:p>
        </w:tc>
      </w:tr>
      <w:tr w:rsidR="008B6881" w:rsidTr="008B6881">
        <w:trPr>
          <w:cantSplit/>
        </w:trPr>
        <w:tc>
          <w:tcPr>
            <w:tcW w:w="9071"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200</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2C56E9">
            <w:pPr>
              <w:pStyle w:val="VOTINGTABLECELLAUTHOR"/>
              <w:rPr>
                <w:lang w:bidi="hi-IN"/>
              </w:rPr>
            </w:pPr>
            <w:r>
              <w:rPr>
                <w:lang w:bidi="hi-IN"/>
              </w:rPr>
              <w:t>38+ deputați</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proofErr w:type="spellStart"/>
            <w:r>
              <w:rPr>
                <w:lang w:bidi="hi-IN"/>
              </w:rPr>
              <w:t>vs</w:t>
            </w:r>
            <w:proofErr w:type="spellEnd"/>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VOTE"/>
              <w:rPr>
                <w:lang w:bidi="hi-IN"/>
              </w:rPr>
            </w:pPr>
            <w:r>
              <w:rPr>
                <w:lang w:bidi="hi-IN"/>
              </w:rP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REMARK"/>
              <w:rPr>
                <w:lang w:bidi="hi-IN"/>
              </w:rPr>
            </w:pPr>
          </w:p>
        </w:tc>
      </w:tr>
      <w:tr w:rsidR="008B6881" w:rsidTr="008B6881">
        <w:trPr>
          <w:cantSplit/>
        </w:trPr>
        <w:tc>
          <w:tcPr>
            <w:tcW w:w="9071"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201</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2C56E9">
            <w:pPr>
              <w:pStyle w:val="VOTINGTABLECELLAUTHOR"/>
              <w:rPr>
                <w:lang w:bidi="hi-IN"/>
              </w:rPr>
            </w:pPr>
            <w:r>
              <w:rPr>
                <w:lang w:bidi="hi-IN"/>
              </w:rPr>
              <w:t>38+ deputați</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proofErr w:type="spellStart"/>
            <w:r>
              <w:rPr>
                <w:lang w:bidi="hi-IN"/>
              </w:rPr>
              <w:t>vs</w:t>
            </w:r>
            <w:proofErr w:type="spellEnd"/>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VOTE"/>
              <w:rPr>
                <w:lang w:bidi="hi-IN"/>
              </w:rPr>
            </w:pPr>
            <w:r>
              <w:rPr>
                <w:lang w:bidi="hi-IN"/>
              </w:rP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REMARK"/>
              <w:rPr>
                <w:lang w:bidi="hi-IN"/>
              </w:rPr>
            </w:pPr>
          </w:p>
        </w:tc>
      </w:tr>
      <w:tr w:rsidR="008B6881" w:rsidTr="008B6881">
        <w:trPr>
          <w:cantSplit/>
        </w:trPr>
        <w:tc>
          <w:tcPr>
            <w:tcW w:w="9071"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202</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2C56E9">
            <w:pPr>
              <w:pStyle w:val="VOTINGTABLECELLAUTHOR"/>
              <w:rPr>
                <w:lang w:bidi="hi-IN"/>
              </w:rPr>
            </w:pPr>
            <w:r>
              <w:rPr>
                <w:lang w:bidi="hi-IN"/>
              </w:rPr>
              <w:t>38+ deputați</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proofErr w:type="spellStart"/>
            <w:r>
              <w:rPr>
                <w:lang w:bidi="hi-IN"/>
              </w:rPr>
              <w:t>vs</w:t>
            </w:r>
            <w:proofErr w:type="spellEnd"/>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VOTE"/>
              <w:rPr>
                <w:lang w:bidi="hi-IN"/>
              </w:rPr>
            </w:pPr>
            <w:r>
              <w:rPr>
                <w:lang w:bidi="hi-IN"/>
              </w:rP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REMARK"/>
              <w:rPr>
                <w:lang w:bidi="hi-IN"/>
              </w:rPr>
            </w:pPr>
          </w:p>
        </w:tc>
      </w:tr>
      <w:tr w:rsidR="008B6881" w:rsidTr="008B6881">
        <w:trPr>
          <w:cantSplit/>
        </w:trPr>
        <w:tc>
          <w:tcPr>
            <w:tcW w:w="9071"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203</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2C56E9">
            <w:pPr>
              <w:pStyle w:val="VOTINGTABLECELLAUTHOR"/>
              <w:rPr>
                <w:lang w:bidi="hi-IN"/>
              </w:rPr>
            </w:pPr>
            <w:r>
              <w:rPr>
                <w:lang w:bidi="hi-IN"/>
              </w:rPr>
              <w:t>38+ deputați</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proofErr w:type="spellStart"/>
            <w:r>
              <w:rPr>
                <w:lang w:bidi="hi-IN"/>
              </w:rPr>
              <w:t>vs</w:t>
            </w:r>
            <w:proofErr w:type="spellEnd"/>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VOTE"/>
              <w:rPr>
                <w:lang w:bidi="hi-IN"/>
              </w:rPr>
            </w:pPr>
            <w:r>
              <w:rPr>
                <w:lang w:bidi="hi-IN"/>
              </w:rP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REMARK"/>
              <w:rPr>
                <w:lang w:bidi="hi-IN"/>
              </w:rPr>
            </w:pPr>
          </w:p>
        </w:tc>
      </w:tr>
      <w:tr w:rsidR="008B6881" w:rsidTr="008B6881">
        <w:trPr>
          <w:cantSplit/>
        </w:trPr>
        <w:tc>
          <w:tcPr>
            <w:tcW w:w="9071"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204</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2C56E9">
            <w:pPr>
              <w:pStyle w:val="VOTINGTABLECELLAUTHOR"/>
              <w:rPr>
                <w:lang w:bidi="hi-IN"/>
              </w:rPr>
            </w:pPr>
            <w:r>
              <w:rPr>
                <w:lang w:bidi="hi-IN"/>
              </w:rPr>
              <w:t>38+ deputați</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proofErr w:type="spellStart"/>
            <w:r>
              <w:rPr>
                <w:lang w:bidi="hi-IN"/>
              </w:rPr>
              <w:t>vs</w:t>
            </w:r>
            <w:proofErr w:type="spellEnd"/>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VOTE"/>
              <w:rPr>
                <w:lang w:bidi="hi-IN"/>
              </w:rPr>
            </w:pPr>
            <w:r>
              <w:rPr>
                <w:lang w:bidi="hi-IN"/>
              </w:rP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REMARK"/>
              <w:rPr>
                <w:lang w:bidi="hi-IN"/>
              </w:rPr>
            </w:pPr>
          </w:p>
        </w:tc>
      </w:tr>
      <w:tr w:rsidR="008B6881" w:rsidTr="008B6881">
        <w:trPr>
          <w:cantSplit/>
        </w:trPr>
        <w:tc>
          <w:tcPr>
            <w:tcW w:w="9071"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205</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2C56E9">
            <w:pPr>
              <w:pStyle w:val="VOTINGTABLECELLAUTHOR"/>
              <w:rPr>
                <w:lang w:bidi="hi-IN"/>
              </w:rPr>
            </w:pPr>
            <w:r>
              <w:rPr>
                <w:lang w:bidi="hi-IN"/>
              </w:rPr>
              <w:t>38+ deputați</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proofErr w:type="spellStart"/>
            <w:r>
              <w:rPr>
                <w:lang w:bidi="hi-IN"/>
              </w:rPr>
              <w:t>vs</w:t>
            </w:r>
            <w:proofErr w:type="spellEnd"/>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VOTE"/>
              <w:rPr>
                <w:lang w:bidi="hi-IN"/>
              </w:rPr>
            </w:pPr>
            <w:r>
              <w:rPr>
                <w:lang w:bidi="hi-IN"/>
              </w:rP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REMARK"/>
              <w:rPr>
                <w:lang w:bidi="hi-IN"/>
              </w:rPr>
            </w:pPr>
          </w:p>
        </w:tc>
      </w:tr>
      <w:tr w:rsidR="008B6881" w:rsidTr="00090E9B">
        <w:trPr>
          <w:cantSplit/>
        </w:trPr>
        <w:tc>
          <w:tcPr>
            <w:tcW w:w="9071" w:type="dxa"/>
            <w:vMerge/>
            <w:tcBorders>
              <w:top w:val="single" w:sz="4" w:space="0" w:color="000000"/>
              <w:left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208</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2C56E9">
            <w:pPr>
              <w:pStyle w:val="VOTINGTABLECELLAUTHOR"/>
              <w:rPr>
                <w:lang w:bidi="hi-IN"/>
              </w:rPr>
            </w:pPr>
            <w:r>
              <w:rPr>
                <w:lang w:bidi="hi-IN"/>
              </w:rPr>
              <w:t>38+ deputați</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proofErr w:type="spellStart"/>
            <w:r>
              <w:rPr>
                <w:lang w:bidi="hi-IN"/>
              </w:rPr>
              <w:t>vs</w:t>
            </w:r>
            <w:proofErr w:type="spellEnd"/>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VOTE"/>
              <w:rPr>
                <w:lang w:bidi="hi-IN"/>
              </w:rPr>
            </w:pPr>
            <w:r>
              <w:rPr>
                <w:lang w:bidi="hi-IN"/>
              </w:rP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REMARK"/>
              <w:rPr>
                <w:lang w:bidi="hi-IN"/>
              </w:rPr>
            </w:pPr>
          </w:p>
        </w:tc>
      </w:tr>
      <w:tr w:rsidR="008B6881" w:rsidTr="00090E9B">
        <w:trPr>
          <w:cantSplit/>
        </w:trPr>
        <w:tc>
          <w:tcPr>
            <w:tcW w:w="2259" w:type="dxa"/>
            <w:vMerge w:val="restart"/>
            <w:tcBorders>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SIMPLEOBJECT"/>
              <w:rPr>
                <w:lang w:bidi="hi-IN"/>
              </w:rPr>
            </w:pP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259</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2C56E9">
            <w:pPr>
              <w:pStyle w:val="VOTINGTABLECELLAUTHOR"/>
              <w:rPr>
                <w:lang w:bidi="hi-IN"/>
              </w:rPr>
            </w:pPr>
            <w:r>
              <w:rPr>
                <w:lang w:bidi="hi-IN"/>
              </w:rPr>
              <w:t>38+ deputați</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proofErr w:type="spellStart"/>
            <w:r>
              <w:rPr>
                <w:lang w:bidi="hi-IN"/>
              </w:rPr>
              <w:t>vs</w:t>
            </w:r>
            <w:proofErr w:type="spellEnd"/>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VOTE"/>
              <w:rPr>
                <w:lang w:bidi="hi-IN"/>
              </w:rPr>
            </w:pPr>
            <w:r>
              <w:rPr>
                <w:lang w:bidi="hi-IN"/>
              </w:rP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REMARK"/>
              <w:rPr>
                <w:lang w:bidi="hi-IN"/>
              </w:rPr>
            </w:pPr>
          </w:p>
        </w:tc>
      </w:tr>
      <w:tr w:rsidR="008B6881" w:rsidTr="008B6881">
        <w:trPr>
          <w:cantSplit/>
        </w:trPr>
        <w:tc>
          <w:tcPr>
            <w:tcW w:w="9071"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260</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2C56E9">
            <w:pPr>
              <w:pStyle w:val="VOTINGTABLECELLAUTHOR"/>
              <w:rPr>
                <w:lang w:bidi="hi-IN"/>
              </w:rPr>
            </w:pPr>
            <w:r>
              <w:rPr>
                <w:lang w:bidi="hi-IN"/>
              </w:rPr>
              <w:t>38+ deputați</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proofErr w:type="spellStart"/>
            <w:r>
              <w:rPr>
                <w:lang w:bidi="hi-IN"/>
              </w:rPr>
              <w:t>vs</w:t>
            </w:r>
            <w:proofErr w:type="spellEnd"/>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VOTE"/>
              <w:rPr>
                <w:lang w:bidi="hi-IN"/>
              </w:rPr>
            </w:pPr>
            <w:r>
              <w:rPr>
                <w:lang w:bidi="hi-IN"/>
              </w:rP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REMARK"/>
              <w:rPr>
                <w:lang w:bidi="hi-IN"/>
              </w:rPr>
            </w:pPr>
          </w:p>
        </w:tc>
      </w:tr>
      <w:tr w:rsidR="008B6881" w:rsidTr="008B6881">
        <w:trPr>
          <w:cantSplit/>
        </w:trPr>
        <w:tc>
          <w:tcPr>
            <w:tcW w:w="9071"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302</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2C56E9">
            <w:pPr>
              <w:pStyle w:val="VOTINGTABLECELLAUTHOR"/>
              <w:rPr>
                <w:lang w:bidi="hi-IN"/>
              </w:rPr>
            </w:pPr>
            <w:r>
              <w:rPr>
                <w:lang w:bidi="hi-IN"/>
              </w:rPr>
              <w:t>38+ deputați</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proofErr w:type="spellStart"/>
            <w:r>
              <w:rPr>
                <w:lang w:bidi="hi-IN"/>
              </w:rPr>
              <w:t>vs</w:t>
            </w:r>
            <w:proofErr w:type="spellEnd"/>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VOTE"/>
              <w:rPr>
                <w:lang w:bidi="hi-IN"/>
              </w:rPr>
            </w:pPr>
            <w:r>
              <w:rPr>
                <w:lang w:bidi="hi-IN"/>
              </w:rP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REMARK"/>
              <w:rPr>
                <w:lang w:bidi="hi-IN"/>
              </w:rPr>
            </w:pPr>
          </w:p>
        </w:tc>
      </w:tr>
      <w:tr w:rsidR="008B6881" w:rsidTr="008B6881">
        <w:trPr>
          <w:cantSplit/>
        </w:trPr>
        <w:tc>
          <w:tcPr>
            <w:tcW w:w="9071"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303</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2C56E9">
            <w:pPr>
              <w:pStyle w:val="VOTINGTABLECELLAUTHOR"/>
              <w:rPr>
                <w:lang w:bidi="hi-IN"/>
              </w:rPr>
            </w:pPr>
            <w:r>
              <w:rPr>
                <w:lang w:bidi="hi-IN"/>
              </w:rPr>
              <w:t>38+ deputați</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proofErr w:type="spellStart"/>
            <w:r>
              <w:rPr>
                <w:lang w:bidi="hi-IN"/>
              </w:rPr>
              <w:t>vs</w:t>
            </w:r>
            <w:proofErr w:type="spellEnd"/>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VOTE"/>
              <w:rPr>
                <w:lang w:bidi="hi-IN"/>
              </w:rPr>
            </w:pPr>
            <w:r>
              <w:rPr>
                <w:lang w:bidi="hi-IN"/>
              </w:rP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REMARK"/>
              <w:rPr>
                <w:lang w:bidi="hi-IN"/>
              </w:rPr>
            </w:pPr>
          </w:p>
        </w:tc>
      </w:tr>
      <w:tr w:rsidR="008B6881" w:rsidTr="008B6881">
        <w:trPr>
          <w:cantSplit/>
        </w:trPr>
        <w:tc>
          <w:tcPr>
            <w:tcW w:w="9071"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304</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2C56E9">
            <w:pPr>
              <w:pStyle w:val="VOTINGTABLECELLAUTHOR"/>
              <w:rPr>
                <w:lang w:bidi="hi-IN"/>
              </w:rPr>
            </w:pPr>
            <w:r>
              <w:rPr>
                <w:lang w:bidi="hi-IN"/>
              </w:rPr>
              <w:t>38+ deputați</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proofErr w:type="spellStart"/>
            <w:r>
              <w:rPr>
                <w:lang w:bidi="hi-IN"/>
              </w:rPr>
              <w:t>vs</w:t>
            </w:r>
            <w:proofErr w:type="spellEnd"/>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VOTE"/>
              <w:rPr>
                <w:lang w:bidi="hi-IN"/>
              </w:rPr>
            </w:pPr>
            <w:r>
              <w:rPr>
                <w:lang w:bidi="hi-IN"/>
              </w:rP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REMARK"/>
              <w:rPr>
                <w:lang w:bidi="hi-IN"/>
              </w:rPr>
            </w:pPr>
          </w:p>
        </w:tc>
      </w:tr>
      <w:tr w:rsidR="008B6881" w:rsidTr="008B6881">
        <w:trPr>
          <w:cantSplit/>
        </w:trPr>
        <w:tc>
          <w:tcPr>
            <w:tcW w:w="9071"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305</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2C56E9">
            <w:pPr>
              <w:pStyle w:val="VOTINGTABLECELLAUTHOR"/>
              <w:rPr>
                <w:lang w:bidi="hi-IN"/>
              </w:rPr>
            </w:pPr>
            <w:r>
              <w:rPr>
                <w:lang w:bidi="hi-IN"/>
              </w:rPr>
              <w:t>38+ deputați</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proofErr w:type="spellStart"/>
            <w:r>
              <w:rPr>
                <w:lang w:bidi="hi-IN"/>
              </w:rPr>
              <w:t>vs</w:t>
            </w:r>
            <w:proofErr w:type="spellEnd"/>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VOTE"/>
              <w:rPr>
                <w:lang w:bidi="hi-IN"/>
              </w:rPr>
            </w:pPr>
            <w:r>
              <w:rPr>
                <w:lang w:bidi="hi-IN"/>
              </w:rP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REMARK"/>
              <w:rPr>
                <w:lang w:bidi="hi-IN"/>
              </w:rPr>
            </w:pPr>
          </w:p>
        </w:tc>
      </w:tr>
      <w:tr w:rsidR="008B6881" w:rsidTr="008B6881">
        <w:trPr>
          <w:cantSplit/>
        </w:trPr>
        <w:tc>
          <w:tcPr>
            <w:tcW w:w="9071"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306</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2C56E9">
            <w:pPr>
              <w:pStyle w:val="VOTINGTABLECELLAUTHOR"/>
              <w:rPr>
                <w:lang w:bidi="hi-IN"/>
              </w:rPr>
            </w:pPr>
            <w:r>
              <w:rPr>
                <w:lang w:bidi="hi-IN"/>
              </w:rPr>
              <w:t>38+ deputați</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AN</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VOTE"/>
              <w:rPr>
                <w:lang w:bidi="hi-IN"/>
              </w:rPr>
            </w:pPr>
            <w:r>
              <w:rPr>
                <w:lang w:bidi="hi-IN"/>
              </w:rP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REMARK"/>
              <w:rPr>
                <w:lang w:bidi="hi-IN"/>
              </w:rPr>
            </w:pPr>
          </w:p>
        </w:tc>
      </w:tr>
      <w:tr w:rsidR="008B6881" w:rsidTr="008B6881">
        <w:trPr>
          <w:cantSplit/>
        </w:trPr>
        <w:tc>
          <w:tcPr>
            <w:tcW w:w="9071"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307</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2C56E9">
            <w:pPr>
              <w:pStyle w:val="VOTINGTABLECELLAUTHOR"/>
              <w:rPr>
                <w:lang w:bidi="hi-IN"/>
              </w:rPr>
            </w:pPr>
            <w:r>
              <w:rPr>
                <w:lang w:bidi="hi-IN"/>
              </w:rPr>
              <w:t>38+ deputați</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proofErr w:type="spellStart"/>
            <w:r>
              <w:rPr>
                <w:lang w:bidi="hi-IN"/>
              </w:rPr>
              <w:t>vs</w:t>
            </w:r>
            <w:proofErr w:type="spellEnd"/>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VOTE"/>
              <w:rPr>
                <w:lang w:bidi="hi-IN"/>
              </w:rPr>
            </w:pPr>
            <w:r>
              <w:rPr>
                <w:lang w:bidi="hi-IN"/>
              </w:rP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REMARK"/>
              <w:rPr>
                <w:lang w:bidi="hi-IN"/>
              </w:rPr>
            </w:pPr>
          </w:p>
        </w:tc>
      </w:tr>
      <w:tr w:rsidR="008B6881" w:rsidTr="008B6881">
        <w:trPr>
          <w:cantSplit/>
        </w:trPr>
        <w:tc>
          <w:tcPr>
            <w:tcW w:w="9071"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309</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2C56E9">
            <w:pPr>
              <w:pStyle w:val="VOTINGTABLECELLAUTHOR"/>
              <w:rPr>
                <w:lang w:bidi="hi-IN"/>
              </w:rPr>
            </w:pPr>
            <w:r>
              <w:rPr>
                <w:lang w:bidi="hi-IN"/>
              </w:rPr>
              <w:t>38+ deputați</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proofErr w:type="spellStart"/>
            <w:r>
              <w:rPr>
                <w:lang w:bidi="hi-IN"/>
              </w:rPr>
              <w:t>vs</w:t>
            </w:r>
            <w:proofErr w:type="spellEnd"/>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VOTE"/>
              <w:rPr>
                <w:lang w:bidi="hi-IN"/>
              </w:rPr>
            </w:pPr>
            <w:r>
              <w:rPr>
                <w:lang w:bidi="hi-IN"/>
              </w:rP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REMARK"/>
              <w:rPr>
                <w:lang w:bidi="hi-IN"/>
              </w:rPr>
            </w:pPr>
          </w:p>
        </w:tc>
      </w:tr>
      <w:tr w:rsidR="008B6881" w:rsidTr="008B6881">
        <w:trPr>
          <w:cantSplit/>
        </w:trPr>
        <w:tc>
          <w:tcPr>
            <w:tcW w:w="9071"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310</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2C56E9">
            <w:pPr>
              <w:pStyle w:val="VOTINGTABLECELLAUTHOR"/>
              <w:rPr>
                <w:lang w:bidi="hi-IN"/>
              </w:rPr>
            </w:pPr>
            <w:r>
              <w:rPr>
                <w:lang w:bidi="hi-IN"/>
              </w:rPr>
              <w:t>38+ deputați</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proofErr w:type="spellStart"/>
            <w:r>
              <w:rPr>
                <w:lang w:bidi="hi-IN"/>
              </w:rPr>
              <w:t>vs</w:t>
            </w:r>
            <w:proofErr w:type="spellEnd"/>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VOTE"/>
              <w:rPr>
                <w:lang w:bidi="hi-IN"/>
              </w:rPr>
            </w:pPr>
            <w:r>
              <w:rPr>
                <w:lang w:bidi="hi-IN"/>
              </w:rP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REMARK"/>
              <w:rPr>
                <w:lang w:bidi="hi-IN"/>
              </w:rPr>
            </w:pPr>
          </w:p>
        </w:tc>
      </w:tr>
      <w:tr w:rsidR="008B6881" w:rsidTr="008B6881">
        <w:trPr>
          <w:cantSplit/>
        </w:trPr>
        <w:tc>
          <w:tcPr>
            <w:tcW w:w="9071"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311</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2C56E9">
            <w:pPr>
              <w:pStyle w:val="VOTINGTABLECELLAUTHOR"/>
              <w:rPr>
                <w:lang w:bidi="hi-IN"/>
              </w:rPr>
            </w:pPr>
            <w:r>
              <w:rPr>
                <w:lang w:bidi="hi-IN"/>
              </w:rPr>
              <w:t>38+ deputați</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proofErr w:type="spellStart"/>
            <w:r>
              <w:rPr>
                <w:lang w:bidi="hi-IN"/>
              </w:rPr>
              <w:t>vs</w:t>
            </w:r>
            <w:proofErr w:type="spellEnd"/>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VOTE"/>
              <w:rPr>
                <w:lang w:bidi="hi-IN"/>
              </w:rPr>
            </w:pPr>
            <w:r>
              <w:rPr>
                <w:lang w:bidi="hi-IN"/>
              </w:rP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REMARK"/>
              <w:rPr>
                <w:lang w:bidi="hi-IN"/>
              </w:rPr>
            </w:pPr>
          </w:p>
        </w:tc>
      </w:tr>
      <w:tr w:rsidR="008B6881" w:rsidTr="008B6881">
        <w:trPr>
          <w:cantSplit/>
        </w:trPr>
        <w:tc>
          <w:tcPr>
            <w:tcW w:w="9071"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312</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2C56E9">
            <w:pPr>
              <w:pStyle w:val="VOTINGTABLECELLAUTHOR"/>
              <w:rPr>
                <w:lang w:bidi="hi-IN"/>
              </w:rPr>
            </w:pPr>
            <w:r>
              <w:rPr>
                <w:lang w:bidi="hi-IN"/>
              </w:rPr>
              <w:t>38+ deputați</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proofErr w:type="spellStart"/>
            <w:r>
              <w:rPr>
                <w:lang w:bidi="hi-IN"/>
              </w:rPr>
              <w:t>vs</w:t>
            </w:r>
            <w:proofErr w:type="spellEnd"/>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VOTE"/>
              <w:rPr>
                <w:lang w:bidi="hi-IN"/>
              </w:rPr>
            </w:pPr>
            <w:r>
              <w:rPr>
                <w:lang w:bidi="hi-IN"/>
              </w:rP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REMARK"/>
              <w:rPr>
                <w:lang w:bidi="hi-IN"/>
              </w:rPr>
            </w:pPr>
          </w:p>
        </w:tc>
      </w:tr>
      <w:tr w:rsidR="008B6881" w:rsidTr="008B6881">
        <w:trPr>
          <w:cantSplit/>
        </w:trPr>
        <w:tc>
          <w:tcPr>
            <w:tcW w:w="9071"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313</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2C56E9">
            <w:pPr>
              <w:pStyle w:val="VOTINGTABLECELLAUTHOR"/>
              <w:rPr>
                <w:lang w:bidi="hi-IN"/>
              </w:rPr>
            </w:pPr>
            <w:r>
              <w:rPr>
                <w:lang w:bidi="hi-IN"/>
              </w:rPr>
              <w:t>38+ deputați</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proofErr w:type="spellStart"/>
            <w:r>
              <w:rPr>
                <w:lang w:bidi="hi-IN"/>
              </w:rPr>
              <w:t>vs</w:t>
            </w:r>
            <w:proofErr w:type="spellEnd"/>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VOTE"/>
              <w:rPr>
                <w:lang w:bidi="hi-IN"/>
              </w:rPr>
            </w:pPr>
            <w:r>
              <w:rPr>
                <w:lang w:bidi="hi-IN"/>
              </w:rP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REMARK"/>
              <w:rPr>
                <w:lang w:bidi="hi-IN"/>
              </w:rPr>
            </w:pPr>
          </w:p>
        </w:tc>
      </w:tr>
      <w:tr w:rsidR="008B6881" w:rsidTr="008B6881">
        <w:trPr>
          <w:cantSplit/>
        </w:trPr>
        <w:tc>
          <w:tcPr>
            <w:tcW w:w="9071"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314</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2C56E9">
            <w:pPr>
              <w:pStyle w:val="VOTINGTABLECELLAUTHOR"/>
              <w:rPr>
                <w:lang w:bidi="hi-IN"/>
              </w:rPr>
            </w:pPr>
            <w:r>
              <w:rPr>
                <w:lang w:bidi="hi-IN"/>
              </w:rPr>
              <w:t>38+ deputați</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proofErr w:type="spellStart"/>
            <w:r>
              <w:rPr>
                <w:lang w:bidi="hi-IN"/>
              </w:rPr>
              <w:t>vs</w:t>
            </w:r>
            <w:proofErr w:type="spellEnd"/>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VOTE"/>
              <w:rPr>
                <w:lang w:bidi="hi-IN"/>
              </w:rPr>
            </w:pPr>
            <w:r>
              <w:rPr>
                <w:lang w:bidi="hi-IN"/>
              </w:rP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REMARK"/>
              <w:rPr>
                <w:lang w:bidi="hi-IN"/>
              </w:rPr>
            </w:pPr>
          </w:p>
        </w:tc>
      </w:tr>
      <w:tr w:rsidR="008B6881" w:rsidTr="008B6881">
        <w:trPr>
          <w:cantSplit/>
        </w:trPr>
        <w:tc>
          <w:tcPr>
            <w:tcW w:w="9071"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315</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2C56E9">
            <w:pPr>
              <w:pStyle w:val="VOTINGTABLECELLAUTHOR"/>
              <w:rPr>
                <w:lang w:bidi="hi-IN"/>
              </w:rPr>
            </w:pPr>
            <w:r>
              <w:rPr>
                <w:lang w:bidi="hi-IN"/>
              </w:rPr>
              <w:t>38+ deputați</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proofErr w:type="spellStart"/>
            <w:r>
              <w:rPr>
                <w:lang w:bidi="hi-IN"/>
              </w:rPr>
              <w:t>vs</w:t>
            </w:r>
            <w:proofErr w:type="spellEnd"/>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VOTE"/>
              <w:rPr>
                <w:lang w:bidi="hi-IN"/>
              </w:rPr>
            </w:pPr>
            <w:r>
              <w:rPr>
                <w:lang w:bidi="hi-IN"/>
              </w:rP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REMARK"/>
              <w:rPr>
                <w:lang w:bidi="hi-IN"/>
              </w:rPr>
            </w:pPr>
          </w:p>
        </w:tc>
      </w:tr>
      <w:tr w:rsidR="008B6881" w:rsidTr="008B6881">
        <w:trPr>
          <w:cantSplit/>
        </w:trPr>
        <w:tc>
          <w:tcPr>
            <w:tcW w:w="468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OBJECT"/>
              <w:rPr>
                <w:lang w:bidi="hi-IN"/>
              </w:rPr>
            </w:pPr>
            <w:r>
              <w:rPr>
                <w:lang w:bidi="hi-IN"/>
              </w:rPr>
              <w:t>vot: propunerea Comisiei</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AN</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VOTE"/>
              <w:rPr>
                <w:lang w:bidi="hi-IN"/>
              </w:rPr>
            </w:pPr>
            <w:r>
              <w:rPr>
                <w:lang w:bidi="hi-IN"/>
              </w:rP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REMARK"/>
              <w:rPr>
                <w:lang w:bidi="hi-IN"/>
              </w:rPr>
            </w:pPr>
            <w:r>
              <w:rPr>
                <w:lang w:bidi="hi-IN"/>
              </w:rPr>
              <w:t>371, 251, 13</w:t>
            </w:r>
          </w:p>
        </w:tc>
      </w:tr>
    </w:tbl>
    <w:p w:rsidR="008B6881" w:rsidRDefault="008B6881" w:rsidP="008B6881">
      <w:pPr>
        <w:pStyle w:val="STYTAB"/>
      </w:pPr>
    </w:p>
    <w:tbl>
      <w:tblPr>
        <w:tblW w:w="0" w:type="dxa"/>
        <w:tblLayout w:type="fixed"/>
        <w:tblCellMar>
          <w:left w:w="10" w:type="dxa"/>
          <w:right w:w="10" w:type="dxa"/>
        </w:tblCellMar>
        <w:tblLook w:val="04A0" w:firstRow="1" w:lastRow="0" w:firstColumn="1" w:lastColumn="0" w:noHBand="0" w:noVBand="1"/>
      </w:tblPr>
      <w:tblGrid>
        <w:gridCol w:w="1570"/>
        <w:gridCol w:w="7495"/>
      </w:tblGrid>
      <w:tr w:rsidR="008B6881" w:rsidTr="008B6881">
        <w:trPr>
          <w:cantSplit/>
        </w:trPr>
        <w:tc>
          <w:tcPr>
            <w:tcW w:w="9065" w:type="dxa"/>
            <w:gridSpan w:val="2"/>
            <w:tcMar>
              <w:top w:w="0" w:type="dxa"/>
              <w:left w:w="0" w:type="dxa"/>
              <w:bottom w:w="0" w:type="dxa"/>
              <w:right w:w="0" w:type="dxa"/>
            </w:tcMar>
            <w:hideMark/>
          </w:tcPr>
          <w:p w:rsidR="008B6881" w:rsidRDefault="008B6881">
            <w:pPr>
              <w:pStyle w:val="REMARKTABLECELLTITLE"/>
              <w:rPr>
                <w:lang w:bidi="hi-IN"/>
              </w:rPr>
            </w:pPr>
            <w:r>
              <w:rPr>
                <w:lang w:bidi="hi-IN"/>
              </w:rPr>
              <w:t>Solicitări de vot prin apel nominal</w:t>
            </w:r>
          </w:p>
        </w:tc>
      </w:tr>
      <w:tr w:rsidR="008B6881" w:rsidTr="008B6881">
        <w:tc>
          <w:tcPr>
            <w:tcW w:w="1570" w:type="dxa"/>
            <w:tcMar>
              <w:top w:w="0" w:type="dxa"/>
              <w:left w:w="0" w:type="dxa"/>
              <w:bottom w:w="0" w:type="dxa"/>
              <w:right w:w="0" w:type="dxa"/>
            </w:tcMar>
            <w:hideMark/>
          </w:tcPr>
          <w:p w:rsidR="008B6881" w:rsidRDefault="008B6881">
            <w:pPr>
              <w:pStyle w:val="REMARKTABLECELLSIMPLE"/>
              <w:rPr>
                <w:lang w:bidi="hi-IN"/>
              </w:rPr>
            </w:pPr>
            <w:r>
              <w:rPr>
                <w:lang w:bidi="hi-IN"/>
              </w:rPr>
              <w:t>S&amp;D:</w:t>
            </w:r>
          </w:p>
        </w:tc>
        <w:tc>
          <w:tcPr>
            <w:tcW w:w="7495" w:type="dxa"/>
            <w:tcMar>
              <w:top w:w="0" w:type="dxa"/>
              <w:left w:w="0" w:type="dxa"/>
              <w:bottom w:w="0" w:type="dxa"/>
              <w:right w:w="0" w:type="dxa"/>
            </w:tcMar>
            <w:hideMark/>
          </w:tcPr>
          <w:p w:rsidR="008B6881" w:rsidRDefault="008B6881">
            <w:pPr>
              <w:pStyle w:val="REMARKTABLECELLSIMPLE"/>
              <w:rPr>
                <w:lang w:bidi="hi-IN"/>
              </w:rPr>
            </w:pPr>
            <w:r>
              <w:rPr>
                <w:lang w:bidi="hi-IN"/>
              </w:rPr>
              <w:t>bloc E</w:t>
            </w:r>
          </w:p>
        </w:tc>
      </w:tr>
      <w:tr w:rsidR="008B6881" w:rsidTr="008B6881">
        <w:tc>
          <w:tcPr>
            <w:tcW w:w="1570" w:type="dxa"/>
            <w:tcMar>
              <w:top w:w="0" w:type="dxa"/>
              <w:left w:w="0" w:type="dxa"/>
              <w:bottom w:w="0" w:type="dxa"/>
              <w:right w:w="0" w:type="dxa"/>
            </w:tcMar>
            <w:hideMark/>
          </w:tcPr>
          <w:p w:rsidR="008B6881" w:rsidRDefault="008B6881">
            <w:pPr>
              <w:pStyle w:val="REMARKTABLECELLSIMPLE"/>
              <w:rPr>
                <w:lang w:bidi="hi-IN"/>
              </w:rPr>
            </w:pPr>
            <w:r>
              <w:rPr>
                <w:lang w:bidi="hi-IN"/>
              </w:rPr>
              <w:t>ECR:</w:t>
            </w:r>
          </w:p>
        </w:tc>
        <w:tc>
          <w:tcPr>
            <w:tcW w:w="7495" w:type="dxa"/>
            <w:tcMar>
              <w:top w:w="0" w:type="dxa"/>
              <w:left w:w="0" w:type="dxa"/>
              <w:bottom w:w="0" w:type="dxa"/>
              <w:right w:w="0" w:type="dxa"/>
            </w:tcMar>
            <w:hideMark/>
          </w:tcPr>
          <w:p w:rsidR="008B6881" w:rsidRDefault="008B6881">
            <w:pPr>
              <w:pStyle w:val="REMARKTABLECELLSIMPLE"/>
              <w:rPr>
                <w:lang w:bidi="hi-IN"/>
              </w:rPr>
            </w:pPr>
            <w:r>
              <w:rPr>
                <w:lang w:bidi="hi-IN"/>
              </w:rPr>
              <w:t>amendamentele 122, 123, 128, 164, 168, 169, 170, 207, 241, 245, 248, 283, 289, 290, 301, 306, 308</w:t>
            </w:r>
          </w:p>
        </w:tc>
      </w:tr>
    </w:tbl>
    <w:p w:rsidR="008B6881" w:rsidRDefault="008B6881" w:rsidP="008B6881">
      <w:pPr>
        <w:pStyle w:val="STYTAB"/>
      </w:pPr>
    </w:p>
    <w:tbl>
      <w:tblPr>
        <w:tblW w:w="0" w:type="dxa"/>
        <w:tblLayout w:type="fixed"/>
        <w:tblCellMar>
          <w:left w:w="10" w:type="dxa"/>
          <w:right w:w="10" w:type="dxa"/>
        </w:tblCellMar>
        <w:tblLook w:val="04A0" w:firstRow="1" w:lastRow="0" w:firstColumn="1" w:lastColumn="0" w:noHBand="0" w:noVBand="1"/>
      </w:tblPr>
      <w:tblGrid>
        <w:gridCol w:w="1570"/>
        <w:gridCol w:w="7495"/>
      </w:tblGrid>
      <w:tr w:rsidR="008B6881" w:rsidTr="008B6881">
        <w:trPr>
          <w:cantSplit/>
        </w:trPr>
        <w:tc>
          <w:tcPr>
            <w:tcW w:w="9065" w:type="dxa"/>
            <w:gridSpan w:val="2"/>
            <w:tcMar>
              <w:top w:w="0" w:type="dxa"/>
              <w:left w:w="0" w:type="dxa"/>
              <w:bottom w:w="0" w:type="dxa"/>
              <w:right w:w="0" w:type="dxa"/>
            </w:tcMar>
            <w:hideMark/>
          </w:tcPr>
          <w:p w:rsidR="008B6881" w:rsidRDefault="008B6881">
            <w:pPr>
              <w:pStyle w:val="REMARKTABLECELLTITLE"/>
              <w:rPr>
                <w:lang w:bidi="hi-IN"/>
              </w:rPr>
            </w:pPr>
            <w:r>
              <w:rPr>
                <w:lang w:bidi="hi-IN"/>
              </w:rPr>
              <w:t>Solicitări de vot separat</w:t>
            </w:r>
          </w:p>
        </w:tc>
      </w:tr>
      <w:tr w:rsidR="008B6881" w:rsidTr="008B6881">
        <w:tc>
          <w:tcPr>
            <w:tcW w:w="1570" w:type="dxa"/>
            <w:tcMar>
              <w:top w:w="0" w:type="dxa"/>
              <w:left w:w="0" w:type="dxa"/>
              <w:bottom w:w="0" w:type="dxa"/>
              <w:right w:w="0" w:type="dxa"/>
            </w:tcMar>
            <w:hideMark/>
          </w:tcPr>
          <w:p w:rsidR="008B6881" w:rsidRDefault="008B6881">
            <w:pPr>
              <w:pStyle w:val="REMARKTABLECELLSIMPLE"/>
              <w:rPr>
                <w:lang w:bidi="hi-IN"/>
              </w:rPr>
            </w:pPr>
            <w:r>
              <w:rPr>
                <w:lang w:bidi="hi-IN"/>
              </w:rPr>
              <w:t>S&amp;D:</w:t>
            </w:r>
          </w:p>
        </w:tc>
        <w:tc>
          <w:tcPr>
            <w:tcW w:w="7495" w:type="dxa"/>
            <w:tcMar>
              <w:top w:w="0" w:type="dxa"/>
              <w:left w:w="0" w:type="dxa"/>
              <w:bottom w:w="0" w:type="dxa"/>
              <w:right w:w="0" w:type="dxa"/>
            </w:tcMar>
            <w:hideMark/>
          </w:tcPr>
          <w:p w:rsidR="008B6881" w:rsidRDefault="008B6881">
            <w:pPr>
              <w:pStyle w:val="REMARKTABLECELLSIMPLE"/>
              <w:rPr>
                <w:lang w:bidi="hi-IN"/>
              </w:rPr>
            </w:pPr>
            <w:r>
              <w:rPr>
                <w:lang w:bidi="hi-IN"/>
              </w:rPr>
              <w:t>amendamentele 118, 170</w:t>
            </w:r>
          </w:p>
        </w:tc>
      </w:tr>
      <w:tr w:rsidR="008B6881" w:rsidTr="008B6881">
        <w:tc>
          <w:tcPr>
            <w:tcW w:w="1570" w:type="dxa"/>
            <w:tcMar>
              <w:top w:w="0" w:type="dxa"/>
              <w:left w:w="0" w:type="dxa"/>
              <w:bottom w:w="0" w:type="dxa"/>
              <w:right w:w="0" w:type="dxa"/>
            </w:tcMar>
            <w:hideMark/>
          </w:tcPr>
          <w:p w:rsidR="008B6881" w:rsidRDefault="008B6881">
            <w:pPr>
              <w:pStyle w:val="REMARKTABLECELLSIMPLE"/>
              <w:rPr>
                <w:lang w:bidi="hi-IN"/>
              </w:rPr>
            </w:pPr>
            <w:r>
              <w:rPr>
                <w:lang w:bidi="hi-IN"/>
              </w:rPr>
              <w:t>ECR:</w:t>
            </w:r>
          </w:p>
        </w:tc>
        <w:tc>
          <w:tcPr>
            <w:tcW w:w="7495" w:type="dxa"/>
            <w:tcMar>
              <w:top w:w="0" w:type="dxa"/>
              <w:left w:w="0" w:type="dxa"/>
              <w:bottom w:w="0" w:type="dxa"/>
              <w:right w:w="0" w:type="dxa"/>
            </w:tcMar>
            <w:hideMark/>
          </w:tcPr>
          <w:p w:rsidR="008B6881" w:rsidRDefault="008B6881">
            <w:pPr>
              <w:pStyle w:val="REMARKTABLECELLSIMPLE"/>
              <w:rPr>
                <w:lang w:bidi="hi-IN"/>
              </w:rPr>
            </w:pPr>
            <w:r>
              <w:rPr>
                <w:lang w:bidi="hi-IN"/>
              </w:rPr>
              <w:t>blocurile A, B, C, D, E, G; amendamentele 122, 123, 128, 164, 168, 169, 170, 184, 185, 186, 187, 188, 189, 190, 191, 192, 193, 194, 195, 196, 197, 198, 199, 200, 201, 202, 203, 204, 205, 206, 207, 208, 241, 245, 259, 260, 283, 289, 290, 301, 302, 303, 304, 305, 306, 307, 308, 309, 310, 311, 312, 313, 314, 315</w:t>
            </w:r>
          </w:p>
        </w:tc>
      </w:tr>
    </w:tbl>
    <w:p w:rsidR="008B6881" w:rsidRDefault="008B6881" w:rsidP="008B6881">
      <w:pPr>
        <w:pStyle w:val="STYTAB"/>
        <w:rPr>
          <w:lang w:val="pt-PT"/>
        </w:rPr>
      </w:pPr>
    </w:p>
    <w:tbl>
      <w:tblPr>
        <w:tblW w:w="0" w:type="dxa"/>
        <w:tblLayout w:type="fixed"/>
        <w:tblCellMar>
          <w:left w:w="10" w:type="dxa"/>
          <w:right w:w="10" w:type="dxa"/>
        </w:tblCellMar>
        <w:tblLook w:val="04A0" w:firstRow="1" w:lastRow="0" w:firstColumn="1" w:lastColumn="0" w:noHBand="0" w:noVBand="1"/>
      </w:tblPr>
      <w:tblGrid>
        <w:gridCol w:w="1570"/>
        <w:gridCol w:w="7495"/>
      </w:tblGrid>
      <w:tr w:rsidR="008B6881" w:rsidRPr="002C56E9" w:rsidTr="008B6881">
        <w:trPr>
          <w:cantSplit/>
        </w:trPr>
        <w:tc>
          <w:tcPr>
            <w:tcW w:w="9065" w:type="dxa"/>
            <w:gridSpan w:val="2"/>
            <w:tcMar>
              <w:top w:w="0" w:type="dxa"/>
              <w:left w:w="0" w:type="dxa"/>
              <w:bottom w:w="0" w:type="dxa"/>
              <w:right w:w="0" w:type="dxa"/>
            </w:tcMar>
            <w:hideMark/>
          </w:tcPr>
          <w:p w:rsidR="008B6881" w:rsidRDefault="008B6881">
            <w:pPr>
              <w:pStyle w:val="REMARKTABLECELLTITLE"/>
              <w:rPr>
                <w:lang w:bidi="hi-IN"/>
              </w:rPr>
            </w:pPr>
            <w:r>
              <w:rPr>
                <w:lang w:bidi="hi-IN"/>
              </w:rPr>
              <w:t>Solicitări de vot pe părți</w:t>
            </w:r>
          </w:p>
        </w:tc>
      </w:tr>
      <w:tr w:rsidR="008B6881" w:rsidTr="008B6881">
        <w:trPr>
          <w:cantSplit/>
        </w:trPr>
        <w:tc>
          <w:tcPr>
            <w:tcW w:w="9065" w:type="dxa"/>
            <w:gridSpan w:val="2"/>
            <w:tcMar>
              <w:top w:w="0" w:type="dxa"/>
              <w:left w:w="0" w:type="dxa"/>
              <w:bottom w:w="0" w:type="dxa"/>
              <w:right w:w="0" w:type="dxa"/>
            </w:tcMar>
            <w:hideMark/>
          </w:tcPr>
          <w:p w:rsidR="008B6881" w:rsidRDefault="008B6881">
            <w:pPr>
              <w:pStyle w:val="REMARKTABLECELLSIMPLE"/>
              <w:rPr>
                <w:lang w:bidi="hi-IN"/>
              </w:rPr>
            </w:pPr>
            <w:r>
              <w:rPr>
                <w:lang w:bidi="hi-IN"/>
              </w:rPr>
              <w:t>ECR:</w:t>
            </w:r>
          </w:p>
        </w:tc>
      </w:tr>
      <w:tr w:rsidR="008B6881" w:rsidTr="008B6881">
        <w:trPr>
          <w:cantSplit/>
        </w:trPr>
        <w:tc>
          <w:tcPr>
            <w:tcW w:w="9065" w:type="dxa"/>
            <w:gridSpan w:val="2"/>
            <w:tcMar>
              <w:top w:w="0" w:type="dxa"/>
              <w:left w:w="0" w:type="dxa"/>
              <w:bottom w:w="0" w:type="dxa"/>
              <w:right w:w="0" w:type="dxa"/>
            </w:tcMar>
            <w:hideMark/>
          </w:tcPr>
          <w:p w:rsidR="008B6881" w:rsidRDefault="008B6881">
            <w:pPr>
              <w:pStyle w:val="REMARKTABLECELLSIMPLE"/>
              <w:rPr>
                <w:lang w:bidi="hi-IN"/>
              </w:rPr>
            </w:pPr>
            <w:r>
              <w:rPr>
                <w:lang w:bidi="hi-IN"/>
              </w:rPr>
              <w:t>amendamentul 110</w:t>
            </w:r>
          </w:p>
        </w:tc>
      </w:tr>
      <w:tr w:rsidR="008B6881" w:rsidRPr="002C56E9" w:rsidTr="008B6881">
        <w:trPr>
          <w:cantSplit/>
        </w:trPr>
        <w:tc>
          <w:tcPr>
            <w:tcW w:w="1570" w:type="dxa"/>
            <w:tcMar>
              <w:top w:w="0" w:type="dxa"/>
              <w:left w:w="0" w:type="dxa"/>
              <w:bottom w:w="0" w:type="dxa"/>
              <w:right w:w="0" w:type="dxa"/>
            </w:tcMar>
            <w:hideMark/>
          </w:tcPr>
          <w:p w:rsidR="008B6881" w:rsidRDefault="008B6881">
            <w:pPr>
              <w:pStyle w:val="REMARKTABLECELLITALIC"/>
              <w:rPr>
                <w:lang w:bidi="hi-IN"/>
              </w:rPr>
            </w:pPr>
            <w:r>
              <w:rPr>
                <w:lang w:bidi="hi-IN"/>
              </w:rPr>
              <w:t>Prima parte</w:t>
            </w:r>
          </w:p>
        </w:tc>
        <w:tc>
          <w:tcPr>
            <w:tcW w:w="7495" w:type="dxa"/>
            <w:tcMar>
              <w:top w:w="0" w:type="dxa"/>
              <w:left w:w="0" w:type="dxa"/>
              <w:bottom w:w="0" w:type="dxa"/>
              <w:right w:w="0" w:type="dxa"/>
            </w:tcMar>
            <w:hideMark/>
          </w:tcPr>
          <w:p w:rsidR="008B6881" w:rsidRDefault="008B6881">
            <w:pPr>
              <w:pStyle w:val="REMARKTABLECELLSIMPLE"/>
              <w:rPr>
                <w:lang w:bidi="hi-IN"/>
              </w:rPr>
            </w:pPr>
            <w:r>
              <w:rPr>
                <w:lang w:bidi="hi-IN"/>
              </w:rPr>
              <w:t>„Până în prezent, cu excepția cazului în care legislația națională prevede dispoziții diferite, normele privind accesul la ocupația de operator de transport rutier nu se aplică întreprinderilor care își desfășoară activitatea de operator de transport rutier numai cu ajutorul unor autovehicule a căror masă maximă autorizată, inclusiv cea a remorcilor, nu depășește 3,5 tone. Numărul acestor întreprinderi cunoaște o creștere. În consecință, o serie de state membre au decis să aplice normele privind accesul la ocupația de operator de transport rutier, prevăzute de Regulamentul (CE) nr. 1071/2009, și acestei categorii de întreprinderi.” cu excepția cuvintelor: „inclusiv cea a remorcilor”</w:t>
            </w:r>
          </w:p>
        </w:tc>
      </w:tr>
      <w:tr w:rsidR="008B6881" w:rsidTr="008B6881">
        <w:trPr>
          <w:cantSplit/>
        </w:trPr>
        <w:tc>
          <w:tcPr>
            <w:tcW w:w="1570" w:type="dxa"/>
            <w:tcMar>
              <w:top w:w="0" w:type="dxa"/>
              <w:left w:w="0" w:type="dxa"/>
              <w:bottom w:w="0" w:type="dxa"/>
              <w:right w:w="0" w:type="dxa"/>
            </w:tcMar>
            <w:hideMark/>
          </w:tcPr>
          <w:p w:rsidR="008B6881" w:rsidRDefault="008B6881">
            <w:pPr>
              <w:pStyle w:val="REMARKTABLECELLITALIC"/>
              <w:rPr>
                <w:lang w:bidi="hi-IN"/>
              </w:rPr>
            </w:pPr>
            <w:r>
              <w:rPr>
                <w:lang w:bidi="hi-IN"/>
              </w:rPr>
              <w:t>A doua parte</w:t>
            </w:r>
          </w:p>
        </w:tc>
        <w:tc>
          <w:tcPr>
            <w:tcW w:w="7495" w:type="dxa"/>
            <w:tcMar>
              <w:top w:w="0" w:type="dxa"/>
              <w:left w:w="0" w:type="dxa"/>
              <w:bottom w:w="0" w:type="dxa"/>
              <w:right w:w="0" w:type="dxa"/>
            </w:tcMar>
            <w:hideMark/>
          </w:tcPr>
          <w:p w:rsidR="008B6881" w:rsidRDefault="008B6881">
            <w:pPr>
              <w:pStyle w:val="REMARKTABLECELLSIMPLE"/>
              <w:rPr>
                <w:lang w:bidi="hi-IN"/>
              </w:rPr>
            </w:pPr>
            <w:r>
              <w:rPr>
                <w:lang w:bidi="hi-IN"/>
              </w:rPr>
              <w:t>„inclusiv cea a remorcilor”</w:t>
            </w:r>
          </w:p>
        </w:tc>
      </w:tr>
      <w:tr w:rsidR="008B6881" w:rsidRPr="002C56E9" w:rsidTr="008B6881">
        <w:trPr>
          <w:cantSplit/>
        </w:trPr>
        <w:tc>
          <w:tcPr>
            <w:tcW w:w="1570" w:type="dxa"/>
            <w:tcMar>
              <w:top w:w="0" w:type="dxa"/>
              <w:left w:w="0" w:type="dxa"/>
              <w:bottom w:w="0" w:type="dxa"/>
              <w:right w:w="0" w:type="dxa"/>
            </w:tcMar>
            <w:hideMark/>
          </w:tcPr>
          <w:p w:rsidR="008B6881" w:rsidRDefault="008B6881">
            <w:pPr>
              <w:pStyle w:val="REMARKTABLECELLITALIC"/>
              <w:rPr>
                <w:lang w:bidi="hi-IN"/>
              </w:rPr>
            </w:pPr>
            <w:r>
              <w:rPr>
                <w:lang w:bidi="hi-IN"/>
              </w:rPr>
              <w:t>A treia parte</w:t>
            </w:r>
          </w:p>
        </w:tc>
        <w:tc>
          <w:tcPr>
            <w:tcW w:w="7495" w:type="dxa"/>
            <w:tcMar>
              <w:top w:w="0" w:type="dxa"/>
              <w:left w:w="0" w:type="dxa"/>
              <w:bottom w:w="0" w:type="dxa"/>
              <w:right w:w="0" w:type="dxa"/>
            </w:tcMar>
            <w:hideMark/>
          </w:tcPr>
          <w:p w:rsidR="008B6881" w:rsidRDefault="008B6881">
            <w:pPr>
              <w:pStyle w:val="REMARKTABLECELLSIMPLE"/>
              <w:rPr>
                <w:lang w:bidi="hi-IN"/>
              </w:rPr>
            </w:pPr>
            <w:r>
              <w:rPr>
                <w:lang w:bidi="hi-IN"/>
              </w:rPr>
              <w:t>„Pentru a evita eventualele lacune și pentru a se asigura un nivel minim de profesionalism în sectorul transportatorilor care utilizează autovehicule a căror masă maximă autorizată, inclusiv cea a remorcilor, este cuprinsă între 2,4 și 3,5 tone pentru transportul internațional prin intermediul unor norme comune și, implicit, pentru a se armoniza condițiile de concurență între toți operatorii, cerințele pentru exercitarea ocupației de operator de transport rutier ar trebui să se aplice în mod egal, evitând, totodată, o sarcină administrativă disproporționată. Deoarece prezentul regulament se aplică numai întreprinderilor care transportă mărfuri contra cost în numele unui terț, această dispoziție nu se referă la întreprinderile care desfășoară operațiuni de transport pe cont propriu.”</w:t>
            </w:r>
          </w:p>
        </w:tc>
      </w:tr>
      <w:tr w:rsidR="008B6881" w:rsidRPr="002C56E9" w:rsidTr="008B6881">
        <w:trPr>
          <w:cantSplit/>
        </w:trPr>
        <w:tc>
          <w:tcPr>
            <w:tcW w:w="9065" w:type="dxa"/>
            <w:gridSpan w:val="2"/>
            <w:tcMar>
              <w:top w:w="0" w:type="dxa"/>
              <w:left w:w="0" w:type="dxa"/>
              <w:bottom w:w="0" w:type="dxa"/>
              <w:right w:w="0" w:type="dxa"/>
            </w:tcMar>
          </w:tcPr>
          <w:p w:rsidR="008B6881" w:rsidRDefault="008B6881"/>
        </w:tc>
      </w:tr>
      <w:tr w:rsidR="008B6881" w:rsidTr="008B6881">
        <w:trPr>
          <w:cantSplit/>
        </w:trPr>
        <w:tc>
          <w:tcPr>
            <w:tcW w:w="9065" w:type="dxa"/>
            <w:gridSpan w:val="2"/>
            <w:tcMar>
              <w:top w:w="0" w:type="dxa"/>
              <w:left w:w="0" w:type="dxa"/>
              <w:bottom w:w="0" w:type="dxa"/>
              <w:right w:w="0" w:type="dxa"/>
            </w:tcMar>
            <w:hideMark/>
          </w:tcPr>
          <w:p w:rsidR="008B6881" w:rsidRDefault="008B6881">
            <w:pPr>
              <w:pStyle w:val="REMARKTABLECELLSIMPLE"/>
              <w:rPr>
                <w:lang w:bidi="hi-IN"/>
              </w:rPr>
            </w:pPr>
            <w:r>
              <w:rPr>
                <w:lang w:bidi="hi-IN"/>
              </w:rPr>
              <w:t>amendamentul 113</w:t>
            </w:r>
          </w:p>
        </w:tc>
      </w:tr>
      <w:tr w:rsidR="008B6881" w:rsidRPr="002C56E9" w:rsidTr="008B6881">
        <w:trPr>
          <w:cantSplit/>
        </w:trPr>
        <w:tc>
          <w:tcPr>
            <w:tcW w:w="1570" w:type="dxa"/>
            <w:tcMar>
              <w:top w:w="0" w:type="dxa"/>
              <w:left w:w="0" w:type="dxa"/>
              <w:bottom w:w="0" w:type="dxa"/>
              <w:right w:w="0" w:type="dxa"/>
            </w:tcMar>
            <w:hideMark/>
          </w:tcPr>
          <w:p w:rsidR="008B6881" w:rsidRDefault="008B6881">
            <w:pPr>
              <w:pStyle w:val="REMARKTABLECELLITALIC"/>
              <w:rPr>
                <w:lang w:bidi="hi-IN"/>
              </w:rPr>
            </w:pPr>
            <w:r>
              <w:rPr>
                <w:lang w:bidi="hi-IN"/>
              </w:rPr>
              <w:t>Prima parte</w:t>
            </w:r>
          </w:p>
        </w:tc>
        <w:tc>
          <w:tcPr>
            <w:tcW w:w="7495" w:type="dxa"/>
            <w:tcMar>
              <w:top w:w="0" w:type="dxa"/>
              <w:left w:w="0" w:type="dxa"/>
              <w:bottom w:w="0" w:type="dxa"/>
              <w:right w:w="0" w:type="dxa"/>
            </w:tcMar>
            <w:hideMark/>
          </w:tcPr>
          <w:p w:rsidR="008B6881" w:rsidRDefault="008B6881">
            <w:pPr>
              <w:pStyle w:val="REMARKTABLECELLSIMPLE"/>
              <w:rPr>
                <w:lang w:bidi="hi-IN"/>
              </w:rPr>
            </w:pPr>
            <w:r>
              <w:rPr>
                <w:lang w:bidi="hi-IN"/>
              </w:rPr>
              <w:t>întregul text, cu excepția cuvintelor: , cabotajul”;</w:t>
            </w:r>
          </w:p>
        </w:tc>
      </w:tr>
      <w:tr w:rsidR="008B6881" w:rsidTr="008B6881">
        <w:trPr>
          <w:cantSplit/>
        </w:trPr>
        <w:tc>
          <w:tcPr>
            <w:tcW w:w="1570" w:type="dxa"/>
            <w:tcMar>
              <w:top w:w="0" w:type="dxa"/>
              <w:left w:w="0" w:type="dxa"/>
              <w:bottom w:w="0" w:type="dxa"/>
              <w:right w:w="0" w:type="dxa"/>
            </w:tcMar>
            <w:hideMark/>
          </w:tcPr>
          <w:p w:rsidR="008B6881" w:rsidRDefault="008B6881">
            <w:pPr>
              <w:pStyle w:val="REMARKTABLECELLITALIC"/>
              <w:rPr>
                <w:lang w:bidi="hi-IN"/>
              </w:rPr>
            </w:pPr>
            <w:r>
              <w:rPr>
                <w:lang w:bidi="hi-IN"/>
              </w:rPr>
              <w:t>A doua parte</w:t>
            </w:r>
          </w:p>
        </w:tc>
        <w:tc>
          <w:tcPr>
            <w:tcW w:w="7495" w:type="dxa"/>
            <w:tcMar>
              <w:top w:w="0" w:type="dxa"/>
              <w:left w:w="0" w:type="dxa"/>
              <w:bottom w:w="0" w:type="dxa"/>
              <w:right w:w="0" w:type="dxa"/>
            </w:tcMar>
            <w:hideMark/>
          </w:tcPr>
          <w:p w:rsidR="008B6881" w:rsidRDefault="008B6881">
            <w:pPr>
              <w:pStyle w:val="REMARKTABLECELLSIMPLE"/>
              <w:rPr>
                <w:lang w:bidi="hi-IN"/>
              </w:rPr>
            </w:pPr>
            <w:r>
              <w:rPr>
                <w:lang w:bidi="hi-IN"/>
              </w:rPr>
              <w:t>aceste cuvinte</w:t>
            </w:r>
          </w:p>
        </w:tc>
      </w:tr>
      <w:tr w:rsidR="008B6881" w:rsidTr="008B6881">
        <w:trPr>
          <w:cantSplit/>
        </w:trPr>
        <w:tc>
          <w:tcPr>
            <w:tcW w:w="9065" w:type="dxa"/>
            <w:gridSpan w:val="2"/>
            <w:tcMar>
              <w:top w:w="0" w:type="dxa"/>
              <w:left w:w="0" w:type="dxa"/>
              <w:bottom w:w="0" w:type="dxa"/>
              <w:right w:w="0" w:type="dxa"/>
            </w:tcMar>
          </w:tcPr>
          <w:p w:rsidR="008B6881" w:rsidRDefault="008B6881"/>
        </w:tc>
      </w:tr>
      <w:tr w:rsidR="008B6881" w:rsidTr="008B6881">
        <w:trPr>
          <w:cantSplit/>
        </w:trPr>
        <w:tc>
          <w:tcPr>
            <w:tcW w:w="9065" w:type="dxa"/>
            <w:gridSpan w:val="2"/>
            <w:tcMar>
              <w:top w:w="0" w:type="dxa"/>
              <w:left w:w="0" w:type="dxa"/>
              <w:bottom w:w="0" w:type="dxa"/>
              <w:right w:w="0" w:type="dxa"/>
            </w:tcMar>
            <w:hideMark/>
          </w:tcPr>
          <w:p w:rsidR="008B6881" w:rsidRDefault="008B6881">
            <w:pPr>
              <w:pStyle w:val="REMARKTABLECELLSIMPLE"/>
              <w:rPr>
                <w:lang w:bidi="hi-IN"/>
              </w:rPr>
            </w:pPr>
            <w:r>
              <w:rPr>
                <w:lang w:bidi="hi-IN"/>
              </w:rPr>
              <w:t>amendamentul 117</w:t>
            </w:r>
          </w:p>
        </w:tc>
      </w:tr>
      <w:tr w:rsidR="008B6881" w:rsidRPr="002C56E9" w:rsidTr="008B6881">
        <w:trPr>
          <w:cantSplit/>
        </w:trPr>
        <w:tc>
          <w:tcPr>
            <w:tcW w:w="1570" w:type="dxa"/>
            <w:tcMar>
              <w:top w:w="0" w:type="dxa"/>
              <w:left w:w="0" w:type="dxa"/>
              <w:bottom w:w="0" w:type="dxa"/>
              <w:right w:w="0" w:type="dxa"/>
            </w:tcMar>
            <w:hideMark/>
          </w:tcPr>
          <w:p w:rsidR="008B6881" w:rsidRDefault="008B6881">
            <w:pPr>
              <w:pStyle w:val="REMARKTABLECELLITALIC"/>
              <w:rPr>
                <w:lang w:bidi="hi-IN"/>
              </w:rPr>
            </w:pPr>
            <w:r>
              <w:rPr>
                <w:lang w:bidi="hi-IN"/>
              </w:rPr>
              <w:t>Prima parte</w:t>
            </w:r>
          </w:p>
        </w:tc>
        <w:tc>
          <w:tcPr>
            <w:tcW w:w="7495" w:type="dxa"/>
            <w:tcMar>
              <w:top w:w="0" w:type="dxa"/>
              <w:left w:w="0" w:type="dxa"/>
              <w:bottom w:w="0" w:type="dxa"/>
              <w:right w:w="0" w:type="dxa"/>
            </w:tcMar>
            <w:hideMark/>
          </w:tcPr>
          <w:p w:rsidR="008B6881" w:rsidRDefault="008B6881">
            <w:pPr>
              <w:pStyle w:val="REMARKTABLECELLSIMPLE"/>
              <w:rPr>
                <w:lang w:bidi="hi-IN"/>
              </w:rPr>
            </w:pPr>
            <w:r>
              <w:rPr>
                <w:lang w:bidi="hi-IN"/>
              </w:rPr>
              <w:t>„Pentru a evita deplasările fără încărcătură, operațiunile de cabotaj ar trebui să fie permise, sub rezerva anumitor restricții, în statul membru gazdă.”</w:t>
            </w:r>
          </w:p>
        </w:tc>
      </w:tr>
      <w:tr w:rsidR="008B6881" w:rsidRPr="002C56E9" w:rsidTr="008B6881">
        <w:trPr>
          <w:cantSplit/>
        </w:trPr>
        <w:tc>
          <w:tcPr>
            <w:tcW w:w="1570" w:type="dxa"/>
            <w:tcMar>
              <w:top w:w="0" w:type="dxa"/>
              <w:left w:w="0" w:type="dxa"/>
              <w:bottom w:w="0" w:type="dxa"/>
              <w:right w:w="0" w:type="dxa"/>
            </w:tcMar>
            <w:hideMark/>
          </w:tcPr>
          <w:p w:rsidR="008B6881" w:rsidRDefault="008B6881">
            <w:pPr>
              <w:pStyle w:val="REMARKTABLECELLITALIC"/>
              <w:rPr>
                <w:lang w:bidi="hi-IN"/>
              </w:rPr>
            </w:pPr>
            <w:r>
              <w:rPr>
                <w:lang w:bidi="hi-IN"/>
              </w:rPr>
              <w:t>A doua parte</w:t>
            </w:r>
          </w:p>
        </w:tc>
        <w:tc>
          <w:tcPr>
            <w:tcW w:w="7495" w:type="dxa"/>
            <w:tcMar>
              <w:top w:w="0" w:type="dxa"/>
              <w:left w:w="0" w:type="dxa"/>
              <w:bottom w:w="0" w:type="dxa"/>
              <w:right w:w="0" w:type="dxa"/>
            </w:tcMar>
            <w:hideMark/>
          </w:tcPr>
          <w:p w:rsidR="008B6881" w:rsidRDefault="008B6881">
            <w:pPr>
              <w:pStyle w:val="REMARKTABLECELLSIMPLE"/>
              <w:rPr>
                <w:lang w:bidi="hi-IN"/>
              </w:rPr>
            </w:pPr>
            <w:r>
              <w:rPr>
                <w:lang w:bidi="hi-IN"/>
              </w:rPr>
              <w:t>„În acest scop, dar și pentru a facilita controalele și a elimina incertitudinea, limitarea numărului de operațiuni de cabotaj ulterioare unui transport internațional ar trebui eliminată, iar numărul de zile disponibile pentru astfel de operațiuni ar trebui redus.”</w:t>
            </w:r>
          </w:p>
        </w:tc>
      </w:tr>
      <w:tr w:rsidR="008B6881" w:rsidRPr="002C56E9" w:rsidTr="008B6881">
        <w:trPr>
          <w:cantSplit/>
        </w:trPr>
        <w:tc>
          <w:tcPr>
            <w:tcW w:w="9065" w:type="dxa"/>
            <w:gridSpan w:val="2"/>
            <w:tcMar>
              <w:top w:w="0" w:type="dxa"/>
              <w:left w:w="0" w:type="dxa"/>
              <w:bottom w:w="0" w:type="dxa"/>
              <w:right w:w="0" w:type="dxa"/>
            </w:tcMar>
          </w:tcPr>
          <w:p w:rsidR="008B6881" w:rsidRDefault="008B6881"/>
        </w:tc>
      </w:tr>
      <w:tr w:rsidR="008B6881" w:rsidTr="008B6881">
        <w:trPr>
          <w:cantSplit/>
        </w:trPr>
        <w:tc>
          <w:tcPr>
            <w:tcW w:w="9065" w:type="dxa"/>
            <w:gridSpan w:val="2"/>
            <w:tcMar>
              <w:top w:w="0" w:type="dxa"/>
              <w:left w:w="0" w:type="dxa"/>
              <w:bottom w:w="0" w:type="dxa"/>
              <w:right w:w="0" w:type="dxa"/>
            </w:tcMar>
            <w:hideMark/>
          </w:tcPr>
          <w:p w:rsidR="008B6881" w:rsidRDefault="008B6881">
            <w:pPr>
              <w:pStyle w:val="REMARKTABLECELLSIMPLE"/>
              <w:rPr>
                <w:lang w:bidi="hi-IN"/>
              </w:rPr>
            </w:pPr>
            <w:r>
              <w:rPr>
                <w:lang w:bidi="hi-IN"/>
              </w:rPr>
              <w:t>amendamentul 120</w:t>
            </w:r>
          </w:p>
        </w:tc>
      </w:tr>
      <w:tr w:rsidR="008B6881" w:rsidRPr="002C56E9" w:rsidTr="008B6881">
        <w:trPr>
          <w:cantSplit/>
        </w:trPr>
        <w:tc>
          <w:tcPr>
            <w:tcW w:w="1570" w:type="dxa"/>
            <w:tcMar>
              <w:top w:w="0" w:type="dxa"/>
              <w:left w:w="0" w:type="dxa"/>
              <w:bottom w:w="0" w:type="dxa"/>
              <w:right w:w="0" w:type="dxa"/>
            </w:tcMar>
            <w:hideMark/>
          </w:tcPr>
          <w:p w:rsidR="008B6881" w:rsidRDefault="008B6881">
            <w:pPr>
              <w:pStyle w:val="REMARKTABLECELLITALIC"/>
              <w:rPr>
                <w:lang w:bidi="hi-IN"/>
              </w:rPr>
            </w:pPr>
            <w:r>
              <w:rPr>
                <w:lang w:bidi="hi-IN"/>
              </w:rPr>
              <w:t>Prima parte</w:t>
            </w:r>
          </w:p>
        </w:tc>
        <w:tc>
          <w:tcPr>
            <w:tcW w:w="7495" w:type="dxa"/>
            <w:tcMar>
              <w:top w:w="0" w:type="dxa"/>
              <w:left w:w="0" w:type="dxa"/>
              <w:bottom w:w="0" w:type="dxa"/>
              <w:right w:w="0" w:type="dxa"/>
            </w:tcMar>
            <w:hideMark/>
          </w:tcPr>
          <w:p w:rsidR="008B6881" w:rsidRDefault="008B6881">
            <w:pPr>
              <w:pStyle w:val="REMARKTABLECELLSIMPLE"/>
              <w:rPr>
                <w:lang w:bidi="hi-IN"/>
              </w:rPr>
            </w:pPr>
            <w:r>
              <w:rPr>
                <w:lang w:bidi="hi-IN"/>
              </w:rPr>
              <w:t>întregul text, cu excepția cuvântului: „rapidă”</w:t>
            </w:r>
          </w:p>
        </w:tc>
      </w:tr>
      <w:tr w:rsidR="008B6881" w:rsidTr="008B6881">
        <w:trPr>
          <w:cantSplit/>
        </w:trPr>
        <w:tc>
          <w:tcPr>
            <w:tcW w:w="1570" w:type="dxa"/>
            <w:tcMar>
              <w:top w:w="0" w:type="dxa"/>
              <w:left w:w="0" w:type="dxa"/>
              <w:bottom w:w="0" w:type="dxa"/>
              <w:right w:w="0" w:type="dxa"/>
            </w:tcMar>
            <w:hideMark/>
          </w:tcPr>
          <w:p w:rsidR="008B6881" w:rsidRDefault="008B6881">
            <w:pPr>
              <w:pStyle w:val="REMARKTABLECELLITALIC"/>
              <w:rPr>
                <w:lang w:bidi="hi-IN"/>
              </w:rPr>
            </w:pPr>
            <w:r>
              <w:rPr>
                <w:lang w:bidi="hi-IN"/>
              </w:rPr>
              <w:t>A doua parte</w:t>
            </w:r>
          </w:p>
        </w:tc>
        <w:tc>
          <w:tcPr>
            <w:tcW w:w="7495" w:type="dxa"/>
            <w:tcMar>
              <w:top w:w="0" w:type="dxa"/>
              <w:left w:w="0" w:type="dxa"/>
              <w:bottom w:w="0" w:type="dxa"/>
              <w:right w:w="0" w:type="dxa"/>
            </w:tcMar>
            <w:hideMark/>
          </w:tcPr>
          <w:p w:rsidR="008B6881" w:rsidRDefault="008B6881">
            <w:pPr>
              <w:pStyle w:val="REMARKTABLECELLSIMPLE"/>
              <w:rPr>
                <w:lang w:bidi="hi-IN"/>
              </w:rPr>
            </w:pPr>
            <w:r>
              <w:rPr>
                <w:lang w:bidi="hi-IN"/>
              </w:rPr>
              <w:t>acest cuvânt</w:t>
            </w:r>
          </w:p>
        </w:tc>
      </w:tr>
      <w:tr w:rsidR="008B6881" w:rsidTr="008B6881">
        <w:trPr>
          <w:cantSplit/>
        </w:trPr>
        <w:tc>
          <w:tcPr>
            <w:tcW w:w="9065" w:type="dxa"/>
            <w:gridSpan w:val="2"/>
            <w:tcMar>
              <w:top w:w="0" w:type="dxa"/>
              <w:left w:w="0" w:type="dxa"/>
              <w:bottom w:w="0" w:type="dxa"/>
              <w:right w:w="0" w:type="dxa"/>
            </w:tcMar>
          </w:tcPr>
          <w:p w:rsidR="008B6881" w:rsidRDefault="008B6881"/>
        </w:tc>
      </w:tr>
      <w:tr w:rsidR="008B6881" w:rsidTr="008B6881">
        <w:trPr>
          <w:cantSplit/>
        </w:trPr>
        <w:tc>
          <w:tcPr>
            <w:tcW w:w="9065" w:type="dxa"/>
            <w:gridSpan w:val="2"/>
            <w:tcMar>
              <w:top w:w="0" w:type="dxa"/>
              <w:left w:w="0" w:type="dxa"/>
              <w:bottom w:w="0" w:type="dxa"/>
              <w:right w:w="0" w:type="dxa"/>
            </w:tcMar>
            <w:hideMark/>
          </w:tcPr>
          <w:p w:rsidR="008B6881" w:rsidRDefault="008B6881">
            <w:pPr>
              <w:pStyle w:val="REMARKTABLECELLSIMPLE"/>
              <w:rPr>
                <w:lang w:bidi="hi-IN"/>
              </w:rPr>
            </w:pPr>
            <w:r>
              <w:rPr>
                <w:lang w:bidi="hi-IN"/>
              </w:rPr>
              <w:t>amendamentul 127</w:t>
            </w:r>
          </w:p>
        </w:tc>
      </w:tr>
      <w:tr w:rsidR="008B6881" w:rsidRPr="002C56E9" w:rsidTr="008B6881">
        <w:trPr>
          <w:cantSplit/>
        </w:trPr>
        <w:tc>
          <w:tcPr>
            <w:tcW w:w="1570" w:type="dxa"/>
            <w:tcMar>
              <w:top w:w="0" w:type="dxa"/>
              <w:left w:w="0" w:type="dxa"/>
              <w:bottom w:w="0" w:type="dxa"/>
              <w:right w:w="0" w:type="dxa"/>
            </w:tcMar>
            <w:hideMark/>
          </w:tcPr>
          <w:p w:rsidR="008B6881" w:rsidRDefault="008B6881">
            <w:pPr>
              <w:pStyle w:val="REMARKTABLECELLITALIC"/>
              <w:rPr>
                <w:lang w:bidi="hi-IN"/>
              </w:rPr>
            </w:pPr>
            <w:r>
              <w:rPr>
                <w:lang w:bidi="hi-IN"/>
              </w:rPr>
              <w:t>Prima parte</w:t>
            </w:r>
          </w:p>
        </w:tc>
        <w:tc>
          <w:tcPr>
            <w:tcW w:w="7495" w:type="dxa"/>
            <w:tcMar>
              <w:top w:w="0" w:type="dxa"/>
              <w:left w:w="0" w:type="dxa"/>
              <w:bottom w:w="0" w:type="dxa"/>
              <w:right w:w="0" w:type="dxa"/>
            </w:tcMar>
            <w:hideMark/>
          </w:tcPr>
          <w:p w:rsidR="008B6881" w:rsidRDefault="008B6881">
            <w:pPr>
              <w:pStyle w:val="REMARKTABLECELLSIMPLE"/>
              <w:rPr>
                <w:lang w:bidi="hi-IN"/>
              </w:rPr>
            </w:pPr>
            <w:r>
              <w:rPr>
                <w:lang w:bidi="hi-IN"/>
              </w:rPr>
              <w:t>întregul text, cu excepția cuvintelor: „adecvat” și „la cabotaj, detașări și”</w:t>
            </w:r>
          </w:p>
        </w:tc>
      </w:tr>
      <w:tr w:rsidR="008B6881" w:rsidTr="008B6881">
        <w:trPr>
          <w:cantSplit/>
        </w:trPr>
        <w:tc>
          <w:tcPr>
            <w:tcW w:w="1570" w:type="dxa"/>
            <w:tcMar>
              <w:top w:w="0" w:type="dxa"/>
              <w:left w:w="0" w:type="dxa"/>
              <w:bottom w:w="0" w:type="dxa"/>
              <w:right w:w="0" w:type="dxa"/>
            </w:tcMar>
            <w:hideMark/>
          </w:tcPr>
          <w:p w:rsidR="008B6881" w:rsidRDefault="008B6881">
            <w:pPr>
              <w:pStyle w:val="REMARKTABLECELLITALIC"/>
              <w:rPr>
                <w:lang w:bidi="hi-IN"/>
              </w:rPr>
            </w:pPr>
            <w:r>
              <w:rPr>
                <w:lang w:bidi="hi-IN"/>
              </w:rPr>
              <w:t>A doua parte</w:t>
            </w:r>
          </w:p>
        </w:tc>
        <w:tc>
          <w:tcPr>
            <w:tcW w:w="7495" w:type="dxa"/>
            <w:tcMar>
              <w:top w:w="0" w:type="dxa"/>
              <w:left w:w="0" w:type="dxa"/>
              <w:bottom w:w="0" w:type="dxa"/>
              <w:right w:w="0" w:type="dxa"/>
            </w:tcMar>
            <w:hideMark/>
          </w:tcPr>
          <w:p w:rsidR="008B6881" w:rsidRDefault="008B6881">
            <w:pPr>
              <w:pStyle w:val="REMARKTABLECELLSIMPLE"/>
              <w:rPr>
                <w:lang w:bidi="hi-IN"/>
              </w:rPr>
            </w:pPr>
            <w:r>
              <w:rPr>
                <w:lang w:bidi="hi-IN"/>
              </w:rPr>
              <w:t>aceste cuvinte</w:t>
            </w:r>
          </w:p>
        </w:tc>
      </w:tr>
      <w:tr w:rsidR="008B6881" w:rsidTr="008B6881">
        <w:trPr>
          <w:cantSplit/>
        </w:trPr>
        <w:tc>
          <w:tcPr>
            <w:tcW w:w="9065" w:type="dxa"/>
            <w:gridSpan w:val="2"/>
            <w:tcMar>
              <w:top w:w="0" w:type="dxa"/>
              <w:left w:w="0" w:type="dxa"/>
              <w:bottom w:w="0" w:type="dxa"/>
              <w:right w:w="0" w:type="dxa"/>
            </w:tcMar>
          </w:tcPr>
          <w:p w:rsidR="008B6881" w:rsidRDefault="008B6881"/>
        </w:tc>
      </w:tr>
      <w:tr w:rsidR="008B6881" w:rsidTr="008B6881">
        <w:trPr>
          <w:cantSplit/>
        </w:trPr>
        <w:tc>
          <w:tcPr>
            <w:tcW w:w="9065" w:type="dxa"/>
            <w:gridSpan w:val="2"/>
            <w:tcMar>
              <w:top w:w="0" w:type="dxa"/>
              <w:left w:w="0" w:type="dxa"/>
              <w:bottom w:w="0" w:type="dxa"/>
              <w:right w:w="0" w:type="dxa"/>
            </w:tcMar>
            <w:hideMark/>
          </w:tcPr>
          <w:p w:rsidR="008B6881" w:rsidRDefault="008B6881">
            <w:pPr>
              <w:pStyle w:val="REMARKTABLECELLSIMPLE"/>
              <w:rPr>
                <w:lang w:bidi="hi-IN"/>
              </w:rPr>
            </w:pPr>
            <w:r>
              <w:rPr>
                <w:lang w:bidi="hi-IN"/>
              </w:rPr>
              <w:t>amendamentul 131</w:t>
            </w:r>
          </w:p>
        </w:tc>
      </w:tr>
      <w:tr w:rsidR="008B6881" w:rsidTr="008B6881">
        <w:trPr>
          <w:cantSplit/>
        </w:trPr>
        <w:tc>
          <w:tcPr>
            <w:tcW w:w="1570" w:type="dxa"/>
            <w:tcMar>
              <w:top w:w="0" w:type="dxa"/>
              <w:left w:w="0" w:type="dxa"/>
              <w:bottom w:w="0" w:type="dxa"/>
              <w:right w:w="0" w:type="dxa"/>
            </w:tcMar>
            <w:hideMark/>
          </w:tcPr>
          <w:p w:rsidR="008B6881" w:rsidRDefault="008B6881">
            <w:pPr>
              <w:pStyle w:val="REMARKTABLECELLITALIC"/>
              <w:rPr>
                <w:lang w:bidi="hi-IN"/>
              </w:rPr>
            </w:pPr>
            <w:r>
              <w:rPr>
                <w:lang w:bidi="hi-IN"/>
              </w:rPr>
              <w:t>Prima parte</w:t>
            </w:r>
          </w:p>
        </w:tc>
        <w:tc>
          <w:tcPr>
            <w:tcW w:w="7495" w:type="dxa"/>
            <w:tcMar>
              <w:top w:w="0" w:type="dxa"/>
              <w:left w:w="0" w:type="dxa"/>
              <w:bottom w:w="0" w:type="dxa"/>
              <w:right w:w="0" w:type="dxa"/>
            </w:tcMar>
            <w:hideMark/>
          </w:tcPr>
          <w:p w:rsidR="008B6881" w:rsidRDefault="008B6881">
            <w:pPr>
              <w:pStyle w:val="REMARKTABLECELLSIMPLE"/>
              <w:rPr>
                <w:lang w:bidi="hi-IN"/>
              </w:rPr>
            </w:pPr>
            <w:r>
              <w:rPr>
                <w:lang w:bidi="hi-IN"/>
              </w:rPr>
              <w:t>întregul text, cu excepția cuvintelor: „clară” și „suficiente”</w:t>
            </w:r>
          </w:p>
        </w:tc>
      </w:tr>
      <w:tr w:rsidR="008B6881" w:rsidTr="008B6881">
        <w:trPr>
          <w:cantSplit/>
        </w:trPr>
        <w:tc>
          <w:tcPr>
            <w:tcW w:w="1570" w:type="dxa"/>
            <w:tcMar>
              <w:top w:w="0" w:type="dxa"/>
              <w:left w:w="0" w:type="dxa"/>
              <w:bottom w:w="0" w:type="dxa"/>
              <w:right w:w="0" w:type="dxa"/>
            </w:tcMar>
            <w:hideMark/>
          </w:tcPr>
          <w:p w:rsidR="008B6881" w:rsidRDefault="008B6881">
            <w:pPr>
              <w:pStyle w:val="REMARKTABLECELLITALIC"/>
              <w:rPr>
                <w:lang w:bidi="hi-IN"/>
              </w:rPr>
            </w:pPr>
            <w:r>
              <w:rPr>
                <w:lang w:bidi="hi-IN"/>
              </w:rPr>
              <w:t>A doua parte</w:t>
            </w:r>
          </w:p>
        </w:tc>
        <w:tc>
          <w:tcPr>
            <w:tcW w:w="7495" w:type="dxa"/>
            <w:tcMar>
              <w:top w:w="0" w:type="dxa"/>
              <w:left w:w="0" w:type="dxa"/>
              <w:bottom w:w="0" w:type="dxa"/>
              <w:right w:w="0" w:type="dxa"/>
            </w:tcMar>
            <w:hideMark/>
          </w:tcPr>
          <w:p w:rsidR="008B6881" w:rsidRDefault="008B6881">
            <w:pPr>
              <w:pStyle w:val="REMARKTABLECELLSIMPLE"/>
              <w:rPr>
                <w:lang w:bidi="hi-IN"/>
              </w:rPr>
            </w:pPr>
            <w:r>
              <w:rPr>
                <w:lang w:bidi="hi-IN"/>
              </w:rPr>
              <w:t>aceste cuvinte</w:t>
            </w:r>
          </w:p>
        </w:tc>
      </w:tr>
      <w:tr w:rsidR="008B6881" w:rsidTr="008B6881">
        <w:trPr>
          <w:cantSplit/>
        </w:trPr>
        <w:tc>
          <w:tcPr>
            <w:tcW w:w="9065" w:type="dxa"/>
            <w:gridSpan w:val="2"/>
            <w:tcMar>
              <w:top w:w="0" w:type="dxa"/>
              <w:left w:w="0" w:type="dxa"/>
              <w:bottom w:w="0" w:type="dxa"/>
              <w:right w:w="0" w:type="dxa"/>
            </w:tcMar>
          </w:tcPr>
          <w:p w:rsidR="008B6881" w:rsidRDefault="008B6881"/>
        </w:tc>
      </w:tr>
      <w:tr w:rsidR="008B6881" w:rsidTr="008B6881">
        <w:trPr>
          <w:cantSplit/>
        </w:trPr>
        <w:tc>
          <w:tcPr>
            <w:tcW w:w="9065" w:type="dxa"/>
            <w:gridSpan w:val="2"/>
            <w:tcMar>
              <w:top w:w="0" w:type="dxa"/>
              <w:left w:w="0" w:type="dxa"/>
              <w:bottom w:w="0" w:type="dxa"/>
              <w:right w:w="0" w:type="dxa"/>
            </w:tcMar>
            <w:hideMark/>
          </w:tcPr>
          <w:p w:rsidR="008B6881" w:rsidRDefault="008B6881">
            <w:pPr>
              <w:pStyle w:val="REMARKTABLECELLSIMPLE"/>
              <w:rPr>
                <w:lang w:bidi="hi-IN"/>
              </w:rPr>
            </w:pPr>
            <w:r>
              <w:rPr>
                <w:lang w:bidi="hi-IN"/>
              </w:rPr>
              <w:t>amendamentul 134</w:t>
            </w:r>
          </w:p>
        </w:tc>
      </w:tr>
      <w:tr w:rsidR="008B6881" w:rsidRPr="002C56E9" w:rsidTr="008B6881">
        <w:trPr>
          <w:cantSplit/>
        </w:trPr>
        <w:tc>
          <w:tcPr>
            <w:tcW w:w="1570" w:type="dxa"/>
            <w:tcMar>
              <w:top w:w="0" w:type="dxa"/>
              <w:left w:w="0" w:type="dxa"/>
              <w:bottom w:w="0" w:type="dxa"/>
              <w:right w:w="0" w:type="dxa"/>
            </w:tcMar>
            <w:hideMark/>
          </w:tcPr>
          <w:p w:rsidR="008B6881" w:rsidRDefault="008B6881">
            <w:pPr>
              <w:pStyle w:val="REMARKTABLECELLITALIC"/>
              <w:rPr>
                <w:lang w:bidi="hi-IN"/>
              </w:rPr>
            </w:pPr>
            <w:r>
              <w:rPr>
                <w:lang w:bidi="hi-IN"/>
              </w:rPr>
              <w:t>Prima parte</w:t>
            </w:r>
          </w:p>
        </w:tc>
        <w:tc>
          <w:tcPr>
            <w:tcW w:w="7495" w:type="dxa"/>
            <w:tcMar>
              <w:top w:w="0" w:type="dxa"/>
              <w:left w:w="0" w:type="dxa"/>
              <w:bottom w:w="0" w:type="dxa"/>
              <w:right w:w="0" w:type="dxa"/>
            </w:tcMar>
            <w:hideMark/>
          </w:tcPr>
          <w:p w:rsidR="008B6881" w:rsidRDefault="008B6881">
            <w:pPr>
              <w:pStyle w:val="REMARKTABLECELLSIMPLE"/>
              <w:rPr>
                <w:lang w:bidi="hi-IN"/>
              </w:rPr>
            </w:pPr>
            <w:r>
              <w:rPr>
                <w:lang w:bidi="hi-IN"/>
              </w:rPr>
              <w:t>întregul text, cu excepția cuvintelor: „(xi) detașarea lucrătorilor;” și „(xiii) cabotajul.;”</w:t>
            </w:r>
          </w:p>
        </w:tc>
      </w:tr>
      <w:tr w:rsidR="008B6881" w:rsidTr="008B6881">
        <w:trPr>
          <w:cantSplit/>
        </w:trPr>
        <w:tc>
          <w:tcPr>
            <w:tcW w:w="1570" w:type="dxa"/>
            <w:tcMar>
              <w:top w:w="0" w:type="dxa"/>
              <w:left w:w="0" w:type="dxa"/>
              <w:bottom w:w="0" w:type="dxa"/>
              <w:right w:w="0" w:type="dxa"/>
            </w:tcMar>
            <w:hideMark/>
          </w:tcPr>
          <w:p w:rsidR="008B6881" w:rsidRDefault="008B6881">
            <w:pPr>
              <w:pStyle w:val="REMARKTABLECELLITALIC"/>
              <w:rPr>
                <w:lang w:bidi="hi-IN"/>
              </w:rPr>
            </w:pPr>
            <w:r>
              <w:rPr>
                <w:lang w:bidi="hi-IN"/>
              </w:rPr>
              <w:t>A doua parte</w:t>
            </w:r>
          </w:p>
        </w:tc>
        <w:tc>
          <w:tcPr>
            <w:tcW w:w="7495" w:type="dxa"/>
            <w:tcMar>
              <w:top w:w="0" w:type="dxa"/>
              <w:left w:w="0" w:type="dxa"/>
              <w:bottom w:w="0" w:type="dxa"/>
              <w:right w:w="0" w:type="dxa"/>
            </w:tcMar>
            <w:hideMark/>
          </w:tcPr>
          <w:p w:rsidR="008B6881" w:rsidRDefault="008B6881">
            <w:pPr>
              <w:pStyle w:val="REMARKTABLECELLSIMPLE"/>
              <w:rPr>
                <w:lang w:bidi="hi-IN"/>
              </w:rPr>
            </w:pPr>
            <w:r>
              <w:rPr>
                <w:lang w:bidi="hi-IN"/>
              </w:rPr>
              <w:t>aceste cuvinte</w:t>
            </w:r>
          </w:p>
        </w:tc>
      </w:tr>
      <w:tr w:rsidR="008B6881" w:rsidTr="008B6881">
        <w:trPr>
          <w:cantSplit/>
        </w:trPr>
        <w:tc>
          <w:tcPr>
            <w:tcW w:w="9065" w:type="dxa"/>
            <w:gridSpan w:val="2"/>
            <w:tcMar>
              <w:top w:w="0" w:type="dxa"/>
              <w:left w:w="0" w:type="dxa"/>
              <w:bottom w:w="0" w:type="dxa"/>
              <w:right w:w="0" w:type="dxa"/>
            </w:tcMar>
          </w:tcPr>
          <w:p w:rsidR="008B6881" w:rsidRDefault="008B6881"/>
        </w:tc>
      </w:tr>
      <w:tr w:rsidR="008B6881" w:rsidTr="008B6881">
        <w:trPr>
          <w:cantSplit/>
        </w:trPr>
        <w:tc>
          <w:tcPr>
            <w:tcW w:w="9065" w:type="dxa"/>
            <w:gridSpan w:val="2"/>
            <w:tcMar>
              <w:top w:w="0" w:type="dxa"/>
              <w:left w:w="0" w:type="dxa"/>
              <w:bottom w:w="0" w:type="dxa"/>
              <w:right w:w="0" w:type="dxa"/>
            </w:tcMar>
            <w:hideMark/>
          </w:tcPr>
          <w:p w:rsidR="008B6881" w:rsidRDefault="008B6881">
            <w:pPr>
              <w:pStyle w:val="REMARKTABLECELLSIMPLE"/>
              <w:rPr>
                <w:lang w:bidi="hi-IN"/>
              </w:rPr>
            </w:pPr>
            <w:r>
              <w:rPr>
                <w:lang w:bidi="hi-IN"/>
              </w:rPr>
              <w:t>amendamentul 140</w:t>
            </w:r>
          </w:p>
        </w:tc>
      </w:tr>
      <w:tr w:rsidR="008B6881" w:rsidRPr="002C56E9" w:rsidTr="008B6881">
        <w:trPr>
          <w:cantSplit/>
        </w:trPr>
        <w:tc>
          <w:tcPr>
            <w:tcW w:w="1570" w:type="dxa"/>
            <w:tcMar>
              <w:top w:w="0" w:type="dxa"/>
              <w:left w:w="0" w:type="dxa"/>
              <w:bottom w:w="0" w:type="dxa"/>
              <w:right w:w="0" w:type="dxa"/>
            </w:tcMar>
            <w:hideMark/>
          </w:tcPr>
          <w:p w:rsidR="008B6881" w:rsidRDefault="008B6881">
            <w:pPr>
              <w:pStyle w:val="REMARKTABLECELLITALIC"/>
              <w:rPr>
                <w:lang w:bidi="hi-IN"/>
              </w:rPr>
            </w:pPr>
            <w:r>
              <w:rPr>
                <w:lang w:bidi="hi-IN"/>
              </w:rPr>
              <w:t>Prima parte</w:t>
            </w:r>
          </w:p>
        </w:tc>
        <w:tc>
          <w:tcPr>
            <w:tcW w:w="7495" w:type="dxa"/>
            <w:tcMar>
              <w:top w:w="0" w:type="dxa"/>
              <w:left w:w="0" w:type="dxa"/>
              <w:bottom w:w="0" w:type="dxa"/>
              <w:right w:w="0" w:type="dxa"/>
            </w:tcMar>
            <w:hideMark/>
          </w:tcPr>
          <w:p w:rsidR="008B6881" w:rsidRDefault="008B6881">
            <w:pPr>
              <w:pStyle w:val="REMARKTABLECELLSIMPLE"/>
              <w:rPr>
                <w:lang w:bidi="hi-IN"/>
              </w:rPr>
            </w:pPr>
            <w:r>
              <w:rPr>
                <w:lang w:bidi="hi-IN"/>
              </w:rPr>
              <w:t>„Până la luarea unei măsuri de reabilitare în conformitate cu dispozițiile relevante din legislația națională, certificatul de competență profesională, menționat la articolul 8 alineatul (8), al managerului de transport declarat inapt, își pierde valabilitatea în toate statele membre.”</w:t>
            </w:r>
          </w:p>
        </w:tc>
      </w:tr>
      <w:tr w:rsidR="008B6881" w:rsidTr="008B6881">
        <w:trPr>
          <w:cantSplit/>
        </w:trPr>
        <w:tc>
          <w:tcPr>
            <w:tcW w:w="1570" w:type="dxa"/>
            <w:tcMar>
              <w:top w:w="0" w:type="dxa"/>
              <w:left w:w="0" w:type="dxa"/>
              <w:bottom w:w="0" w:type="dxa"/>
              <w:right w:w="0" w:type="dxa"/>
            </w:tcMar>
            <w:hideMark/>
          </w:tcPr>
          <w:p w:rsidR="008B6881" w:rsidRDefault="008B6881">
            <w:pPr>
              <w:pStyle w:val="REMARKTABLECELLITALIC"/>
              <w:rPr>
                <w:lang w:bidi="hi-IN"/>
              </w:rPr>
            </w:pPr>
            <w:r>
              <w:rPr>
                <w:lang w:bidi="hi-IN"/>
              </w:rPr>
              <w:t>A doua parte</w:t>
            </w:r>
          </w:p>
        </w:tc>
        <w:tc>
          <w:tcPr>
            <w:tcW w:w="7495" w:type="dxa"/>
            <w:tcMar>
              <w:top w:w="0" w:type="dxa"/>
              <w:left w:w="0" w:type="dxa"/>
              <w:bottom w:w="0" w:type="dxa"/>
              <w:right w:w="0" w:type="dxa"/>
            </w:tcMar>
            <w:hideMark/>
          </w:tcPr>
          <w:p w:rsidR="008B6881" w:rsidRDefault="008B6881">
            <w:pPr>
              <w:pStyle w:val="REMARKTABLECELLSIMPLE"/>
              <w:rPr>
                <w:lang w:bidi="hi-IN"/>
              </w:rPr>
            </w:pPr>
            <w:r>
              <w:rPr>
                <w:lang w:bidi="hi-IN"/>
              </w:rPr>
              <w:t>„Comisia întocmește o listă a măsurilor de reabilitare pentru restabilirea bunei reputații.”</w:t>
            </w:r>
          </w:p>
        </w:tc>
      </w:tr>
      <w:tr w:rsidR="008B6881" w:rsidTr="008B6881">
        <w:trPr>
          <w:cantSplit/>
        </w:trPr>
        <w:tc>
          <w:tcPr>
            <w:tcW w:w="9065" w:type="dxa"/>
            <w:gridSpan w:val="2"/>
            <w:tcMar>
              <w:top w:w="0" w:type="dxa"/>
              <w:left w:w="0" w:type="dxa"/>
              <w:bottom w:w="0" w:type="dxa"/>
              <w:right w:w="0" w:type="dxa"/>
            </w:tcMar>
          </w:tcPr>
          <w:p w:rsidR="008B6881" w:rsidRDefault="008B6881">
            <w:pPr>
              <w:rPr>
                <w:lang w:val="fr-FR"/>
              </w:rPr>
            </w:pPr>
          </w:p>
        </w:tc>
      </w:tr>
      <w:tr w:rsidR="008B6881" w:rsidTr="008B6881">
        <w:trPr>
          <w:cantSplit/>
        </w:trPr>
        <w:tc>
          <w:tcPr>
            <w:tcW w:w="9065" w:type="dxa"/>
            <w:gridSpan w:val="2"/>
            <w:tcMar>
              <w:top w:w="0" w:type="dxa"/>
              <w:left w:w="0" w:type="dxa"/>
              <w:bottom w:w="0" w:type="dxa"/>
              <w:right w:w="0" w:type="dxa"/>
            </w:tcMar>
            <w:hideMark/>
          </w:tcPr>
          <w:p w:rsidR="008B6881" w:rsidRDefault="008B6881">
            <w:pPr>
              <w:pStyle w:val="REMARKTABLECELLSIMPLE"/>
              <w:rPr>
                <w:lang w:bidi="hi-IN"/>
              </w:rPr>
            </w:pPr>
            <w:r>
              <w:rPr>
                <w:lang w:bidi="hi-IN"/>
              </w:rPr>
              <w:t>amendamentul 153</w:t>
            </w:r>
          </w:p>
        </w:tc>
      </w:tr>
      <w:tr w:rsidR="008B6881" w:rsidRPr="002C56E9" w:rsidTr="008B6881">
        <w:trPr>
          <w:cantSplit/>
        </w:trPr>
        <w:tc>
          <w:tcPr>
            <w:tcW w:w="1570" w:type="dxa"/>
            <w:tcMar>
              <w:top w:w="0" w:type="dxa"/>
              <w:left w:w="0" w:type="dxa"/>
              <w:bottom w:w="0" w:type="dxa"/>
              <w:right w:w="0" w:type="dxa"/>
            </w:tcMar>
            <w:hideMark/>
          </w:tcPr>
          <w:p w:rsidR="008B6881" w:rsidRDefault="008B6881">
            <w:pPr>
              <w:pStyle w:val="REMARKTABLECELLITALIC"/>
              <w:rPr>
                <w:lang w:bidi="hi-IN"/>
              </w:rPr>
            </w:pPr>
            <w:r>
              <w:rPr>
                <w:lang w:bidi="hi-IN"/>
              </w:rPr>
              <w:t>Prima parte</w:t>
            </w:r>
          </w:p>
        </w:tc>
        <w:tc>
          <w:tcPr>
            <w:tcW w:w="7495" w:type="dxa"/>
            <w:tcMar>
              <w:top w:w="0" w:type="dxa"/>
              <w:left w:w="0" w:type="dxa"/>
              <w:bottom w:w="0" w:type="dxa"/>
              <w:right w:w="0" w:type="dxa"/>
            </w:tcMar>
            <w:hideMark/>
          </w:tcPr>
          <w:p w:rsidR="008B6881" w:rsidRDefault="008B6881">
            <w:pPr>
              <w:pStyle w:val="REMARKTABLECELLSIMPLE"/>
              <w:rPr>
                <w:lang w:bidi="hi-IN"/>
              </w:rPr>
            </w:pPr>
            <w:r>
              <w:rPr>
                <w:lang w:bidi="hi-IN"/>
              </w:rPr>
              <w:t>„În cazul în care este dificil sau chiar imposibil să se dea curs unei solicitări de informații sau să se efectueze controale, inspecții sau investigații, statul membru în cauză informează în acest sens statul membru solicitant în termen de cinci zile lucrătoare, justificând în mod corespunzător dificultatea sau imposibilitatea respectivă.” Statele membre implicate cooperează pentru a identifica soluții la orice problemă care apare.”</w:t>
            </w:r>
          </w:p>
        </w:tc>
      </w:tr>
      <w:tr w:rsidR="008B6881" w:rsidRPr="002C56E9" w:rsidTr="008B6881">
        <w:trPr>
          <w:cantSplit/>
        </w:trPr>
        <w:tc>
          <w:tcPr>
            <w:tcW w:w="1570" w:type="dxa"/>
            <w:tcMar>
              <w:top w:w="0" w:type="dxa"/>
              <w:left w:w="0" w:type="dxa"/>
              <w:bottom w:w="0" w:type="dxa"/>
              <w:right w:w="0" w:type="dxa"/>
            </w:tcMar>
            <w:hideMark/>
          </w:tcPr>
          <w:p w:rsidR="008B6881" w:rsidRDefault="008B6881">
            <w:pPr>
              <w:pStyle w:val="REMARKTABLECELLITALIC"/>
              <w:rPr>
                <w:lang w:bidi="hi-IN"/>
              </w:rPr>
            </w:pPr>
            <w:r>
              <w:rPr>
                <w:lang w:bidi="hi-IN"/>
              </w:rPr>
              <w:t>A doua parte</w:t>
            </w:r>
          </w:p>
        </w:tc>
        <w:tc>
          <w:tcPr>
            <w:tcW w:w="7495" w:type="dxa"/>
            <w:tcMar>
              <w:top w:w="0" w:type="dxa"/>
              <w:left w:w="0" w:type="dxa"/>
              <w:bottom w:w="0" w:type="dxa"/>
              <w:right w:w="0" w:type="dxa"/>
            </w:tcMar>
            <w:hideMark/>
          </w:tcPr>
          <w:p w:rsidR="008B6881" w:rsidRDefault="008B6881">
            <w:pPr>
              <w:pStyle w:val="REMARKTABLECELLSIMPLE"/>
              <w:rPr>
                <w:lang w:bidi="hi-IN"/>
              </w:rPr>
            </w:pPr>
            <w:r>
              <w:rPr>
                <w:lang w:bidi="hi-IN"/>
              </w:rPr>
              <w:t>„În cazul oricăror probleme persistente în ceea ce privește schimbul de informații sau al unui refuz permanent de a oferi informații, fără o justificare adecvată, Comisia, după ce a fost informată și după consultarea statelor membre în cauză, poate adopta toate măsurile necesare pentru remedierea situației.”</w:t>
            </w:r>
          </w:p>
        </w:tc>
      </w:tr>
      <w:tr w:rsidR="008B6881" w:rsidRPr="002C56E9" w:rsidTr="008B6881">
        <w:trPr>
          <w:cantSplit/>
        </w:trPr>
        <w:tc>
          <w:tcPr>
            <w:tcW w:w="9065" w:type="dxa"/>
            <w:gridSpan w:val="2"/>
            <w:tcMar>
              <w:top w:w="0" w:type="dxa"/>
              <w:left w:w="0" w:type="dxa"/>
              <w:bottom w:w="0" w:type="dxa"/>
              <w:right w:w="0" w:type="dxa"/>
            </w:tcMar>
          </w:tcPr>
          <w:p w:rsidR="008B6881" w:rsidRDefault="008B6881"/>
        </w:tc>
      </w:tr>
      <w:tr w:rsidR="008B6881" w:rsidTr="008B6881">
        <w:trPr>
          <w:cantSplit/>
        </w:trPr>
        <w:tc>
          <w:tcPr>
            <w:tcW w:w="9065" w:type="dxa"/>
            <w:gridSpan w:val="2"/>
            <w:tcMar>
              <w:top w:w="0" w:type="dxa"/>
              <w:left w:w="0" w:type="dxa"/>
              <w:bottom w:w="0" w:type="dxa"/>
              <w:right w:w="0" w:type="dxa"/>
            </w:tcMar>
            <w:hideMark/>
          </w:tcPr>
          <w:p w:rsidR="008B6881" w:rsidRDefault="008B6881">
            <w:pPr>
              <w:pStyle w:val="REMARKTABLECELLSIMPLE"/>
              <w:rPr>
                <w:lang w:bidi="hi-IN"/>
              </w:rPr>
            </w:pPr>
            <w:r>
              <w:rPr>
                <w:lang w:bidi="hi-IN"/>
              </w:rPr>
              <w:t>amendamentul 160</w:t>
            </w:r>
          </w:p>
        </w:tc>
      </w:tr>
      <w:tr w:rsidR="008B6881" w:rsidRPr="002C56E9" w:rsidTr="008B6881">
        <w:trPr>
          <w:cantSplit/>
        </w:trPr>
        <w:tc>
          <w:tcPr>
            <w:tcW w:w="1570" w:type="dxa"/>
            <w:tcMar>
              <w:top w:w="0" w:type="dxa"/>
              <w:left w:w="0" w:type="dxa"/>
              <w:bottom w:w="0" w:type="dxa"/>
              <w:right w:w="0" w:type="dxa"/>
            </w:tcMar>
            <w:hideMark/>
          </w:tcPr>
          <w:p w:rsidR="008B6881" w:rsidRDefault="008B6881">
            <w:pPr>
              <w:pStyle w:val="REMARKTABLECELLITALIC"/>
              <w:rPr>
                <w:lang w:bidi="hi-IN"/>
              </w:rPr>
            </w:pPr>
            <w:r>
              <w:rPr>
                <w:lang w:bidi="hi-IN"/>
              </w:rPr>
              <w:t>Prima parte</w:t>
            </w:r>
          </w:p>
        </w:tc>
        <w:tc>
          <w:tcPr>
            <w:tcW w:w="7495" w:type="dxa"/>
            <w:tcMar>
              <w:top w:w="0" w:type="dxa"/>
              <w:left w:w="0" w:type="dxa"/>
              <w:bottom w:w="0" w:type="dxa"/>
              <w:right w:w="0" w:type="dxa"/>
            </w:tcMar>
            <w:hideMark/>
          </w:tcPr>
          <w:p w:rsidR="008B6881" w:rsidRDefault="008B6881">
            <w:pPr>
              <w:pStyle w:val="REMARKTABLECELLSIMPLE"/>
              <w:rPr>
                <w:lang w:bidi="hi-IN"/>
              </w:rPr>
            </w:pPr>
            <w:r>
              <w:rPr>
                <w:lang w:bidi="hi-IN"/>
              </w:rPr>
              <w:t>întregul text, cu excepția cuvintelor: „precum și cea autovehiculelor sub 2,4 tone”</w:t>
            </w:r>
          </w:p>
        </w:tc>
      </w:tr>
      <w:tr w:rsidR="008B6881" w:rsidTr="008B6881">
        <w:trPr>
          <w:cantSplit/>
        </w:trPr>
        <w:tc>
          <w:tcPr>
            <w:tcW w:w="1570" w:type="dxa"/>
            <w:tcMar>
              <w:top w:w="0" w:type="dxa"/>
              <w:left w:w="0" w:type="dxa"/>
              <w:bottom w:w="0" w:type="dxa"/>
              <w:right w:w="0" w:type="dxa"/>
            </w:tcMar>
            <w:hideMark/>
          </w:tcPr>
          <w:p w:rsidR="008B6881" w:rsidRDefault="008B6881">
            <w:pPr>
              <w:pStyle w:val="REMARKTABLECELLITALIC"/>
              <w:rPr>
                <w:lang w:bidi="hi-IN"/>
              </w:rPr>
            </w:pPr>
            <w:r>
              <w:rPr>
                <w:lang w:bidi="hi-IN"/>
              </w:rPr>
              <w:t>A doua parte</w:t>
            </w:r>
          </w:p>
        </w:tc>
        <w:tc>
          <w:tcPr>
            <w:tcW w:w="7495" w:type="dxa"/>
            <w:tcMar>
              <w:top w:w="0" w:type="dxa"/>
              <w:left w:w="0" w:type="dxa"/>
              <w:bottom w:w="0" w:type="dxa"/>
              <w:right w:w="0" w:type="dxa"/>
            </w:tcMar>
            <w:hideMark/>
          </w:tcPr>
          <w:p w:rsidR="008B6881" w:rsidRDefault="008B6881">
            <w:pPr>
              <w:pStyle w:val="REMARKTABLECELLSIMPLE"/>
              <w:rPr>
                <w:lang w:bidi="hi-IN"/>
              </w:rPr>
            </w:pPr>
            <w:r>
              <w:rPr>
                <w:lang w:bidi="hi-IN"/>
              </w:rPr>
              <w:t>aceste cuvinte</w:t>
            </w:r>
          </w:p>
        </w:tc>
      </w:tr>
      <w:tr w:rsidR="008B6881" w:rsidTr="008B6881">
        <w:trPr>
          <w:cantSplit/>
        </w:trPr>
        <w:tc>
          <w:tcPr>
            <w:tcW w:w="9065" w:type="dxa"/>
            <w:gridSpan w:val="2"/>
            <w:tcMar>
              <w:top w:w="0" w:type="dxa"/>
              <w:left w:w="0" w:type="dxa"/>
              <w:bottom w:w="0" w:type="dxa"/>
              <w:right w:w="0" w:type="dxa"/>
            </w:tcMar>
          </w:tcPr>
          <w:p w:rsidR="008B6881" w:rsidRDefault="008B6881"/>
        </w:tc>
      </w:tr>
      <w:tr w:rsidR="008B6881" w:rsidTr="008B6881">
        <w:trPr>
          <w:cantSplit/>
        </w:trPr>
        <w:tc>
          <w:tcPr>
            <w:tcW w:w="9065" w:type="dxa"/>
            <w:gridSpan w:val="2"/>
            <w:tcMar>
              <w:top w:w="0" w:type="dxa"/>
              <w:left w:w="0" w:type="dxa"/>
              <w:bottom w:w="0" w:type="dxa"/>
              <w:right w:w="0" w:type="dxa"/>
            </w:tcMar>
            <w:hideMark/>
          </w:tcPr>
          <w:p w:rsidR="008B6881" w:rsidRDefault="008B6881">
            <w:pPr>
              <w:pStyle w:val="REMARKTABLECELLSIMPLE"/>
              <w:rPr>
                <w:lang w:bidi="hi-IN"/>
              </w:rPr>
            </w:pPr>
            <w:r>
              <w:rPr>
                <w:lang w:bidi="hi-IN"/>
              </w:rPr>
              <w:t>amendamentul 174</w:t>
            </w:r>
          </w:p>
        </w:tc>
      </w:tr>
      <w:tr w:rsidR="008B6881" w:rsidRPr="002C56E9" w:rsidTr="008B6881">
        <w:trPr>
          <w:cantSplit/>
        </w:trPr>
        <w:tc>
          <w:tcPr>
            <w:tcW w:w="1570" w:type="dxa"/>
            <w:tcMar>
              <w:top w:w="0" w:type="dxa"/>
              <w:left w:w="0" w:type="dxa"/>
              <w:bottom w:w="0" w:type="dxa"/>
              <w:right w:w="0" w:type="dxa"/>
            </w:tcMar>
            <w:hideMark/>
          </w:tcPr>
          <w:p w:rsidR="008B6881" w:rsidRDefault="008B6881">
            <w:pPr>
              <w:pStyle w:val="REMARKTABLECELLITALIC"/>
              <w:rPr>
                <w:lang w:bidi="hi-IN"/>
              </w:rPr>
            </w:pPr>
            <w:r>
              <w:rPr>
                <w:lang w:bidi="hi-IN"/>
              </w:rPr>
              <w:t>Prima parte</w:t>
            </w:r>
          </w:p>
        </w:tc>
        <w:tc>
          <w:tcPr>
            <w:tcW w:w="7495" w:type="dxa"/>
            <w:tcMar>
              <w:top w:w="0" w:type="dxa"/>
              <w:left w:w="0" w:type="dxa"/>
              <w:bottom w:w="0" w:type="dxa"/>
              <w:right w:w="0" w:type="dxa"/>
            </w:tcMar>
            <w:hideMark/>
          </w:tcPr>
          <w:p w:rsidR="008B6881" w:rsidRDefault="008B6881">
            <w:pPr>
              <w:pStyle w:val="REMARKTABLECELLSIMPLE"/>
              <w:rPr>
                <w:lang w:bidi="hi-IN"/>
              </w:rPr>
            </w:pPr>
            <w:r>
              <w:rPr>
                <w:lang w:bidi="hi-IN"/>
              </w:rPr>
              <w:t>întregul text, cu excepția cuvântului: „în continuare”</w:t>
            </w:r>
          </w:p>
        </w:tc>
      </w:tr>
      <w:tr w:rsidR="008B6881" w:rsidTr="008B6881">
        <w:trPr>
          <w:cantSplit/>
        </w:trPr>
        <w:tc>
          <w:tcPr>
            <w:tcW w:w="1570" w:type="dxa"/>
            <w:tcMar>
              <w:top w:w="0" w:type="dxa"/>
              <w:left w:w="0" w:type="dxa"/>
              <w:bottom w:w="0" w:type="dxa"/>
              <w:right w:w="0" w:type="dxa"/>
            </w:tcMar>
            <w:hideMark/>
          </w:tcPr>
          <w:p w:rsidR="008B6881" w:rsidRDefault="008B6881">
            <w:pPr>
              <w:pStyle w:val="REMARKTABLECELLITALIC"/>
              <w:rPr>
                <w:lang w:bidi="hi-IN"/>
              </w:rPr>
            </w:pPr>
            <w:r>
              <w:rPr>
                <w:lang w:bidi="hi-IN"/>
              </w:rPr>
              <w:t>A doua parte</w:t>
            </w:r>
          </w:p>
        </w:tc>
        <w:tc>
          <w:tcPr>
            <w:tcW w:w="7495" w:type="dxa"/>
            <w:tcMar>
              <w:top w:w="0" w:type="dxa"/>
              <w:left w:w="0" w:type="dxa"/>
              <w:bottom w:w="0" w:type="dxa"/>
              <w:right w:w="0" w:type="dxa"/>
            </w:tcMar>
            <w:hideMark/>
          </w:tcPr>
          <w:p w:rsidR="008B6881" w:rsidRDefault="008B6881">
            <w:pPr>
              <w:pStyle w:val="REMARKTABLECELLSIMPLE"/>
              <w:rPr>
                <w:lang w:bidi="hi-IN"/>
              </w:rPr>
            </w:pPr>
            <w:r>
              <w:rPr>
                <w:lang w:bidi="hi-IN"/>
              </w:rPr>
              <w:t>acest cuvânt</w:t>
            </w:r>
          </w:p>
        </w:tc>
      </w:tr>
      <w:tr w:rsidR="008B6881" w:rsidTr="008B6881">
        <w:trPr>
          <w:cantSplit/>
        </w:trPr>
        <w:tc>
          <w:tcPr>
            <w:tcW w:w="9065" w:type="dxa"/>
            <w:gridSpan w:val="2"/>
            <w:tcMar>
              <w:top w:w="0" w:type="dxa"/>
              <w:left w:w="0" w:type="dxa"/>
              <w:bottom w:w="0" w:type="dxa"/>
              <w:right w:w="0" w:type="dxa"/>
            </w:tcMar>
          </w:tcPr>
          <w:p w:rsidR="008B6881" w:rsidRDefault="008B6881"/>
        </w:tc>
      </w:tr>
      <w:tr w:rsidR="008B6881" w:rsidTr="008B6881">
        <w:trPr>
          <w:cantSplit/>
        </w:trPr>
        <w:tc>
          <w:tcPr>
            <w:tcW w:w="9065" w:type="dxa"/>
            <w:gridSpan w:val="2"/>
            <w:tcMar>
              <w:top w:w="0" w:type="dxa"/>
              <w:left w:w="0" w:type="dxa"/>
              <w:bottom w:w="0" w:type="dxa"/>
              <w:right w:w="0" w:type="dxa"/>
            </w:tcMar>
            <w:hideMark/>
          </w:tcPr>
          <w:p w:rsidR="008B6881" w:rsidRDefault="008B6881">
            <w:pPr>
              <w:pStyle w:val="REMARKTABLECELLSIMPLE"/>
              <w:rPr>
                <w:lang w:bidi="hi-IN"/>
              </w:rPr>
            </w:pPr>
            <w:r>
              <w:rPr>
                <w:lang w:bidi="hi-IN"/>
              </w:rPr>
              <w:t>amendamentul 176</w:t>
            </w:r>
          </w:p>
        </w:tc>
      </w:tr>
      <w:tr w:rsidR="008B6881" w:rsidRPr="002C56E9" w:rsidTr="008B6881">
        <w:trPr>
          <w:cantSplit/>
        </w:trPr>
        <w:tc>
          <w:tcPr>
            <w:tcW w:w="1570" w:type="dxa"/>
            <w:tcMar>
              <w:top w:w="0" w:type="dxa"/>
              <w:left w:w="0" w:type="dxa"/>
              <w:bottom w:w="0" w:type="dxa"/>
              <w:right w:w="0" w:type="dxa"/>
            </w:tcMar>
            <w:hideMark/>
          </w:tcPr>
          <w:p w:rsidR="008B6881" w:rsidRDefault="008B6881">
            <w:pPr>
              <w:pStyle w:val="REMARKTABLECELLITALIC"/>
              <w:rPr>
                <w:lang w:bidi="hi-IN"/>
              </w:rPr>
            </w:pPr>
            <w:r>
              <w:rPr>
                <w:lang w:bidi="hi-IN"/>
              </w:rPr>
              <w:t>Prima parte</w:t>
            </w:r>
          </w:p>
        </w:tc>
        <w:tc>
          <w:tcPr>
            <w:tcW w:w="7495" w:type="dxa"/>
            <w:tcMar>
              <w:top w:w="0" w:type="dxa"/>
              <w:left w:w="0" w:type="dxa"/>
              <w:bottom w:w="0" w:type="dxa"/>
              <w:right w:w="0" w:type="dxa"/>
            </w:tcMar>
            <w:hideMark/>
          </w:tcPr>
          <w:p w:rsidR="008B6881" w:rsidRDefault="008B6881">
            <w:pPr>
              <w:pStyle w:val="REMARKTABLECELLSIMPLE"/>
              <w:rPr>
                <w:lang w:bidi="hi-IN"/>
              </w:rPr>
            </w:pPr>
            <w:r>
              <w:rPr>
                <w:lang w:bidi="hi-IN"/>
              </w:rPr>
              <w:t>întregul text, cu excepția cuvintelor: „sau stocate de tahograful inteligent”</w:t>
            </w:r>
          </w:p>
        </w:tc>
      </w:tr>
      <w:tr w:rsidR="008B6881" w:rsidTr="008B6881">
        <w:trPr>
          <w:cantSplit/>
        </w:trPr>
        <w:tc>
          <w:tcPr>
            <w:tcW w:w="1570" w:type="dxa"/>
            <w:tcMar>
              <w:top w:w="0" w:type="dxa"/>
              <w:left w:w="0" w:type="dxa"/>
              <w:bottom w:w="0" w:type="dxa"/>
              <w:right w:w="0" w:type="dxa"/>
            </w:tcMar>
            <w:hideMark/>
          </w:tcPr>
          <w:p w:rsidR="008B6881" w:rsidRDefault="008B6881">
            <w:pPr>
              <w:pStyle w:val="REMARKTABLECELLITALIC"/>
              <w:rPr>
                <w:lang w:bidi="hi-IN"/>
              </w:rPr>
            </w:pPr>
            <w:r>
              <w:rPr>
                <w:lang w:bidi="hi-IN"/>
              </w:rPr>
              <w:t>A doua parte</w:t>
            </w:r>
          </w:p>
        </w:tc>
        <w:tc>
          <w:tcPr>
            <w:tcW w:w="7495" w:type="dxa"/>
            <w:tcMar>
              <w:top w:w="0" w:type="dxa"/>
              <w:left w:w="0" w:type="dxa"/>
              <w:bottom w:w="0" w:type="dxa"/>
              <w:right w:w="0" w:type="dxa"/>
            </w:tcMar>
            <w:hideMark/>
          </w:tcPr>
          <w:p w:rsidR="008B6881" w:rsidRDefault="008B6881">
            <w:pPr>
              <w:pStyle w:val="REMARKTABLECELLSIMPLE"/>
              <w:rPr>
                <w:lang w:bidi="hi-IN"/>
              </w:rPr>
            </w:pPr>
            <w:r>
              <w:rPr>
                <w:lang w:bidi="hi-IN"/>
              </w:rPr>
              <w:t>aceste cuvinte</w:t>
            </w:r>
          </w:p>
        </w:tc>
      </w:tr>
    </w:tbl>
    <w:p w:rsidR="008B6881" w:rsidRDefault="008B6881" w:rsidP="008B6881">
      <w:pPr>
        <w:pStyle w:val="STYTAB"/>
      </w:pPr>
    </w:p>
    <w:tbl>
      <w:tblPr>
        <w:tblW w:w="0" w:type="dxa"/>
        <w:tblLayout w:type="fixed"/>
        <w:tblCellMar>
          <w:left w:w="10" w:type="dxa"/>
          <w:right w:w="10" w:type="dxa"/>
        </w:tblCellMar>
        <w:tblLook w:val="04A0" w:firstRow="1" w:lastRow="0" w:firstColumn="1" w:lastColumn="0" w:noHBand="0" w:noVBand="1"/>
      </w:tblPr>
      <w:tblGrid>
        <w:gridCol w:w="9065"/>
        <w:gridCol w:w="360"/>
      </w:tblGrid>
      <w:tr w:rsidR="008B6881" w:rsidTr="008B6881">
        <w:trPr>
          <w:cantSplit/>
        </w:trPr>
        <w:tc>
          <w:tcPr>
            <w:tcW w:w="9065" w:type="dxa"/>
            <w:gridSpan w:val="2"/>
            <w:tcMar>
              <w:top w:w="0" w:type="dxa"/>
              <w:left w:w="0" w:type="dxa"/>
              <w:bottom w:w="0" w:type="dxa"/>
              <w:right w:w="0" w:type="dxa"/>
            </w:tcMar>
            <w:hideMark/>
          </w:tcPr>
          <w:p w:rsidR="008B6881" w:rsidRDefault="008B6881">
            <w:pPr>
              <w:pStyle w:val="REMARKTABLECELLTITLE"/>
              <w:rPr>
                <w:lang w:bidi="hi-IN"/>
              </w:rPr>
            </w:pPr>
            <w:r>
              <w:rPr>
                <w:lang w:bidi="hi-IN"/>
              </w:rPr>
              <w:t>Diverse</w:t>
            </w:r>
          </w:p>
        </w:tc>
      </w:tr>
      <w:tr w:rsidR="008B6881" w:rsidTr="008B6881">
        <w:trPr>
          <w:gridAfter w:val="1"/>
          <w:wAfter w:w="360" w:type="dxa"/>
          <w:cantSplit/>
        </w:trPr>
        <w:tc>
          <w:tcPr>
            <w:tcW w:w="9065" w:type="dxa"/>
            <w:tcMar>
              <w:top w:w="0" w:type="dxa"/>
              <w:left w:w="0" w:type="dxa"/>
              <w:bottom w:w="0" w:type="dxa"/>
              <w:right w:w="0" w:type="dxa"/>
            </w:tcMar>
            <w:hideMark/>
          </w:tcPr>
          <w:p w:rsidR="008B6881" w:rsidRDefault="008B6881">
            <w:pPr>
              <w:pStyle w:val="REMARKTABLECELLSIMPLE"/>
              <w:rPr>
                <w:lang w:bidi="hi-IN"/>
              </w:rPr>
            </w:pPr>
            <w:r>
              <w:rPr>
                <w:lang w:bidi="hi-IN"/>
              </w:rPr>
              <w:t>În conformitate cu articolul 175 din Regulamentul de procedură, amendamentele 209-213 nu au fost supuse la vot.</w:t>
            </w:r>
          </w:p>
        </w:tc>
      </w:tr>
    </w:tbl>
    <w:p w:rsidR="008B6881" w:rsidRDefault="008B6881" w:rsidP="008B6881">
      <w:pPr>
        <w:pStyle w:val="STYTAB"/>
        <w:rPr>
          <w:lang w:val="fr-FR"/>
        </w:rPr>
      </w:pPr>
    </w:p>
    <w:p w:rsidR="008B6881" w:rsidRDefault="008B6881" w:rsidP="008B6881">
      <w:pPr>
        <w:pStyle w:val="STYTAB"/>
        <w:rPr>
          <w:lang w:val="fr-FR"/>
        </w:rPr>
      </w:pPr>
    </w:p>
    <w:p w:rsidR="008B6881" w:rsidRDefault="008B6881" w:rsidP="008B6881">
      <w:pPr>
        <w:pStyle w:val="VOTETITLE"/>
        <w:numPr>
          <w:ilvl w:val="0"/>
          <w:numId w:val="2"/>
        </w:numPr>
        <w:textAlignment w:val="auto"/>
      </w:pPr>
      <w:r>
        <w:t xml:space="preserve">Normele comune pentru piața internă în sectorul gazelor naturale ***I </w:t>
      </w:r>
    </w:p>
    <w:p w:rsidR="008B6881" w:rsidRDefault="008B6881" w:rsidP="008B6881">
      <w:pPr>
        <w:pStyle w:val="VOTEREPORTTITLE"/>
      </w:pPr>
      <w:r>
        <w:t xml:space="preserve">Raport: Jerzy </w:t>
      </w:r>
      <w:proofErr w:type="spellStart"/>
      <w:r>
        <w:t>Buzek</w:t>
      </w:r>
      <w:proofErr w:type="spellEnd"/>
      <w:r>
        <w:t xml:space="preserve"> (A8-0143/2018)</w:t>
      </w:r>
    </w:p>
    <w:tbl>
      <w:tblPr>
        <w:tblW w:w="0" w:type="dxa"/>
        <w:tblInd w:w="108" w:type="dxa"/>
        <w:tblLayout w:type="fixed"/>
        <w:tblCellMar>
          <w:left w:w="10" w:type="dxa"/>
          <w:right w:w="10" w:type="dxa"/>
        </w:tblCellMar>
        <w:tblLook w:val="04A0" w:firstRow="1" w:lastRow="0" w:firstColumn="1" w:lastColumn="0" w:noHBand="0" w:noVBand="1"/>
      </w:tblPr>
      <w:tblGrid>
        <w:gridCol w:w="2256"/>
        <w:gridCol w:w="907"/>
        <w:gridCol w:w="1514"/>
        <w:gridCol w:w="981"/>
        <w:gridCol w:w="1417"/>
        <w:gridCol w:w="1984"/>
      </w:tblGrid>
      <w:tr w:rsidR="008B6881" w:rsidTr="008B6881">
        <w:trPr>
          <w:cantSplit/>
          <w:tblHeader/>
        </w:trPr>
        <w:tc>
          <w:tcPr>
            <w:tcW w:w="2256"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hideMark/>
          </w:tcPr>
          <w:p w:rsidR="008B6881" w:rsidRDefault="008B6881">
            <w:pPr>
              <w:pStyle w:val="VOTINGTABLEHEADER"/>
              <w:rPr>
                <w:lang w:bidi="hi-IN"/>
              </w:rPr>
            </w:pPr>
            <w:r>
              <w:rPr>
                <w:lang w:bidi="hi-IN"/>
              </w:rPr>
              <w:t>Obiect</w:t>
            </w:r>
          </w:p>
        </w:tc>
        <w:tc>
          <w:tcPr>
            <w:tcW w:w="90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hideMark/>
          </w:tcPr>
          <w:p w:rsidR="008B6881" w:rsidRDefault="008B6881">
            <w:pPr>
              <w:pStyle w:val="VOTINGTABLEHEADER"/>
              <w:rPr>
                <w:lang w:bidi="hi-IN"/>
              </w:rPr>
            </w:pPr>
            <w:r>
              <w:rPr>
                <w:lang w:bidi="hi-IN"/>
              </w:rPr>
              <w:t>Am nr.</w:t>
            </w:r>
          </w:p>
        </w:tc>
        <w:tc>
          <w:tcPr>
            <w:tcW w:w="1514"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hideMark/>
          </w:tcPr>
          <w:p w:rsidR="008B6881" w:rsidRDefault="008B6881">
            <w:pPr>
              <w:pStyle w:val="VOTINGTABLEHEADER"/>
              <w:rPr>
                <w:lang w:bidi="hi-IN"/>
              </w:rPr>
            </w:pPr>
            <w:r>
              <w:rPr>
                <w:lang w:bidi="hi-IN"/>
              </w:rPr>
              <w:t>Autor</w:t>
            </w:r>
          </w:p>
        </w:tc>
        <w:tc>
          <w:tcPr>
            <w:tcW w:w="981"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hideMark/>
          </w:tcPr>
          <w:p w:rsidR="008B6881" w:rsidRDefault="008B6881">
            <w:pPr>
              <w:pStyle w:val="VOTINGTABLEHEADER"/>
              <w:rPr>
                <w:lang w:bidi="hi-IN"/>
              </w:rPr>
            </w:pPr>
            <w:r>
              <w:rPr>
                <w:lang w:bidi="hi-IN"/>
              </w:rPr>
              <w:t>AN etc.</w:t>
            </w:r>
          </w:p>
        </w:tc>
        <w:tc>
          <w:tcPr>
            <w:tcW w:w="141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hideMark/>
          </w:tcPr>
          <w:p w:rsidR="008B6881" w:rsidRDefault="008B6881">
            <w:pPr>
              <w:pStyle w:val="VOTINGTABLEHEADER"/>
              <w:rPr>
                <w:lang w:bidi="hi-IN"/>
              </w:rPr>
            </w:pPr>
            <w:r>
              <w:rPr>
                <w:lang w:bidi="hi-IN"/>
              </w:rPr>
              <w:t>Vot</w:t>
            </w:r>
          </w:p>
        </w:tc>
        <w:tc>
          <w:tcPr>
            <w:tcW w:w="1984"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hideMark/>
          </w:tcPr>
          <w:p w:rsidR="008B6881" w:rsidRDefault="008B6881">
            <w:pPr>
              <w:pStyle w:val="VOTINGTABLEHEADER"/>
              <w:rPr>
                <w:lang w:bidi="hi-IN"/>
              </w:rPr>
            </w:pPr>
            <w:r>
              <w:rPr>
                <w:lang w:bidi="hi-IN"/>
              </w:rPr>
              <w:t>Vot prin AN/VE - observații</w:t>
            </w:r>
          </w:p>
        </w:tc>
      </w:tr>
      <w:tr w:rsidR="008B6881" w:rsidTr="008B6881">
        <w:trPr>
          <w:cantSplit/>
        </w:trPr>
        <w:tc>
          <w:tcPr>
            <w:tcW w:w="9059"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OBJECT"/>
              <w:rPr>
                <w:lang w:bidi="hi-IN"/>
              </w:rPr>
            </w:pPr>
            <w:r>
              <w:rPr>
                <w:lang w:bidi="hi-IN"/>
              </w:rPr>
              <w:t>Acord provizoriu</w:t>
            </w:r>
          </w:p>
        </w:tc>
      </w:tr>
      <w:tr w:rsidR="008B6881" w:rsidTr="008B6881">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SIMPLEOBJECT"/>
              <w:rPr>
                <w:lang w:bidi="hi-IN"/>
              </w:rPr>
            </w:pPr>
            <w:r>
              <w:rPr>
                <w:lang w:bidi="hi-IN"/>
              </w:rPr>
              <w:t>Acord provizoriu</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23</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UTHOR"/>
              <w:rPr>
                <w:lang w:bidi="hi-IN"/>
              </w:rPr>
            </w:pPr>
            <w:r>
              <w:rPr>
                <w:lang w:bidi="hi-IN"/>
              </w:rPr>
              <w:t>comisia</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VOTE"/>
              <w:rPr>
                <w:lang w:bidi="hi-IN"/>
              </w:rPr>
            </w:pPr>
            <w:r>
              <w:rPr>
                <w:lang w:bidi="hi-IN"/>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REMARK"/>
              <w:rPr>
                <w:lang w:bidi="hi-IN"/>
              </w:rPr>
            </w:pPr>
            <w:r>
              <w:rPr>
                <w:lang w:bidi="hi-IN"/>
              </w:rPr>
              <w:t>465, 95, 68</w:t>
            </w:r>
          </w:p>
        </w:tc>
      </w:tr>
    </w:tbl>
    <w:p w:rsidR="008B6881" w:rsidRDefault="008B6881" w:rsidP="008B6881">
      <w:pPr>
        <w:pStyle w:val="STYTAB"/>
      </w:pPr>
    </w:p>
    <w:p w:rsidR="008B6881" w:rsidRDefault="008B6881" w:rsidP="008B6881">
      <w:pPr>
        <w:rPr>
          <w:rFonts w:eastAsia="Times New Roman" w:cs="Times New Roman"/>
          <w:sz w:val="18"/>
          <w:szCs w:val="20"/>
          <w:lang w:val="en-GB" w:bidi="ar-SA"/>
        </w:rPr>
      </w:pPr>
    </w:p>
    <w:p w:rsidR="008B6881" w:rsidRDefault="008B6881" w:rsidP="008B6881">
      <w:pPr>
        <w:pStyle w:val="STYTAB"/>
      </w:pPr>
    </w:p>
    <w:p w:rsidR="008B6881" w:rsidRDefault="008B6881" w:rsidP="008B6881">
      <w:pPr>
        <w:pStyle w:val="VOTETITLE"/>
        <w:numPr>
          <w:ilvl w:val="0"/>
          <w:numId w:val="2"/>
        </w:numPr>
        <w:textAlignment w:val="auto"/>
      </w:pPr>
      <w:r>
        <w:t>Fondul european pentru afaceri maritime și activități pescărești  ***I</w:t>
      </w:r>
    </w:p>
    <w:p w:rsidR="008B6881" w:rsidRDefault="008B6881" w:rsidP="008B6881">
      <w:pPr>
        <w:pStyle w:val="VOTEREPORTTITLE"/>
      </w:pPr>
      <w:r>
        <w:t xml:space="preserve">Raport: Gabriel </w:t>
      </w:r>
      <w:proofErr w:type="spellStart"/>
      <w:r>
        <w:t>Mato</w:t>
      </w:r>
      <w:proofErr w:type="spellEnd"/>
      <w:r>
        <w:t xml:space="preserve"> (A8-0176/2019)</w:t>
      </w:r>
    </w:p>
    <w:tbl>
      <w:tblPr>
        <w:tblW w:w="0" w:type="dxa"/>
        <w:tblInd w:w="108" w:type="dxa"/>
        <w:tblLayout w:type="fixed"/>
        <w:tblCellMar>
          <w:left w:w="10" w:type="dxa"/>
          <w:right w:w="10" w:type="dxa"/>
        </w:tblCellMar>
        <w:tblLook w:val="04A0" w:firstRow="1" w:lastRow="0" w:firstColumn="1" w:lastColumn="0" w:noHBand="0" w:noVBand="1"/>
      </w:tblPr>
      <w:tblGrid>
        <w:gridCol w:w="2256"/>
        <w:gridCol w:w="907"/>
        <w:gridCol w:w="1514"/>
        <w:gridCol w:w="981"/>
        <w:gridCol w:w="1417"/>
        <w:gridCol w:w="1984"/>
      </w:tblGrid>
      <w:tr w:rsidR="008B6881" w:rsidTr="008B6881">
        <w:trPr>
          <w:cantSplit/>
          <w:tblHeader/>
        </w:trPr>
        <w:tc>
          <w:tcPr>
            <w:tcW w:w="2256"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hideMark/>
          </w:tcPr>
          <w:p w:rsidR="008B6881" w:rsidRDefault="008B6881">
            <w:pPr>
              <w:pStyle w:val="VOTINGTABLEHEADER"/>
              <w:rPr>
                <w:lang w:bidi="hi-IN"/>
              </w:rPr>
            </w:pPr>
            <w:r>
              <w:rPr>
                <w:lang w:bidi="hi-IN"/>
              </w:rPr>
              <w:t>Obiect</w:t>
            </w:r>
          </w:p>
        </w:tc>
        <w:tc>
          <w:tcPr>
            <w:tcW w:w="90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hideMark/>
          </w:tcPr>
          <w:p w:rsidR="008B6881" w:rsidRDefault="008B6881">
            <w:pPr>
              <w:pStyle w:val="VOTINGTABLEHEADER"/>
              <w:rPr>
                <w:lang w:bidi="hi-IN"/>
              </w:rPr>
            </w:pPr>
            <w:r>
              <w:rPr>
                <w:lang w:bidi="hi-IN"/>
              </w:rPr>
              <w:t>Am nr.</w:t>
            </w:r>
          </w:p>
        </w:tc>
        <w:tc>
          <w:tcPr>
            <w:tcW w:w="1514"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hideMark/>
          </w:tcPr>
          <w:p w:rsidR="008B6881" w:rsidRDefault="008B6881">
            <w:pPr>
              <w:pStyle w:val="VOTINGTABLEHEADER"/>
              <w:rPr>
                <w:lang w:bidi="hi-IN"/>
              </w:rPr>
            </w:pPr>
            <w:r>
              <w:rPr>
                <w:lang w:bidi="hi-IN"/>
              </w:rPr>
              <w:t>Autor</w:t>
            </w:r>
          </w:p>
        </w:tc>
        <w:tc>
          <w:tcPr>
            <w:tcW w:w="981"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hideMark/>
          </w:tcPr>
          <w:p w:rsidR="008B6881" w:rsidRDefault="008B6881">
            <w:pPr>
              <w:pStyle w:val="VOTINGTABLEHEADER"/>
              <w:rPr>
                <w:lang w:bidi="hi-IN"/>
              </w:rPr>
            </w:pPr>
            <w:r>
              <w:rPr>
                <w:lang w:bidi="hi-IN"/>
              </w:rPr>
              <w:t>AN etc.</w:t>
            </w:r>
          </w:p>
        </w:tc>
        <w:tc>
          <w:tcPr>
            <w:tcW w:w="141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hideMark/>
          </w:tcPr>
          <w:p w:rsidR="008B6881" w:rsidRDefault="008B6881">
            <w:pPr>
              <w:pStyle w:val="VOTINGTABLEHEADER"/>
              <w:rPr>
                <w:lang w:bidi="hi-IN"/>
              </w:rPr>
            </w:pPr>
            <w:r>
              <w:rPr>
                <w:lang w:bidi="hi-IN"/>
              </w:rPr>
              <w:t>Vot</w:t>
            </w:r>
          </w:p>
        </w:tc>
        <w:tc>
          <w:tcPr>
            <w:tcW w:w="1984"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hideMark/>
          </w:tcPr>
          <w:p w:rsidR="008B6881" w:rsidRDefault="008B6881">
            <w:pPr>
              <w:pStyle w:val="VOTINGTABLEHEADER"/>
              <w:rPr>
                <w:lang w:bidi="hi-IN"/>
              </w:rPr>
            </w:pPr>
            <w:r>
              <w:rPr>
                <w:lang w:bidi="hi-IN"/>
              </w:rPr>
              <w:t>Vot prin AN/VE - observații</w:t>
            </w:r>
          </w:p>
        </w:tc>
      </w:tr>
      <w:tr w:rsidR="008B6881" w:rsidTr="008B6881">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SIMPLEOBJECT"/>
              <w:rPr>
                <w:lang w:bidi="hi-IN"/>
              </w:rPr>
            </w:pPr>
            <w:r>
              <w:rPr>
                <w:lang w:bidi="hi-IN"/>
              </w:rPr>
              <w:t>Amendamente ale comisiei competente - vot în bloc</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2</w:t>
            </w:r>
            <w:r>
              <w:rPr>
                <w:lang w:bidi="hi-IN"/>
              </w:rPr>
              <w:br/>
              <w:t>4-8</w:t>
            </w:r>
            <w:r>
              <w:rPr>
                <w:lang w:bidi="hi-IN"/>
              </w:rPr>
              <w:br/>
              <w:t>10-11</w:t>
            </w:r>
            <w:r>
              <w:rPr>
                <w:lang w:bidi="hi-IN"/>
              </w:rPr>
              <w:br/>
              <w:t>13</w:t>
            </w:r>
            <w:r>
              <w:rPr>
                <w:lang w:bidi="hi-IN"/>
              </w:rPr>
              <w:br/>
              <w:t>16-17</w:t>
            </w:r>
            <w:r>
              <w:rPr>
                <w:lang w:bidi="hi-IN"/>
              </w:rPr>
              <w:br/>
              <w:t>19</w:t>
            </w:r>
            <w:r>
              <w:rPr>
                <w:lang w:bidi="hi-IN"/>
              </w:rPr>
              <w:br/>
              <w:t>21-22</w:t>
            </w:r>
            <w:r>
              <w:rPr>
                <w:lang w:bidi="hi-IN"/>
              </w:rPr>
              <w:br/>
              <w:t>24-31</w:t>
            </w:r>
            <w:r>
              <w:rPr>
                <w:lang w:bidi="hi-IN"/>
              </w:rPr>
              <w:br/>
              <w:t>33-36</w:t>
            </w:r>
            <w:r>
              <w:rPr>
                <w:lang w:bidi="hi-IN"/>
              </w:rPr>
              <w:br/>
              <w:t>39</w:t>
            </w:r>
            <w:r>
              <w:rPr>
                <w:lang w:bidi="hi-IN"/>
              </w:rPr>
              <w:br/>
              <w:t>42</w:t>
            </w:r>
            <w:r>
              <w:rPr>
                <w:lang w:bidi="hi-IN"/>
              </w:rPr>
              <w:br/>
              <w:t>45</w:t>
            </w:r>
            <w:r>
              <w:rPr>
                <w:lang w:bidi="hi-IN"/>
              </w:rPr>
              <w:br/>
              <w:t>47</w:t>
            </w:r>
            <w:r>
              <w:rPr>
                <w:lang w:bidi="hi-IN"/>
              </w:rPr>
              <w:br/>
              <w:t>51-52</w:t>
            </w:r>
            <w:r>
              <w:rPr>
                <w:lang w:bidi="hi-IN"/>
              </w:rPr>
              <w:br/>
              <w:t>55-79</w:t>
            </w:r>
            <w:r>
              <w:rPr>
                <w:lang w:bidi="hi-IN"/>
              </w:rPr>
              <w:br/>
              <w:t>81-83</w:t>
            </w:r>
            <w:r>
              <w:rPr>
                <w:lang w:bidi="hi-IN"/>
              </w:rPr>
              <w:br/>
              <w:t>85</w:t>
            </w:r>
            <w:r>
              <w:rPr>
                <w:lang w:bidi="hi-IN"/>
              </w:rPr>
              <w:br/>
              <w:t>87-89</w:t>
            </w:r>
            <w:r>
              <w:rPr>
                <w:lang w:bidi="hi-IN"/>
              </w:rPr>
              <w:br/>
              <w:t>91</w:t>
            </w:r>
            <w:r>
              <w:rPr>
                <w:lang w:bidi="hi-IN"/>
              </w:rPr>
              <w:br/>
              <w:t>98-99</w:t>
            </w:r>
            <w:r>
              <w:rPr>
                <w:lang w:bidi="hi-IN"/>
              </w:rPr>
              <w:br/>
              <w:t>101-103</w:t>
            </w:r>
            <w:r>
              <w:rPr>
                <w:lang w:bidi="hi-IN"/>
              </w:rPr>
              <w:br/>
              <w:t>105-107</w:t>
            </w:r>
            <w:r>
              <w:rPr>
                <w:lang w:bidi="hi-IN"/>
              </w:rPr>
              <w:br/>
              <w:t>109-112</w:t>
            </w:r>
            <w:r>
              <w:rPr>
                <w:lang w:bidi="hi-IN"/>
              </w:rPr>
              <w:br/>
              <w:t>114</w:t>
            </w:r>
            <w:r>
              <w:rPr>
                <w:lang w:bidi="hi-IN"/>
              </w:rPr>
              <w:br/>
              <w:t>118-119</w:t>
            </w:r>
            <w:r>
              <w:rPr>
                <w:lang w:bidi="hi-IN"/>
              </w:rPr>
              <w:br/>
              <w:t>122</w:t>
            </w:r>
            <w:r>
              <w:rPr>
                <w:lang w:bidi="hi-IN"/>
              </w:rPr>
              <w:br/>
              <w:t>129-131</w:t>
            </w:r>
            <w:r>
              <w:rPr>
                <w:lang w:bidi="hi-IN"/>
              </w:rPr>
              <w:br/>
              <w:t>133-134</w:t>
            </w:r>
            <w:r>
              <w:rPr>
                <w:lang w:bidi="hi-IN"/>
              </w:rPr>
              <w:br/>
              <w:t>139-140</w:t>
            </w:r>
            <w:r>
              <w:rPr>
                <w:lang w:bidi="hi-IN"/>
              </w:rPr>
              <w:br/>
              <w:t>143</w:t>
            </w:r>
            <w:r>
              <w:rPr>
                <w:lang w:bidi="hi-IN"/>
              </w:rPr>
              <w:br/>
              <w:t>148-149</w:t>
            </w:r>
            <w:r>
              <w:rPr>
                <w:lang w:bidi="hi-IN"/>
              </w:rPr>
              <w:br/>
              <w:t>151</w:t>
            </w:r>
            <w:r>
              <w:rPr>
                <w:lang w:bidi="hi-IN"/>
              </w:rPr>
              <w:br/>
              <w:t>153-154</w:t>
            </w:r>
            <w:r>
              <w:rPr>
                <w:lang w:bidi="hi-IN"/>
              </w:rPr>
              <w:br/>
              <w:t>160-164</w:t>
            </w:r>
            <w:r>
              <w:rPr>
                <w:lang w:bidi="hi-IN"/>
              </w:rPr>
              <w:br/>
              <w:t>166-167</w:t>
            </w:r>
            <w:r>
              <w:rPr>
                <w:lang w:bidi="hi-IN"/>
              </w:rPr>
              <w:br/>
              <w:t>169-170</w:t>
            </w:r>
            <w:r>
              <w:rPr>
                <w:lang w:bidi="hi-IN"/>
              </w:rPr>
              <w:br/>
              <w:t>172-177</w:t>
            </w:r>
            <w:r>
              <w:rPr>
                <w:lang w:bidi="hi-IN"/>
              </w:rPr>
              <w:br/>
              <w:t>179-181</w:t>
            </w:r>
            <w:r>
              <w:rPr>
                <w:lang w:bidi="hi-IN"/>
              </w:rPr>
              <w:br/>
              <w:t>183-187</w:t>
            </w:r>
            <w:r>
              <w:rPr>
                <w:lang w:bidi="hi-IN"/>
              </w:rPr>
              <w:br/>
              <w:t>189</w:t>
            </w:r>
            <w:r>
              <w:rPr>
                <w:lang w:bidi="hi-IN"/>
              </w:rPr>
              <w:br/>
              <w:t>191-194</w:t>
            </w:r>
            <w:r>
              <w:rPr>
                <w:lang w:bidi="hi-IN"/>
              </w:rPr>
              <w:br/>
              <w:t>197</w:t>
            </w:r>
            <w:r>
              <w:rPr>
                <w:lang w:bidi="hi-IN"/>
              </w:rPr>
              <w:br/>
              <w:t>199</w:t>
            </w:r>
            <w:r>
              <w:rPr>
                <w:lang w:bidi="hi-IN"/>
              </w:rPr>
              <w:br/>
              <w:t>201-204</w:t>
            </w:r>
            <w:r>
              <w:rPr>
                <w:lang w:bidi="hi-IN"/>
              </w:rPr>
              <w:br/>
              <w:t>206-216</w:t>
            </w:r>
            <w:r>
              <w:rPr>
                <w:lang w:bidi="hi-IN"/>
              </w:rPr>
              <w:br/>
              <w:t>218</w:t>
            </w:r>
            <w:r>
              <w:rPr>
                <w:lang w:bidi="hi-IN"/>
              </w:rPr>
              <w:br/>
              <w:t>220</w:t>
            </w:r>
            <w:r>
              <w:rPr>
                <w:lang w:bidi="hi-IN"/>
              </w:rPr>
              <w:br/>
              <w:t>222-223</w:t>
            </w:r>
            <w:r>
              <w:rPr>
                <w:lang w:bidi="hi-IN"/>
              </w:rPr>
              <w:br/>
              <w:t>225-248</w:t>
            </w:r>
            <w:r>
              <w:rPr>
                <w:lang w:bidi="hi-IN"/>
              </w:rPr>
              <w:br/>
              <w:t>250-254</w:t>
            </w:r>
            <w:r>
              <w:rPr>
                <w:lang w:bidi="hi-IN"/>
              </w:rPr>
              <w:br/>
              <w:t>256-258</w:t>
            </w:r>
            <w:r>
              <w:rPr>
                <w:lang w:bidi="hi-IN"/>
              </w:rPr>
              <w:br/>
              <w:t>260-262</w:t>
            </w:r>
            <w:r>
              <w:rPr>
                <w:lang w:bidi="hi-IN"/>
              </w:rPr>
              <w:br/>
              <w:t>265-267</w:t>
            </w:r>
            <w:r>
              <w:rPr>
                <w:lang w:bidi="hi-IN"/>
              </w:rPr>
              <w:br/>
              <w:t>272-273</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UTHOR"/>
              <w:rPr>
                <w:lang w:bidi="hi-IN"/>
              </w:rPr>
            </w:pPr>
            <w:r>
              <w:rPr>
                <w:lang w:bidi="hi-IN"/>
              </w:rPr>
              <w:t>comisia</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AN"/>
              <w:rPr>
                <w:lang w:bidi="hi-IN"/>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VOTE"/>
              <w:rPr>
                <w:lang w:bidi="hi-IN"/>
              </w:rPr>
            </w:pPr>
            <w:r>
              <w:rPr>
                <w:lang w:bidi="hi-IN"/>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REMARK"/>
              <w:rPr>
                <w:lang w:bidi="hi-IN"/>
              </w:rPr>
            </w:pPr>
          </w:p>
        </w:tc>
      </w:tr>
      <w:tr w:rsidR="008B6881" w:rsidTr="008B6881">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SIMPLEOBJECT"/>
              <w:rPr>
                <w:lang w:bidi="hi-IN"/>
              </w:rPr>
            </w:pPr>
            <w:r>
              <w:rPr>
                <w:lang w:bidi="hi-IN"/>
              </w:rPr>
              <w:t>Amendamente ale comisiei competente - vot separat</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1</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UTHOR"/>
              <w:rPr>
                <w:lang w:bidi="hi-IN"/>
              </w:rPr>
            </w:pPr>
            <w:r>
              <w:rPr>
                <w:lang w:bidi="hi-IN"/>
              </w:rPr>
              <w:t>comisia</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proofErr w:type="spellStart"/>
            <w:r>
              <w:rPr>
                <w:lang w:bidi="hi-IN"/>
              </w:rPr>
              <w:t>vs</w:t>
            </w:r>
            <w:proofErr w:type="spellEnd"/>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VOTE"/>
              <w:rPr>
                <w:lang w:bidi="hi-IN"/>
              </w:rPr>
            </w:pPr>
            <w:r>
              <w:rPr>
                <w:lang w:bidi="hi-IN"/>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REMARK"/>
              <w:rPr>
                <w:lang w:bidi="hi-IN"/>
              </w:rPr>
            </w:pPr>
          </w:p>
        </w:tc>
      </w:tr>
      <w:tr w:rsidR="008B6881" w:rsidTr="008B6881">
        <w:trPr>
          <w:cantSplit/>
        </w:trPr>
        <w:tc>
          <w:tcPr>
            <w:tcW w:w="4677"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12</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UTHOR"/>
              <w:rPr>
                <w:lang w:bidi="hi-IN"/>
              </w:rPr>
            </w:pPr>
            <w:r>
              <w:rPr>
                <w:lang w:bidi="hi-IN"/>
              </w:rPr>
              <w:t>comisia</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proofErr w:type="spellStart"/>
            <w:r>
              <w:rPr>
                <w:lang w:bidi="hi-IN"/>
              </w:rPr>
              <w:t>vs</w:t>
            </w:r>
            <w:proofErr w:type="spellEnd"/>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VOTE"/>
              <w:rPr>
                <w:lang w:bidi="hi-IN"/>
              </w:rPr>
            </w:pPr>
            <w:r>
              <w:rPr>
                <w:lang w:bidi="hi-IN"/>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REMARK"/>
              <w:rPr>
                <w:lang w:bidi="hi-IN"/>
              </w:rPr>
            </w:pPr>
          </w:p>
        </w:tc>
      </w:tr>
      <w:tr w:rsidR="008B6881" w:rsidTr="008B6881">
        <w:trPr>
          <w:cantSplit/>
        </w:trPr>
        <w:tc>
          <w:tcPr>
            <w:tcW w:w="4677"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15</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UTHOR"/>
              <w:rPr>
                <w:lang w:bidi="hi-IN"/>
              </w:rPr>
            </w:pPr>
            <w:r>
              <w:rPr>
                <w:lang w:bidi="hi-IN"/>
              </w:rPr>
              <w:t>comisia</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proofErr w:type="spellStart"/>
            <w:r>
              <w:rPr>
                <w:lang w:bidi="hi-IN"/>
              </w:rPr>
              <w:t>vs</w:t>
            </w:r>
            <w:proofErr w:type="spellEnd"/>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VOTE"/>
              <w:rPr>
                <w:lang w:bidi="hi-IN"/>
              </w:rPr>
            </w:pPr>
            <w:r>
              <w:rPr>
                <w:lang w:bidi="hi-IN"/>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REMARK"/>
              <w:rPr>
                <w:lang w:bidi="hi-IN"/>
              </w:rPr>
            </w:pPr>
          </w:p>
        </w:tc>
      </w:tr>
      <w:tr w:rsidR="008B6881" w:rsidTr="008B6881">
        <w:trPr>
          <w:cantSplit/>
        </w:trPr>
        <w:tc>
          <w:tcPr>
            <w:tcW w:w="4677"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18</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UTHOR"/>
              <w:rPr>
                <w:lang w:bidi="hi-IN"/>
              </w:rPr>
            </w:pPr>
            <w:r>
              <w:rPr>
                <w:lang w:bidi="hi-IN"/>
              </w:rPr>
              <w:t>comisia</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proofErr w:type="spellStart"/>
            <w:r>
              <w:rPr>
                <w:lang w:bidi="hi-IN"/>
              </w:rPr>
              <w:t>vs</w:t>
            </w:r>
            <w:proofErr w:type="spellEnd"/>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VOTE"/>
              <w:rPr>
                <w:lang w:bidi="hi-IN"/>
              </w:rPr>
            </w:pPr>
            <w:r>
              <w:rPr>
                <w:lang w:bidi="hi-IN"/>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REMARK"/>
              <w:rPr>
                <w:lang w:bidi="hi-IN"/>
              </w:rPr>
            </w:pPr>
          </w:p>
        </w:tc>
      </w:tr>
      <w:tr w:rsidR="008B6881" w:rsidTr="008B6881">
        <w:trPr>
          <w:cantSplit/>
        </w:trPr>
        <w:tc>
          <w:tcPr>
            <w:tcW w:w="4677"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23</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UTHOR"/>
              <w:rPr>
                <w:lang w:bidi="hi-IN"/>
              </w:rPr>
            </w:pPr>
            <w:r>
              <w:rPr>
                <w:lang w:bidi="hi-IN"/>
              </w:rPr>
              <w:t>comisia</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div</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VOTE"/>
              <w:rPr>
                <w:lang w:bidi="hi-IN"/>
              </w:rPr>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REMARK"/>
              <w:rPr>
                <w:lang w:bidi="hi-IN"/>
              </w:rPr>
            </w:pPr>
          </w:p>
        </w:tc>
      </w:tr>
      <w:tr w:rsidR="008B6881" w:rsidTr="008B6881">
        <w:trPr>
          <w:cantSplit/>
        </w:trPr>
        <w:tc>
          <w:tcPr>
            <w:tcW w:w="4677"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907"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1514"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1/VE</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VOTE"/>
              <w:rPr>
                <w:lang w:bidi="hi-IN"/>
              </w:rPr>
            </w:pPr>
            <w:r>
              <w:rPr>
                <w:lang w:bidi="hi-IN"/>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REMARK"/>
              <w:rPr>
                <w:lang w:bidi="hi-IN"/>
              </w:rPr>
            </w:pPr>
            <w:r>
              <w:rPr>
                <w:lang w:bidi="hi-IN"/>
              </w:rPr>
              <w:t>390, 231, 6</w:t>
            </w:r>
          </w:p>
        </w:tc>
      </w:tr>
      <w:tr w:rsidR="008B6881" w:rsidTr="008B6881">
        <w:trPr>
          <w:cantSplit/>
        </w:trPr>
        <w:tc>
          <w:tcPr>
            <w:tcW w:w="4677"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907"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1514"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2</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VOTE"/>
              <w:rPr>
                <w:lang w:bidi="hi-IN"/>
              </w:rPr>
            </w:pPr>
            <w:r>
              <w:rPr>
                <w:lang w:bidi="hi-IN"/>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REMARK"/>
              <w:rPr>
                <w:lang w:bidi="hi-IN"/>
              </w:rPr>
            </w:pPr>
          </w:p>
        </w:tc>
      </w:tr>
      <w:tr w:rsidR="008B6881" w:rsidTr="008B6881">
        <w:trPr>
          <w:cantSplit/>
        </w:trPr>
        <w:tc>
          <w:tcPr>
            <w:tcW w:w="4677"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907"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1514"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3</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VOTE"/>
              <w:rPr>
                <w:lang w:bidi="hi-IN"/>
              </w:rPr>
            </w:pPr>
            <w:r>
              <w:rPr>
                <w:lang w:bidi="hi-IN"/>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REMARK"/>
              <w:rPr>
                <w:lang w:bidi="hi-IN"/>
              </w:rPr>
            </w:pPr>
          </w:p>
        </w:tc>
      </w:tr>
      <w:tr w:rsidR="008B6881" w:rsidTr="008B6881">
        <w:trPr>
          <w:cantSplit/>
        </w:trPr>
        <w:tc>
          <w:tcPr>
            <w:tcW w:w="4677"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37</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UTHOR"/>
              <w:rPr>
                <w:lang w:bidi="hi-IN"/>
              </w:rPr>
            </w:pPr>
            <w:r>
              <w:rPr>
                <w:lang w:bidi="hi-IN"/>
              </w:rPr>
              <w:t>comisia</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proofErr w:type="spellStart"/>
            <w:r>
              <w:rPr>
                <w:lang w:bidi="hi-IN"/>
              </w:rPr>
              <w:t>vs</w:t>
            </w:r>
            <w:proofErr w:type="spellEnd"/>
            <w:r>
              <w:rPr>
                <w:lang w:bidi="hi-IN"/>
              </w:rPr>
              <w:t>/VE</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VOTE"/>
              <w:rPr>
                <w:lang w:bidi="hi-IN"/>
              </w:rPr>
            </w:pPr>
            <w:r>
              <w:rPr>
                <w:lang w:bidi="hi-IN"/>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REMARK"/>
              <w:rPr>
                <w:lang w:bidi="hi-IN"/>
              </w:rPr>
            </w:pPr>
            <w:r>
              <w:rPr>
                <w:lang w:bidi="hi-IN"/>
              </w:rPr>
              <w:t>343, 285, 1</w:t>
            </w:r>
          </w:p>
        </w:tc>
      </w:tr>
      <w:tr w:rsidR="008B6881" w:rsidTr="008B6881">
        <w:trPr>
          <w:cantSplit/>
        </w:trPr>
        <w:tc>
          <w:tcPr>
            <w:tcW w:w="4677"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38</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UTHOR"/>
              <w:rPr>
                <w:lang w:bidi="hi-IN"/>
              </w:rPr>
            </w:pPr>
            <w:r>
              <w:rPr>
                <w:lang w:bidi="hi-IN"/>
              </w:rPr>
              <w:t>comisia</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proofErr w:type="spellStart"/>
            <w:r>
              <w:rPr>
                <w:lang w:bidi="hi-IN"/>
              </w:rPr>
              <w:t>vs</w:t>
            </w:r>
            <w:proofErr w:type="spellEnd"/>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VOTE"/>
              <w:rPr>
                <w:lang w:bidi="hi-IN"/>
              </w:rPr>
            </w:pPr>
            <w:r>
              <w:rPr>
                <w:lang w:bidi="hi-IN"/>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REMARK"/>
              <w:rPr>
                <w:lang w:bidi="hi-IN"/>
              </w:rPr>
            </w:pPr>
          </w:p>
        </w:tc>
      </w:tr>
      <w:tr w:rsidR="008B6881" w:rsidTr="008B6881">
        <w:trPr>
          <w:cantSplit/>
        </w:trPr>
        <w:tc>
          <w:tcPr>
            <w:tcW w:w="4677"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41</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UTHOR"/>
              <w:rPr>
                <w:lang w:bidi="hi-IN"/>
              </w:rPr>
            </w:pPr>
            <w:r>
              <w:rPr>
                <w:lang w:bidi="hi-IN"/>
              </w:rPr>
              <w:t>comisia</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div</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VOTE"/>
              <w:rPr>
                <w:lang w:bidi="hi-IN"/>
              </w:rPr>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REMARK"/>
              <w:rPr>
                <w:lang w:bidi="hi-IN"/>
              </w:rPr>
            </w:pPr>
          </w:p>
        </w:tc>
      </w:tr>
      <w:tr w:rsidR="008B6881" w:rsidTr="008B6881">
        <w:trPr>
          <w:cantSplit/>
        </w:trPr>
        <w:tc>
          <w:tcPr>
            <w:tcW w:w="4677"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907"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1514"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1</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VOTE"/>
              <w:rPr>
                <w:lang w:bidi="hi-IN"/>
              </w:rPr>
            </w:pPr>
            <w:r>
              <w:rPr>
                <w:lang w:bidi="hi-IN"/>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REMARK"/>
              <w:rPr>
                <w:lang w:bidi="hi-IN"/>
              </w:rPr>
            </w:pPr>
          </w:p>
        </w:tc>
      </w:tr>
      <w:tr w:rsidR="008B6881" w:rsidTr="008B6881">
        <w:trPr>
          <w:cantSplit/>
        </w:trPr>
        <w:tc>
          <w:tcPr>
            <w:tcW w:w="4677"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907"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1514"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2</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VOTE"/>
              <w:rPr>
                <w:lang w:bidi="hi-IN"/>
              </w:rPr>
            </w:pPr>
            <w:r>
              <w:rPr>
                <w:lang w:bidi="hi-IN"/>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REMARK"/>
              <w:rPr>
                <w:lang w:bidi="hi-IN"/>
              </w:rPr>
            </w:pPr>
          </w:p>
        </w:tc>
      </w:tr>
      <w:tr w:rsidR="008B6881" w:rsidTr="008B6881">
        <w:trPr>
          <w:cantSplit/>
        </w:trPr>
        <w:tc>
          <w:tcPr>
            <w:tcW w:w="4677"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43</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UTHOR"/>
              <w:rPr>
                <w:lang w:bidi="hi-IN"/>
              </w:rPr>
            </w:pPr>
            <w:r>
              <w:rPr>
                <w:lang w:bidi="hi-IN"/>
              </w:rPr>
              <w:t>comisia</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proofErr w:type="spellStart"/>
            <w:r>
              <w:rPr>
                <w:lang w:bidi="hi-IN"/>
              </w:rPr>
              <w:t>vs</w:t>
            </w:r>
            <w:proofErr w:type="spellEnd"/>
            <w:r>
              <w:rPr>
                <w:lang w:bidi="hi-IN"/>
              </w:rPr>
              <w:t>/VE</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VOTE"/>
              <w:rPr>
                <w:lang w:bidi="hi-IN"/>
              </w:rPr>
            </w:pPr>
            <w:r>
              <w:rPr>
                <w:lang w:bidi="hi-IN"/>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REMARK"/>
              <w:rPr>
                <w:lang w:bidi="hi-IN"/>
              </w:rPr>
            </w:pPr>
            <w:r>
              <w:rPr>
                <w:lang w:bidi="hi-IN"/>
              </w:rPr>
              <w:t>322, 269, 42</w:t>
            </w:r>
          </w:p>
        </w:tc>
      </w:tr>
      <w:tr w:rsidR="008B6881" w:rsidTr="008B6881">
        <w:trPr>
          <w:cantSplit/>
        </w:trPr>
        <w:tc>
          <w:tcPr>
            <w:tcW w:w="4677"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44</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UTHOR"/>
              <w:rPr>
                <w:lang w:bidi="hi-IN"/>
              </w:rPr>
            </w:pPr>
            <w:r>
              <w:rPr>
                <w:lang w:bidi="hi-IN"/>
              </w:rPr>
              <w:t>comisia</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proofErr w:type="spellStart"/>
            <w:r>
              <w:rPr>
                <w:lang w:bidi="hi-IN"/>
              </w:rPr>
              <w:t>vs</w:t>
            </w:r>
            <w:proofErr w:type="spellEnd"/>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VOTE"/>
              <w:rPr>
                <w:lang w:bidi="hi-IN"/>
              </w:rPr>
            </w:pPr>
            <w:r>
              <w:rPr>
                <w:lang w:bidi="hi-IN"/>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REMARK"/>
              <w:rPr>
                <w:lang w:bidi="hi-IN"/>
              </w:rPr>
            </w:pPr>
          </w:p>
        </w:tc>
      </w:tr>
      <w:tr w:rsidR="008B6881" w:rsidTr="008B6881">
        <w:trPr>
          <w:cantSplit/>
        </w:trPr>
        <w:tc>
          <w:tcPr>
            <w:tcW w:w="4677"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48</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UTHOR"/>
              <w:rPr>
                <w:lang w:bidi="hi-IN"/>
              </w:rPr>
            </w:pPr>
            <w:r>
              <w:rPr>
                <w:lang w:bidi="hi-IN"/>
              </w:rPr>
              <w:t>comisia</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proofErr w:type="spellStart"/>
            <w:r>
              <w:rPr>
                <w:lang w:bidi="hi-IN"/>
              </w:rPr>
              <w:t>vs</w:t>
            </w:r>
            <w:proofErr w:type="spellEnd"/>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VOTE"/>
              <w:rPr>
                <w:lang w:bidi="hi-IN"/>
              </w:rPr>
            </w:pPr>
            <w:r>
              <w:rPr>
                <w:lang w:bidi="hi-IN"/>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REMARK"/>
              <w:rPr>
                <w:lang w:bidi="hi-IN"/>
              </w:rPr>
            </w:pPr>
          </w:p>
        </w:tc>
      </w:tr>
      <w:tr w:rsidR="008B6881" w:rsidTr="008B6881">
        <w:trPr>
          <w:cantSplit/>
        </w:trPr>
        <w:tc>
          <w:tcPr>
            <w:tcW w:w="4677"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50</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UTHOR"/>
              <w:rPr>
                <w:lang w:bidi="hi-IN"/>
              </w:rPr>
            </w:pPr>
            <w:r>
              <w:rPr>
                <w:lang w:bidi="hi-IN"/>
              </w:rPr>
              <w:t>comisia</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proofErr w:type="spellStart"/>
            <w:r>
              <w:rPr>
                <w:lang w:bidi="hi-IN"/>
              </w:rPr>
              <w:t>vs</w:t>
            </w:r>
            <w:proofErr w:type="spellEnd"/>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VOTE"/>
              <w:rPr>
                <w:lang w:bidi="hi-IN"/>
              </w:rPr>
            </w:pPr>
            <w:r>
              <w:rPr>
                <w:lang w:bidi="hi-IN"/>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REMARK"/>
              <w:rPr>
                <w:lang w:bidi="hi-IN"/>
              </w:rPr>
            </w:pPr>
          </w:p>
        </w:tc>
      </w:tr>
      <w:tr w:rsidR="008B6881" w:rsidTr="008B6881">
        <w:trPr>
          <w:cantSplit/>
        </w:trPr>
        <w:tc>
          <w:tcPr>
            <w:tcW w:w="4677"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53</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UTHOR"/>
              <w:rPr>
                <w:lang w:bidi="hi-IN"/>
              </w:rPr>
            </w:pPr>
            <w:r>
              <w:rPr>
                <w:lang w:bidi="hi-IN"/>
              </w:rPr>
              <w:t>comisia</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proofErr w:type="spellStart"/>
            <w:r>
              <w:rPr>
                <w:lang w:bidi="hi-IN"/>
              </w:rPr>
              <w:t>vs</w:t>
            </w:r>
            <w:proofErr w:type="spellEnd"/>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VOTE"/>
              <w:rPr>
                <w:lang w:bidi="hi-IN"/>
              </w:rPr>
            </w:pPr>
            <w:r>
              <w:rPr>
                <w:lang w:bidi="hi-IN"/>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REMARK"/>
              <w:rPr>
                <w:lang w:bidi="hi-IN"/>
              </w:rPr>
            </w:pPr>
          </w:p>
        </w:tc>
      </w:tr>
      <w:tr w:rsidR="008B6881" w:rsidTr="008B6881">
        <w:trPr>
          <w:cantSplit/>
        </w:trPr>
        <w:tc>
          <w:tcPr>
            <w:tcW w:w="4677"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54</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UTHOR"/>
              <w:rPr>
                <w:lang w:bidi="hi-IN"/>
              </w:rPr>
            </w:pPr>
            <w:r>
              <w:rPr>
                <w:lang w:bidi="hi-IN"/>
              </w:rPr>
              <w:t>comisia</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proofErr w:type="spellStart"/>
            <w:r>
              <w:rPr>
                <w:lang w:bidi="hi-IN"/>
              </w:rPr>
              <w:t>vs</w:t>
            </w:r>
            <w:proofErr w:type="spellEnd"/>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VOTE"/>
              <w:rPr>
                <w:lang w:bidi="hi-IN"/>
              </w:rPr>
            </w:pPr>
            <w:r>
              <w:rPr>
                <w:lang w:bidi="hi-IN"/>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REMARK"/>
              <w:rPr>
                <w:lang w:bidi="hi-IN"/>
              </w:rPr>
            </w:pPr>
          </w:p>
        </w:tc>
      </w:tr>
      <w:tr w:rsidR="008B6881" w:rsidTr="008B6881">
        <w:trPr>
          <w:cantSplit/>
        </w:trPr>
        <w:tc>
          <w:tcPr>
            <w:tcW w:w="4677"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80</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UTHOR"/>
              <w:rPr>
                <w:lang w:bidi="hi-IN"/>
              </w:rPr>
            </w:pPr>
            <w:r>
              <w:rPr>
                <w:lang w:bidi="hi-IN"/>
              </w:rPr>
              <w:t>comisia</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VOTE"/>
              <w:rPr>
                <w:lang w:bidi="hi-IN"/>
              </w:rPr>
            </w:pPr>
            <w:r>
              <w:rPr>
                <w:lang w:bidi="hi-IN"/>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REMARK"/>
              <w:rPr>
                <w:lang w:bidi="hi-IN"/>
              </w:rPr>
            </w:pPr>
            <w:r>
              <w:rPr>
                <w:lang w:bidi="hi-IN"/>
              </w:rPr>
              <w:t>381, 234, 20</w:t>
            </w:r>
          </w:p>
        </w:tc>
      </w:tr>
      <w:tr w:rsidR="008B6881" w:rsidTr="008B6881">
        <w:trPr>
          <w:cantSplit/>
        </w:trPr>
        <w:tc>
          <w:tcPr>
            <w:tcW w:w="4677"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93</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UTHOR"/>
              <w:rPr>
                <w:lang w:bidi="hi-IN"/>
              </w:rPr>
            </w:pPr>
            <w:r>
              <w:rPr>
                <w:lang w:bidi="hi-IN"/>
              </w:rPr>
              <w:t>comisia</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proofErr w:type="spellStart"/>
            <w:r>
              <w:rPr>
                <w:lang w:bidi="hi-IN"/>
              </w:rPr>
              <w:t>vs</w:t>
            </w:r>
            <w:proofErr w:type="spellEnd"/>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VOTE"/>
              <w:rPr>
                <w:lang w:bidi="hi-IN"/>
              </w:rPr>
            </w:pPr>
            <w:r>
              <w:rPr>
                <w:lang w:bidi="hi-IN"/>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REMARK"/>
              <w:rPr>
                <w:lang w:bidi="hi-IN"/>
              </w:rPr>
            </w:pPr>
          </w:p>
        </w:tc>
      </w:tr>
      <w:tr w:rsidR="008B6881" w:rsidTr="008B6881">
        <w:trPr>
          <w:cantSplit/>
        </w:trPr>
        <w:tc>
          <w:tcPr>
            <w:tcW w:w="4677"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97</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UTHOR"/>
              <w:rPr>
                <w:lang w:bidi="hi-IN"/>
              </w:rPr>
            </w:pPr>
            <w:r>
              <w:rPr>
                <w:lang w:bidi="hi-IN"/>
              </w:rPr>
              <w:t>comisia</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proofErr w:type="spellStart"/>
            <w:r>
              <w:rPr>
                <w:lang w:bidi="hi-IN"/>
              </w:rPr>
              <w:t>vs</w:t>
            </w:r>
            <w:proofErr w:type="spellEnd"/>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VOTE"/>
              <w:rPr>
                <w:lang w:bidi="hi-IN"/>
              </w:rPr>
            </w:pPr>
            <w:r>
              <w:rPr>
                <w:lang w:bidi="hi-IN"/>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REMARK"/>
              <w:rPr>
                <w:lang w:bidi="hi-IN"/>
              </w:rPr>
            </w:pPr>
          </w:p>
        </w:tc>
      </w:tr>
      <w:tr w:rsidR="008B6881" w:rsidTr="008B6881">
        <w:trPr>
          <w:cantSplit/>
        </w:trPr>
        <w:tc>
          <w:tcPr>
            <w:tcW w:w="4677"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100</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UTHOR"/>
              <w:rPr>
                <w:lang w:bidi="hi-IN"/>
              </w:rPr>
            </w:pPr>
            <w:r>
              <w:rPr>
                <w:lang w:bidi="hi-IN"/>
              </w:rPr>
              <w:t>comisia</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proofErr w:type="spellStart"/>
            <w:r>
              <w:rPr>
                <w:lang w:bidi="hi-IN"/>
              </w:rPr>
              <w:t>vs</w:t>
            </w:r>
            <w:proofErr w:type="spellEnd"/>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VOTE"/>
              <w:rPr>
                <w:lang w:bidi="hi-IN"/>
              </w:rPr>
            </w:pPr>
            <w:r>
              <w:rPr>
                <w:lang w:bidi="hi-IN"/>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REMARK"/>
              <w:rPr>
                <w:lang w:bidi="hi-IN"/>
              </w:rPr>
            </w:pPr>
          </w:p>
        </w:tc>
      </w:tr>
      <w:tr w:rsidR="008B6881" w:rsidTr="008B6881">
        <w:trPr>
          <w:cantSplit/>
        </w:trPr>
        <w:tc>
          <w:tcPr>
            <w:tcW w:w="4677"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104</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UTHOR"/>
              <w:rPr>
                <w:lang w:bidi="hi-IN"/>
              </w:rPr>
            </w:pPr>
            <w:r>
              <w:rPr>
                <w:lang w:bidi="hi-IN"/>
              </w:rPr>
              <w:t>comisia</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proofErr w:type="spellStart"/>
            <w:r>
              <w:rPr>
                <w:lang w:bidi="hi-IN"/>
              </w:rPr>
              <w:t>vs</w:t>
            </w:r>
            <w:proofErr w:type="spellEnd"/>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VOTE"/>
              <w:rPr>
                <w:lang w:bidi="hi-IN"/>
              </w:rPr>
            </w:pPr>
            <w:r>
              <w:rPr>
                <w:lang w:bidi="hi-IN"/>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REMARK"/>
              <w:rPr>
                <w:lang w:bidi="hi-IN"/>
              </w:rPr>
            </w:pPr>
          </w:p>
        </w:tc>
      </w:tr>
      <w:tr w:rsidR="008B6881" w:rsidTr="008B6881">
        <w:trPr>
          <w:cantSplit/>
        </w:trPr>
        <w:tc>
          <w:tcPr>
            <w:tcW w:w="4677"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108</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UTHOR"/>
              <w:rPr>
                <w:lang w:bidi="hi-IN"/>
              </w:rPr>
            </w:pPr>
            <w:r>
              <w:rPr>
                <w:lang w:bidi="hi-IN"/>
              </w:rPr>
              <w:t>comisia</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VOTE"/>
              <w:rPr>
                <w:lang w:bidi="hi-IN"/>
              </w:rPr>
            </w:pPr>
            <w:r>
              <w:rPr>
                <w:lang w:bidi="hi-IN"/>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REMARK"/>
              <w:rPr>
                <w:lang w:bidi="hi-IN"/>
              </w:rPr>
            </w:pPr>
            <w:r>
              <w:rPr>
                <w:lang w:bidi="hi-IN"/>
              </w:rPr>
              <w:t>409, 207, 16</w:t>
            </w:r>
          </w:p>
        </w:tc>
      </w:tr>
      <w:tr w:rsidR="008B6881" w:rsidTr="008B6881">
        <w:trPr>
          <w:cantSplit/>
        </w:trPr>
        <w:tc>
          <w:tcPr>
            <w:tcW w:w="4677"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116</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UTHOR"/>
              <w:rPr>
                <w:lang w:bidi="hi-IN"/>
              </w:rPr>
            </w:pPr>
            <w:r>
              <w:rPr>
                <w:lang w:bidi="hi-IN"/>
              </w:rPr>
              <w:t>comisia</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proofErr w:type="spellStart"/>
            <w:r>
              <w:rPr>
                <w:lang w:bidi="hi-IN"/>
              </w:rPr>
              <w:t>vs</w:t>
            </w:r>
            <w:proofErr w:type="spellEnd"/>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VOTE"/>
              <w:rPr>
                <w:lang w:bidi="hi-IN"/>
              </w:rPr>
            </w:pPr>
            <w:r>
              <w:rPr>
                <w:lang w:bidi="hi-IN"/>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REMARK"/>
              <w:rPr>
                <w:lang w:bidi="hi-IN"/>
              </w:rPr>
            </w:pPr>
          </w:p>
        </w:tc>
      </w:tr>
      <w:tr w:rsidR="008B6881" w:rsidTr="008B6881">
        <w:trPr>
          <w:cantSplit/>
        </w:trPr>
        <w:tc>
          <w:tcPr>
            <w:tcW w:w="4677"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117</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UTHOR"/>
              <w:rPr>
                <w:lang w:bidi="hi-IN"/>
              </w:rPr>
            </w:pPr>
            <w:r>
              <w:rPr>
                <w:lang w:bidi="hi-IN"/>
              </w:rPr>
              <w:t>comisia</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proofErr w:type="spellStart"/>
            <w:r>
              <w:rPr>
                <w:lang w:bidi="hi-IN"/>
              </w:rPr>
              <w:t>vs</w:t>
            </w:r>
            <w:proofErr w:type="spellEnd"/>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VOTE"/>
              <w:rPr>
                <w:lang w:bidi="hi-IN"/>
              </w:rPr>
            </w:pPr>
            <w:r>
              <w:rPr>
                <w:lang w:bidi="hi-IN"/>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REMARK"/>
              <w:rPr>
                <w:lang w:bidi="hi-IN"/>
              </w:rPr>
            </w:pPr>
          </w:p>
        </w:tc>
      </w:tr>
      <w:tr w:rsidR="008B6881" w:rsidTr="008B6881">
        <w:trPr>
          <w:cantSplit/>
        </w:trPr>
        <w:tc>
          <w:tcPr>
            <w:tcW w:w="4677"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120</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UTHOR"/>
              <w:rPr>
                <w:lang w:bidi="hi-IN"/>
              </w:rPr>
            </w:pPr>
            <w:r>
              <w:rPr>
                <w:lang w:bidi="hi-IN"/>
              </w:rPr>
              <w:t>comisia</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proofErr w:type="spellStart"/>
            <w:r>
              <w:rPr>
                <w:lang w:bidi="hi-IN"/>
              </w:rPr>
              <w:t>vs</w:t>
            </w:r>
            <w:proofErr w:type="spellEnd"/>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VOTE"/>
              <w:rPr>
                <w:lang w:bidi="hi-IN"/>
              </w:rPr>
            </w:pPr>
            <w:r>
              <w:rPr>
                <w:lang w:bidi="hi-IN"/>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REMARK"/>
              <w:rPr>
                <w:lang w:bidi="hi-IN"/>
              </w:rPr>
            </w:pPr>
          </w:p>
        </w:tc>
      </w:tr>
      <w:tr w:rsidR="008B6881" w:rsidTr="008B6881">
        <w:trPr>
          <w:cantSplit/>
        </w:trPr>
        <w:tc>
          <w:tcPr>
            <w:tcW w:w="4677"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121</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UTHOR"/>
              <w:rPr>
                <w:lang w:bidi="hi-IN"/>
              </w:rPr>
            </w:pPr>
            <w:r>
              <w:rPr>
                <w:lang w:bidi="hi-IN"/>
              </w:rPr>
              <w:t>comisia</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proofErr w:type="spellStart"/>
            <w:r>
              <w:rPr>
                <w:lang w:bidi="hi-IN"/>
              </w:rPr>
              <w:t>vs</w:t>
            </w:r>
            <w:proofErr w:type="spellEnd"/>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VOTE"/>
              <w:rPr>
                <w:lang w:bidi="hi-IN"/>
              </w:rPr>
            </w:pPr>
            <w:r>
              <w:rPr>
                <w:lang w:bidi="hi-IN"/>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REMARK"/>
              <w:rPr>
                <w:lang w:bidi="hi-IN"/>
              </w:rPr>
            </w:pPr>
          </w:p>
        </w:tc>
      </w:tr>
      <w:tr w:rsidR="008B6881" w:rsidTr="008B6881">
        <w:trPr>
          <w:cantSplit/>
        </w:trPr>
        <w:tc>
          <w:tcPr>
            <w:tcW w:w="4677"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123</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UTHOR"/>
              <w:rPr>
                <w:lang w:bidi="hi-IN"/>
              </w:rPr>
            </w:pPr>
            <w:r>
              <w:rPr>
                <w:lang w:bidi="hi-IN"/>
              </w:rPr>
              <w:t>comisia</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proofErr w:type="spellStart"/>
            <w:r>
              <w:rPr>
                <w:lang w:bidi="hi-IN"/>
              </w:rPr>
              <w:t>vs</w:t>
            </w:r>
            <w:proofErr w:type="spellEnd"/>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VOTE"/>
              <w:rPr>
                <w:lang w:bidi="hi-IN"/>
              </w:rPr>
            </w:pPr>
            <w:r>
              <w:rPr>
                <w:lang w:bidi="hi-IN"/>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REMARK"/>
              <w:rPr>
                <w:lang w:bidi="hi-IN"/>
              </w:rPr>
            </w:pPr>
          </w:p>
        </w:tc>
      </w:tr>
      <w:tr w:rsidR="008B6881" w:rsidTr="008B6881">
        <w:trPr>
          <w:cantSplit/>
        </w:trPr>
        <w:tc>
          <w:tcPr>
            <w:tcW w:w="4677"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126</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UTHOR"/>
              <w:rPr>
                <w:lang w:bidi="hi-IN"/>
              </w:rPr>
            </w:pPr>
            <w:r>
              <w:rPr>
                <w:lang w:bidi="hi-IN"/>
              </w:rPr>
              <w:t>comisia</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proofErr w:type="spellStart"/>
            <w:r>
              <w:rPr>
                <w:lang w:bidi="hi-IN"/>
              </w:rPr>
              <w:t>vs</w:t>
            </w:r>
            <w:proofErr w:type="spellEnd"/>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VOTE"/>
              <w:rPr>
                <w:lang w:bidi="hi-IN"/>
              </w:rPr>
            </w:pPr>
            <w:r>
              <w:rPr>
                <w:lang w:bidi="hi-IN"/>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REMARK"/>
              <w:rPr>
                <w:lang w:bidi="hi-IN"/>
              </w:rPr>
            </w:pPr>
          </w:p>
        </w:tc>
      </w:tr>
      <w:tr w:rsidR="008B6881" w:rsidTr="008B6881">
        <w:trPr>
          <w:cantSplit/>
        </w:trPr>
        <w:tc>
          <w:tcPr>
            <w:tcW w:w="4677"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127</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UTHOR"/>
              <w:rPr>
                <w:lang w:bidi="hi-IN"/>
              </w:rPr>
            </w:pPr>
            <w:r>
              <w:rPr>
                <w:lang w:bidi="hi-IN"/>
              </w:rPr>
              <w:t>comisia</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div</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VOTE"/>
              <w:rPr>
                <w:lang w:bidi="hi-IN"/>
              </w:rPr>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REMARK"/>
              <w:rPr>
                <w:lang w:bidi="hi-IN"/>
              </w:rPr>
            </w:pPr>
          </w:p>
        </w:tc>
      </w:tr>
      <w:tr w:rsidR="008B6881" w:rsidTr="008B6881">
        <w:trPr>
          <w:cantSplit/>
        </w:trPr>
        <w:tc>
          <w:tcPr>
            <w:tcW w:w="4677"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907"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1514"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1</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VOTE"/>
              <w:rPr>
                <w:lang w:bidi="hi-IN"/>
              </w:rPr>
            </w:pPr>
            <w:r>
              <w:rPr>
                <w:lang w:bidi="hi-IN"/>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REMARK"/>
              <w:rPr>
                <w:lang w:bidi="hi-IN"/>
              </w:rPr>
            </w:pPr>
          </w:p>
        </w:tc>
      </w:tr>
      <w:tr w:rsidR="008B6881" w:rsidTr="008B6881">
        <w:trPr>
          <w:cantSplit/>
        </w:trPr>
        <w:tc>
          <w:tcPr>
            <w:tcW w:w="4677"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907"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1514"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2</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VOTE"/>
              <w:rPr>
                <w:lang w:bidi="hi-IN"/>
              </w:rPr>
            </w:pPr>
            <w:r>
              <w:rPr>
                <w:lang w:bidi="hi-IN"/>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REMARK"/>
              <w:rPr>
                <w:lang w:bidi="hi-IN"/>
              </w:rPr>
            </w:pPr>
          </w:p>
        </w:tc>
      </w:tr>
      <w:tr w:rsidR="008B6881" w:rsidTr="008B6881">
        <w:trPr>
          <w:cantSplit/>
        </w:trPr>
        <w:tc>
          <w:tcPr>
            <w:tcW w:w="4677"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128</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UTHOR"/>
              <w:rPr>
                <w:lang w:bidi="hi-IN"/>
              </w:rPr>
            </w:pPr>
            <w:r>
              <w:rPr>
                <w:lang w:bidi="hi-IN"/>
              </w:rPr>
              <w:t>comisia</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div</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VOTE"/>
              <w:rPr>
                <w:lang w:bidi="hi-IN"/>
              </w:rPr>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REMARK"/>
              <w:rPr>
                <w:lang w:bidi="hi-IN"/>
              </w:rPr>
            </w:pPr>
          </w:p>
        </w:tc>
      </w:tr>
      <w:tr w:rsidR="008B6881" w:rsidTr="008B6881">
        <w:trPr>
          <w:cantSplit/>
        </w:trPr>
        <w:tc>
          <w:tcPr>
            <w:tcW w:w="4677"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907"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1514"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1</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VOTE"/>
              <w:rPr>
                <w:lang w:bidi="hi-IN"/>
              </w:rPr>
            </w:pPr>
            <w:r>
              <w:rPr>
                <w:lang w:bidi="hi-IN"/>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REMARK"/>
              <w:rPr>
                <w:lang w:bidi="hi-IN"/>
              </w:rPr>
            </w:pPr>
          </w:p>
        </w:tc>
      </w:tr>
      <w:tr w:rsidR="008B6881" w:rsidTr="008B6881">
        <w:trPr>
          <w:cantSplit/>
        </w:trPr>
        <w:tc>
          <w:tcPr>
            <w:tcW w:w="4677"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907"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1514"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2</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VOTE"/>
              <w:rPr>
                <w:lang w:bidi="hi-IN"/>
              </w:rPr>
            </w:pPr>
            <w:r>
              <w:rPr>
                <w:lang w:bidi="hi-IN"/>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REMARK"/>
              <w:rPr>
                <w:lang w:bidi="hi-IN"/>
              </w:rPr>
            </w:pPr>
          </w:p>
        </w:tc>
      </w:tr>
      <w:tr w:rsidR="008B6881" w:rsidTr="008B6881">
        <w:trPr>
          <w:cantSplit/>
        </w:trPr>
        <w:tc>
          <w:tcPr>
            <w:tcW w:w="4677"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132</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UTHOR"/>
              <w:rPr>
                <w:lang w:bidi="hi-IN"/>
              </w:rPr>
            </w:pPr>
            <w:r>
              <w:rPr>
                <w:lang w:bidi="hi-IN"/>
              </w:rPr>
              <w:t>comisia</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proofErr w:type="spellStart"/>
            <w:r>
              <w:rPr>
                <w:lang w:bidi="hi-IN"/>
              </w:rPr>
              <w:t>vs</w:t>
            </w:r>
            <w:proofErr w:type="spellEnd"/>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VOTE"/>
              <w:rPr>
                <w:lang w:bidi="hi-IN"/>
              </w:rPr>
            </w:pPr>
            <w:r>
              <w:rPr>
                <w:lang w:bidi="hi-IN"/>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REMARK"/>
              <w:rPr>
                <w:lang w:bidi="hi-IN"/>
              </w:rPr>
            </w:pPr>
          </w:p>
        </w:tc>
      </w:tr>
      <w:tr w:rsidR="008B6881" w:rsidTr="008B6881">
        <w:trPr>
          <w:cantSplit/>
        </w:trPr>
        <w:tc>
          <w:tcPr>
            <w:tcW w:w="4677"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136</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UTHOR"/>
              <w:rPr>
                <w:lang w:bidi="hi-IN"/>
              </w:rPr>
            </w:pPr>
            <w:r>
              <w:rPr>
                <w:lang w:bidi="hi-IN"/>
              </w:rPr>
              <w:t>comisia</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proofErr w:type="spellStart"/>
            <w:r>
              <w:rPr>
                <w:lang w:bidi="hi-IN"/>
              </w:rPr>
              <w:t>vs</w:t>
            </w:r>
            <w:proofErr w:type="spellEnd"/>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VOTE"/>
              <w:rPr>
                <w:lang w:bidi="hi-IN"/>
              </w:rPr>
            </w:pPr>
            <w:r>
              <w:rPr>
                <w:lang w:bidi="hi-IN"/>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REMARK"/>
              <w:rPr>
                <w:lang w:bidi="hi-IN"/>
              </w:rPr>
            </w:pPr>
          </w:p>
        </w:tc>
      </w:tr>
      <w:tr w:rsidR="008B6881" w:rsidTr="008B6881">
        <w:trPr>
          <w:cantSplit/>
        </w:trPr>
        <w:tc>
          <w:tcPr>
            <w:tcW w:w="4677"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137S</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UTHOR"/>
              <w:rPr>
                <w:lang w:bidi="hi-IN"/>
              </w:rPr>
            </w:pPr>
            <w:r>
              <w:rPr>
                <w:lang w:bidi="hi-IN"/>
              </w:rPr>
              <w:t>comisia</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VOTE"/>
              <w:rPr>
                <w:lang w:bidi="hi-IN"/>
              </w:rPr>
            </w:pPr>
            <w:r>
              <w:rPr>
                <w:lang w:bidi="hi-IN"/>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REMARK"/>
              <w:rPr>
                <w:lang w:bidi="hi-IN"/>
              </w:rPr>
            </w:pPr>
            <w:r>
              <w:rPr>
                <w:lang w:bidi="hi-IN"/>
              </w:rPr>
              <w:t>378, 219, 40</w:t>
            </w:r>
          </w:p>
        </w:tc>
      </w:tr>
      <w:tr w:rsidR="008B6881" w:rsidTr="008B6881">
        <w:trPr>
          <w:cantSplit/>
        </w:trPr>
        <w:tc>
          <w:tcPr>
            <w:tcW w:w="4677"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138</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UTHOR"/>
              <w:rPr>
                <w:lang w:bidi="hi-IN"/>
              </w:rPr>
            </w:pPr>
            <w:r>
              <w:rPr>
                <w:lang w:bidi="hi-IN"/>
              </w:rPr>
              <w:t>comisia</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VOTE"/>
              <w:rPr>
                <w:lang w:bidi="hi-IN"/>
              </w:rPr>
            </w:pPr>
            <w:r>
              <w:rPr>
                <w:lang w:bidi="hi-IN"/>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REMARK"/>
              <w:rPr>
                <w:lang w:bidi="hi-IN"/>
              </w:rPr>
            </w:pPr>
            <w:r>
              <w:rPr>
                <w:lang w:bidi="hi-IN"/>
              </w:rPr>
              <w:t>292, 330, 10</w:t>
            </w:r>
          </w:p>
        </w:tc>
      </w:tr>
      <w:tr w:rsidR="008B6881" w:rsidTr="008B6881">
        <w:trPr>
          <w:cantSplit/>
        </w:trPr>
        <w:tc>
          <w:tcPr>
            <w:tcW w:w="4677"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141</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UTHOR"/>
              <w:rPr>
                <w:lang w:bidi="hi-IN"/>
              </w:rPr>
            </w:pPr>
            <w:r>
              <w:rPr>
                <w:lang w:bidi="hi-IN"/>
              </w:rPr>
              <w:t>comisia</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proofErr w:type="spellStart"/>
            <w:r>
              <w:rPr>
                <w:lang w:bidi="hi-IN"/>
              </w:rPr>
              <w:t>vs</w:t>
            </w:r>
            <w:proofErr w:type="spellEnd"/>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VOTE"/>
              <w:rPr>
                <w:lang w:bidi="hi-IN"/>
              </w:rPr>
            </w:pPr>
            <w:r>
              <w:rPr>
                <w:lang w:bidi="hi-IN"/>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REMARK"/>
              <w:rPr>
                <w:lang w:bidi="hi-IN"/>
              </w:rPr>
            </w:pPr>
          </w:p>
        </w:tc>
      </w:tr>
      <w:tr w:rsidR="008B6881" w:rsidTr="008B6881">
        <w:trPr>
          <w:cantSplit/>
        </w:trPr>
        <w:tc>
          <w:tcPr>
            <w:tcW w:w="4677"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150</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UTHOR"/>
              <w:rPr>
                <w:lang w:bidi="hi-IN"/>
              </w:rPr>
            </w:pPr>
            <w:r>
              <w:rPr>
                <w:lang w:bidi="hi-IN"/>
              </w:rPr>
              <w:t>comisia</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proofErr w:type="spellStart"/>
            <w:r>
              <w:rPr>
                <w:lang w:bidi="hi-IN"/>
              </w:rPr>
              <w:t>vs</w:t>
            </w:r>
            <w:proofErr w:type="spellEnd"/>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VOTE"/>
              <w:rPr>
                <w:lang w:bidi="hi-IN"/>
              </w:rPr>
            </w:pPr>
            <w:r>
              <w:rPr>
                <w:lang w:bidi="hi-IN"/>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REMARK"/>
              <w:rPr>
                <w:lang w:bidi="hi-IN"/>
              </w:rPr>
            </w:pPr>
          </w:p>
        </w:tc>
      </w:tr>
      <w:tr w:rsidR="008B6881" w:rsidTr="008B6881">
        <w:trPr>
          <w:cantSplit/>
        </w:trPr>
        <w:tc>
          <w:tcPr>
            <w:tcW w:w="4677"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152</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UTHOR"/>
              <w:rPr>
                <w:lang w:bidi="hi-IN"/>
              </w:rPr>
            </w:pPr>
            <w:r>
              <w:rPr>
                <w:lang w:bidi="hi-IN"/>
              </w:rPr>
              <w:t>comisia</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proofErr w:type="spellStart"/>
            <w:r>
              <w:rPr>
                <w:lang w:bidi="hi-IN"/>
              </w:rPr>
              <w:t>vs</w:t>
            </w:r>
            <w:proofErr w:type="spellEnd"/>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VOTE"/>
              <w:rPr>
                <w:lang w:bidi="hi-IN"/>
              </w:rPr>
            </w:pPr>
            <w:r>
              <w:rPr>
                <w:lang w:bidi="hi-IN"/>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REMARK"/>
              <w:rPr>
                <w:lang w:bidi="hi-IN"/>
              </w:rPr>
            </w:pPr>
          </w:p>
        </w:tc>
      </w:tr>
      <w:tr w:rsidR="008B6881" w:rsidTr="008B6881">
        <w:trPr>
          <w:cantSplit/>
        </w:trPr>
        <w:tc>
          <w:tcPr>
            <w:tcW w:w="4677"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156</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UTHOR"/>
              <w:rPr>
                <w:lang w:bidi="hi-IN"/>
              </w:rPr>
            </w:pPr>
            <w:r>
              <w:rPr>
                <w:lang w:bidi="hi-IN"/>
              </w:rPr>
              <w:t>comisia</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VOTE"/>
              <w:rPr>
                <w:lang w:bidi="hi-IN"/>
              </w:rPr>
            </w:pPr>
            <w:r>
              <w:rPr>
                <w:lang w:bidi="hi-IN"/>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REMARK"/>
              <w:rPr>
                <w:lang w:bidi="hi-IN"/>
              </w:rPr>
            </w:pPr>
            <w:r>
              <w:rPr>
                <w:lang w:bidi="hi-IN"/>
              </w:rPr>
              <w:t>280, 323, 32</w:t>
            </w:r>
          </w:p>
        </w:tc>
      </w:tr>
      <w:tr w:rsidR="008B6881" w:rsidTr="008B6881">
        <w:trPr>
          <w:cantSplit/>
        </w:trPr>
        <w:tc>
          <w:tcPr>
            <w:tcW w:w="4677"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157</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UTHOR"/>
              <w:rPr>
                <w:lang w:bidi="hi-IN"/>
              </w:rPr>
            </w:pPr>
            <w:r>
              <w:rPr>
                <w:lang w:bidi="hi-IN"/>
              </w:rPr>
              <w:t>comisia</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VOTE"/>
              <w:rPr>
                <w:lang w:bidi="hi-IN"/>
              </w:rPr>
            </w:pPr>
            <w:r>
              <w:rPr>
                <w:lang w:bidi="hi-IN"/>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REMARK"/>
              <w:rPr>
                <w:lang w:bidi="hi-IN"/>
              </w:rPr>
            </w:pPr>
            <w:r>
              <w:rPr>
                <w:lang w:bidi="hi-IN"/>
              </w:rPr>
              <w:t>478, 150, 8</w:t>
            </w:r>
          </w:p>
        </w:tc>
      </w:tr>
      <w:tr w:rsidR="008B6881" w:rsidTr="008B6881">
        <w:trPr>
          <w:cantSplit/>
        </w:trPr>
        <w:tc>
          <w:tcPr>
            <w:tcW w:w="4677"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158</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UTHOR"/>
              <w:rPr>
                <w:lang w:bidi="hi-IN"/>
              </w:rPr>
            </w:pPr>
            <w:r>
              <w:rPr>
                <w:lang w:bidi="hi-IN"/>
              </w:rPr>
              <w:t>comisia</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VOTE"/>
              <w:rPr>
                <w:lang w:bidi="hi-IN"/>
              </w:rPr>
            </w:pPr>
            <w:r>
              <w:rPr>
                <w:lang w:bidi="hi-IN"/>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REMARK"/>
              <w:rPr>
                <w:lang w:bidi="hi-IN"/>
              </w:rPr>
            </w:pPr>
            <w:r>
              <w:rPr>
                <w:lang w:bidi="hi-IN"/>
              </w:rPr>
              <w:t>481, 142, 11</w:t>
            </w:r>
          </w:p>
        </w:tc>
      </w:tr>
      <w:tr w:rsidR="008B6881" w:rsidTr="008B6881">
        <w:trPr>
          <w:cantSplit/>
        </w:trPr>
        <w:tc>
          <w:tcPr>
            <w:tcW w:w="4677"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159</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UTHOR"/>
              <w:rPr>
                <w:lang w:bidi="hi-IN"/>
              </w:rPr>
            </w:pPr>
            <w:r>
              <w:rPr>
                <w:lang w:bidi="hi-IN"/>
              </w:rPr>
              <w:t>comisia</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proofErr w:type="spellStart"/>
            <w:r>
              <w:rPr>
                <w:lang w:bidi="hi-IN"/>
              </w:rPr>
              <w:t>vs</w:t>
            </w:r>
            <w:proofErr w:type="spellEnd"/>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VOTE"/>
              <w:rPr>
                <w:lang w:bidi="hi-IN"/>
              </w:rPr>
            </w:pPr>
            <w:r>
              <w:rPr>
                <w:lang w:bidi="hi-IN"/>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REMARK"/>
              <w:rPr>
                <w:lang w:bidi="hi-IN"/>
              </w:rPr>
            </w:pPr>
          </w:p>
        </w:tc>
      </w:tr>
      <w:tr w:rsidR="008B6881" w:rsidTr="008B6881">
        <w:trPr>
          <w:cantSplit/>
        </w:trPr>
        <w:tc>
          <w:tcPr>
            <w:tcW w:w="4677"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165</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UTHOR"/>
              <w:rPr>
                <w:lang w:bidi="hi-IN"/>
              </w:rPr>
            </w:pPr>
            <w:r>
              <w:rPr>
                <w:lang w:bidi="hi-IN"/>
              </w:rPr>
              <w:t>comisia</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proofErr w:type="spellStart"/>
            <w:r>
              <w:rPr>
                <w:lang w:bidi="hi-IN"/>
              </w:rPr>
              <w:t>vs</w:t>
            </w:r>
            <w:proofErr w:type="spellEnd"/>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VOTE"/>
              <w:rPr>
                <w:lang w:bidi="hi-IN"/>
              </w:rPr>
            </w:pPr>
            <w:r>
              <w:rPr>
                <w:lang w:bidi="hi-IN"/>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REMARK"/>
              <w:rPr>
                <w:lang w:bidi="hi-IN"/>
              </w:rPr>
            </w:pPr>
          </w:p>
        </w:tc>
      </w:tr>
      <w:tr w:rsidR="008B6881" w:rsidTr="008B6881">
        <w:trPr>
          <w:cantSplit/>
        </w:trPr>
        <w:tc>
          <w:tcPr>
            <w:tcW w:w="4677"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168</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UTHOR"/>
              <w:rPr>
                <w:lang w:bidi="hi-IN"/>
              </w:rPr>
            </w:pPr>
            <w:r>
              <w:rPr>
                <w:lang w:bidi="hi-IN"/>
              </w:rPr>
              <w:t>comisia</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div</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VOTE"/>
              <w:rPr>
                <w:lang w:bidi="hi-IN"/>
              </w:rPr>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REMARK"/>
              <w:rPr>
                <w:lang w:bidi="hi-IN"/>
              </w:rPr>
            </w:pPr>
          </w:p>
        </w:tc>
      </w:tr>
      <w:tr w:rsidR="008B6881" w:rsidTr="008B6881">
        <w:trPr>
          <w:cantSplit/>
        </w:trPr>
        <w:tc>
          <w:tcPr>
            <w:tcW w:w="4677"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907"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1514"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1</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VOTE"/>
              <w:rPr>
                <w:lang w:bidi="hi-IN"/>
              </w:rPr>
            </w:pPr>
            <w:r>
              <w:rPr>
                <w:lang w:bidi="hi-IN"/>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REMARK"/>
              <w:rPr>
                <w:lang w:bidi="hi-IN"/>
              </w:rPr>
            </w:pPr>
          </w:p>
        </w:tc>
      </w:tr>
      <w:tr w:rsidR="008B6881" w:rsidTr="008B6881">
        <w:trPr>
          <w:cantSplit/>
        </w:trPr>
        <w:tc>
          <w:tcPr>
            <w:tcW w:w="4677"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907"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1514"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2</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VOTE"/>
              <w:rPr>
                <w:lang w:bidi="hi-IN"/>
              </w:rPr>
            </w:pPr>
            <w:r>
              <w:rPr>
                <w:lang w:bidi="hi-IN"/>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REMARK"/>
              <w:rPr>
                <w:lang w:bidi="hi-IN"/>
              </w:rPr>
            </w:pPr>
          </w:p>
        </w:tc>
      </w:tr>
      <w:tr w:rsidR="008B6881" w:rsidTr="008B6881">
        <w:trPr>
          <w:cantSplit/>
        </w:trPr>
        <w:tc>
          <w:tcPr>
            <w:tcW w:w="4677"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171</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UTHOR"/>
              <w:rPr>
                <w:lang w:bidi="hi-IN"/>
              </w:rPr>
            </w:pPr>
            <w:r>
              <w:rPr>
                <w:lang w:bidi="hi-IN"/>
              </w:rPr>
              <w:t>comisia</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proofErr w:type="spellStart"/>
            <w:r>
              <w:rPr>
                <w:lang w:bidi="hi-IN"/>
              </w:rPr>
              <w:t>vs</w:t>
            </w:r>
            <w:proofErr w:type="spellEnd"/>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VOTE"/>
              <w:rPr>
                <w:lang w:bidi="hi-IN"/>
              </w:rPr>
            </w:pPr>
            <w:r>
              <w:rPr>
                <w:lang w:bidi="hi-IN"/>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REMARK"/>
              <w:rPr>
                <w:lang w:bidi="hi-IN"/>
              </w:rPr>
            </w:pPr>
          </w:p>
        </w:tc>
      </w:tr>
      <w:tr w:rsidR="008B6881" w:rsidTr="008B6881">
        <w:trPr>
          <w:cantSplit/>
        </w:trPr>
        <w:tc>
          <w:tcPr>
            <w:tcW w:w="4677"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178</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UTHOR"/>
              <w:rPr>
                <w:lang w:bidi="hi-IN"/>
              </w:rPr>
            </w:pPr>
            <w:r>
              <w:rPr>
                <w:lang w:bidi="hi-IN"/>
              </w:rPr>
              <w:t>comisia</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proofErr w:type="spellStart"/>
            <w:r>
              <w:rPr>
                <w:lang w:bidi="hi-IN"/>
              </w:rPr>
              <w:t>vs</w:t>
            </w:r>
            <w:proofErr w:type="spellEnd"/>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VOTE"/>
              <w:rPr>
                <w:lang w:bidi="hi-IN"/>
              </w:rPr>
            </w:pPr>
            <w:r>
              <w:rPr>
                <w:lang w:bidi="hi-IN"/>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REMARK"/>
              <w:rPr>
                <w:lang w:bidi="hi-IN"/>
              </w:rPr>
            </w:pPr>
          </w:p>
        </w:tc>
      </w:tr>
      <w:tr w:rsidR="008B6881" w:rsidTr="008B6881">
        <w:trPr>
          <w:cantSplit/>
        </w:trPr>
        <w:tc>
          <w:tcPr>
            <w:tcW w:w="4677"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182</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UTHOR"/>
              <w:rPr>
                <w:lang w:bidi="hi-IN"/>
              </w:rPr>
            </w:pPr>
            <w:r>
              <w:rPr>
                <w:lang w:bidi="hi-IN"/>
              </w:rPr>
              <w:t>comisia</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proofErr w:type="spellStart"/>
            <w:r>
              <w:rPr>
                <w:lang w:bidi="hi-IN"/>
              </w:rPr>
              <w:t>vs</w:t>
            </w:r>
            <w:proofErr w:type="spellEnd"/>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VOTE"/>
              <w:rPr>
                <w:lang w:bidi="hi-IN"/>
              </w:rPr>
            </w:pPr>
            <w:r>
              <w:rPr>
                <w:lang w:bidi="hi-IN"/>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REMARK"/>
              <w:rPr>
                <w:lang w:bidi="hi-IN"/>
              </w:rPr>
            </w:pPr>
          </w:p>
        </w:tc>
      </w:tr>
      <w:tr w:rsidR="008B6881" w:rsidTr="008B6881">
        <w:trPr>
          <w:cantSplit/>
        </w:trPr>
        <w:tc>
          <w:tcPr>
            <w:tcW w:w="4677"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188</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UTHOR"/>
              <w:rPr>
                <w:lang w:bidi="hi-IN"/>
              </w:rPr>
            </w:pPr>
            <w:r>
              <w:rPr>
                <w:lang w:bidi="hi-IN"/>
              </w:rPr>
              <w:t>comisia</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proofErr w:type="spellStart"/>
            <w:r>
              <w:rPr>
                <w:lang w:bidi="hi-IN"/>
              </w:rPr>
              <w:t>vs</w:t>
            </w:r>
            <w:proofErr w:type="spellEnd"/>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VOTE"/>
              <w:rPr>
                <w:lang w:bidi="hi-IN"/>
              </w:rPr>
            </w:pPr>
            <w:r>
              <w:rPr>
                <w:lang w:bidi="hi-IN"/>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REMARK"/>
              <w:rPr>
                <w:lang w:bidi="hi-IN"/>
              </w:rPr>
            </w:pPr>
          </w:p>
        </w:tc>
      </w:tr>
      <w:tr w:rsidR="008B6881" w:rsidTr="008B6881">
        <w:trPr>
          <w:cantSplit/>
        </w:trPr>
        <w:tc>
          <w:tcPr>
            <w:tcW w:w="4677"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190</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UTHOR"/>
              <w:rPr>
                <w:lang w:bidi="hi-IN"/>
              </w:rPr>
            </w:pPr>
            <w:r>
              <w:rPr>
                <w:lang w:bidi="hi-IN"/>
              </w:rPr>
              <w:t>comisia</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proofErr w:type="spellStart"/>
            <w:r>
              <w:rPr>
                <w:lang w:bidi="hi-IN"/>
              </w:rPr>
              <w:t>vs</w:t>
            </w:r>
            <w:proofErr w:type="spellEnd"/>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VOTE"/>
              <w:rPr>
                <w:lang w:bidi="hi-IN"/>
              </w:rPr>
            </w:pPr>
            <w:r>
              <w:rPr>
                <w:lang w:bidi="hi-IN"/>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REMARK"/>
              <w:rPr>
                <w:lang w:bidi="hi-IN"/>
              </w:rPr>
            </w:pPr>
          </w:p>
        </w:tc>
      </w:tr>
      <w:tr w:rsidR="008B6881" w:rsidTr="008B6881">
        <w:trPr>
          <w:cantSplit/>
        </w:trPr>
        <w:tc>
          <w:tcPr>
            <w:tcW w:w="4677"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195</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UTHOR"/>
              <w:rPr>
                <w:lang w:bidi="hi-IN"/>
              </w:rPr>
            </w:pPr>
            <w:r>
              <w:rPr>
                <w:lang w:bidi="hi-IN"/>
              </w:rPr>
              <w:t>comisia</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proofErr w:type="spellStart"/>
            <w:r>
              <w:rPr>
                <w:lang w:bidi="hi-IN"/>
              </w:rPr>
              <w:t>vs</w:t>
            </w:r>
            <w:proofErr w:type="spellEnd"/>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VOTE"/>
              <w:rPr>
                <w:lang w:bidi="hi-IN"/>
              </w:rPr>
            </w:pPr>
            <w:r>
              <w:rPr>
                <w:lang w:bidi="hi-IN"/>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REMARK"/>
              <w:rPr>
                <w:lang w:bidi="hi-IN"/>
              </w:rPr>
            </w:pPr>
          </w:p>
        </w:tc>
      </w:tr>
      <w:tr w:rsidR="008B6881" w:rsidTr="008B6881">
        <w:trPr>
          <w:cantSplit/>
        </w:trPr>
        <w:tc>
          <w:tcPr>
            <w:tcW w:w="4677"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196</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UTHOR"/>
              <w:rPr>
                <w:lang w:bidi="hi-IN"/>
              </w:rPr>
            </w:pPr>
            <w:r>
              <w:rPr>
                <w:lang w:bidi="hi-IN"/>
              </w:rPr>
              <w:t>comisia</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proofErr w:type="spellStart"/>
            <w:r>
              <w:rPr>
                <w:lang w:bidi="hi-IN"/>
              </w:rPr>
              <w:t>vs</w:t>
            </w:r>
            <w:proofErr w:type="spellEnd"/>
            <w:r>
              <w:rPr>
                <w:lang w:bidi="hi-IN"/>
              </w:rPr>
              <w:t>/VE</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VOTE"/>
              <w:rPr>
                <w:lang w:bidi="hi-IN"/>
              </w:rPr>
            </w:pPr>
            <w:r>
              <w:rPr>
                <w:lang w:bidi="hi-IN"/>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REMARK"/>
              <w:rPr>
                <w:lang w:bidi="hi-IN"/>
              </w:rPr>
            </w:pPr>
            <w:r>
              <w:rPr>
                <w:lang w:bidi="hi-IN"/>
              </w:rPr>
              <w:t>430, 200, 2</w:t>
            </w:r>
          </w:p>
        </w:tc>
      </w:tr>
      <w:tr w:rsidR="008B6881" w:rsidTr="008B6881">
        <w:trPr>
          <w:cantSplit/>
        </w:trPr>
        <w:tc>
          <w:tcPr>
            <w:tcW w:w="4677"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198</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UTHOR"/>
              <w:rPr>
                <w:lang w:bidi="hi-IN"/>
              </w:rPr>
            </w:pPr>
            <w:r>
              <w:rPr>
                <w:lang w:bidi="hi-IN"/>
              </w:rPr>
              <w:t>comisia</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proofErr w:type="spellStart"/>
            <w:r>
              <w:rPr>
                <w:lang w:bidi="hi-IN"/>
              </w:rPr>
              <w:t>vs</w:t>
            </w:r>
            <w:proofErr w:type="spellEnd"/>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VOTE"/>
              <w:rPr>
                <w:lang w:bidi="hi-IN"/>
              </w:rPr>
            </w:pPr>
            <w:r>
              <w:rPr>
                <w:lang w:bidi="hi-IN"/>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REMARK"/>
              <w:rPr>
                <w:lang w:bidi="hi-IN"/>
              </w:rPr>
            </w:pPr>
          </w:p>
        </w:tc>
      </w:tr>
      <w:tr w:rsidR="008B6881" w:rsidTr="008B6881">
        <w:trPr>
          <w:cantSplit/>
        </w:trPr>
        <w:tc>
          <w:tcPr>
            <w:tcW w:w="4677"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200</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UTHOR"/>
              <w:rPr>
                <w:lang w:bidi="hi-IN"/>
              </w:rPr>
            </w:pPr>
            <w:r>
              <w:rPr>
                <w:lang w:bidi="hi-IN"/>
              </w:rPr>
              <w:t>comisia</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proofErr w:type="spellStart"/>
            <w:r>
              <w:rPr>
                <w:lang w:bidi="hi-IN"/>
              </w:rPr>
              <w:t>vs</w:t>
            </w:r>
            <w:proofErr w:type="spellEnd"/>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VOTE"/>
              <w:rPr>
                <w:lang w:bidi="hi-IN"/>
              </w:rPr>
            </w:pPr>
            <w:r>
              <w:rPr>
                <w:lang w:bidi="hi-IN"/>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REMARK"/>
              <w:rPr>
                <w:lang w:bidi="hi-IN"/>
              </w:rPr>
            </w:pPr>
          </w:p>
        </w:tc>
      </w:tr>
      <w:tr w:rsidR="008B6881" w:rsidTr="008B6881">
        <w:trPr>
          <w:cantSplit/>
        </w:trPr>
        <w:tc>
          <w:tcPr>
            <w:tcW w:w="4677"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205</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UTHOR"/>
              <w:rPr>
                <w:lang w:bidi="hi-IN"/>
              </w:rPr>
            </w:pPr>
            <w:r>
              <w:rPr>
                <w:lang w:bidi="hi-IN"/>
              </w:rPr>
              <w:t>comisia</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div</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VOTE"/>
              <w:rPr>
                <w:lang w:bidi="hi-IN"/>
              </w:rPr>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REMARK"/>
              <w:rPr>
                <w:lang w:bidi="hi-IN"/>
              </w:rPr>
            </w:pPr>
          </w:p>
        </w:tc>
      </w:tr>
      <w:tr w:rsidR="008B6881" w:rsidTr="008B6881">
        <w:trPr>
          <w:cantSplit/>
        </w:trPr>
        <w:tc>
          <w:tcPr>
            <w:tcW w:w="4677"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907"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1514"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1</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VOTE"/>
              <w:rPr>
                <w:lang w:bidi="hi-IN"/>
              </w:rPr>
            </w:pPr>
            <w:r>
              <w:rPr>
                <w:lang w:bidi="hi-IN"/>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REMARK"/>
              <w:rPr>
                <w:lang w:bidi="hi-IN"/>
              </w:rPr>
            </w:pPr>
          </w:p>
        </w:tc>
      </w:tr>
      <w:tr w:rsidR="008B6881" w:rsidTr="008B6881">
        <w:trPr>
          <w:cantSplit/>
        </w:trPr>
        <w:tc>
          <w:tcPr>
            <w:tcW w:w="4677"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907"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1514"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2</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VOTE"/>
              <w:rPr>
                <w:lang w:bidi="hi-IN"/>
              </w:rPr>
            </w:pPr>
            <w:r>
              <w:rPr>
                <w:lang w:bidi="hi-IN"/>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REMARK"/>
              <w:rPr>
                <w:lang w:bidi="hi-IN"/>
              </w:rPr>
            </w:pPr>
          </w:p>
        </w:tc>
      </w:tr>
      <w:tr w:rsidR="008B6881" w:rsidTr="008B6881">
        <w:trPr>
          <w:cantSplit/>
        </w:trPr>
        <w:tc>
          <w:tcPr>
            <w:tcW w:w="4677"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224</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UTHOR"/>
              <w:rPr>
                <w:lang w:bidi="hi-IN"/>
              </w:rPr>
            </w:pPr>
            <w:r>
              <w:rPr>
                <w:lang w:bidi="hi-IN"/>
              </w:rPr>
              <w:t>comisia</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div</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VOTE"/>
              <w:rPr>
                <w:lang w:bidi="hi-IN"/>
              </w:rPr>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REMARK"/>
              <w:rPr>
                <w:lang w:bidi="hi-IN"/>
              </w:rPr>
            </w:pPr>
          </w:p>
        </w:tc>
      </w:tr>
      <w:tr w:rsidR="008B6881" w:rsidTr="008B6881">
        <w:trPr>
          <w:cantSplit/>
        </w:trPr>
        <w:tc>
          <w:tcPr>
            <w:tcW w:w="4677"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907"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1514"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1</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VOTE"/>
              <w:rPr>
                <w:lang w:bidi="hi-IN"/>
              </w:rPr>
            </w:pPr>
            <w:r>
              <w:rPr>
                <w:lang w:bidi="hi-IN"/>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REMARK"/>
              <w:rPr>
                <w:lang w:bidi="hi-IN"/>
              </w:rPr>
            </w:pPr>
          </w:p>
        </w:tc>
      </w:tr>
      <w:tr w:rsidR="008B6881" w:rsidTr="008B6881">
        <w:trPr>
          <w:cantSplit/>
        </w:trPr>
        <w:tc>
          <w:tcPr>
            <w:tcW w:w="4677"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907"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1514"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2</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VOTE"/>
              <w:rPr>
                <w:lang w:bidi="hi-IN"/>
              </w:rPr>
            </w:pPr>
            <w:r>
              <w:rPr>
                <w:lang w:bidi="hi-IN"/>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REMARK"/>
              <w:rPr>
                <w:lang w:bidi="hi-IN"/>
              </w:rPr>
            </w:pPr>
          </w:p>
        </w:tc>
      </w:tr>
      <w:tr w:rsidR="008B6881" w:rsidTr="008B6881">
        <w:trPr>
          <w:cantSplit/>
        </w:trPr>
        <w:tc>
          <w:tcPr>
            <w:tcW w:w="4677"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255</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UTHOR"/>
              <w:rPr>
                <w:lang w:bidi="hi-IN"/>
              </w:rPr>
            </w:pPr>
            <w:r>
              <w:rPr>
                <w:lang w:bidi="hi-IN"/>
              </w:rPr>
              <w:t>comisia</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proofErr w:type="spellStart"/>
            <w:r>
              <w:rPr>
                <w:lang w:bidi="hi-IN"/>
              </w:rPr>
              <w:t>vs</w:t>
            </w:r>
            <w:proofErr w:type="spellEnd"/>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VOTE"/>
              <w:rPr>
                <w:lang w:bidi="hi-IN"/>
              </w:rPr>
            </w:pPr>
            <w:r>
              <w:rPr>
                <w:lang w:bidi="hi-IN"/>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REMARK"/>
              <w:rPr>
                <w:lang w:bidi="hi-IN"/>
              </w:rPr>
            </w:pPr>
          </w:p>
        </w:tc>
      </w:tr>
      <w:tr w:rsidR="008B6881" w:rsidTr="008B6881">
        <w:trPr>
          <w:cantSplit/>
        </w:trPr>
        <w:tc>
          <w:tcPr>
            <w:tcW w:w="4677"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259</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UTHOR"/>
              <w:rPr>
                <w:lang w:bidi="hi-IN"/>
              </w:rPr>
            </w:pPr>
            <w:r>
              <w:rPr>
                <w:lang w:bidi="hi-IN"/>
              </w:rPr>
              <w:t>comisia</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proofErr w:type="spellStart"/>
            <w:r>
              <w:rPr>
                <w:lang w:bidi="hi-IN"/>
              </w:rPr>
              <w:t>vs</w:t>
            </w:r>
            <w:proofErr w:type="spellEnd"/>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VOTE"/>
              <w:rPr>
                <w:lang w:bidi="hi-IN"/>
              </w:rPr>
            </w:pPr>
            <w:r>
              <w:rPr>
                <w:lang w:bidi="hi-IN"/>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REMARK"/>
              <w:rPr>
                <w:lang w:bidi="hi-IN"/>
              </w:rPr>
            </w:pPr>
          </w:p>
        </w:tc>
      </w:tr>
      <w:tr w:rsidR="008B6881" w:rsidTr="008B6881">
        <w:trPr>
          <w:cantSplit/>
        </w:trPr>
        <w:tc>
          <w:tcPr>
            <w:tcW w:w="4677"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263</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UTHOR"/>
              <w:rPr>
                <w:lang w:bidi="hi-IN"/>
              </w:rPr>
            </w:pPr>
            <w:r>
              <w:rPr>
                <w:lang w:bidi="hi-IN"/>
              </w:rPr>
              <w:t>comisia</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proofErr w:type="spellStart"/>
            <w:r>
              <w:rPr>
                <w:lang w:bidi="hi-IN"/>
              </w:rPr>
              <w:t>vs</w:t>
            </w:r>
            <w:proofErr w:type="spellEnd"/>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VOTE"/>
              <w:rPr>
                <w:lang w:bidi="hi-IN"/>
              </w:rPr>
            </w:pPr>
            <w:r>
              <w:rPr>
                <w:lang w:bidi="hi-IN"/>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REMARK"/>
              <w:rPr>
                <w:lang w:bidi="hi-IN"/>
              </w:rPr>
            </w:pPr>
          </w:p>
        </w:tc>
      </w:tr>
      <w:tr w:rsidR="008B6881" w:rsidTr="008B6881">
        <w:trPr>
          <w:cantSplit/>
        </w:trPr>
        <w:tc>
          <w:tcPr>
            <w:tcW w:w="4677"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264</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UTHOR"/>
              <w:rPr>
                <w:lang w:bidi="hi-IN"/>
              </w:rPr>
            </w:pPr>
            <w:r>
              <w:rPr>
                <w:lang w:bidi="hi-IN"/>
              </w:rPr>
              <w:t>comisia</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proofErr w:type="spellStart"/>
            <w:r>
              <w:rPr>
                <w:lang w:bidi="hi-IN"/>
              </w:rPr>
              <w:t>vs</w:t>
            </w:r>
            <w:proofErr w:type="spellEnd"/>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VOTE"/>
              <w:rPr>
                <w:lang w:bidi="hi-IN"/>
              </w:rPr>
            </w:pPr>
            <w:r>
              <w:rPr>
                <w:lang w:bidi="hi-IN"/>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REMARK"/>
              <w:rPr>
                <w:lang w:bidi="hi-IN"/>
              </w:rPr>
            </w:pPr>
          </w:p>
        </w:tc>
      </w:tr>
      <w:tr w:rsidR="008B6881" w:rsidTr="008B6881">
        <w:trPr>
          <w:cantSplit/>
        </w:trPr>
        <w:tc>
          <w:tcPr>
            <w:tcW w:w="4677"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268</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UTHOR"/>
              <w:rPr>
                <w:lang w:bidi="hi-IN"/>
              </w:rPr>
            </w:pPr>
            <w:r>
              <w:rPr>
                <w:lang w:bidi="hi-IN"/>
              </w:rPr>
              <w:t>comisia</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proofErr w:type="spellStart"/>
            <w:r>
              <w:rPr>
                <w:lang w:bidi="hi-IN"/>
              </w:rPr>
              <w:t>vs</w:t>
            </w:r>
            <w:proofErr w:type="spellEnd"/>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VOTE"/>
              <w:rPr>
                <w:lang w:bidi="hi-IN"/>
              </w:rPr>
            </w:pPr>
            <w:r>
              <w:rPr>
                <w:lang w:bidi="hi-IN"/>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REMARK"/>
              <w:rPr>
                <w:lang w:bidi="hi-IN"/>
              </w:rPr>
            </w:pPr>
          </w:p>
        </w:tc>
      </w:tr>
      <w:tr w:rsidR="008B6881" w:rsidTr="008B6881">
        <w:trPr>
          <w:cantSplit/>
        </w:trPr>
        <w:tc>
          <w:tcPr>
            <w:tcW w:w="4677"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269</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UTHOR"/>
              <w:rPr>
                <w:lang w:bidi="hi-IN"/>
              </w:rPr>
            </w:pPr>
            <w:r>
              <w:rPr>
                <w:lang w:bidi="hi-IN"/>
              </w:rPr>
              <w:t>comisia</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proofErr w:type="spellStart"/>
            <w:r>
              <w:rPr>
                <w:lang w:bidi="hi-IN"/>
              </w:rPr>
              <w:t>vs</w:t>
            </w:r>
            <w:proofErr w:type="spellEnd"/>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VOTE"/>
              <w:rPr>
                <w:lang w:bidi="hi-IN"/>
              </w:rPr>
            </w:pPr>
            <w:r>
              <w:rPr>
                <w:lang w:bidi="hi-IN"/>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REMARK"/>
              <w:rPr>
                <w:lang w:bidi="hi-IN"/>
              </w:rPr>
            </w:pPr>
          </w:p>
        </w:tc>
      </w:tr>
      <w:tr w:rsidR="008B6881" w:rsidTr="008B6881">
        <w:trPr>
          <w:cantSplit/>
        </w:trPr>
        <w:tc>
          <w:tcPr>
            <w:tcW w:w="4677"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270</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UTHOR"/>
              <w:rPr>
                <w:lang w:bidi="hi-IN"/>
              </w:rPr>
            </w:pPr>
            <w:r>
              <w:rPr>
                <w:lang w:bidi="hi-IN"/>
              </w:rPr>
              <w:t>comisia</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proofErr w:type="spellStart"/>
            <w:r>
              <w:rPr>
                <w:lang w:bidi="hi-IN"/>
              </w:rPr>
              <w:t>vs</w:t>
            </w:r>
            <w:proofErr w:type="spellEnd"/>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VOTE"/>
              <w:rPr>
                <w:lang w:bidi="hi-IN"/>
              </w:rPr>
            </w:pPr>
            <w:r>
              <w:rPr>
                <w:lang w:bidi="hi-IN"/>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REMARK"/>
              <w:rPr>
                <w:lang w:bidi="hi-IN"/>
              </w:rPr>
            </w:pPr>
          </w:p>
        </w:tc>
      </w:tr>
      <w:tr w:rsidR="008B6881" w:rsidTr="008B6881">
        <w:trPr>
          <w:cantSplit/>
        </w:trPr>
        <w:tc>
          <w:tcPr>
            <w:tcW w:w="4677"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271</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UTHOR"/>
              <w:rPr>
                <w:lang w:bidi="hi-IN"/>
              </w:rPr>
            </w:pPr>
            <w:r>
              <w:rPr>
                <w:lang w:bidi="hi-IN"/>
              </w:rPr>
              <w:t>comisia</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proofErr w:type="spellStart"/>
            <w:r>
              <w:rPr>
                <w:lang w:bidi="hi-IN"/>
              </w:rPr>
              <w:t>vs</w:t>
            </w:r>
            <w:proofErr w:type="spellEnd"/>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VOTE"/>
              <w:rPr>
                <w:lang w:bidi="hi-IN"/>
              </w:rPr>
            </w:pPr>
            <w:r>
              <w:rPr>
                <w:lang w:bidi="hi-IN"/>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REMARK"/>
              <w:rPr>
                <w:lang w:bidi="hi-IN"/>
              </w:rPr>
            </w:pPr>
          </w:p>
        </w:tc>
      </w:tr>
      <w:tr w:rsidR="008B6881" w:rsidTr="008B6881">
        <w:trPr>
          <w:cantSplit/>
        </w:trPr>
        <w:tc>
          <w:tcPr>
            <w:tcW w:w="4677"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274</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UTHOR"/>
              <w:rPr>
                <w:lang w:bidi="hi-IN"/>
              </w:rPr>
            </w:pPr>
            <w:r>
              <w:rPr>
                <w:lang w:bidi="hi-IN"/>
              </w:rPr>
              <w:t>comisia</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proofErr w:type="spellStart"/>
            <w:r>
              <w:rPr>
                <w:lang w:bidi="hi-IN"/>
              </w:rPr>
              <w:t>vs</w:t>
            </w:r>
            <w:proofErr w:type="spellEnd"/>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VOTE"/>
              <w:rPr>
                <w:lang w:bidi="hi-IN"/>
              </w:rPr>
            </w:pPr>
            <w:r>
              <w:rPr>
                <w:lang w:bidi="hi-IN"/>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REMARK"/>
              <w:rPr>
                <w:lang w:bidi="hi-IN"/>
              </w:rPr>
            </w:pPr>
          </w:p>
        </w:tc>
      </w:tr>
      <w:tr w:rsidR="008B6881" w:rsidTr="008B6881">
        <w:trPr>
          <w:cantSplit/>
        </w:trPr>
        <w:tc>
          <w:tcPr>
            <w:tcW w:w="4677"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275</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UTHOR"/>
              <w:rPr>
                <w:lang w:bidi="hi-IN"/>
              </w:rPr>
            </w:pPr>
            <w:r>
              <w:rPr>
                <w:lang w:bidi="hi-IN"/>
              </w:rPr>
              <w:t>comisia</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proofErr w:type="spellStart"/>
            <w:r>
              <w:rPr>
                <w:lang w:bidi="hi-IN"/>
              </w:rPr>
              <w:t>vs</w:t>
            </w:r>
            <w:proofErr w:type="spellEnd"/>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VOTE"/>
              <w:rPr>
                <w:lang w:bidi="hi-IN"/>
              </w:rPr>
            </w:pPr>
            <w:r>
              <w:rPr>
                <w:lang w:bidi="hi-IN"/>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REMARK"/>
              <w:rPr>
                <w:lang w:bidi="hi-IN"/>
              </w:rPr>
            </w:pPr>
          </w:p>
        </w:tc>
      </w:tr>
      <w:tr w:rsidR="008B6881" w:rsidTr="008B6881">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SIMPLEOBJECT"/>
              <w:rPr>
                <w:lang w:bidi="hi-IN"/>
              </w:rPr>
            </w:pPr>
            <w:r>
              <w:rPr>
                <w:lang w:bidi="hi-IN"/>
              </w:rPr>
              <w:t>Articolul 4 paragraful 1 punctul 1</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291rev</w:t>
            </w:r>
            <w:r>
              <w:rPr>
                <w:lang w:bidi="hi-IN"/>
              </w:rPr>
              <w:br/>
              <w:t>PC1</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UTHOR"/>
              <w:rPr>
                <w:lang w:bidi="hi-IN"/>
              </w:rPr>
            </w:pPr>
            <w:r>
              <w:rPr>
                <w:lang w:bidi="hi-IN"/>
              </w:rPr>
              <w:t>GUE/NGL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VOTE"/>
              <w:rPr>
                <w:lang w:bidi="hi-IN"/>
              </w:rPr>
            </w:pPr>
            <w:r>
              <w:rPr>
                <w:lang w:bidi="hi-IN"/>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REMARK"/>
              <w:rPr>
                <w:lang w:bidi="hi-IN"/>
              </w:rPr>
            </w:pPr>
            <w:r>
              <w:rPr>
                <w:lang w:bidi="hi-IN"/>
              </w:rPr>
              <w:t>409, 225, 5</w:t>
            </w:r>
          </w:p>
        </w:tc>
      </w:tr>
      <w:tr w:rsidR="008B6881" w:rsidTr="008B6881">
        <w:trPr>
          <w:cantSplit/>
        </w:trPr>
        <w:tc>
          <w:tcPr>
            <w:tcW w:w="4677"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84</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UTHOR"/>
              <w:rPr>
                <w:lang w:bidi="hi-IN"/>
              </w:rPr>
            </w:pPr>
            <w:r>
              <w:rPr>
                <w:lang w:bidi="hi-IN"/>
              </w:rPr>
              <w:t>comisia</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AN"/>
              <w:rPr>
                <w:lang w:bidi="hi-IN"/>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VOTE"/>
              <w:rPr>
                <w:lang w:bidi="hi-IN"/>
              </w:rPr>
            </w:pPr>
            <w:r>
              <w:rPr>
                <w:lang w:bidi="hi-IN"/>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REMARK"/>
              <w:rPr>
                <w:lang w:bidi="hi-IN"/>
              </w:rPr>
            </w:pPr>
          </w:p>
        </w:tc>
      </w:tr>
      <w:tr w:rsidR="008B6881" w:rsidTr="008B6881">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SIMPLEOBJECT"/>
              <w:rPr>
                <w:lang w:bidi="hi-IN"/>
              </w:rPr>
            </w:pPr>
            <w:r>
              <w:rPr>
                <w:lang w:bidi="hi-IN"/>
              </w:rPr>
              <w:t>Articolul 4 paragraful 1 punctul 2</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291rev</w:t>
            </w:r>
            <w:r>
              <w:rPr>
                <w:lang w:bidi="hi-IN"/>
              </w:rPr>
              <w:br/>
              <w:t>PC2</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UTHOR"/>
              <w:rPr>
                <w:lang w:bidi="hi-IN"/>
              </w:rPr>
            </w:pPr>
            <w:r>
              <w:rPr>
                <w:lang w:bidi="hi-IN"/>
              </w:rPr>
              <w:t>GUE/NGL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VOTE"/>
              <w:rPr>
                <w:lang w:bidi="hi-IN"/>
              </w:rPr>
            </w:pPr>
            <w:r>
              <w:rPr>
                <w:lang w:bidi="hi-IN"/>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REMARK"/>
              <w:rPr>
                <w:lang w:bidi="hi-IN"/>
              </w:rPr>
            </w:pPr>
            <w:r>
              <w:rPr>
                <w:lang w:bidi="hi-IN"/>
              </w:rPr>
              <w:t>350, 279, 7</w:t>
            </w:r>
          </w:p>
        </w:tc>
      </w:tr>
      <w:tr w:rsidR="008B6881" w:rsidTr="008B6881">
        <w:trPr>
          <w:cantSplit/>
        </w:trPr>
        <w:tc>
          <w:tcPr>
            <w:tcW w:w="4677"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86</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UTHOR"/>
              <w:rPr>
                <w:lang w:bidi="hi-IN"/>
              </w:rPr>
            </w:pPr>
            <w:r>
              <w:rPr>
                <w:lang w:bidi="hi-IN"/>
              </w:rPr>
              <w:t>comisia</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AN"/>
              <w:rPr>
                <w:lang w:bidi="hi-IN"/>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VOTE"/>
              <w:rPr>
                <w:lang w:bidi="hi-IN"/>
              </w:rPr>
            </w:pPr>
            <w:r>
              <w:rPr>
                <w:lang w:bidi="hi-IN"/>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REMARK"/>
              <w:rPr>
                <w:lang w:bidi="hi-IN"/>
              </w:rPr>
            </w:pPr>
          </w:p>
        </w:tc>
      </w:tr>
      <w:tr w:rsidR="008B6881" w:rsidTr="008B6881">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SIMPLEOBJECT"/>
              <w:rPr>
                <w:lang w:bidi="hi-IN"/>
              </w:rPr>
            </w:pPr>
            <w:r>
              <w:rPr>
                <w:lang w:bidi="hi-IN"/>
              </w:rPr>
              <w:t>Articolul 4 primul paragraf, după punctul 1</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281</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UTHOR"/>
              <w:rPr>
                <w:lang w:bidi="hi-IN"/>
              </w:rPr>
            </w:pPr>
            <w:proofErr w:type="spellStart"/>
            <w:r>
              <w:rPr>
                <w:lang w:bidi="hi-IN"/>
              </w:rPr>
              <w:t>Verts</w:t>
            </w:r>
            <w:proofErr w:type="spellEnd"/>
            <w:r>
              <w:rPr>
                <w:lang w:bidi="hi-IN"/>
              </w:rPr>
              <w:t>/ALE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VE</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VOTE"/>
              <w:rPr>
                <w:lang w:bidi="hi-IN"/>
              </w:rPr>
            </w:pPr>
            <w:r>
              <w:rPr>
                <w:lang w:bidi="hi-IN"/>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REMARK"/>
              <w:rPr>
                <w:lang w:bidi="hi-IN"/>
              </w:rPr>
            </w:pPr>
            <w:r>
              <w:rPr>
                <w:lang w:bidi="hi-IN"/>
              </w:rPr>
              <w:t>368, 248, 20</w:t>
            </w:r>
          </w:p>
        </w:tc>
      </w:tr>
      <w:tr w:rsidR="008B6881" w:rsidTr="008B6881">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SIMPLEOBJECT"/>
              <w:rPr>
                <w:lang w:bidi="hi-IN"/>
              </w:rPr>
            </w:pPr>
            <w:r>
              <w:rPr>
                <w:lang w:bidi="hi-IN"/>
              </w:rPr>
              <w:t>Articolul 5 § 1</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292</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UTHOR"/>
              <w:rPr>
                <w:lang w:bidi="hi-IN"/>
              </w:rPr>
            </w:pPr>
            <w:r>
              <w:rPr>
                <w:lang w:bidi="hi-IN"/>
              </w:rPr>
              <w:t>GUE/NGL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VOTE"/>
              <w:rPr>
                <w:lang w:bidi="hi-IN"/>
              </w:rPr>
            </w:pPr>
            <w:r>
              <w:rPr>
                <w:lang w:bidi="hi-IN"/>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REMARK"/>
              <w:rPr>
                <w:lang w:bidi="hi-IN"/>
              </w:rPr>
            </w:pPr>
            <w:r>
              <w:rPr>
                <w:lang w:bidi="hi-IN"/>
              </w:rPr>
              <w:t>120, 509, 5</w:t>
            </w:r>
          </w:p>
        </w:tc>
      </w:tr>
      <w:tr w:rsidR="008B6881" w:rsidTr="008B6881">
        <w:trPr>
          <w:cantSplit/>
        </w:trPr>
        <w:tc>
          <w:tcPr>
            <w:tcW w:w="4677"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90</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UTHOR"/>
              <w:rPr>
                <w:lang w:bidi="hi-IN"/>
              </w:rPr>
            </w:pPr>
            <w:r>
              <w:rPr>
                <w:lang w:bidi="hi-IN"/>
              </w:rPr>
              <w:t>comisia</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AN"/>
              <w:rPr>
                <w:lang w:bidi="hi-IN"/>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VOTE"/>
              <w:rPr>
                <w:lang w:bidi="hi-IN"/>
              </w:rPr>
            </w:pPr>
            <w:r>
              <w:rPr>
                <w:lang w:bidi="hi-IN"/>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REMARK"/>
              <w:rPr>
                <w:lang w:bidi="hi-IN"/>
              </w:rPr>
            </w:pPr>
          </w:p>
        </w:tc>
      </w:tr>
      <w:tr w:rsidR="008B6881" w:rsidTr="008B6881">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SIMPLEOBJECT"/>
              <w:rPr>
                <w:lang w:bidi="hi-IN"/>
              </w:rPr>
            </w:pPr>
            <w:r>
              <w:rPr>
                <w:lang w:bidi="hi-IN"/>
              </w:rPr>
              <w:t>Articolul 6 § 2 litera (c)</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92S</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UTHOR"/>
              <w:rPr>
                <w:lang w:bidi="hi-IN"/>
              </w:rPr>
            </w:pPr>
            <w:r>
              <w:rPr>
                <w:lang w:bidi="hi-IN"/>
              </w:rPr>
              <w:t>comisia</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AN"/>
              <w:rPr>
                <w:lang w:bidi="hi-IN"/>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VOTE"/>
              <w:rPr>
                <w:lang w:bidi="hi-IN"/>
              </w:rPr>
            </w:pPr>
            <w:r>
              <w:rPr>
                <w:lang w:bidi="hi-IN"/>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REMARK"/>
              <w:rPr>
                <w:lang w:bidi="hi-IN"/>
              </w:rPr>
            </w:pPr>
          </w:p>
        </w:tc>
      </w:tr>
      <w:tr w:rsidR="008B6881" w:rsidTr="008B6881">
        <w:trPr>
          <w:cantSplit/>
        </w:trPr>
        <w:tc>
          <w:tcPr>
            <w:tcW w:w="4677"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293</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UTHOR"/>
              <w:rPr>
                <w:lang w:bidi="hi-IN"/>
              </w:rPr>
            </w:pPr>
            <w:r>
              <w:rPr>
                <w:lang w:bidi="hi-IN"/>
              </w:rPr>
              <w:t>GUE/NGL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VOTE"/>
              <w:rPr>
                <w:lang w:bidi="hi-IN"/>
              </w:rPr>
            </w:pPr>
            <w:r>
              <w:rPr>
                <w:lang w:bidi="hi-IN"/>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REMARK"/>
              <w:rPr>
                <w:lang w:bidi="hi-IN"/>
              </w:rPr>
            </w:pPr>
          </w:p>
        </w:tc>
      </w:tr>
      <w:tr w:rsidR="008B6881" w:rsidTr="008B6881">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SIMPLEOBJECT"/>
              <w:rPr>
                <w:lang w:bidi="hi-IN"/>
              </w:rPr>
            </w:pPr>
            <w:r>
              <w:rPr>
                <w:lang w:bidi="hi-IN"/>
              </w:rPr>
              <w:t>Articolul 6 § 4</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282</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UTHOR"/>
              <w:rPr>
                <w:lang w:bidi="hi-IN"/>
              </w:rPr>
            </w:pPr>
            <w:proofErr w:type="spellStart"/>
            <w:r>
              <w:rPr>
                <w:lang w:bidi="hi-IN"/>
              </w:rPr>
              <w:t>Verts</w:t>
            </w:r>
            <w:proofErr w:type="spellEnd"/>
            <w:r>
              <w:rPr>
                <w:lang w:bidi="hi-IN"/>
              </w:rPr>
              <w:t>/ALE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VE</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VOTE"/>
              <w:rPr>
                <w:lang w:bidi="hi-IN"/>
              </w:rPr>
            </w:pPr>
            <w:r>
              <w:rPr>
                <w:lang w:bidi="hi-IN"/>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REMARK"/>
              <w:rPr>
                <w:lang w:bidi="hi-IN"/>
              </w:rPr>
            </w:pPr>
            <w:r>
              <w:rPr>
                <w:lang w:bidi="hi-IN"/>
              </w:rPr>
              <w:t>224, 377, 31</w:t>
            </w:r>
          </w:p>
        </w:tc>
      </w:tr>
      <w:tr w:rsidR="008B6881" w:rsidTr="008B6881">
        <w:trPr>
          <w:cantSplit/>
        </w:trPr>
        <w:tc>
          <w:tcPr>
            <w:tcW w:w="4677"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314</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UTHOR"/>
              <w:rPr>
                <w:lang w:bidi="hi-IN"/>
              </w:rPr>
            </w:pPr>
            <w:r>
              <w:rPr>
                <w:lang w:bidi="hi-IN"/>
              </w:rPr>
              <w:t>S&amp;D</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VE</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VOTE"/>
              <w:rPr>
                <w:lang w:bidi="hi-IN"/>
              </w:rPr>
            </w:pPr>
            <w:r>
              <w:rPr>
                <w:lang w:bidi="hi-IN"/>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REMARK"/>
              <w:rPr>
                <w:lang w:bidi="hi-IN"/>
              </w:rPr>
            </w:pPr>
            <w:r>
              <w:rPr>
                <w:lang w:bidi="hi-IN"/>
              </w:rPr>
              <w:t>228, 347, 56</w:t>
            </w:r>
          </w:p>
        </w:tc>
      </w:tr>
      <w:tr w:rsidR="008B6881" w:rsidTr="008B6881">
        <w:trPr>
          <w:cantSplit/>
        </w:trPr>
        <w:tc>
          <w:tcPr>
            <w:tcW w:w="4677"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94</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UTHOR"/>
              <w:rPr>
                <w:lang w:bidi="hi-IN"/>
              </w:rPr>
            </w:pPr>
            <w:r>
              <w:rPr>
                <w:lang w:bidi="hi-IN"/>
              </w:rPr>
              <w:t>comisia</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AN"/>
              <w:rPr>
                <w:lang w:bidi="hi-IN"/>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VOTE"/>
              <w:rPr>
                <w:lang w:bidi="hi-IN"/>
              </w:rPr>
            </w:pPr>
            <w:r>
              <w:rPr>
                <w:lang w:bidi="hi-IN"/>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REMARK"/>
              <w:rPr>
                <w:lang w:bidi="hi-IN"/>
              </w:rPr>
            </w:pPr>
          </w:p>
        </w:tc>
      </w:tr>
      <w:tr w:rsidR="008B6881" w:rsidTr="008B6881">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SIMPLEOBJECT"/>
              <w:rPr>
                <w:lang w:bidi="hi-IN"/>
              </w:rPr>
            </w:pPr>
            <w:r>
              <w:rPr>
                <w:lang w:bidi="hi-IN"/>
              </w:rPr>
              <w:t>Articolul 6, după § 4</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283=</w:t>
            </w:r>
            <w:r>
              <w:rPr>
                <w:lang w:bidi="hi-IN"/>
              </w:rPr>
              <w:br/>
              <w:t>315=</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UTHOR"/>
              <w:rPr>
                <w:lang w:bidi="hi-IN"/>
              </w:rPr>
            </w:pPr>
            <w:proofErr w:type="spellStart"/>
            <w:r>
              <w:rPr>
                <w:lang w:bidi="hi-IN"/>
              </w:rPr>
              <w:t>Verts</w:t>
            </w:r>
            <w:proofErr w:type="spellEnd"/>
            <w:r>
              <w:rPr>
                <w:lang w:bidi="hi-IN"/>
              </w:rPr>
              <w:t>/ALE</w:t>
            </w:r>
            <w:r>
              <w:rPr>
                <w:lang w:bidi="hi-IN"/>
              </w:rPr>
              <w:br/>
              <w:t>S&amp;D</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VE</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VOTE"/>
              <w:rPr>
                <w:lang w:bidi="hi-IN"/>
              </w:rPr>
            </w:pPr>
            <w:r>
              <w:rPr>
                <w:lang w:bidi="hi-IN"/>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REMARK"/>
              <w:rPr>
                <w:lang w:bidi="hi-IN"/>
              </w:rPr>
            </w:pPr>
            <w:r>
              <w:rPr>
                <w:lang w:bidi="hi-IN"/>
              </w:rPr>
              <w:t>345, 272, 15</w:t>
            </w:r>
          </w:p>
        </w:tc>
      </w:tr>
      <w:tr w:rsidR="008B6881" w:rsidTr="008B6881">
        <w:trPr>
          <w:cantSplit/>
        </w:trPr>
        <w:tc>
          <w:tcPr>
            <w:tcW w:w="4677"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324</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UTHOR"/>
              <w:rPr>
                <w:lang w:bidi="hi-IN"/>
              </w:rPr>
            </w:pPr>
            <w:r>
              <w:rPr>
                <w:lang w:bidi="hi-IN"/>
              </w:rPr>
              <w:t>ALDE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AN"/>
              <w:rPr>
                <w:lang w:bidi="hi-IN"/>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VOTE"/>
              <w:rPr>
                <w:lang w:bidi="hi-IN"/>
              </w:rPr>
            </w:pPr>
            <w:r>
              <w:rPr>
                <w:lang w:bidi="hi-IN"/>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REMARK"/>
              <w:rPr>
                <w:lang w:bidi="hi-IN"/>
              </w:rPr>
            </w:pPr>
          </w:p>
        </w:tc>
      </w:tr>
      <w:tr w:rsidR="008B6881" w:rsidTr="008B6881">
        <w:trPr>
          <w:cantSplit/>
        </w:trPr>
        <w:tc>
          <w:tcPr>
            <w:tcW w:w="4677"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95</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UTHOR"/>
              <w:rPr>
                <w:lang w:bidi="hi-IN"/>
              </w:rPr>
            </w:pPr>
            <w:r>
              <w:rPr>
                <w:lang w:bidi="hi-IN"/>
              </w:rPr>
              <w:t>comisia</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AN"/>
              <w:rPr>
                <w:lang w:bidi="hi-IN"/>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VOTE"/>
              <w:rPr>
                <w:lang w:bidi="hi-IN"/>
              </w:rPr>
            </w:pPr>
            <w:r>
              <w:rPr>
                <w:lang w:bidi="hi-IN"/>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REMARK"/>
              <w:rPr>
                <w:lang w:bidi="hi-IN"/>
              </w:rPr>
            </w:pPr>
          </w:p>
        </w:tc>
      </w:tr>
      <w:tr w:rsidR="008B6881" w:rsidTr="008B6881">
        <w:trPr>
          <w:cantSplit/>
        </w:trPr>
        <w:tc>
          <w:tcPr>
            <w:tcW w:w="4677"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96</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UTHOR"/>
              <w:rPr>
                <w:lang w:bidi="hi-IN"/>
              </w:rPr>
            </w:pPr>
            <w:r>
              <w:rPr>
                <w:lang w:bidi="hi-IN"/>
              </w:rPr>
              <w:t>comisia</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VE</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VOTE"/>
              <w:rPr>
                <w:lang w:bidi="hi-IN"/>
              </w:rPr>
            </w:pPr>
            <w:r>
              <w:rPr>
                <w:lang w:bidi="hi-IN"/>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REMARK"/>
              <w:rPr>
                <w:lang w:bidi="hi-IN"/>
              </w:rPr>
            </w:pPr>
            <w:r>
              <w:rPr>
                <w:lang w:bidi="hi-IN"/>
              </w:rPr>
              <w:t>342, 290, 2</w:t>
            </w:r>
          </w:p>
        </w:tc>
      </w:tr>
      <w:tr w:rsidR="008B6881" w:rsidTr="008B6881">
        <w:trPr>
          <w:cantSplit/>
        </w:trPr>
        <w:tc>
          <w:tcPr>
            <w:tcW w:w="4677"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316</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UTHOR"/>
              <w:rPr>
                <w:lang w:bidi="hi-IN"/>
              </w:rPr>
            </w:pPr>
            <w:r>
              <w:rPr>
                <w:lang w:bidi="hi-IN"/>
              </w:rPr>
              <w:t>S&amp;D</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div</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VOTE"/>
              <w:rPr>
                <w:lang w:bidi="hi-IN"/>
              </w:rPr>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REMARK"/>
              <w:rPr>
                <w:lang w:bidi="hi-IN"/>
              </w:rPr>
            </w:pPr>
          </w:p>
        </w:tc>
      </w:tr>
      <w:tr w:rsidR="008B6881" w:rsidTr="008B6881">
        <w:trPr>
          <w:cantSplit/>
        </w:trPr>
        <w:tc>
          <w:tcPr>
            <w:tcW w:w="4677"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907"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1514"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1</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VOTE"/>
              <w:rPr>
                <w:lang w:bidi="hi-IN"/>
              </w:rPr>
            </w:pPr>
            <w:r>
              <w:rPr>
                <w:lang w:bidi="hi-IN"/>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REMARK"/>
              <w:rPr>
                <w:lang w:bidi="hi-IN"/>
              </w:rPr>
            </w:pPr>
          </w:p>
        </w:tc>
      </w:tr>
      <w:tr w:rsidR="008B6881" w:rsidTr="008B6881">
        <w:trPr>
          <w:cantSplit/>
        </w:trPr>
        <w:tc>
          <w:tcPr>
            <w:tcW w:w="4677"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907"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1514"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2</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VOTE"/>
              <w:rPr>
                <w:lang w:bidi="hi-IN"/>
              </w:rPr>
            </w:pPr>
            <w:r>
              <w:rPr>
                <w:lang w:bidi="hi-IN"/>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REMARK"/>
              <w:rPr>
                <w:lang w:bidi="hi-IN"/>
              </w:rPr>
            </w:pPr>
          </w:p>
        </w:tc>
      </w:tr>
      <w:tr w:rsidR="008B6881" w:rsidTr="008B6881">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SIMPLEOBJECT"/>
              <w:rPr>
                <w:lang w:bidi="hi-IN"/>
              </w:rPr>
            </w:pPr>
            <w:r>
              <w:rPr>
                <w:lang w:bidi="hi-IN"/>
              </w:rPr>
              <w:t>Articolul 12 § 1 litera (a)</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317</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UTHOR"/>
              <w:rPr>
                <w:lang w:bidi="hi-IN"/>
              </w:rPr>
            </w:pPr>
            <w:r>
              <w:rPr>
                <w:lang w:bidi="hi-IN"/>
              </w:rPr>
              <w:t>S&amp;D</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VE</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VOTE"/>
              <w:rPr>
                <w:lang w:bidi="hi-IN"/>
              </w:rPr>
            </w:pPr>
            <w:r>
              <w:rPr>
                <w:lang w:bidi="hi-IN"/>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REMARK"/>
              <w:rPr>
                <w:lang w:bidi="hi-IN"/>
              </w:rPr>
            </w:pPr>
            <w:r>
              <w:rPr>
                <w:lang w:bidi="hi-IN"/>
              </w:rPr>
              <w:t>387, 244, 3</w:t>
            </w:r>
          </w:p>
        </w:tc>
      </w:tr>
      <w:tr w:rsidR="008B6881" w:rsidTr="008B6881">
        <w:trPr>
          <w:cantSplit/>
        </w:trPr>
        <w:tc>
          <w:tcPr>
            <w:tcW w:w="4677"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113</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UTHOR"/>
              <w:rPr>
                <w:lang w:bidi="hi-IN"/>
              </w:rPr>
            </w:pPr>
            <w:r>
              <w:rPr>
                <w:lang w:bidi="hi-IN"/>
              </w:rPr>
              <w:t>comisia</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AN"/>
              <w:rPr>
                <w:lang w:bidi="hi-IN"/>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VOTE"/>
              <w:rPr>
                <w:lang w:bidi="hi-IN"/>
              </w:rPr>
            </w:pPr>
            <w:r>
              <w:rPr>
                <w:lang w:bidi="hi-IN"/>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REMARK"/>
              <w:rPr>
                <w:lang w:bidi="hi-IN"/>
              </w:rPr>
            </w:pPr>
          </w:p>
        </w:tc>
      </w:tr>
      <w:tr w:rsidR="008B6881" w:rsidTr="008B6881">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SIMPLEOBJECT"/>
              <w:rPr>
                <w:lang w:bidi="hi-IN"/>
              </w:rPr>
            </w:pPr>
            <w:r>
              <w:rPr>
                <w:lang w:bidi="hi-IN"/>
              </w:rPr>
              <w:t>Articolul 12 § 2</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284</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UTHOR"/>
              <w:rPr>
                <w:lang w:bidi="hi-IN"/>
              </w:rPr>
            </w:pPr>
            <w:proofErr w:type="spellStart"/>
            <w:r>
              <w:rPr>
                <w:lang w:bidi="hi-IN"/>
              </w:rPr>
              <w:t>Verts</w:t>
            </w:r>
            <w:proofErr w:type="spellEnd"/>
            <w:r>
              <w:rPr>
                <w:lang w:bidi="hi-IN"/>
              </w:rPr>
              <w:t>/ALE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AN"/>
              <w:rPr>
                <w:lang w:bidi="hi-IN"/>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VOTE"/>
              <w:rPr>
                <w:lang w:bidi="hi-IN"/>
              </w:rPr>
            </w:pPr>
            <w:r>
              <w:rPr>
                <w:lang w:bidi="hi-IN"/>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REMARK"/>
              <w:rPr>
                <w:lang w:bidi="hi-IN"/>
              </w:rPr>
            </w:pPr>
          </w:p>
        </w:tc>
      </w:tr>
      <w:tr w:rsidR="008B6881" w:rsidTr="008B6881">
        <w:trPr>
          <w:cantSplit/>
        </w:trPr>
        <w:tc>
          <w:tcPr>
            <w:tcW w:w="4677"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115</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UTHOR"/>
              <w:rPr>
                <w:lang w:bidi="hi-IN"/>
              </w:rPr>
            </w:pPr>
            <w:r>
              <w:rPr>
                <w:lang w:bidi="hi-IN"/>
              </w:rPr>
              <w:t>comisia</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AN"/>
              <w:rPr>
                <w:lang w:bidi="hi-IN"/>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VOTE"/>
              <w:rPr>
                <w:lang w:bidi="hi-IN"/>
              </w:rPr>
            </w:pPr>
            <w:r>
              <w:rPr>
                <w:lang w:bidi="hi-IN"/>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REMARK"/>
              <w:rPr>
                <w:lang w:bidi="hi-IN"/>
              </w:rPr>
            </w:pPr>
          </w:p>
        </w:tc>
      </w:tr>
      <w:tr w:rsidR="008B6881" w:rsidTr="008B6881">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OBJECT"/>
              <w:rPr>
                <w:lang w:bidi="hi-IN"/>
              </w:rPr>
            </w:pPr>
            <w:r>
              <w:rPr>
                <w:lang w:bidi="hi-IN"/>
              </w:rPr>
              <w:t>Articolul 13 paragraful 1 litera (b)</w:t>
            </w: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UTHOR"/>
              <w:rPr>
                <w:lang w:bidi="hi-IN"/>
              </w:rPr>
            </w:pPr>
            <w:r>
              <w:rPr>
                <w:lang w:bidi="hi-IN"/>
              </w:rPr>
              <w:t>text original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div</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VOTE"/>
              <w:rPr>
                <w:lang w:bidi="hi-IN"/>
              </w:rPr>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REMARK"/>
              <w:rPr>
                <w:lang w:bidi="hi-IN"/>
              </w:rPr>
            </w:pPr>
          </w:p>
        </w:tc>
      </w:tr>
      <w:tr w:rsidR="008B6881" w:rsidTr="008B6881">
        <w:trPr>
          <w:cantSplit/>
        </w:trPr>
        <w:tc>
          <w:tcPr>
            <w:tcW w:w="4677"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907"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1514"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1</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VOTE"/>
              <w:rPr>
                <w:lang w:bidi="hi-IN"/>
              </w:rPr>
            </w:pPr>
            <w:r>
              <w:rPr>
                <w:lang w:bidi="hi-IN"/>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REMARK"/>
              <w:rPr>
                <w:lang w:bidi="hi-IN"/>
              </w:rPr>
            </w:pPr>
          </w:p>
        </w:tc>
      </w:tr>
      <w:tr w:rsidR="008B6881" w:rsidTr="008B6881">
        <w:trPr>
          <w:cantSplit/>
        </w:trPr>
        <w:tc>
          <w:tcPr>
            <w:tcW w:w="4677"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907"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1514"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2</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VOTE"/>
              <w:rPr>
                <w:lang w:bidi="hi-IN"/>
              </w:rPr>
            </w:pPr>
            <w:r>
              <w:rPr>
                <w:lang w:bidi="hi-IN"/>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REMARK"/>
              <w:rPr>
                <w:lang w:bidi="hi-IN"/>
              </w:rPr>
            </w:pPr>
          </w:p>
        </w:tc>
      </w:tr>
      <w:tr w:rsidR="008B6881" w:rsidTr="008B6881">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OBJECT"/>
              <w:rPr>
                <w:lang w:bidi="hi-IN"/>
              </w:rPr>
            </w:pPr>
            <w:r>
              <w:rPr>
                <w:lang w:bidi="hi-IN"/>
              </w:rPr>
              <w:t>Articolul 13 paragraful 1 litera (d)</w:t>
            </w: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UTHOR"/>
              <w:rPr>
                <w:lang w:bidi="hi-IN"/>
              </w:rPr>
            </w:pPr>
            <w:r>
              <w:rPr>
                <w:lang w:bidi="hi-IN"/>
              </w:rPr>
              <w:t>text original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div</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VOTE"/>
              <w:rPr>
                <w:lang w:bidi="hi-IN"/>
              </w:rPr>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REMARK"/>
              <w:rPr>
                <w:lang w:bidi="hi-IN"/>
              </w:rPr>
            </w:pPr>
          </w:p>
        </w:tc>
      </w:tr>
      <w:tr w:rsidR="008B6881" w:rsidTr="008B6881">
        <w:trPr>
          <w:cantSplit/>
        </w:trPr>
        <w:tc>
          <w:tcPr>
            <w:tcW w:w="4677"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907"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1514"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1</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VOTE"/>
              <w:rPr>
                <w:lang w:bidi="hi-IN"/>
              </w:rPr>
            </w:pPr>
            <w:r>
              <w:rPr>
                <w:lang w:bidi="hi-IN"/>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REMARK"/>
              <w:rPr>
                <w:lang w:bidi="hi-IN"/>
              </w:rPr>
            </w:pPr>
          </w:p>
        </w:tc>
      </w:tr>
      <w:tr w:rsidR="008B6881" w:rsidTr="008B6881">
        <w:trPr>
          <w:cantSplit/>
        </w:trPr>
        <w:tc>
          <w:tcPr>
            <w:tcW w:w="4677"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907"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1514"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2</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VOTE"/>
              <w:rPr>
                <w:lang w:bidi="hi-IN"/>
              </w:rPr>
            </w:pPr>
            <w:r>
              <w:rPr>
                <w:lang w:bidi="hi-IN"/>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REMARK"/>
              <w:rPr>
                <w:lang w:bidi="hi-IN"/>
              </w:rPr>
            </w:pPr>
          </w:p>
        </w:tc>
      </w:tr>
      <w:tr w:rsidR="008B6881" w:rsidTr="008B6881">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SIMPLEOBJECT"/>
              <w:rPr>
                <w:lang w:bidi="hi-IN"/>
              </w:rPr>
            </w:pPr>
            <w:r>
              <w:rPr>
                <w:lang w:bidi="hi-IN"/>
              </w:rPr>
              <w:t>Articolul 13 paragraful 1 litera (e)</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UTHOR"/>
              <w:rPr>
                <w:lang w:bidi="hi-IN"/>
              </w:rPr>
            </w:pPr>
            <w:r>
              <w:rPr>
                <w:lang w:bidi="hi-IN"/>
              </w:rPr>
              <w:t>text original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proofErr w:type="spellStart"/>
            <w:r>
              <w:rPr>
                <w:lang w:bidi="hi-IN"/>
              </w:rPr>
              <w:t>vs</w:t>
            </w:r>
            <w:proofErr w:type="spellEnd"/>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VOTE"/>
              <w:rPr>
                <w:lang w:bidi="hi-IN"/>
              </w:rPr>
            </w:pPr>
            <w:r>
              <w:rPr>
                <w:lang w:bidi="hi-IN"/>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REMARK"/>
              <w:rPr>
                <w:lang w:bidi="hi-IN"/>
              </w:rPr>
            </w:pPr>
          </w:p>
        </w:tc>
      </w:tr>
      <w:tr w:rsidR="008B6881" w:rsidTr="008B6881">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SIMPLEOBJECT"/>
              <w:rPr>
                <w:lang w:bidi="hi-IN"/>
              </w:rPr>
            </w:pPr>
            <w:r>
              <w:rPr>
                <w:lang w:bidi="hi-IN"/>
              </w:rPr>
              <w:t>Articolul 13 paragraful 1 litera (i)</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124</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UTHOR"/>
              <w:rPr>
                <w:lang w:bidi="hi-IN"/>
              </w:rPr>
            </w:pPr>
            <w:r>
              <w:rPr>
                <w:lang w:bidi="hi-IN"/>
              </w:rPr>
              <w:t>comisia</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proofErr w:type="spellStart"/>
            <w:r>
              <w:rPr>
                <w:lang w:bidi="hi-IN"/>
              </w:rPr>
              <w:t>vs</w:t>
            </w:r>
            <w:proofErr w:type="spellEnd"/>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VOTE"/>
              <w:rPr>
                <w:lang w:bidi="hi-IN"/>
              </w:rPr>
            </w:pPr>
            <w:r>
              <w:rPr>
                <w:lang w:bidi="hi-IN"/>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REMARK"/>
              <w:rPr>
                <w:lang w:bidi="hi-IN"/>
              </w:rPr>
            </w:pPr>
          </w:p>
        </w:tc>
      </w:tr>
      <w:tr w:rsidR="008B6881" w:rsidTr="008B6881">
        <w:trPr>
          <w:cantSplit/>
        </w:trPr>
        <w:tc>
          <w:tcPr>
            <w:tcW w:w="4677"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UTHOR"/>
              <w:rPr>
                <w:lang w:bidi="hi-IN"/>
              </w:rPr>
            </w:pPr>
            <w:r>
              <w:rPr>
                <w:lang w:bidi="hi-IN"/>
              </w:rPr>
              <w:t>text original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proofErr w:type="spellStart"/>
            <w:r>
              <w:rPr>
                <w:lang w:bidi="hi-IN"/>
              </w:rPr>
              <w:t>vs</w:t>
            </w:r>
            <w:proofErr w:type="spellEnd"/>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VOTE"/>
              <w:rPr>
                <w:lang w:bidi="hi-IN"/>
              </w:rPr>
            </w:pPr>
            <w:r>
              <w:rPr>
                <w:lang w:bidi="hi-IN"/>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REMARK"/>
              <w:rPr>
                <w:lang w:bidi="hi-IN"/>
              </w:rPr>
            </w:pPr>
          </w:p>
        </w:tc>
      </w:tr>
      <w:tr w:rsidR="008B6881" w:rsidTr="008B6881">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OBJECT"/>
              <w:rPr>
                <w:lang w:bidi="hi-IN"/>
              </w:rPr>
            </w:pPr>
            <w:r>
              <w:rPr>
                <w:lang w:bidi="hi-IN"/>
              </w:rPr>
              <w:t>Articolul 13 paragraful 1 litera (j)</w:t>
            </w: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125</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UTHOR"/>
              <w:rPr>
                <w:lang w:bidi="hi-IN"/>
              </w:rPr>
            </w:pPr>
            <w:r>
              <w:rPr>
                <w:lang w:bidi="hi-IN"/>
              </w:rPr>
              <w:t>comisia</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div</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VOTE"/>
              <w:rPr>
                <w:lang w:bidi="hi-IN"/>
              </w:rPr>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REMARK"/>
              <w:rPr>
                <w:lang w:bidi="hi-IN"/>
              </w:rPr>
            </w:pPr>
          </w:p>
        </w:tc>
      </w:tr>
      <w:tr w:rsidR="008B6881" w:rsidTr="008B6881">
        <w:trPr>
          <w:cantSplit/>
        </w:trPr>
        <w:tc>
          <w:tcPr>
            <w:tcW w:w="4677"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907"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1514"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1</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VOTE"/>
              <w:rPr>
                <w:lang w:bidi="hi-IN"/>
              </w:rPr>
            </w:pPr>
            <w:r>
              <w:rPr>
                <w:lang w:bidi="hi-IN"/>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REMARK"/>
              <w:rPr>
                <w:lang w:bidi="hi-IN"/>
              </w:rPr>
            </w:pPr>
          </w:p>
        </w:tc>
      </w:tr>
      <w:tr w:rsidR="008B6881" w:rsidTr="008B6881">
        <w:trPr>
          <w:cantSplit/>
        </w:trPr>
        <w:tc>
          <w:tcPr>
            <w:tcW w:w="4677"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907"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1514"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2/VE</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VOTE"/>
              <w:rPr>
                <w:lang w:bidi="hi-IN"/>
              </w:rPr>
            </w:pPr>
            <w:r>
              <w:rPr>
                <w:lang w:bidi="hi-IN"/>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REMARK"/>
              <w:rPr>
                <w:lang w:bidi="hi-IN"/>
              </w:rPr>
            </w:pPr>
            <w:r>
              <w:rPr>
                <w:lang w:bidi="hi-IN"/>
              </w:rPr>
              <w:t>339, 290, 4</w:t>
            </w:r>
          </w:p>
        </w:tc>
      </w:tr>
      <w:tr w:rsidR="008B6881" w:rsidTr="008B6881">
        <w:trPr>
          <w:cantSplit/>
        </w:trPr>
        <w:tc>
          <w:tcPr>
            <w:tcW w:w="4677"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UTHOR"/>
              <w:rPr>
                <w:lang w:bidi="hi-IN"/>
              </w:rPr>
            </w:pPr>
            <w:r>
              <w:rPr>
                <w:lang w:bidi="hi-IN"/>
              </w:rPr>
              <w:t>text original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proofErr w:type="spellStart"/>
            <w:r>
              <w:rPr>
                <w:lang w:bidi="hi-IN"/>
              </w:rPr>
              <w:t>vs</w:t>
            </w:r>
            <w:proofErr w:type="spellEnd"/>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VOTE"/>
              <w:rPr>
                <w:lang w:bidi="hi-IN"/>
              </w:rPr>
            </w:pPr>
            <w:r>
              <w:rPr>
                <w:lang w:bidi="hi-IN"/>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REMARK"/>
              <w:rPr>
                <w:lang w:bidi="hi-IN"/>
              </w:rPr>
            </w:pPr>
          </w:p>
        </w:tc>
      </w:tr>
      <w:tr w:rsidR="008B6881" w:rsidTr="008B6881">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SIMPLEOBJECT"/>
              <w:rPr>
                <w:lang w:bidi="hi-IN"/>
              </w:rPr>
            </w:pPr>
            <w:r>
              <w:rPr>
                <w:lang w:bidi="hi-IN"/>
              </w:rPr>
              <w:t>După articolul 13</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323</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UTHOR"/>
              <w:rPr>
                <w:lang w:bidi="hi-IN"/>
              </w:rPr>
            </w:pPr>
            <w:r>
              <w:rPr>
                <w:lang w:bidi="hi-IN"/>
              </w:rPr>
              <w:t>ALDE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AN"/>
              <w:rPr>
                <w:lang w:bidi="hi-IN"/>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VOTE"/>
              <w:rPr>
                <w:lang w:bidi="hi-IN"/>
              </w:rPr>
            </w:pPr>
            <w:r>
              <w:rPr>
                <w:lang w:bidi="hi-IN"/>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REMARK"/>
              <w:rPr>
                <w:lang w:bidi="hi-IN"/>
              </w:rPr>
            </w:pPr>
          </w:p>
        </w:tc>
      </w:tr>
      <w:tr w:rsidR="008B6881" w:rsidTr="008B6881">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SIMPLEOBJECT"/>
              <w:rPr>
                <w:lang w:bidi="hi-IN"/>
              </w:rPr>
            </w:pPr>
            <w:r>
              <w:rPr>
                <w:lang w:bidi="hi-IN"/>
              </w:rPr>
              <w:t>Articolul 15 § 1 litera (a)</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310</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UTHOR"/>
              <w:rPr>
                <w:lang w:bidi="hi-IN"/>
              </w:rPr>
            </w:pPr>
            <w:r>
              <w:rPr>
                <w:lang w:bidi="hi-IN"/>
              </w:rPr>
              <w:t>GUE/NGL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VOTE"/>
              <w:rPr>
                <w:lang w:bidi="hi-IN"/>
              </w:rPr>
            </w:pPr>
            <w:r>
              <w:rPr>
                <w:lang w:bidi="hi-IN"/>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REMARK"/>
              <w:rPr>
                <w:lang w:bidi="hi-IN"/>
              </w:rPr>
            </w:pPr>
            <w:r>
              <w:rPr>
                <w:lang w:bidi="hi-IN"/>
              </w:rPr>
              <w:t>292, 325, 17</w:t>
            </w:r>
          </w:p>
        </w:tc>
      </w:tr>
      <w:tr w:rsidR="008B6881" w:rsidTr="008B6881">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SIMPLEOBJECT"/>
              <w:rPr>
                <w:lang w:bidi="hi-IN"/>
              </w:rPr>
            </w:pPr>
            <w:r>
              <w:rPr>
                <w:lang w:bidi="hi-IN"/>
              </w:rPr>
              <w:t>Articolul 15 § 1 litera (c)</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311</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UTHOR"/>
              <w:rPr>
                <w:lang w:bidi="hi-IN"/>
              </w:rPr>
            </w:pPr>
            <w:r>
              <w:rPr>
                <w:lang w:bidi="hi-IN"/>
              </w:rPr>
              <w:t>GUE/NGL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VOTE"/>
              <w:rPr>
                <w:lang w:bidi="hi-IN"/>
              </w:rPr>
            </w:pPr>
            <w:r>
              <w:rPr>
                <w:lang w:bidi="hi-IN"/>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REMARK"/>
              <w:rPr>
                <w:lang w:bidi="hi-IN"/>
              </w:rPr>
            </w:pPr>
            <w:r>
              <w:rPr>
                <w:lang w:bidi="hi-IN"/>
              </w:rPr>
              <w:t>345, 281, 5</w:t>
            </w:r>
          </w:p>
        </w:tc>
      </w:tr>
      <w:tr w:rsidR="008B6881" w:rsidTr="008B6881">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SIMPLEOBJECT"/>
              <w:rPr>
                <w:lang w:bidi="hi-IN"/>
              </w:rPr>
            </w:pPr>
            <w:r>
              <w:rPr>
                <w:lang w:bidi="hi-IN"/>
              </w:rPr>
              <w:t>Articolul 16 § 1 litera (a)</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322</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UTHOR"/>
              <w:rPr>
                <w:lang w:bidi="hi-IN"/>
              </w:rPr>
            </w:pPr>
            <w:r>
              <w:rPr>
                <w:lang w:bidi="hi-IN"/>
              </w:rPr>
              <w:t>ALDE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AN"/>
              <w:rPr>
                <w:lang w:bidi="hi-IN"/>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VOTE"/>
              <w:rPr>
                <w:lang w:bidi="hi-IN"/>
              </w:rPr>
            </w:pPr>
            <w:r>
              <w:rPr>
                <w:lang w:bidi="hi-IN"/>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REMARK"/>
              <w:rPr>
                <w:lang w:bidi="hi-IN"/>
              </w:rPr>
            </w:pPr>
          </w:p>
        </w:tc>
      </w:tr>
      <w:tr w:rsidR="008B6881" w:rsidTr="008B6881">
        <w:trPr>
          <w:cantSplit/>
        </w:trPr>
        <w:tc>
          <w:tcPr>
            <w:tcW w:w="4677"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135</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UTHOR"/>
              <w:rPr>
                <w:lang w:bidi="hi-IN"/>
              </w:rPr>
            </w:pPr>
            <w:r>
              <w:rPr>
                <w:lang w:bidi="hi-IN"/>
              </w:rPr>
              <w:t>comisia</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VOTE"/>
              <w:rPr>
                <w:lang w:bidi="hi-IN"/>
              </w:rPr>
            </w:pPr>
            <w:r>
              <w:rPr>
                <w:lang w:bidi="hi-IN"/>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REMARK"/>
              <w:rPr>
                <w:lang w:bidi="hi-IN"/>
              </w:rPr>
            </w:pPr>
            <w:r>
              <w:rPr>
                <w:lang w:bidi="hi-IN"/>
              </w:rPr>
              <w:t>289, 336, 7</w:t>
            </w:r>
          </w:p>
        </w:tc>
      </w:tr>
      <w:tr w:rsidR="008B6881" w:rsidTr="008B6881">
        <w:trPr>
          <w:cantSplit/>
        </w:trPr>
        <w:tc>
          <w:tcPr>
            <w:tcW w:w="4677"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285</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UTHOR"/>
              <w:rPr>
                <w:lang w:bidi="hi-IN"/>
              </w:rPr>
            </w:pPr>
            <w:proofErr w:type="spellStart"/>
            <w:r>
              <w:rPr>
                <w:lang w:bidi="hi-IN"/>
              </w:rPr>
              <w:t>Verts</w:t>
            </w:r>
            <w:proofErr w:type="spellEnd"/>
            <w:r>
              <w:rPr>
                <w:lang w:bidi="hi-IN"/>
              </w:rPr>
              <w:t>/ALE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div</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VOTE"/>
              <w:rPr>
                <w:lang w:bidi="hi-IN"/>
              </w:rPr>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REMARK"/>
              <w:rPr>
                <w:lang w:bidi="hi-IN"/>
              </w:rPr>
            </w:pPr>
          </w:p>
        </w:tc>
      </w:tr>
      <w:tr w:rsidR="008B6881" w:rsidTr="008B6881">
        <w:trPr>
          <w:cantSplit/>
        </w:trPr>
        <w:tc>
          <w:tcPr>
            <w:tcW w:w="4677"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907"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1514"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1</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VOTE"/>
              <w:rPr>
                <w:lang w:bidi="hi-IN"/>
              </w:rPr>
            </w:pPr>
            <w:r>
              <w:rPr>
                <w:lang w:bidi="hi-IN"/>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REMARK"/>
              <w:rPr>
                <w:lang w:bidi="hi-IN"/>
              </w:rPr>
            </w:pPr>
          </w:p>
        </w:tc>
      </w:tr>
      <w:tr w:rsidR="008B6881" w:rsidTr="008B6881">
        <w:trPr>
          <w:cantSplit/>
        </w:trPr>
        <w:tc>
          <w:tcPr>
            <w:tcW w:w="4677"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907"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1514"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2</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VOTE"/>
              <w:rPr>
                <w:lang w:bidi="hi-IN"/>
              </w:rPr>
            </w:pPr>
            <w:r>
              <w:rPr>
                <w:lang w:bidi="hi-IN"/>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REMARK"/>
              <w:rPr>
                <w:lang w:bidi="hi-IN"/>
              </w:rPr>
            </w:pPr>
          </w:p>
        </w:tc>
      </w:tr>
      <w:tr w:rsidR="008B6881" w:rsidTr="008B6881">
        <w:trPr>
          <w:cantSplit/>
        </w:trPr>
        <w:tc>
          <w:tcPr>
            <w:tcW w:w="4677"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318</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UTHOR"/>
              <w:rPr>
                <w:lang w:bidi="hi-IN"/>
              </w:rPr>
            </w:pPr>
            <w:r>
              <w:rPr>
                <w:lang w:bidi="hi-IN"/>
              </w:rPr>
              <w:t>S&amp;D</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AN"/>
              <w:rPr>
                <w:lang w:bidi="hi-IN"/>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VOTE"/>
              <w:rPr>
                <w:lang w:bidi="hi-IN"/>
              </w:rPr>
            </w:pPr>
            <w:r>
              <w:rPr>
                <w:lang w:bidi="hi-IN"/>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REMARK"/>
              <w:rPr>
                <w:lang w:bidi="hi-IN"/>
              </w:rPr>
            </w:pPr>
          </w:p>
        </w:tc>
      </w:tr>
      <w:tr w:rsidR="008B6881" w:rsidTr="008B6881">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SIMPLEOBJECT"/>
              <w:rPr>
                <w:lang w:bidi="hi-IN"/>
              </w:rPr>
            </w:pPr>
            <w:r>
              <w:rPr>
                <w:lang w:bidi="hi-IN"/>
              </w:rPr>
              <w:t>Articolul 16 § 1, după litera (a)</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312</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UTHOR"/>
              <w:rPr>
                <w:lang w:bidi="hi-IN"/>
              </w:rPr>
            </w:pPr>
            <w:r>
              <w:rPr>
                <w:lang w:bidi="hi-IN"/>
              </w:rPr>
              <w:t>GUE/NGL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VOTE"/>
              <w:rPr>
                <w:lang w:bidi="hi-IN"/>
              </w:rPr>
            </w:pPr>
            <w:r>
              <w:rPr>
                <w:lang w:bidi="hi-IN"/>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REMARK"/>
              <w:rPr>
                <w:lang w:bidi="hi-IN"/>
              </w:rPr>
            </w:pPr>
            <w:r>
              <w:rPr>
                <w:lang w:bidi="hi-IN"/>
              </w:rPr>
              <w:t>342, 290, 2</w:t>
            </w:r>
          </w:p>
        </w:tc>
      </w:tr>
      <w:tr w:rsidR="008B6881" w:rsidTr="008B6881">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SIMPLEOBJECT"/>
              <w:rPr>
                <w:lang w:bidi="hi-IN"/>
              </w:rPr>
            </w:pPr>
            <w:r>
              <w:rPr>
                <w:lang w:bidi="hi-IN"/>
              </w:rPr>
              <w:t>Articolul 16 § 3 litera (a)</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UTHOR"/>
              <w:rPr>
                <w:lang w:bidi="hi-IN"/>
              </w:rPr>
            </w:pPr>
            <w:r>
              <w:rPr>
                <w:lang w:bidi="hi-IN"/>
              </w:rPr>
              <w:t>text original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VOTE"/>
              <w:rPr>
                <w:lang w:bidi="hi-IN"/>
              </w:rPr>
            </w:pPr>
            <w:r>
              <w:rPr>
                <w:lang w:bidi="hi-IN"/>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REMARK"/>
              <w:rPr>
                <w:lang w:bidi="hi-IN"/>
              </w:rPr>
            </w:pPr>
            <w:r>
              <w:rPr>
                <w:lang w:bidi="hi-IN"/>
              </w:rPr>
              <w:t>557, 64, 11</w:t>
            </w:r>
          </w:p>
        </w:tc>
      </w:tr>
      <w:tr w:rsidR="008B6881" w:rsidTr="008B6881">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SIMPLEOBJECT"/>
              <w:rPr>
                <w:lang w:bidi="hi-IN"/>
              </w:rPr>
            </w:pPr>
            <w:r>
              <w:rPr>
                <w:lang w:bidi="hi-IN"/>
              </w:rPr>
              <w:t>Articolul 17, după § 1</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286</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UTHOR"/>
              <w:rPr>
                <w:lang w:bidi="hi-IN"/>
              </w:rPr>
            </w:pPr>
            <w:proofErr w:type="spellStart"/>
            <w:r>
              <w:rPr>
                <w:lang w:bidi="hi-IN"/>
              </w:rPr>
              <w:t>Verts</w:t>
            </w:r>
            <w:proofErr w:type="spellEnd"/>
            <w:r>
              <w:rPr>
                <w:lang w:bidi="hi-IN"/>
              </w:rPr>
              <w:t>/ALE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AN"/>
              <w:rPr>
                <w:lang w:bidi="hi-IN"/>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VOTE"/>
              <w:rPr>
                <w:lang w:bidi="hi-IN"/>
              </w:rPr>
            </w:pPr>
            <w:r>
              <w:rPr>
                <w:lang w:bidi="hi-IN"/>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REMARK"/>
              <w:rPr>
                <w:lang w:bidi="hi-IN"/>
              </w:rPr>
            </w:pPr>
          </w:p>
        </w:tc>
      </w:tr>
      <w:tr w:rsidR="008B6881" w:rsidTr="008B6881">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SIMPLEOBJECT"/>
              <w:rPr>
                <w:lang w:bidi="hi-IN"/>
              </w:rPr>
            </w:pPr>
            <w:r>
              <w:rPr>
                <w:lang w:bidi="hi-IN"/>
              </w:rPr>
              <w:t>Articolul 17 § 2 litera (d)</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142</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UTHOR"/>
              <w:rPr>
                <w:lang w:bidi="hi-IN"/>
              </w:rPr>
            </w:pPr>
            <w:r>
              <w:rPr>
                <w:lang w:bidi="hi-IN"/>
              </w:rPr>
              <w:t>comisia</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VE</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VOTE"/>
              <w:rPr>
                <w:lang w:bidi="hi-IN"/>
              </w:rPr>
            </w:pPr>
            <w:r>
              <w:rPr>
                <w:lang w:bidi="hi-IN"/>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REMARK"/>
              <w:rPr>
                <w:lang w:bidi="hi-IN"/>
              </w:rPr>
            </w:pPr>
            <w:r>
              <w:rPr>
                <w:lang w:bidi="hi-IN"/>
              </w:rPr>
              <w:t>283, 346, 4</w:t>
            </w:r>
          </w:p>
        </w:tc>
      </w:tr>
      <w:tr w:rsidR="008B6881" w:rsidTr="008B6881">
        <w:trPr>
          <w:cantSplit/>
        </w:trPr>
        <w:tc>
          <w:tcPr>
            <w:tcW w:w="4677"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UTHOR"/>
              <w:rPr>
                <w:lang w:bidi="hi-IN"/>
              </w:rPr>
            </w:pPr>
            <w:r>
              <w:rPr>
                <w:lang w:bidi="hi-IN"/>
              </w:rPr>
              <w:t>text original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VOTE"/>
              <w:rPr>
                <w:lang w:bidi="hi-IN"/>
              </w:rPr>
            </w:pPr>
            <w:r>
              <w:rPr>
                <w:lang w:bidi="hi-IN"/>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REMARK"/>
              <w:rPr>
                <w:lang w:bidi="hi-IN"/>
              </w:rPr>
            </w:pPr>
            <w:r>
              <w:rPr>
                <w:lang w:bidi="hi-IN"/>
              </w:rPr>
              <w:t>397, 228, 5</w:t>
            </w:r>
          </w:p>
        </w:tc>
      </w:tr>
      <w:tr w:rsidR="008B6881" w:rsidTr="008B6881">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SIMPLEOBJECT"/>
              <w:rPr>
                <w:lang w:bidi="hi-IN"/>
              </w:rPr>
            </w:pPr>
            <w:r>
              <w:rPr>
                <w:lang w:bidi="hi-IN"/>
              </w:rPr>
              <w:t>Articolul 17 § 3</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144</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UTHOR"/>
              <w:rPr>
                <w:lang w:bidi="hi-IN"/>
              </w:rPr>
            </w:pPr>
            <w:r>
              <w:rPr>
                <w:lang w:bidi="hi-IN"/>
              </w:rPr>
              <w:t>comisia</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AN"/>
              <w:rPr>
                <w:lang w:bidi="hi-IN"/>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VOTE"/>
              <w:rPr>
                <w:lang w:bidi="hi-IN"/>
              </w:rPr>
            </w:pPr>
            <w:r>
              <w:rPr>
                <w:lang w:bidi="hi-IN"/>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REMARK"/>
              <w:rPr>
                <w:lang w:bidi="hi-IN"/>
              </w:rPr>
            </w:pPr>
          </w:p>
        </w:tc>
      </w:tr>
      <w:tr w:rsidR="008B6881" w:rsidTr="008B6881">
        <w:trPr>
          <w:cantSplit/>
        </w:trPr>
        <w:tc>
          <w:tcPr>
            <w:tcW w:w="4677"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145S</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UTHOR"/>
              <w:rPr>
                <w:lang w:bidi="hi-IN"/>
              </w:rPr>
            </w:pPr>
            <w:r>
              <w:rPr>
                <w:lang w:bidi="hi-IN"/>
              </w:rPr>
              <w:t>comisia</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proofErr w:type="spellStart"/>
            <w:r>
              <w:rPr>
                <w:lang w:bidi="hi-IN"/>
              </w:rPr>
              <w:t>vs</w:t>
            </w:r>
            <w:proofErr w:type="spellEnd"/>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VOTE"/>
              <w:rPr>
                <w:lang w:bidi="hi-IN"/>
              </w:rPr>
            </w:pPr>
            <w:r>
              <w:rPr>
                <w:lang w:bidi="hi-IN"/>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REMARK"/>
              <w:rPr>
                <w:lang w:bidi="hi-IN"/>
              </w:rPr>
            </w:pPr>
          </w:p>
        </w:tc>
      </w:tr>
      <w:tr w:rsidR="008B6881" w:rsidTr="008B6881">
        <w:trPr>
          <w:cantSplit/>
        </w:trPr>
        <w:tc>
          <w:tcPr>
            <w:tcW w:w="4677"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146S</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UTHOR"/>
              <w:rPr>
                <w:lang w:bidi="hi-IN"/>
              </w:rPr>
            </w:pPr>
            <w:r>
              <w:rPr>
                <w:lang w:bidi="hi-IN"/>
              </w:rPr>
              <w:t>comisia</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proofErr w:type="spellStart"/>
            <w:r>
              <w:rPr>
                <w:lang w:bidi="hi-IN"/>
              </w:rPr>
              <w:t>vs</w:t>
            </w:r>
            <w:proofErr w:type="spellEnd"/>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VOTE"/>
              <w:rPr>
                <w:lang w:bidi="hi-IN"/>
              </w:rPr>
            </w:pPr>
            <w:r>
              <w:rPr>
                <w:lang w:bidi="hi-IN"/>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REMARK"/>
              <w:rPr>
                <w:lang w:bidi="hi-IN"/>
              </w:rPr>
            </w:pPr>
          </w:p>
        </w:tc>
      </w:tr>
      <w:tr w:rsidR="008B6881" w:rsidTr="008B6881">
        <w:trPr>
          <w:cantSplit/>
        </w:trPr>
        <w:tc>
          <w:tcPr>
            <w:tcW w:w="4677"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147S</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UTHOR"/>
              <w:rPr>
                <w:lang w:bidi="hi-IN"/>
              </w:rPr>
            </w:pPr>
            <w:r>
              <w:rPr>
                <w:lang w:bidi="hi-IN"/>
              </w:rPr>
              <w:t>comisia</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proofErr w:type="spellStart"/>
            <w:r>
              <w:rPr>
                <w:lang w:bidi="hi-IN"/>
              </w:rPr>
              <w:t>vs</w:t>
            </w:r>
            <w:proofErr w:type="spellEnd"/>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VOTE"/>
              <w:rPr>
                <w:lang w:bidi="hi-IN"/>
              </w:rPr>
            </w:pPr>
            <w:r>
              <w:rPr>
                <w:lang w:bidi="hi-IN"/>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REMARK"/>
              <w:rPr>
                <w:lang w:bidi="hi-IN"/>
              </w:rPr>
            </w:pPr>
          </w:p>
        </w:tc>
      </w:tr>
      <w:tr w:rsidR="008B6881" w:rsidTr="008B6881">
        <w:trPr>
          <w:cantSplit/>
        </w:trPr>
        <w:tc>
          <w:tcPr>
            <w:tcW w:w="4677"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UTHOR"/>
              <w:rPr>
                <w:lang w:bidi="hi-IN"/>
              </w:rPr>
            </w:pPr>
            <w:r>
              <w:rPr>
                <w:lang w:bidi="hi-IN"/>
              </w:rPr>
              <w:t>text original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VOTE"/>
              <w:rPr>
                <w:lang w:bidi="hi-IN"/>
              </w:rPr>
            </w:pPr>
            <w:r>
              <w:rPr>
                <w:lang w:bidi="hi-IN"/>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REMARK"/>
              <w:rPr>
                <w:lang w:bidi="hi-IN"/>
              </w:rPr>
            </w:pPr>
          </w:p>
        </w:tc>
      </w:tr>
      <w:tr w:rsidR="008B6881" w:rsidTr="008B6881">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SIMPLEOBJECT"/>
              <w:rPr>
                <w:lang w:bidi="hi-IN"/>
              </w:rPr>
            </w:pPr>
            <w:r>
              <w:rPr>
                <w:lang w:bidi="hi-IN"/>
              </w:rPr>
              <w:t>Articolul 18 § 2 litera (a)</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155</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UTHOR"/>
              <w:rPr>
                <w:lang w:bidi="hi-IN"/>
              </w:rPr>
            </w:pPr>
            <w:r>
              <w:rPr>
                <w:lang w:bidi="hi-IN"/>
              </w:rPr>
              <w:t>comisia</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VOTE"/>
              <w:rPr>
                <w:lang w:bidi="hi-IN"/>
              </w:rPr>
            </w:pPr>
            <w:r>
              <w:rPr>
                <w:lang w:bidi="hi-IN"/>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REMARK"/>
              <w:rPr>
                <w:lang w:bidi="hi-IN"/>
              </w:rPr>
            </w:pPr>
            <w:r>
              <w:rPr>
                <w:lang w:bidi="hi-IN"/>
              </w:rPr>
              <w:t>345, 282, 9</w:t>
            </w:r>
          </w:p>
        </w:tc>
      </w:tr>
      <w:tr w:rsidR="008B6881" w:rsidTr="008B6881">
        <w:trPr>
          <w:cantSplit/>
        </w:trPr>
        <w:tc>
          <w:tcPr>
            <w:tcW w:w="4677"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313</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UTHOR"/>
              <w:rPr>
                <w:lang w:bidi="hi-IN"/>
              </w:rPr>
            </w:pPr>
            <w:r>
              <w:rPr>
                <w:lang w:bidi="hi-IN"/>
              </w:rPr>
              <w:t>GUE/NGL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VOTE"/>
              <w:rPr>
                <w:lang w:bidi="hi-IN"/>
              </w:rPr>
            </w:pPr>
            <w:r>
              <w:rPr>
                <w:lang w:bidi="hi-IN"/>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REMARK"/>
              <w:rPr>
                <w:lang w:bidi="hi-IN"/>
              </w:rPr>
            </w:pPr>
          </w:p>
        </w:tc>
      </w:tr>
      <w:tr w:rsidR="008B6881" w:rsidTr="008B6881">
        <w:trPr>
          <w:cantSplit/>
        </w:trPr>
        <w:tc>
          <w:tcPr>
            <w:tcW w:w="4677"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320</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UTHOR"/>
              <w:rPr>
                <w:lang w:bidi="hi-IN"/>
              </w:rPr>
            </w:pPr>
            <w:r>
              <w:rPr>
                <w:lang w:bidi="hi-IN"/>
              </w:rPr>
              <w:t>S&amp;D</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AN"/>
              <w:rPr>
                <w:lang w:bidi="hi-IN"/>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VOTE"/>
              <w:rPr>
                <w:lang w:bidi="hi-IN"/>
              </w:rPr>
            </w:pPr>
            <w:r>
              <w:rPr>
                <w:lang w:bidi="hi-IN"/>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REMARK"/>
              <w:rPr>
                <w:lang w:bidi="hi-IN"/>
              </w:rPr>
            </w:pPr>
          </w:p>
        </w:tc>
      </w:tr>
      <w:tr w:rsidR="008B6881" w:rsidTr="008B6881">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SIMPLEOBJECT"/>
              <w:rPr>
                <w:lang w:bidi="hi-IN"/>
              </w:rPr>
            </w:pPr>
            <w:r>
              <w:rPr>
                <w:lang w:bidi="hi-IN"/>
              </w:rPr>
              <w:t>Articolul 18 § 4</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UTHOR"/>
              <w:rPr>
                <w:lang w:bidi="hi-IN"/>
              </w:rPr>
            </w:pPr>
            <w:r>
              <w:rPr>
                <w:lang w:bidi="hi-IN"/>
              </w:rPr>
              <w:t>text original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VOTE"/>
              <w:rPr>
                <w:lang w:bidi="hi-IN"/>
              </w:rPr>
            </w:pPr>
            <w:r>
              <w:rPr>
                <w:lang w:bidi="hi-IN"/>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REMARK"/>
              <w:rPr>
                <w:lang w:bidi="hi-IN"/>
              </w:rPr>
            </w:pPr>
            <w:r>
              <w:rPr>
                <w:lang w:bidi="hi-IN"/>
              </w:rPr>
              <w:t>307, 319, 8</w:t>
            </w:r>
          </w:p>
        </w:tc>
      </w:tr>
      <w:tr w:rsidR="008B6881" w:rsidTr="008B6881">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SIMPLEOBJECT"/>
              <w:rPr>
                <w:lang w:bidi="hi-IN"/>
              </w:rPr>
            </w:pPr>
            <w:r>
              <w:rPr>
                <w:lang w:bidi="hi-IN"/>
              </w:rPr>
              <w:t>După articolul 29</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321</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UTHOR"/>
              <w:rPr>
                <w:lang w:bidi="hi-IN"/>
              </w:rPr>
            </w:pPr>
            <w:r>
              <w:rPr>
                <w:lang w:bidi="hi-IN"/>
              </w:rPr>
              <w:t>S&amp;D</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AN"/>
              <w:rPr>
                <w:lang w:bidi="hi-IN"/>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VOTE"/>
              <w:rPr>
                <w:lang w:bidi="hi-IN"/>
              </w:rPr>
            </w:pPr>
            <w:r>
              <w:rPr>
                <w:lang w:bidi="hi-IN"/>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REMARK"/>
              <w:rPr>
                <w:lang w:bidi="hi-IN"/>
              </w:rPr>
            </w:pPr>
          </w:p>
        </w:tc>
      </w:tr>
      <w:tr w:rsidR="008B6881" w:rsidTr="008B6881">
        <w:trPr>
          <w:cantSplit/>
        </w:trPr>
        <w:tc>
          <w:tcPr>
            <w:tcW w:w="4677"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219</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UTHOR"/>
              <w:rPr>
                <w:lang w:bidi="hi-IN"/>
              </w:rPr>
            </w:pPr>
            <w:r>
              <w:rPr>
                <w:lang w:bidi="hi-IN"/>
              </w:rPr>
              <w:t>comisia</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AN"/>
              <w:rPr>
                <w:lang w:bidi="hi-IN"/>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VOTE"/>
              <w:rPr>
                <w:lang w:bidi="hi-IN"/>
              </w:rPr>
            </w:pPr>
            <w:r>
              <w:rPr>
                <w:lang w:bidi="hi-IN"/>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REMARK"/>
              <w:rPr>
                <w:lang w:bidi="hi-IN"/>
              </w:rPr>
            </w:pPr>
          </w:p>
        </w:tc>
      </w:tr>
      <w:tr w:rsidR="008B6881" w:rsidTr="008B6881">
        <w:trPr>
          <w:cantSplit/>
        </w:trPr>
        <w:tc>
          <w:tcPr>
            <w:tcW w:w="4677"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249=</w:t>
            </w:r>
            <w:r>
              <w:rPr>
                <w:lang w:bidi="hi-IN"/>
              </w:rPr>
              <w:br/>
              <w:t>300=</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UTHOR"/>
              <w:rPr>
                <w:lang w:bidi="hi-IN"/>
              </w:rPr>
            </w:pPr>
            <w:r>
              <w:rPr>
                <w:lang w:bidi="hi-IN"/>
              </w:rPr>
              <w:t xml:space="preserve">comisia </w:t>
            </w:r>
            <w:r>
              <w:rPr>
                <w:lang w:bidi="hi-IN"/>
              </w:rPr>
              <w:br/>
              <w:t>GUE/NGL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VOTE"/>
              <w:rPr>
                <w:lang w:bidi="hi-IN"/>
              </w:rPr>
            </w:pPr>
            <w:r>
              <w:rPr>
                <w:lang w:bidi="hi-IN"/>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REMARK"/>
              <w:rPr>
                <w:lang w:bidi="hi-IN"/>
              </w:rPr>
            </w:pPr>
            <w:r>
              <w:rPr>
                <w:lang w:bidi="hi-IN"/>
              </w:rPr>
              <w:t>419, 209, 8</w:t>
            </w:r>
          </w:p>
        </w:tc>
      </w:tr>
      <w:tr w:rsidR="008B6881" w:rsidTr="008B6881">
        <w:trPr>
          <w:cantSplit/>
        </w:trPr>
        <w:tc>
          <w:tcPr>
            <w:tcW w:w="4677"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287</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UTHOR"/>
              <w:rPr>
                <w:lang w:bidi="hi-IN"/>
              </w:rPr>
            </w:pPr>
            <w:proofErr w:type="spellStart"/>
            <w:r>
              <w:rPr>
                <w:lang w:bidi="hi-IN"/>
              </w:rPr>
              <w:t>Verts</w:t>
            </w:r>
            <w:proofErr w:type="spellEnd"/>
            <w:r>
              <w:rPr>
                <w:lang w:bidi="hi-IN"/>
              </w:rPr>
              <w:t>/ALE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AN"/>
              <w:rPr>
                <w:lang w:bidi="hi-IN"/>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VOTE"/>
              <w:rPr>
                <w:lang w:bidi="hi-IN"/>
              </w:rPr>
            </w:pPr>
            <w:r>
              <w:rPr>
                <w:lang w:bidi="hi-IN"/>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REMARK"/>
              <w:rPr>
                <w:lang w:bidi="hi-IN"/>
              </w:rPr>
            </w:pPr>
          </w:p>
        </w:tc>
      </w:tr>
      <w:tr w:rsidR="008B6881" w:rsidTr="008B6881">
        <w:trPr>
          <w:cantSplit/>
        </w:trPr>
        <w:tc>
          <w:tcPr>
            <w:tcW w:w="4677"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221</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UTHOR"/>
              <w:rPr>
                <w:lang w:bidi="hi-IN"/>
              </w:rPr>
            </w:pPr>
            <w:r>
              <w:rPr>
                <w:lang w:bidi="hi-IN"/>
              </w:rPr>
              <w:t>comisia</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div</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VOTE"/>
              <w:rPr>
                <w:lang w:bidi="hi-IN"/>
              </w:rPr>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REMARK"/>
              <w:rPr>
                <w:lang w:bidi="hi-IN"/>
              </w:rPr>
            </w:pPr>
          </w:p>
        </w:tc>
      </w:tr>
      <w:tr w:rsidR="008B6881" w:rsidTr="008B6881">
        <w:trPr>
          <w:cantSplit/>
        </w:trPr>
        <w:tc>
          <w:tcPr>
            <w:tcW w:w="4677"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907"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1514"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1</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VOTE"/>
              <w:rPr>
                <w:lang w:bidi="hi-IN"/>
              </w:rPr>
            </w:pPr>
            <w:r>
              <w:rPr>
                <w:lang w:bidi="hi-IN"/>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REMARK"/>
              <w:rPr>
                <w:lang w:bidi="hi-IN"/>
              </w:rPr>
            </w:pPr>
          </w:p>
        </w:tc>
      </w:tr>
      <w:tr w:rsidR="008B6881" w:rsidTr="008B6881">
        <w:trPr>
          <w:cantSplit/>
        </w:trPr>
        <w:tc>
          <w:tcPr>
            <w:tcW w:w="4677"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907"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1514"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2</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VOTE"/>
              <w:rPr>
                <w:lang w:bidi="hi-IN"/>
              </w:rPr>
            </w:pPr>
            <w:r>
              <w:rPr>
                <w:lang w:bidi="hi-IN"/>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REMARK"/>
              <w:rPr>
                <w:lang w:bidi="hi-IN"/>
              </w:rPr>
            </w:pPr>
          </w:p>
        </w:tc>
      </w:tr>
      <w:tr w:rsidR="008B6881" w:rsidTr="008B6881">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OBJECT"/>
              <w:rPr>
                <w:lang w:bidi="hi-IN"/>
              </w:rPr>
            </w:pPr>
            <w:r>
              <w:rPr>
                <w:lang w:bidi="hi-IN"/>
              </w:rPr>
              <w:t>După articolul 38</w:t>
            </w: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302</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UTHOR"/>
              <w:rPr>
                <w:lang w:bidi="hi-IN"/>
              </w:rPr>
            </w:pPr>
            <w:r>
              <w:rPr>
                <w:lang w:bidi="hi-IN"/>
              </w:rPr>
              <w:t>GUE/NGL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div</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VOTE"/>
              <w:rPr>
                <w:lang w:bidi="hi-IN"/>
              </w:rPr>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REMARK"/>
              <w:rPr>
                <w:lang w:bidi="hi-IN"/>
              </w:rPr>
            </w:pPr>
          </w:p>
        </w:tc>
      </w:tr>
      <w:tr w:rsidR="008B6881" w:rsidTr="008B6881">
        <w:trPr>
          <w:cantSplit/>
        </w:trPr>
        <w:tc>
          <w:tcPr>
            <w:tcW w:w="4677"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907"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1514"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1/AN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VOTE"/>
              <w:rPr>
                <w:lang w:bidi="hi-IN"/>
              </w:rPr>
            </w:pPr>
            <w:r>
              <w:rPr>
                <w:lang w:bidi="hi-IN"/>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REMARK"/>
              <w:rPr>
                <w:lang w:bidi="hi-IN"/>
              </w:rPr>
            </w:pPr>
            <w:r>
              <w:rPr>
                <w:lang w:bidi="hi-IN"/>
              </w:rPr>
              <w:t>259, 373, 4</w:t>
            </w:r>
          </w:p>
        </w:tc>
      </w:tr>
      <w:tr w:rsidR="008B6881" w:rsidTr="008B6881">
        <w:trPr>
          <w:cantSplit/>
        </w:trPr>
        <w:tc>
          <w:tcPr>
            <w:tcW w:w="4677"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907"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1514"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2/AN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VOTE"/>
              <w:rPr>
                <w:lang w:bidi="hi-IN"/>
              </w:rPr>
            </w:pPr>
            <w:r>
              <w:rPr>
                <w:lang w:bidi="hi-IN"/>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REMARK"/>
              <w:rPr>
                <w:lang w:bidi="hi-IN"/>
              </w:rPr>
            </w:pPr>
          </w:p>
        </w:tc>
      </w:tr>
      <w:tr w:rsidR="008B6881" w:rsidTr="008B6881">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SIMPLEOBJECT"/>
              <w:rPr>
                <w:lang w:bidi="hi-IN"/>
              </w:rPr>
            </w:pPr>
            <w:r>
              <w:rPr>
                <w:lang w:bidi="hi-IN"/>
              </w:rPr>
              <w:t>După articolul 45</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217=</w:t>
            </w:r>
            <w:r>
              <w:rPr>
                <w:lang w:bidi="hi-IN"/>
              </w:rPr>
              <w:br/>
              <w:t>301=</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UTHOR"/>
              <w:rPr>
                <w:lang w:bidi="hi-IN"/>
              </w:rPr>
            </w:pPr>
            <w:r>
              <w:rPr>
                <w:lang w:bidi="hi-IN"/>
              </w:rPr>
              <w:t xml:space="preserve">comisia </w:t>
            </w:r>
            <w:r>
              <w:rPr>
                <w:lang w:bidi="hi-IN"/>
              </w:rPr>
              <w:br/>
              <w:t>GUE/NGL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VOTE"/>
              <w:rPr>
                <w:lang w:bidi="hi-IN"/>
              </w:rPr>
            </w:pPr>
            <w:r>
              <w:rPr>
                <w:lang w:bidi="hi-IN"/>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REMARK"/>
              <w:rPr>
                <w:lang w:bidi="hi-IN"/>
              </w:rPr>
            </w:pPr>
            <w:r>
              <w:rPr>
                <w:lang w:bidi="hi-IN"/>
              </w:rPr>
              <w:t>399, 228, 10</w:t>
            </w:r>
          </w:p>
        </w:tc>
      </w:tr>
      <w:tr w:rsidR="008B6881" w:rsidTr="008B6881">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SIMPLEOBJECT"/>
              <w:rPr>
                <w:lang w:bidi="hi-IN"/>
              </w:rPr>
            </w:pPr>
            <w:r>
              <w:rPr>
                <w:lang w:bidi="hi-IN"/>
              </w:rPr>
              <w:t>După anexa V</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303</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UTHOR"/>
              <w:rPr>
                <w:lang w:bidi="hi-IN"/>
              </w:rPr>
            </w:pPr>
            <w:r>
              <w:rPr>
                <w:lang w:bidi="hi-IN"/>
              </w:rPr>
              <w:t>GUE/NGL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VOTE"/>
              <w:rPr>
                <w:lang w:bidi="hi-IN"/>
              </w:rPr>
            </w:pPr>
            <w:r>
              <w:rPr>
                <w:lang w:bidi="hi-IN"/>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REMARK"/>
              <w:rPr>
                <w:lang w:bidi="hi-IN"/>
              </w:rPr>
            </w:pPr>
            <w:r>
              <w:rPr>
                <w:lang w:bidi="hi-IN"/>
              </w:rPr>
              <w:t>153, 440, 11</w:t>
            </w:r>
          </w:p>
        </w:tc>
      </w:tr>
      <w:tr w:rsidR="008B6881" w:rsidTr="008B6881">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SIMPLEOBJECT"/>
              <w:rPr>
                <w:lang w:bidi="hi-IN"/>
              </w:rPr>
            </w:pPr>
            <w:r>
              <w:rPr>
                <w:lang w:bidi="hi-IN"/>
              </w:rPr>
              <w:t>Considerentul 1</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276</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UTHOR"/>
              <w:rPr>
                <w:lang w:bidi="hi-IN"/>
              </w:rPr>
            </w:pPr>
            <w:proofErr w:type="spellStart"/>
            <w:r>
              <w:rPr>
                <w:lang w:bidi="hi-IN"/>
              </w:rPr>
              <w:t>Verts</w:t>
            </w:r>
            <w:proofErr w:type="spellEnd"/>
            <w:r>
              <w:rPr>
                <w:lang w:bidi="hi-IN"/>
              </w:rPr>
              <w:t>/ALE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AN"/>
              <w:rPr>
                <w:lang w:bidi="hi-IN"/>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VOTE"/>
              <w:rPr>
                <w:lang w:bidi="hi-IN"/>
              </w:rPr>
            </w:pPr>
            <w:r>
              <w:rPr>
                <w:lang w:bidi="hi-IN"/>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REMARK"/>
              <w:rPr>
                <w:lang w:bidi="hi-IN"/>
              </w:rPr>
            </w:pPr>
          </w:p>
        </w:tc>
      </w:tr>
      <w:tr w:rsidR="008B6881" w:rsidTr="008B6881">
        <w:trPr>
          <w:cantSplit/>
        </w:trPr>
        <w:tc>
          <w:tcPr>
            <w:tcW w:w="4677"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3</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UTHOR"/>
              <w:rPr>
                <w:lang w:bidi="hi-IN"/>
              </w:rPr>
            </w:pPr>
            <w:r>
              <w:rPr>
                <w:lang w:bidi="hi-IN"/>
              </w:rPr>
              <w:t>comisia</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AN"/>
              <w:rPr>
                <w:lang w:bidi="hi-IN"/>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VOTE"/>
              <w:rPr>
                <w:lang w:bidi="hi-IN"/>
              </w:rPr>
            </w:pPr>
            <w:r>
              <w:rPr>
                <w:lang w:bidi="hi-IN"/>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REMARK"/>
              <w:rPr>
                <w:lang w:bidi="hi-IN"/>
              </w:rPr>
            </w:pPr>
          </w:p>
        </w:tc>
      </w:tr>
      <w:tr w:rsidR="008B6881" w:rsidTr="008B6881">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SIMPLEOBJECT"/>
              <w:rPr>
                <w:lang w:bidi="hi-IN"/>
              </w:rPr>
            </w:pPr>
            <w:r>
              <w:rPr>
                <w:lang w:bidi="hi-IN"/>
              </w:rPr>
              <w:t>Considerentul 2</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277</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UTHOR"/>
              <w:rPr>
                <w:lang w:bidi="hi-IN"/>
              </w:rPr>
            </w:pPr>
            <w:proofErr w:type="spellStart"/>
            <w:r>
              <w:rPr>
                <w:lang w:bidi="hi-IN"/>
              </w:rPr>
              <w:t>Verts</w:t>
            </w:r>
            <w:proofErr w:type="spellEnd"/>
            <w:r>
              <w:rPr>
                <w:lang w:bidi="hi-IN"/>
              </w:rPr>
              <w:t>/ALE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AN"/>
              <w:rPr>
                <w:lang w:bidi="hi-IN"/>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VOTE"/>
              <w:rPr>
                <w:lang w:bidi="hi-IN"/>
              </w:rPr>
            </w:pPr>
            <w:r>
              <w:rPr>
                <w:lang w:bidi="hi-IN"/>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REMARK"/>
              <w:rPr>
                <w:lang w:bidi="hi-IN"/>
              </w:rPr>
            </w:pPr>
          </w:p>
        </w:tc>
      </w:tr>
      <w:tr w:rsidR="008B6881" w:rsidTr="008B6881">
        <w:trPr>
          <w:cantSplit/>
        </w:trPr>
        <w:tc>
          <w:tcPr>
            <w:tcW w:w="4677"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288</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UTHOR"/>
              <w:rPr>
                <w:lang w:bidi="hi-IN"/>
              </w:rPr>
            </w:pPr>
            <w:r>
              <w:rPr>
                <w:lang w:bidi="hi-IN"/>
              </w:rPr>
              <w:t>GUE/NGL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AN"/>
              <w:rPr>
                <w:lang w:bidi="hi-IN"/>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VOTE"/>
              <w:rPr>
                <w:lang w:bidi="hi-IN"/>
              </w:rPr>
            </w:pPr>
            <w:r>
              <w:rPr>
                <w:lang w:bidi="hi-IN"/>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REMARK"/>
              <w:rPr>
                <w:lang w:bidi="hi-IN"/>
              </w:rPr>
            </w:pPr>
          </w:p>
        </w:tc>
      </w:tr>
      <w:tr w:rsidR="008B6881" w:rsidTr="008B6881">
        <w:trPr>
          <w:cantSplit/>
        </w:trPr>
        <w:tc>
          <w:tcPr>
            <w:tcW w:w="4677"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9</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UTHOR"/>
              <w:rPr>
                <w:lang w:bidi="hi-IN"/>
              </w:rPr>
            </w:pPr>
            <w:r>
              <w:rPr>
                <w:lang w:bidi="hi-IN"/>
              </w:rPr>
              <w:t>comisia</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AN"/>
              <w:rPr>
                <w:lang w:bidi="hi-IN"/>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VOTE"/>
              <w:rPr>
                <w:lang w:bidi="hi-IN"/>
              </w:rPr>
            </w:pPr>
            <w:r>
              <w:rPr>
                <w:lang w:bidi="hi-IN"/>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REMARK"/>
              <w:rPr>
                <w:lang w:bidi="hi-IN"/>
              </w:rPr>
            </w:pPr>
          </w:p>
        </w:tc>
      </w:tr>
      <w:tr w:rsidR="008B6881" w:rsidTr="008B6881">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SIMPLEOBJECT"/>
              <w:rPr>
                <w:lang w:bidi="hi-IN"/>
              </w:rPr>
            </w:pPr>
            <w:r>
              <w:rPr>
                <w:lang w:bidi="hi-IN"/>
              </w:rPr>
              <w:t>Considerentul 8</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278</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UTHOR"/>
              <w:rPr>
                <w:lang w:bidi="hi-IN"/>
              </w:rPr>
            </w:pPr>
            <w:proofErr w:type="spellStart"/>
            <w:r>
              <w:rPr>
                <w:lang w:bidi="hi-IN"/>
              </w:rPr>
              <w:t>Verts</w:t>
            </w:r>
            <w:proofErr w:type="spellEnd"/>
            <w:r>
              <w:rPr>
                <w:lang w:bidi="hi-IN"/>
              </w:rPr>
              <w:t>/ALE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VE</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VOTE"/>
              <w:rPr>
                <w:lang w:bidi="hi-IN"/>
              </w:rPr>
            </w:pPr>
            <w:r>
              <w:rPr>
                <w:lang w:bidi="hi-IN"/>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REMARK"/>
              <w:rPr>
                <w:lang w:bidi="hi-IN"/>
              </w:rPr>
            </w:pPr>
            <w:r>
              <w:rPr>
                <w:lang w:bidi="hi-IN"/>
              </w:rPr>
              <w:t>305, 324, 6</w:t>
            </w:r>
          </w:p>
        </w:tc>
      </w:tr>
      <w:tr w:rsidR="008B6881" w:rsidTr="008B6881">
        <w:trPr>
          <w:cantSplit/>
        </w:trPr>
        <w:tc>
          <w:tcPr>
            <w:tcW w:w="4677"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14</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UTHOR"/>
              <w:rPr>
                <w:lang w:bidi="hi-IN"/>
              </w:rPr>
            </w:pPr>
            <w:r>
              <w:rPr>
                <w:lang w:bidi="hi-IN"/>
              </w:rPr>
              <w:t>comisia</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AN"/>
              <w:rPr>
                <w:lang w:bidi="hi-IN"/>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VOTE"/>
              <w:rPr>
                <w:lang w:bidi="hi-IN"/>
              </w:rPr>
            </w:pPr>
            <w:r>
              <w:rPr>
                <w:lang w:bidi="hi-IN"/>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REMARK"/>
              <w:rPr>
                <w:lang w:bidi="hi-IN"/>
              </w:rPr>
            </w:pPr>
          </w:p>
        </w:tc>
      </w:tr>
      <w:tr w:rsidR="008B6881" w:rsidTr="008B6881">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SIMPLEOBJECT"/>
              <w:rPr>
                <w:lang w:bidi="hi-IN"/>
              </w:rPr>
            </w:pPr>
            <w:r>
              <w:rPr>
                <w:lang w:bidi="hi-IN"/>
              </w:rPr>
              <w:t>Considerentul 11</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289</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UTHOR"/>
              <w:rPr>
                <w:lang w:bidi="hi-IN"/>
              </w:rPr>
            </w:pPr>
            <w:r>
              <w:rPr>
                <w:lang w:bidi="hi-IN"/>
              </w:rPr>
              <w:t>GUE/NGL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AN"/>
              <w:rPr>
                <w:lang w:bidi="hi-IN"/>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VOTE"/>
              <w:rPr>
                <w:lang w:bidi="hi-IN"/>
              </w:rPr>
            </w:pPr>
            <w:r>
              <w:rPr>
                <w:lang w:bidi="hi-IN"/>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REMARK"/>
              <w:rPr>
                <w:lang w:bidi="hi-IN"/>
              </w:rPr>
            </w:pPr>
          </w:p>
        </w:tc>
      </w:tr>
      <w:tr w:rsidR="008B6881" w:rsidTr="008B6881">
        <w:trPr>
          <w:cantSplit/>
        </w:trPr>
        <w:tc>
          <w:tcPr>
            <w:tcW w:w="4677"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20</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UTHOR"/>
              <w:rPr>
                <w:lang w:bidi="hi-IN"/>
              </w:rPr>
            </w:pPr>
            <w:r>
              <w:rPr>
                <w:lang w:bidi="hi-IN"/>
              </w:rPr>
              <w:t>comisia</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AN"/>
              <w:rPr>
                <w:lang w:bidi="hi-IN"/>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VOTE"/>
              <w:rPr>
                <w:lang w:bidi="hi-IN"/>
              </w:rPr>
            </w:pPr>
            <w:r>
              <w:rPr>
                <w:lang w:bidi="hi-IN"/>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REMARK"/>
              <w:rPr>
                <w:lang w:bidi="hi-IN"/>
              </w:rPr>
            </w:pPr>
          </w:p>
        </w:tc>
      </w:tr>
      <w:tr w:rsidR="008B6881" w:rsidTr="008B6881">
        <w:trPr>
          <w:cantSplit/>
        </w:trPr>
        <w:tc>
          <w:tcPr>
            <w:tcW w:w="4677"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304</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UTHOR"/>
              <w:rPr>
                <w:lang w:bidi="hi-IN"/>
              </w:rPr>
            </w:pPr>
            <w:r>
              <w:rPr>
                <w:lang w:bidi="hi-IN"/>
              </w:rPr>
              <w:t>GUE/NGL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AN"/>
              <w:rPr>
                <w:lang w:bidi="hi-IN"/>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VOTE"/>
              <w:rPr>
                <w:lang w:bidi="hi-IN"/>
              </w:rPr>
            </w:pPr>
            <w:r>
              <w:rPr>
                <w:lang w:bidi="hi-IN"/>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REMARK"/>
              <w:rPr>
                <w:lang w:bidi="hi-IN"/>
              </w:rPr>
            </w:pPr>
          </w:p>
        </w:tc>
      </w:tr>
      <w:tr w:rsidR="008B6881" w:rsidTr="008B6881">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SIMPLEOBJECT"/>
              <w:rPr>
                <w:lang w:bidi="hi-IN"/>
              </w:rPr>
            </w:pPr>
            <w:r>
              <w:rPr>
                <w:lang w:bidi="hi-IN"/>
              </w:rPr>
              <w:t>Considerentul 21</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279</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UTHOR"/>
              <w:rPr>
                <w:lang w:bidi="hi-IN"/>
              </w:rPr>
            </w:pPr>
            <w:proofErr w:type="spellStart"/>
            <w:r>
              <w:rPr>
                <w:lang w:bidi="hi-IN"/>
              </w:rPr>
              <w:t>Verts</w:t>
            </w:r>
            <w:proofErr w:type="spellEnd"/>
            <w:r>
              <w:rPr>
                <w:lang w:bidi="hi-IN"/>
              </w:rPr>
              <w:t>/ALE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VE</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VOTE"/>
              <w:rPr>
                <w:lang w:bidi="hi-IN"/>
              </w:rPr>
            </w:pPr>
            <w:r>
              <w:rPr>
                <w:lang w:bidi="hi-IN"/>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REMARK"/>
              <w:rPr>
                <w:lang w:bidi="hi-IN"/>
              </w:rPr>
            </w:pPr>
            <w:r>
              <w:rPr>
                <w:lang w:bidi="hi-IN"/>
              </w:rPr>
              <w:t>372, 243, 18</w:t>
            </w:r>
          </w:p>
        </w:tc>
      </w:tr>
      <w:tr w:rsidR="008B6881" w:rsidTr="008B6881">
        <w:trPr>
          <w:cantSplit/>
        </w:trPr>
        <w:tc>
          <w:tcPr>
            <w:tcW w:w="4677"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32</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UTHOR"/>
              <w:rPr>
                <w:lang w:bidi="hi-IN"/>
              </w:rPr>
            </w:pPr>
            <w:r>
              <w:rPr>
                <w:lang w:bidi="hi-IN"/>
              </w:rPr>
              <w:t>comisia</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AN"/>
              <w:rPr>
                <w:lang w:bidi="hi-IN"/>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VOTE"/>
              <w:rPr>
                <w:lang w:bidi="hi-IN"/>
              </w:rPr>
            </w:pPr>
            <w:r>
              <w:rPr>
                <w:lang w:bidi="hi-IN"/>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REMARK"/>
              <w:rPr>
                <w:lang w:bidi="hi-IN"/>
              </w:rPr>
            </w:pPr>
          </w:p>
        </w:tc>
      </w:tr>
      <w:tr w:rsidR="008B6881" w:rsidTr="008B6881">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SIMPLEOBJECT"/>
              <w:rPr>
                <w:lang w:bidi="hi-IN"/>
              </w:rPr>
            </w:pPr>
            <w:r>
              <w:rPr>
                <w:lang w:bidi="hi-IN"/>
              </w:rPr>
              <w:t>Considerentul 27</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305</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UTHOR"/>
              <w:rPr>
                <w:lang w:bidi="hi-IN"/>
              </w:rPr>
            </w:pPr>
            <w:r>
              <w:rPr>
                <w:lang w:bidi="hi-IN"/>
              </w:rPr>
              <w:t>GUE/NGL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AN"/>
              <w:rPr>
                <w:lang w:bidi="hi-IN"/>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VOTE"/>
              <w:rPr>
                <w:lang w:bidi="hi-IN"/>
              </w:rPr>
            </w:pPr>
            <w:r>
              <w:rPr>
                <w:lang w:bidi="hi-IN"/>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REMARK"/>
              <w:rPr>
                <w:lang w:bidi="hi-IN"/>
              </w:rPr>
            </w:pPr>
          </w:p>
        </w:tc>
      </w:tr>
      <w:tr w:rsidR="008B6881" w:rsidTr="008B6881">
        <w:trPr>
          <w:cantSplit/>
        </w:trPr>
        <w:tc>
          <w:tcPr>
            <w:tcW w:w="4677"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40</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UTHOR"/>
              <w:rPr>
                <w:lang w:bidi="hi-IN"/>
              </w:rPr>
            </w:pPr>
            <w:r>
              <w:rPr>
                <w:lang w:bidi="hi-IN"/>
              </w:rPr>
              <w:t>comisia</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div</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VOTE"/>
              <w:rPr>
                <w:lang w:bidi="hi-IN"/>
              </w:rPr>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REMARK"/>
              <w:rPr>
                <w:lang w:bidi="hi-IN"/>
              </w:rPr>
            </w:pPr>
          </w:p>
        </w:tc>
      </w:tr>
      <w:tr w:rsidR="008B6881" w:rsidTr="008B6881">
        <w:trPr>
          <w:cantSplit/>
        </w:trPr>
        <w:tc>
          <w:tcPr>
            <w:tcW w:w="4677"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907"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1514"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1</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VOTE"/>
              <w:rPr>
                <w:lang w:bidi="hi-IN"/>
              </w:rPr>
            </w:pPr>
            <w:r>
              <w:rPr>
                <w:lang w:bidi="hi-IN"/>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REMARK"/>
              <w:rPr>
                <w:lang w:bidi="hi-IN"/>
              </w:rPr>
            </w:pPr>
          </w:p>
        </w:tc>
      </w:tr>
      <w:tr w:rsidR="008B6881" w:rsidTr="008B6881">
        <w:trPr>
          <w:cantSplit/>
        </w:trPr>
        <w:tc>
          <w:tcPr>
            <w:tcW w:w="4677"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907"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1514"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2</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VOTE"/>
              <w:rPr>
                <w:lang w:bidi="hi-IN"/>
              </w:rPr>
            </w:pPr>
            <w:r>
              <w:rPr>
                <w:lang w:bidi="hi-IN"/>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REMARK"/>
              <w:rPr>
                <w:lang w:bidi="hi-IN"/>
              </w:rPr>
            </w:pPr>
          </w:p>
        </w:tc>
      </w:tr>
      <w:tr w:rsidR="008B6881" w:rsidTr="008B6881">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SIMPLEOBJECT"/>
              <w:rPr>
                <w:lang w:bidi="hi-IN"/>
              </w:rPr>
            </w:pPr>
            <w:r>
              <w:rPr>
                <w:lang w:bidi="hi-IN"/>
              </w:rPr>
              <w:t>După considerentul 27</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306</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UTHOR"/>
              <w:rPr>
                <w:lang w:bidi="hi-IN"/>
              </w:rPr>
            </w:pPr>
            <w:r>
              <w:rPr>
                <w:lang w:bidi="hi-IN"/>
              </w:rPr>
              <w:t>GUE/NGL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VE</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VOTE"/>
              <w:rPr>
                <w:lang w:bidi="hi-IN"/>
              </w:rPr>
            </w:pPr>
            <w:r>
              <w:rPr>
                <w:lang w:bidi="hi-IN"/>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REMARK"/>
              <w:rPr>
                <w:lang w:bidi="hi-IN"/>
              </w:rPr>
            </w:pPr>
            <w:r>
              <w:rPr>
                <w:lang w:bidi="hi-IN"/>
              </w:rPr>
              <w:t>321, 307, 3</w:t>
            </w:r>
          </w:p>
        </w:tc>
      </w:tr>
      <w:tr w:rsidR="008B6881" w:rsidTr="008B6881">
        <w:trPr>
          <w:cantSplit/>
        </w:trPr>
        <w:tc>
          <w:tcPr>
            <w:tcW w:w="4677"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307</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UTHOR"/>
              <w:rPr>
                <w:lang w:bidi="hi-IN"/>
              </w:rPr>
            </w:pPr>
            <w:r>
              <w:rPr>
                <w:lang w:bidi="hi-IN"/>
              </w:rPr>
              <w:t>GUE/NGL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AN"/>
              <w:rPr>
                <w:lang w:bidi="hi-IN"/>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VOTE"/>
              <w:rPr>
                <w:lang w:bidi="hi-IN"/>
              </w:rPr>
            </w:pPr>
            <w:r>
              <w:rPr>
                <w:lang w:bidi="hi-IN"/>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REMARK"/>
              <w:rPr>
                <w:lang w:bidi="hi-IN"/>
              </w:rPr>
            </w:pPr>
          </w:p>
        </w:tc>
      </w:tr>
      <w:tr w:rsidR="008B6881" w:rsidTr="008B6881">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SIMPLEOBJECT"/>
              <w:rPr>
                <w:lang w:bidi="hi-IN"/>
              </w:rPr>
            </w:pPr>
            <w:r>
              <w:rPr>
                <w:lang w:bidi="hi-IN"/>
              </w:rPr>
              <w:t>Considerentul 28</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308</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UTHOR"/>
              <w:rPr>
                <w:lang w:bidi="hi-IN"/>
              </w:rPr>
            </w:pPr>
            <w:r>
              <w:rPr>
                <w:lang w:bidi="hi-IN"/>
              </w:rPr>
              <w:t>GUE/NGL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AN"/>
              <w:rPr>
                <w:lang w:bidi="hi-IN"/>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VOTE"/>
              <w:rPr>
                <w:lang w:bidi="hi-IN"/>
              </w:rPr>
            </w:pPr>
            <w:r>
              <w:rPr>
                <w:lang w:bidi="hi-IN"/>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REMARK"/>
              <w:rPr>
                <w:lang w:bidi="hi-IN"/>
              </w:rPr>
            </w:pPr>
          </w:p>
        </w:tc>
      </w:tr>
      <w:tr w:rsidR="008B6881" w:rsidTr="008B6881">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SIMPLEOBJECT"/>
              <w:rPr>
                <w:lang w:bidi="hi-IN"/>
              </w:rPr>
            </w:pPr>
            <w:r>
              <w:rPr>
                <w:lang w:bidi="hi-IN"/>
              </w:rPr>
              <w:t>Considerentul 30</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290</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UTHOR"/>
              <w:rPr>
                <w:lang w:bidi="hi-IN"/>
              </w:rPr>
            </w:pPr>
            <w:r>
              <w:rPr>
                <w:lang w:bidi="hi-IN"/>
              </w:rPr>
              <w:t>GUE/NGL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VOTE"/>
              <w:rPr>
                <w:lang w:bidi="hi-IN"/>
              </w:rPr>
            </w:pPr>
            <w:r>
              <w:rPr>
                <w:lang w:bidi="hi-IN"/>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REMARK"/>
              <w:rPr>
                <w:lang w:bidi="hi-IN"/>
              </w:rPr>
            </w:pPr>
            <w:r>
              <w:rPr>
                <w:lang w:bidi="hi-IN"/>
              </w:rPr>
              <w:t>258, 361, 12</w:t>
            </w:r>
          </w:p>
        </w:tc>
      </w:tr>
      <w:tr w:rsidR="008B6881" w:rsidTr="008B6881">
        <w:trPr>
          <w:cantSplit/>
        </w:trPr>
        <w:tc>
          <w:tcPr>
            <w:tcW w:w="4677"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46</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UTHOR"/>
              <w:rPr>
                <w:lang w:bidi="hi-IN"/>
              </w:rPr>
            </w:pPr>
            <w:r>
              <w:rPr>
                <w:lang w:bidi="hi-IN"/>
              </w:rPr>
              <w:t>comisia</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AN"/>
              <w:rPr>
                <w:lang w:bidi="hi-IN"/>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VOTE"/>
              <w:rPr>
                <w:lang w:bidi="hi-IN"/>
              </w:rPr>
            </w:pPr>
            <w:r>
              <w:rPr>
                <w:lang w:bidi="hi-IN"/>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REMARK"/>
              <w:rPr>
                <w:lang w:bidi="hi-IN"/>
              </w:rPr>
            </w:pPr>
          </w:p>
        </w:tc>
      </w:tr>
      <w:tr w:rsidR="008B6881" w:rsidTr="008B6881">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OBJECT"/>
              <w:rPr>
                <w:lang w:bidi="hi-IN"/>
              </w:rPr>
            </w:pPr>
            <w:r>
              <w:rPr>
                <w:lang w:bidi="hi-IN"/>
              </w:rPr>
              <w:t>Considerentul 33</w:t>
            </w: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280</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UTHOR"/>
              <w:rPr>
                <w:lang w:bidi="hi-IN"/>
              </w:rPr>
            </w:pPr>
            <w:proofErr w:type="spellStart"/>
            <w:r>
              <w:rPr>
                <w:lang w:bidi="hi-IN"/>
              </w:rPr>
              <w:t>Verts</w:t>
            </w:r>
            <w:proofErr w:type="spellEnd"/>
            <w:r>
              <w:rPr>
                <w:lang w:bidi="hi-IN"/>
              </w:rPr>
              <w:t>/ALE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div</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VOTE"/>
              <w:rPr>
                <w:lang w:bidi="hi-IN"/>
              </w:rPr>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REMARK"/>
              <w:rPr>
                <w:lang w:bidi="hi-IN"/>
              </w:rPr>
            </w:pPr>
          </w:p>
        </w:tc>
      </w:tr>
      <w:tr w:rsidR="008B6881" w:rsidTr="008B6881">
        <w:trPr>
          <w:cantSplit/>
        </w:trPr>
        <w:tc>
          <w:tcPr>
            <w:tcW w:w="4677"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907"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1514"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1</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VOTE"/>
              <w:rPr>
                <w:lang w:bidi="hi-IN"/>
              </w:rPr>
            </w:pPr>
            <w:r>
              <w:rPr>
                <w:lang w:bidi="hi-IN"/>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REMARK"/>
              <w:rPr>
                <w:lang w:bidi="hi-IN"/>
              </w:rPr>
            </w:pPr>
          </w:p>
        </w:tc>
      </w:tr>
      <w:tr w:rsidR="008B6881" w:rsidTr="008B6881">
        <w:trPr>
          <w:cantSplit/>
        </w:trPr>
        <w:tc>
          <w:tcPr>
            <w:tcW w:w="4677"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907"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1514"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2</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VOTE"/>
              <w:rPr>
                <w:lang w:bidi="hi-IN"/>
              </w:rPr>
            </w:pPr>
            <w:r>
              <w:rPr>
                <w:lang w:bidi="hi-IN"/>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REMARK"/>
              <w:rPr>
                <w:lang w:bidi="hi-IN"/>
              </w:rPr>
            </w:pPr>
          </w:p>
        </w:tc>
      </w:tr>
      <w:tr w:rsidR="008B6881" w:rsidTr="008B6881">
        <w:trPr>
          <w:cantSplit/>
        </w:trPr>
        <w:tc>
          <w:tcPr>
            <w:tcW w:w="4677"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49</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UTHOR"/>
              <w:rPr>
                <w:lang w:bidi="hi-IN"/>
              </w:rPr>
            </w:pPr>
            <w:r>
              <w:rPr>
                <w:lang w:bidi="hi-IN"/>
              </w:rPr>
              <w:t>comisia</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AN"/>
              <w:rPr>
                <w:lang w:bidi="hi-IN"/>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VOTE"/>
              <w:rPr>
                <w:lang w:bidi="hi-IN"/>
              </w:rPr>
            </w:pPr>
            <w:r>
              <w:rPr>
                <w:lang w:bidi="hi-IN"/>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REMARK"/>
              <w:rPr>
                <w:lang w:bidi="hi-IN"/>
              </w:rPr>
            </w:pPr>
          </w:p>
        </w:tc>
      </w:tr>
      <w:tr w:rsidR="008B6881" w:rsidTr="008B6881">
        <w:trPr>
          <w:cantSplit/>
        </w:trPr>
        <w:tc>
          <w:tcPr>
            <w:tcW w:w="4677"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309</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UTHOR"/>
              <w:rPr>
                <w:lang w:bidi="hi-IN"/>
              </w:rPr>
            </w:pPr>
            <w:r>
              <w:rPr>
                <w:lang w:bidi="hi-IN"/>
              </w:rPr>
              <w:t>GUE/NGL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AN"/>
              <w:rPr>
                <w:lang w:bidi="hi-IN"/>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VOTE"/>
              <w:rPr>
                <w:lang w:bidi="hi-IN"/>
              </w:rPr>
            </w:pPr>
            <w:r>
              <w:rPr>
                <w:lang w:bidi="hi-IN"/>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REMARK"/>
              <w:rPr>
                <w:lang w:bidi="hi-IN"/>
              </w:rPr>
            </w:pPr>
          </w:p>
        </w:tc>
      </w:tr>
      <w:tr w:rsidR="008B6881" w:rsidTr="008B6881">
        <w:trPr>
          <w:cantSplit/>
        </w:trPr>
        <w:tc>
          <w:tcPr>
            <w:tcW w:w="467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OBJECT"/>
              <w:rPr>
                <w:lang w:bidi="hi-IN"/>
              </w:rPr>
            </w:pPr>
            <w:r>
              <w:rPr>
                <w:lang w:bidi="hi-IN"/>
              </w:rPr>
              <w:t>vot: propunerea Comisiei</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VOTE"/>
              <w:rPr>
                <w:lang w:bidi="hi-IN"/>
              </w:rPr>
            </w:pPr>
            <w:r>
              <w:rPr>
                <w:lang w:bidi="hi-IN"/>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REMARK"/>
              <w:rPr>
                <w:lang w:bidi="hi-IN"/>
              </w:rPr>
            </w:pPr>
            <w:r>
              <w:rPr>
                <w:lang w:bidi="hi-IN"/>
              </w:rPr>
              <w:t>497, 93, 40</w:t>
            </w:r>
          </w:p>
        </w:tc>
      </w:tr>
    </w:tbl>
    <w:p w:rsidR="008B6881" w:rsidRDefault="008B6881" w:rsidP="008B6881">
      <w:pPr>
        <w:pStyle w:val="STYTAB"/>
      </w:pPr>
    </w:p>
    <w:tbl>
      <w:tblPr>
        <w:tblW w:w="0" w:type="dxa"/>
        <w:tblLayout w:type="fixed"/>
        <w:tblCellMar>
          <w:left w:w="10" w:type="dxa"/>
          <w:right w:w="10" w:type="dxa"/>
        </w:tblCellMar>
        <w:tblLook w:val="04A0" w:firstRow="1" w:lastRow="0" w:firstColumn="1" w:lastColumn="0" w:noHBand="0" w:noVBand="1"/>
      </w:tblPr>
      <w:tblGrid>
        <w:gridCol w:w="1570"/>
        <w:gridCol w:w="7495"/>
      </w:tblGrid>
      <w:tr w:rsidR="008B6881" w:rsidTr="008B6881">
        <w:trPr>
          <w:cantSplit/>
        </w:trPr>
        <w:tc>
          <w:tcPr>
            <w:tcW w:w="9065" w:type="dxa"/>
            <w:gridSpan w:val="2"/>
            <w:tcMar>
              <w:top w:w="0" w:type="dxa"/>
              <w:left w:w="0" w:type="dxa"/>
              <w:bottom w:w="0" w:type="dxa"/>
              <w:right w:w="0" w:type="dxa"/>
            </w:tcMar>
            <w:hideMark/>
          </w:tcPr>
          <w:p w:rsidR="008B6881" w:rsidRDefault="008B6881">
            <w:pPr>
              <w:pStyle w:val="REMARKTABLECELLTITLE"/>
              <w:rPr>
                <w:lang w:bidi="hi-IN"/>
              </w:rPr>
            </w:pPr>
            <w:r>
              <w:rPr>
                <w:lang w:bidi="hi-IN"/>
              </w:rPr>
              <w:t>Solicitări de vot prin apel nominal</w:t>
            </w:r>
          </w:p>
        </w:tc>
      </w:tr>
      <w:tr w:rsidR="008B6881" w:rsidTr="008B6881">
        <w:tc>
          <w:tcPr>
            <w:tcW w:w="1570" w:type="dxa"/>
            <w:tcMar>
              <w:top w:w="0" w:type="dxa"/>
              <w:left w:w="0" w:type="dxa"/>
              <w:bottom w:w="0" w:type="dxa"/>
              <w:right w:w="0" w:type="dxa"/>
            </w:tcMar>
            <w:hideMark/>
          </w:tcPr>
          <w:p w:rsidR="008B6881" w:rsidRDefault="008B6881">
            <w:pPr>
              <w:pStyle w:val="REMARKTABLECELLSIMPLE"/>
              <w:rPr>
                <w:lang w:bidi="hi-IN"/>
              </w:rPr>
            </w:pPr>
            <w:r>
              <w:rPr>
                <w:lang w:bidi="hi-IN"/>
              </w:rPr>
              <w:t>GUE/NGL:</w:t>
            </w:r>
          </w:p>
        </w:tc>
        <w:tc>
          <w:tcPr>
            <w:tcW w:w="7495" w:type="dxa"/>
            <w:tcMar>
              <w:top w:w="0" w:type="dxa"/>
              <w:left w:w="0" w:type="dxa"/>
              <w:bottom w:w="0" w:type="dxa"/>
              <w:right w:w="0" w:type="dxa"/>
            </w:tcMar>
            <w:hideMark/>
          </w:tcPr>
          <w:p w:rsidR="008B6881" w:rsidRDefault="008B6881">
            <w:pPr>
              <w:pStyle w:val="REMARKTABLECELLSIMPLE"/>
              <w:rPr>
                <w:lang w:bidi="hi-IN"/>
              </w:rPr>
            </w:pPr>
            <w:r>
              <w:rPr>
                <w:lang w:bidi="hi-IN"/>
              </w:rPr>
              <w:t>amendamentele 156, 310, 311, 312, 313; articolul 16 § 3 litera (a) (propunerea Comisiei), articolul 17 § 2 litera (d) (propunerea Comisiei), articolul 17 § 3 (propunerea Comisiei), articolul 18 § 4 (propunerea Comisiei)</w:t>
            </w:r>
          </w:p>
        </w:tc>
      </w:tr>
      <w:tr w:rsidR="008B6881" w:rsidRPr="00FB5C19" w:rsidTr="008B6881">
        <w:tc>
          <w:tcPr>
            <w:tcW w:w="1570" w:type="dxa"/>
            <w:tcMar>
              <w:top w:w="0" w:type="dxa"/>
              <w:left w:w="0" w:type="dxa"/>
              <w:bottom w:w="0" w:type="dxa"/>
              <w:right w:w="0" w:type="dxa"/>
            </w:tcMar>
          </w:tcPr>
          <w:p w:rsidR="008B6881" w:rsidRDefault="008B6881">
            <w:pPr>
              <w:pStyle w:val="REMARKTABLECELLSIMPLE"/>
              <w:rPr>
                <w:lang w:val="fr-FR" w:bidi="hi-IN"/>
              </w:rPr>
            </w:pPr>
          </w:p>
        </w:tc>
        <w:tc>
          <w:tcPr>
            <w:tcW w:w="7495" w:type="dxa"/>
            <w:tcMar>
              <w:top w:w="0" w:type="dxa"/>
              <w:left w:w="0" w:type="dxa"/>
              <w:bottom w:w="0" w:type="dxa"/>
              <w:right w:w="0" w:type="dxa"/>
            </w:tcMar>
            <w:hideMark/>
          </w:tcPr>
          <w:p w:rsidR="008B6881" w:rsidRDefault="008B6881">
            <w:pPr>
              <w:pStyle w:val="REMARKTABLECELLSIMPLE"/>
              <w:rPr>
                <w:lang w:bidi="hi-IN"/>
              </w:rPr>
            </w:pPr>
            <w:proofErr w:type="spellStart"/>
            <w:r>
              <w:rPr>
                <w:lang w:bidi="hi-IN"/>
              </w:rPr>
              <w:t>amendements</w:t>
            </w:r>
            <w:proofErr w:type="spellEnd"/>
            <w:r>
              <w:rPr>
                <w:lang w:bidi="hi-IN"/>
              </w:rPr>
              <w:t xml:space="preserve"> 80, 108, 135, 137, 138, 155, 156, 157, 158, 217=301, 249=300, 290, 291 (</w:t>
            </w:r>
            <w:proofErr w:type="spellStart"/>
            <w:r>
              <w:rPr>
                <w:lang w:bidi="hi-IN"/>
              </w:rPr>
              <w:t>rev</w:t>
            </w:r>
            <w:proofErr w:type="spellEnd"/>
            <w:r>
              <w:rPr>
                <w:lang w:bidi="hi-IN"/>
              </w:rPr>
              <w:t xml:space="preserve"> PC1), 291 (</w:t>
            </w:r>
            <w:proofErr w:type="spellStart"/>
            <w:r>
              <w:rPr>
                <w:lang w:bidi="hi-IN"/>
              </w:rPr>
              <w:t>rev</w:t>
            </w:r>
            <w:proofErr w:type="spellEnd"/>
            <w:r>
              <w:rPr>
                <w:lang w:bidi="hi-IN"/>
              </w:rPr>
              <w:t xml:space="preserve"> PC2), 292, 293, 302, 303</w:t>
            </w:r>
          </w:p>
        </w:tc>
      </w:tr>
    </w:tbl>
    <w:p w:rsidR="008B6881" w:rsidRDefault="008B6881" w:rsidP="008B6881">
      <w:pPr>
        <w:pStyle w:val="STYTAB"/>
        <w:rPr>
          <w:lang w:val="da-DK"/>
        </w:rPr>
      </w:pPr>
    </w:p>
    <w:tbl>
      <w:tblPr>
        <w:tblW w:w="0" w:type="dxa"/>
        <w:tblLayout w:type="fixed"/>
        <w:tblCellMar>
          <w:left w:w="10" w:type="dxa"/>
          <w:right w:w="10" w:type="dxa"/>
        </w:tblCellMar>
        <w:tblLook w:val="04A0" w:firstRow="1" w:lastRow="0" w:firstColumn="1" w:lastColumn="0" w:noHBand="0" w:noVBand="1"/>
      </w:tblPr>
      <w:tblGrid>
        <w:gridCol w:w="1570"/>
        <w:gridCol w:w="7495"/>
      </w:tblGrid>
      <w:tr w:rsidR="008B6881" w:rsidTr="008B6881">
        <w:trPr>
          <w:cantSplit/>
        </w:trPr>
        <w:tc>
          <w:tcPr>
            <w:tcW w:w="9065" w:type="dxa"/>
            <w:gridSpan w:val="2"/>
            <w:tcMar>
              <w:top w:w="0" w:type="dxa"/>
              <w:left w:w="0" w:type="dxa"/>
              <w:bottom w:w="0" w:type="dxa"/>
              <w:right w:w="0" w:type="dxa"/>
            </w:tcMar>
            <w:hideMark/>
          </w:tcPr>
          <w:p w:rsidR="008B6881" w:rsidRDefault="008B6881">
            <w:pPr>
              <w:pStyle w:val="REMARKTABLECELLTITLE"/>
              <w:rPr>
                <w:lang w:bidi="hi-IN"/>
              </w:rPr>
            </w:pPr>
            <w:r>
              <w:rPr>
                <w:lang w:bidi="hi-IN"/>
              </w:rPr>
              <w:t>Solicitări de vot separat</w:t>
            </w:r>
          </w:p>
        </w:tc>
      </w:tr>
      <w:tr w:rsidR="008B6881" w:rsidTr="008B6881">
        <w:tc>
          <w:tcPr>
            <w:tcW w:w="1570" w:type="dxa"/>
            <w:tcMar>
              <w:top w:w="0" w:type="dxa"/>
              <w:left w:w="0" w:type="dxa"/>
              <w:bottom w:w="0" w:type="dxa"/>
              <w:right w:w="0" w:type="dxa"/>
            </w:tcMar>
            <w:hideMark/>
          </w:tcPr>
          <w:p w:rsidR="008B6881" w:rsidRDefault="008B6881">
            <w:pPr>
              <w:pStyle w:val="REMARKTABLECELLSIMPLE"/>
              <w:rPr>
                <w:lang w:bidi="hi-IN"/>
              </w:rPr>
            </w:pPr>
            <w:r>
              <w:rPr>
                <w:lang w:bidi="hi-IN"/>
              </w:rPr>
              <w:t>ECR:</w:t>
            </w:r>
          </w:p>
        </w:tc>
        <w:tc>
          <w:tcPr>
            <w:tcW w:w="7495" w:type="dxa"/>
            <w:tcMar>
              <w:top w:w="0" w:type="dxa"/>
              <w:left w:w="0" w:type="dxa"/>
              <w:bottom w:w="0" w:type="dxa"/>
              <w:right w:w="0" w:type="dxa"/>
            </w:tcMar>
            <w:hideMark/>
          </w:tcPr>
          <w:p w:rsidR="008B6881" w:rsidRDefault="008B6881">
            <w:pPr>
              <w:pStyle w:val="REMARKTABLECELLSIMPLE"/>
              <w:rPr>
                <w:lang w:bidi="hi-IN"/>
              </w:rPr>
            </w:pPr>
            <w:r>
              <w:rPr>
                <w:lang w:bidi="hi-IN"/>
              </w:rPr>
              <w:t>amendamentul 138</w:t>
            </w:r>
          </w:p>
        </w:tc>
      </w:tr>
      <w:tr w:rsidR="008B6881" w:rsidTr="008B6881">
        <w:tc>
          <w:tcPr>
            <w:tcW w:w="1570" w:type="dxa"/>
            <w:tcMar>
              <w:top w:w="0" w:type="dxa"/>
              <w:left w:w="0" w:type="dxa"/>
              <w:bottom w:w="0" w:type="dxa"/>
              <w:right w:w="0" w:type="dxa"/>
            </w:tcMar>
            <w:hideMark/>
          </w:tcPr>
          <w:p w:rsidR="008B6881" w:rsidRDefault="008B6881">
            <w:pPr>
              <w:pStyle w:val="REMARKTABLECELLSIMPLE"/>
              <w:rPr>
                <w:lang w:bidi="hi-IN"/>
              </w:rPr>
            </w:pPr>
            <w:r>
              <w:rPr>
                <w:lang w:bidi="hi-IN"/>
              </w:rPr>
              <w:t>S&amp;D:</w:t>
            </w:r>
          </w:p>
        </w:tc>
        <w:tc>
          <w:tcPr>
            <w:tcW w:w="7495" w:type="dxa"/>
            <w:tcMar>
              <w:top w:w="0" w:type="dxa"/>
              <w:left w:w="0" w:type="dxa"/>
              <w:bottom w:w="0" w:type="dxa"/>
              <w:right w:w="0" w:type="dxa"/>
            </w:tcMar>
            <w:hideMark/>
          </w:tcPr>
          <w:p w:rsidR="008B6881" w:rsidRDefault="008B6881">
            <w:pPr>
              <w:pStyle w:val="REMARKTABLECELLSIMPLE"/>
              <w:rPr>
                <w:lang w:bidi="hi-IN"/>
              </w:rPr>
            </w:pPr>
            <w:r>
              <w:rPr>
                <w:lang w:bidi="hi-IN"/>
              </w:rPr>
              <w:t>amendamentele 15, 50, 97, 104, 126, 132, 137, 138, 150, 152, 156, 171, 182, 190, 255, 259, 263, 264, 268, 270, 271, 274, 275</w:t>
            </w:r>
          </w:p>
        </w:tc>
      </w:tr>
      <w:tr w:rsidR="008B6881" w:rsidTr="008B6881">
        <w:tc>
          <w:tcPr>
            <w:tcW w:w="1570" w:type="dxa"/>
            <w:tcMar>
              <w:top w:w="0" w:type="dxa"/>
              <w:left w:w="0" w:type="dxa"/>
              <w:bottom w:w="0" w:type="dxa"/>
              <w:right w:w="0" w:type="dxa"/>
            </w:tcMar>
            <w:hideMark/>
          </w:tcPr>
          <w:p w:rsidR="008B6881" w:rsidRDefault="008B6881">
            <w:pPr>
              <w:pStyle w:val="REMARKTABLECELLSIMPLE"/>
              <w:rPr>
                <w:lang w:bidi="hi-IN"/>
              </w:rPr>
            </w:pPr>
            <w:r>
              <w:rPr>
                <w:lang w:bidi="hi-IN"/>
              </w:rPr>
              <w:t>ALDE:</w:t>
            </w:r>
          </w:p>
        </w:tc>
        <w:tc>
          <w:tcPr>
            <w:tcW w:w="7495" w:type="dxa"/>
            <w:tcMar>
              <w:top w:w="0" w:type="dxa"/>
              <w:left w:w="0" w:type="dxa"/>
              <w:bottom w:w="0" w:type="dxa"/>
              <w:right w:w="0" w:type="dxa"/>
            </w:tcMar>
            <w:hideMark/>
          </w:tcPr>
          <w:p w:rsidR="008B6881" w:rsidRDefault="008B6881">
            <w:pPr>
              <w:pStyle w:val="REMARKTABLECELLSIMPLE"/>
              <w:rPr>
                <w:lang w:bidi="hi-IN"/>
              </w:rPr>
            </w:pPr>
            <w:r>
              <w:rPr>
                <w:lang w:bidi="hi-IN"/>
              </w:rPr>
              <w:t>amendamentele 37, 38, 40, 43, 44, 80, 84, 93, 97, 104, 115, 116, 117, 124, 125, 126, 136, 138, 150, 156, 165, 195, 196, 200, 269</w:t>
            </w:r>
          </w:p>
        </w:tc>
      </w:tr>
      <w:tr w:rsidR="008B6881" w:rsidTr="008B6881">
        <w:tc>
          <w:tcPr>
            <w:tcW w:w="1570" w:type="dxa"/>
            <w:tcMar>
              <w:top w:w="0" w:type="dxa"/>
              <w:left w:w="0" w:type="dxa"/>
              <w:bottom w:w="0" w:type="dxa"/>
              <w:right w:w="0" w:type="dxa"/>
            </w:tcMar>
            <w:hideMark/>
          </w:tcPr>
          <w:p w:rsidR="008B6881" w:rsidRDefault="008B6881">
            <w:pPr>
              <w:pStyle w:val="REMARKTABLECELLSIMPLE"/>
              <w:rPr>
                <w:lang w:bidi="hi-IN"/>
              </w:rPr>
            </w:pPr>
            <w:r>
              <w:rPr>
                <w:lang w:bidi="hi-IN"/>
              </w:rPr>
              <w:t>GUE/NGL:</w:t>
            </w:r>
          </w:p>
        </w:tc>
        <w:tc>
          <w:tcPr>
            <w:tcW w:w="7495" w:type="dxa"/>
            <w:tcMar>
              <w:top w:w="0" w:type="dxa"/>
              <w:left w:w="0" w:type="dxa"/>
              <w:bottom w:w="0" w:type="dxa"/>
              <w:right w:w="0" w:type="dxa"/>
            </w:tcMar>
            <w:hideMark/>
          </w:tcPr>
          <w:p w:rsidR="008B6881" w:rsidRDefault="008B6881">
            <w:pPr>
              <w:pStyle w:val="REMARKTABLECELLSIMPLE"/>
              <w:rPr>
                <w:lang w:bidi="hi-IN"/>
              </w:rPr>
            </w:pPr>
            <w:r>
              <w:rPr>
                <w:lang w:bidi="hi-IN"/>
              </w:rPr>
              <w:t>articolul 13 paragraful 1 litera (e) (propunerea Comisiei), articolul 13 paragraful 1 litera (i) (propunerea Comisiei), articolul 13 paragraful 1 litera (j) (propunerea Comisiei)</w:t>
            </w:r>
          </w:p>
        </w:tc>
      </w:tr>
      <w:tr w:rsidR="008B6881" w:rsidTr="008B6881">
        <w:tc>
          <w:tcPr>
            <w:tcW w:w="1570" w:type="dxa"/>
            <w:tcMar>
              <w:top w:w="0" w:type="dxa"/>
              <w:left w:w="0" w:type="dxa"/>
              <w:bottom w:w="0" w:type="dxa"/>
              <w:right w:w="0" w:type="dxa"/>
            </w:tcMar>
          </w:tcPr>
          <w:p w:rsidR="008B6881" w:rsidRDefault="008B6881">
            <w:pPr>
              <w:pStyle w:val="REMARKTABLECELLSIMPLE"/>
              <w:rPr>
                <w:lang w:val="fr-FR" w:bidi="hi-IN"/>
              </w:rPr>
            </w:pPr>
          </w:p>
        </w:tc>
        <w:tc>
          <w:tcPr>
            <w:tcW w:w="7495" w:type="dxa"/>
            <w:tcMar>
              <w:top w:w="0" w:type="dxa"/>
              <w:left w:w="0" w:type="dxa"/>
              <w:bottom w:w="0" w:type="dxa"/>
              <w:right w:w="0" w:type="dxa"/>
            </w:tcMar>
            <w:hideMark/>
          </w:tcPr>
          <w:p w:rsidR="008B6881" w:rsidRDefault="008B6881">
            <w:pPr>
              <w:pStyle w:val="REMARKTABLECELLSIMPLE"/>
              <w:rPr>
                <w:lang w:bidi="hi-IN"/>
              </w:rPr>
            </w:pPr>
            <w:r>
              <w:rPr>
                <w:lang w:bidi="hi-IN"/>
              </w:rPr>
              <w:t>amendamentele 12, 18, 37, 38, 44, 53, 54, 80, 84, 100, 104, 108, 115, 120, 121, 123, 124, 125, 126, 135, 137, 138, 141, 145, 146, 147, 155, 156, 157, 158, 159, 178, 198, 200, 221, 316</w:t>
            </w:r>
          </w:p>
        </w:tc>
      </w:tr>
      <w:tr w:rsidR="008B6881" w:rsidTr="008B6881">
        <w:tc>
          <w:tcPr>
            <w:tcW w:w="1570" w:type="dxa"/>
            <w:tcMar>
              <w:top w:w="0" w:type="dxa"/>
              <w:left w:w="0" w:type="dxa"/>
              <w:bottom w:w="0" w:type="dxa"/>
              <w:right w:w="0" w:type="dxa"/>
            </w:tcMar>
            <w:hideMark/>
          </w:tcPr>
          <w:p w:rsidR="008B6881" w:rsidRDefault="008B6881">
            <w:pPr>
              <w:pStyle w:val="REMARKTABLECELLSIMPLE"/>
              <w:rPr>
                <w:lang w:bidi="hi-IN"/>
              </w:rPr>
            </w:pPr>
            <w:proofErr w:type="spellStart"/>
            <w:r>
              <w:rPr>
                <w:lang w:bidi="hi-IN"/>
              </w:rPr>
              <w:t>Verts</w:t>
            </w:r>
            <w:proofErr w:type="spellEnd"/>
            <w:r>
              <w:rPr>
                <w:lang w:bidi="hi-IN"/>
              </w:rPr>
              <w:t>/ALE:</w:t>
            </w:r>
          </w:p>
        </w:tc>
        <w:tc>
          <w:tcPr>
            <w:tcW w:w="7495" w:type="dxa"/>
            <w:tcMar>
              <w:top w:w="0" w:type="dxa"/>
              <w:left w:w="0" w:type="dxa"/>
              <w:bottom w:w="0" w:type="dxa"/>
              <w:right w:w="0" w:type="dxa"/>
            </w:tcMar>
            <w:hideMark/>
          </w:tcPr>
          <w:p w:rsidR="008B6881" w:rsidRDefault="008B6881">
            <w:pPr>
              <w:pStyle w:val="REMARKTABLECELLSIMPLE"/>
              <w:rPr>
                <w:lang w:bidi="hi-IN"/>
              </w:rPr>
            </w:pPr>
            <w:r>
              <w:rPr>
                <w:lang w:bidi="hi-IN"/>
              </w:rPr>
              <w:t>amendamentele 1, 37, 48, 80, 84, 93, 97, 104, 108, 117, 121, 124, 136, 137, 138, 145, 146, 147, 150, 152, 155, 156, 178, 188, 190, 195, 196, 200, 221, 263, 264, 268, 274, 275</w:t>
            </w:r>
          </w:p>
        </w:tc>
      </w:tr>
    </w:tbl>
    <w:p w:rsidR="008B6881" w:rsidRDefault="008B6881" w:rsidP="008B6881">
      <w:pPr>
        <w:pStyle w:val="STYTAB"/>
      </w:pPr>
    </w:p>
    <w:tbl>
      <w:tblPr>
        <w:tblW w:w="0" w:type="dxa"/>
        <w:tblLayout w:type="fixed"/>
        <w:tblCellMar>
          <w:left w:w="10" w:type="dxa"/>
          <w:right w:w="10" w:type="dxa"/>
        </w:tblCellMar>
        <w:tblLook w:val="04A0" w:firstRow="1" w:lastRow="0" w:firstColumn="1" w:lastColumn="0" w:noHBand="0" w:noVBand="1"/>
      </w:tblPr>
      <w:tblGrid>
        <w:gridCol w:w="1570"/>
        <w:gridCol w:w="7495"/>
      </w:tblGrid>
      <w:tr w:rsidR="008B6881" w:rsidRPr="00FB5C19" w:rsidTr="008B6881">
        <w:trPr>
          <w:cantSplit/>
        </w:trPr>
        <w:tc>
          <w:tcPr>
            <w:tcW w:w="9065" w:type="dxa"/>
            <w:gridSpan w:val="2"/>
            <w:tcMar>
              <w:top w:w="0" w:type="dxa"/>
              <w:left w:w="0" w:type="dxa"/>
              <w:bottom w:w="0" w:type="dxa"/>
              <w:right w:w="0" w:type="dxa"/>
            </w:tcMar>
            <w:hideMark/>
          </w:tcPr>
          <w:p w:rsidR="008B6881" w:rsidRDefault="008B6881">
            <w:pPr>
              <w:pStyle w:val="REMARKTABLECELLTITLE"/>
              <w:rPr>
                <w:lang w:bidi="hi-IN"/>
              </w:rPr>
            </w:pPr>
            <w:r>
              <w:rPr>
                <w:lang w:bidi="hi-IN"/>
              </w:rPr>
              <w:t>Solicitări de vot pe părți</w:t>
            </w:r>
          </w:p>
        </w:tc>
      </w:tr>
      <w:tr w:rsidR="008B6881" w:rsidTr="008B6881">
        <w:trPr>
          <w:cantSplit/>
        </w:trPr>
        <w:tc>
          <w:tcPr>
            <w:tcW w:w="9065" w:type="dxa"/>
            <w:gridSpan w:val="2"/>
            <w:tcMar>
              <w:top w:w="0" w:type="dxa"/>
              <w:left w:w="0" w:type="dxa"/>
              <w:bottom w:w="0" w:type="dxa"/>
              <w:right w:w="0" w:type="dxa"/>
            </w:tcMar>
            <w:hideMark/>
          </w:tcPr>
          <w:p w:rsidR="008B6881" w:rsidRDefault="008B6881">
            <w:pPr>
              <w:pStyle w:val="REMARKTABLECELLSIMPLE"/>
              <w:rPr>
                <w:lang w:bidi="hi-IN"/>
              </w:rPr>
            </w:pPr>
            <w:r>
              <w:rPr>
                <w:lang w:bidi="hi-IN"/>
              </w:rPr>
              <w:t>S&amp;D:</w:t>
            </w:r>
          </w:p>
        </w:tc>
      </w:tr>
      <w:tr w:rsidR="008B6881" w:rsidTr="008B6881">
        <w:trPr>
          <w:cantSplit/>
        </w:trPr>
        <w:tc>
          <w:tcPr>
            <w:tcW w:w="9065" w:type="dxa"/>
            <w:gridSpan w:val="2"/>
            <w:tcMar>
              <w:top w:w="0" w:type="dxa"/>
              <w:left w:w="0" w:type="dxa"/>
              <w:bottom w:w="0" w:type="dxa"/>
              <w:right w:w="0" w:type="dxa"/>
            </w:tcMar>
            <w:hideMark/>
          </w:tcPr>
          <w:p w:rsidR="008B6881" w:rsidRDefault="008B6881">
            <w:pPr>
              <w:pStyle w:val="REMARKTABLECELLSIMPLE"/>
              <w:rPr>
                <w:lang w:bidi="hi-IN"/>
              </w:rPr>
            </w:pPr>
            <w:r>
              <w:rPr>
                <w:lang w:bidi="hi-IN"/>
              </w:rPr>
              <w:t>amendamentul 40</w:t>
            </w:r>
          </w:p>
        </w:tc>
      </w:tr>
      <w:tr w:rsidR="008B6881" w:rsidTr="008B6881">
        <w:trPr>
          <w:cantSplit/>
        </w:trPr>
        <w:tc>
          <w:tcPr>
            <w:tcW w:w="1570" w:type="dxa"/>
            <w:tcMar>
              <w:top w:w="0" w:type="dxa"/>
              <w:left w:w="0" w:type="dxa"/>
              <w:bottom w:w="0" w:type="dxa"/>
              <w:right w:w="0" w:type="dxa"/>
            </w:tcMar>
            <w:hideMark/>
          </w:tcPr>
          <w:p w:rsidR="008B6881" w:rsidRDefault="008B6881">
            <w:pPr>
              <w:pStyle w:val="REMARKTABLECELLITALIC"/>
              <w:rPr>
                <w:lang w:bidi="hi-IN"/>
              </w:rPr>
            </w:pPr>
            <w:r>
              <w:rPr>
                <w:lang w:bidi="hi-IN"/>
              </w:rPr>
              <w:t>Prima parte</w:t>
            </w:r>
          </w:p>
        </w:tc>
        <w:tc>
          <w:tcPr>
            <w:tcW w:w="7495" w:type="dxa"/>
            <w:tcMar>
              <w:top w:w="0" w:type="dxa"/>
              <w:left w:w="0" w:type="dxa"/>
              <w:bottom w:w="0" w:type="dxa"/>
              <w:right w:w="0" w:type="dxa"/>
            </w:tcMar>
            <w:hideMark/>
          </w:tcPr>
          <w:p w:rsidR="008B6881" w:rsidRDefault="008B6881">
            <w:pPr>
              <w:pStyle w:val="REMARKTABLECELLSIMPLE"/>
              <w:rPr>
                <w:lang w:bidi="hi-IN"/>
              </w:rPr>
            </w:pPr>
            <w:r>
              <w:rPr>
                <w:lang w:bidi="hi-IN"/>
              </w:rPr>
              <w:t xml:space="preserve">întregul text, cu excepția cuvintelor: „sau de </w:t>
            </w:r>
            <w:proofErr w:type="spellStart"/>
            <w:r>
              <w:rPr>
                <w:lang w:bidi="hi-IN"/>
              </w:rPr>
              <w:t>nereînnoirea</w:t>
            </w:r>
            <w:proofErr w:type="spellEnd"/>
            <w:r>
              <w:rPr>
                <w:lang w:bidi="hi-IN"/>
              </w:rPr>
              <w:t xml:space="preserve"> lui”</w:t>
            </w:r>
          </w:p>
        </w:tc>
      </w:tr>
      <w:tr w:rsidR="008B6881" w:rsidTr="008B6881">
        <w:trPr>
          <w:cantSplit/>
        </w:trPr>
        <w:tc>
          <w:tcPr>
            <w:tcW w:w="1570" w:type="dxa"/>
            <w:tcMar>
              <w:top w:w="0" w:type="dxa"/>
              <w:left w:w="0" w:type="dxa"/>
              <w:bottom w:w="0" w:type="dxa"/>
              <w:right w:w="0" w:type="dxa"/>
            </w:tcMar>
            <w:hideMark/>
          </w:tcPr>
          <w:p w:rsidR="008B6881" w:rsidRDefault="008B6881">
            <w:pPr>
              <w:pStyle w:val="REMARKTABLECELLITALIC"/>
              <w:rPr>
                <w:lang w:bidi="hi-IN"/>
              </w:rPr>
            </w:pPr>
            <w:r>
              <w:rPr>
                <w:lang w:bidi="hi-IN"/>
              </w:rPr>
              <w:t>A doua parte</w:t>
            </w:r>
          </w:p>
        </w:tc>
        <w:tc>
          <w:tcPr>
            <w:tcW w:w="7495" w:type="dxa"/>
            <w:tcMar>
              <w:top w:w="0" w:type="dxa"/>
              <w:left w:w="0" w:type="dxa"/>
              <w:bottom w:w="0" w:type="dxa"/>
              <w:right w:w="0" w:type="dxa"/>
            </w:tcMar>
            <w:hideMark/>
          </w:tcPr>
          <w:p w:rsidR="008B6881" w:rsidRDefault="008B6881">
            <w:pPr>
              <w:pStyle w:val="REMARKTABLECELLSIMPLE"/>
              <w:rPr>
                <w:lang w:bidi="hi-IN"/>
              </w:rPr>
            </w:pPr>
            <w:r>
              <w:rPr>
                <w:lang w:bidi="hi-IN"/>
              </w:rPr>
              <w:t>aceste cuvinte</w:t>
            </w:r>
          </w:p>
        </w:tc>
      </w:tr>
      <w:tr w:rsidR="008B6881" w:rsidTr="008B6881">
        <w:trPr>
          <w:cantSplit/>
        </w:trPr>
        <w:tc>
          <w:tcPr>
            <w:tcW w:w="9065" w:type="dxa"/>
            <w:gridSpan w:val="2"/>
            <w:tcMar>
              <w:top w:w="0" w:type="dxa"/>
              <w:left w:w="0" w:type="dxa"/>
              <w:bottom w:w="0" w:type="dxa"/>
              <w:right w:w="0" w:type="dxa"/>
            </w:tcMar>
          </w:tcPr>
          <w:p w:rsidR="008B6881" w:rsidRDefault="008B6881"/>
        </w:tc>
      </w:tr>
      <w:tr w:rsidR="008B6881" w:rsidTr="008B6881">
        <w:trPr>
          <w:cantSplit/>
        </w:trPr>
        <w:tc>
          <w:tcPr>
            <w:tcW w:w="9065" w:type="dxa"/>
            <w:gridSpan w:val="2"/>
            <w:tcMar>
              <w:top w:w="0" w:type="dxa"/>
              <w:left w:w="0" w:type="dxa"/>
              <w:bottom w:w="0" w:type="dxa"/>
              <w:right w:w="0" w:type="dxa"/>
            </w:tcMar>
            <w:hideMark/>
          </w:tcPr>
          <w:p w:rsidR="008B6881" w:rsidRDefault="008B6881">
            <w:pPr>
              <w:pStyle w:val="REMARKTABLECELLSIMPLE"/>
              <w:rPr>
                <w:lang w:bidi="hi-IN"/>
              </w:rPr>
            </w:pPr>
            <w:r>
              <w:rPr>
                <w:lang w:bidi="hi-IN"/>
              </w:rPr>
              <w:t>amendamentul 41</w:t>
            </w:r>
          </w:p>
        </w:tc>
      </w:tr>
      <w:tr w:rsidR="008B6881" w:rsidRPr="00FB5C19" w:rsidTr="008B6881">
        <w:trPr>
          <w:cantSplit/>
        </w:trPr>
        <w:tc>
          <w:tcPr>
            <w:tcW w:w="1570" w:type="dxa"/>
            <w:tcMar>
              <w:top w:w="0" w:type="dxa"/>
              <w:left w:w="0" w:type="dxa"/>
              <w:bottom w:w="0" w:type="dxa"/>
              <w:right w:w="0" w:type="dxa"/>
            </w:tcMar>
            <w:hideMark/>
          </w:tcPr>
          <w:p w:rsidR="008B6881" w:rsidRDefault="008B6881">
            <w:pPr>
              <w:pStyle w:val="REMARKTABLECELLITALIC"/>
              <w:rPr>
                <w:lang w:bidi="hi-IN"/>
              </w:rPr>
            </w:pPr>
            <w:r>
              <w:rPr>
                <w:lang w:bidi="hi-IN"/>
              </w:rPr>
              <w:t>Prima parte</w:t>
            </w:r>
          </w:p>
        </w:tc>
        <w:tc>
          <w:tcPr>
            <w:tcW w:w="7495" w:type="dxa"/>
            <w:tcMar>
              <w:top w:w="0" w:type="dxa"/>
              <w:left w:w="0" w:type="dxa"/>
              <w:bottom w:w="0" w:type="dxa"/>
              <w:right w:w="0" w:type="dxa"/>
            </w:tcMar>
            <w:hideMark/>
          </w:tcPr>
          <w:p w:rsidR="008B6881" w:rsidRDefault="008B6881">
            <w:pPr>
              <w:pStyle w:val="REMARKTABLECELLSIMPLE"/>
              <w:rPr>
                <w:lang w:bidi="hi-IN"/>
              </w:rPr>
            </w:pPr>
            <w:r>
              <w:rPr>
                <w:lang w:bidi="hi-IN"/>
              </w:rPr>
              <w:t>întregul text, cu excepția cuvintelor: „de criză pe piețele pescuitului și acvaculturii”</w:t>
            </w:r>
          </w:p>
        </w:tc>
      </w:tr>
      <w:tr w:rsidR="008B6881" w:rsidTr="008B6881">
        <w:trPr>
          <w:cantSplit/>
        </w:trPr>
        <w:tc>
          <w:tcPr>
            <w:tcW w:w="1570" w:type="dxa"/>
            <w:tcMar>
              <w:top w:w="0" w:type="dxa"/>
              <w:left w:w="0" w:type="dxa"/>
              <w:bottom w:w="0" w:type="dxa"/>
              <w:right w:w="0" w:type="dxa"/>
            </w:tcMar>
            <w:hideMark/>
          </w:tcPr>
          <w:p w:rsidR="008B6881" w:rsidRDefault="008B6881">
            <w:pPr>
              <w:pStyle w:val="REMARKTABLECELLITALIC"/>
              <w:rPr>
                <w:lang w:bidi="hi-IN"/>
              </w:rPr>
            </w:pPr>
            <w:r>
              <w:rPr>
                <w:lang w:bidi="hi-IN"/>
              </w:rPr>
              <w:t>A doua parte</w:t>
            </w:r>
          </w:p>
        </w:tc>
        <w:tc>
          <w:tcPr>
            <w:tcW w:w="7495" w:type="dxa"/>
            <w:tcMar>
              <w:top w:w="0" w:type="dxa"/>
              <w:left w:w="0" w:type="dxa"/>
              <w:bottom w:w="0" w:type="dxa"/>
              <w:right w:w="0" w:type="dxa"/>
            </w:tcMar>
            <w:hideMark/>
          </w:tcPr>
          <w:p w:rsidR="008B6881" w:rsidRDefault="008B6881">
            <w:pPr>
              <w:pStyle w:val="REMARKTABLECELLSIMPLE"/>
              <w:rPr>
                <w:lang w:bidi="hi-IN"/>
              </w:rPr>
            </w:pPr>
            <w:r>
              <w:rPr>
                <w:lang w:bidi="hi-IN"/>
              </w:rPr>
              <w:t>aceste cuvinte</w:t>
            </w:r>
          </w:p>
        </w:tc>
      </w:tr>
      <w:tr w:rsidR="008B6881" w:rsidTr="008B6881">
        <w:trPr>
          <w:cantSplit/>
        </w:trPr>
        <w:tc>
          <w:tcPr>
            <w:tcW w:w="9065" w:type="dxa"/>
            <w:gridSpan w:val="2"/>
            <w:tcMar>
              <w:top w:w="0" w:type="dxa"/>
              <w:left w:w="0" w:type="dxa"/>
              <w:bottom w:w="0" w:type="dxa"/>
              <w:right w:w="0" w:type="dxa"/>
            </w:tcMar>
          </w:tcPr>
          <w:p w:rsidR="008B6881" w:rsidRDefault="008B6881"/>
        </w:tc>
      </w:tr>
      <w:tr w:rsidR="008B6881" w:rsidTr="008B6881">
        <w:trPr>
          <w:cantSplit/>
        </w:trPr>
        <w:tc>
          <w:tcPr>
            <w:tcW w:w="9065" w:type="dxa"/>
            <w:gridSpan w:val="2"/>
            <w:tcMar>
              <w:top w:w="0" w:type="dxa"/>
              <w:left w:w="0" w:type="dxa"/>
              <w:bottom w:w="0" w:type="dxa"/>
              <w:right w:w="0" w:type="dxa"/>
            </w:tcMar>
            <w:hideMark/>
          </w:tcPr>
          <w:p w:rsidR="008B6881" w:rsidRDefault="008B6881">
            <w:pPr>
              <w:pStyle w:val="REMARKTABLECELLSIMPLE"/>
              <w:rPr>
                <w:lang w:bidi="hi-IN"/>
              </w:rPr>
            </w:pPr>
            <w:r>
              <w:rPr>
                <w:lang w:bidi="hi-IN"/>
              </w:rPr>
              <w:t>amendamentul 125</w:t>
            </w:r>
          </w:p>
        </w:tc>
      </w:tr>
      <w:tr w:rsidR="008B6881" w:rsidTr="008B6881">
        <w:trPr>
          <w:cantSplit/>
        </w:trPr>
        <w:tc>
          <w:tcPr>
            <w:tcW w:w="1570" w:type="dxa"/>
            <w:tcMar>
              <w:top w:w="0" w:type="dxa"/>
              <w:left w:w="0" w:type="dxa"/>
              <w:bottom w:w="0" w:type="dxa"/>
              <w:right w:w="0" w:type="dxa"/>
            </w:tcMar>
            <w:hideMark/>
          </w:tcPr>
          <w:p w:rsidR="008B6881" w:rsidRDefault="008B6881">
            <w:pPr>
              <w:pStyle w:val="REMARKTABLECELLITALIC"/>
              <w:rPr>
                <w:lang w:bidi="hi-IN"/>
              </w:rPr>
            </w:pPr>
            <w:r>
              <w:rPr>
                <w:lang w:bidi="hi-IN"/>
              </w:rPr>
              <w:t>Prima parte</w:t>
            </w:r>
          </w:p>
        </w:tc>
        <w:tc>
          <w:tcPr>
            <w:tcW w:w="7495" w:type="dxa"/>
            <w:tcMar>
              <w:top w:w="0" w:type="dxa"/>
              <w:left w:w="0" w:type="dxa"/>
              <w:bottom w:w="0" w:type="dxa"/>
              <w:right w:w="0" w:type="dxa"/>
            </w:tcMar>
            <w:hideMark/>
          </w:tcPr>
          <w:p w:rsidR="008B6881" w:rsidRDefault="008B6881">
            <w:pPr>
              <w:pStyle w:val="REMARKTABLECELLSIMPLE"/>
              <w:rPr>
                <w:lang w:bidi="hi-IN"/>
              </w:rPr>
            </w:pPr>
            <w:r>
              <w:rPr>
                <w:lang w:bidi="hi-IN"/>
              </w:rPr>
              <w:t>întregul text, cu excepția cuvintelor: „exceptând situația în care aceste investiții implică costuri disproporționate pentru operatori”</w:t>
            </w:r>
          </w:p>
        </w:tc>
      </w:tr>
      <w:tr w:rsidR="008B6881" w:rsidTr="008B6881">
        <w:trPr>
          <w:cantSplit/>
        </w:trPr>
        <w:tc>
          <w:tcPr>
            <w:tcW w:w="1570" w:type="dxa"/>
            <w:tcMar>
              <w:top w:w="0" w:type="dxa"/>
              <w:left w:w="0" w:type="dxa"/>
              <w:bottom w:w="0" w:type="dxa"/>
              <w:right w:w="0" w:type="dxa"/>
            </w:tcMar>
            <w:hideMark/>
          </w:tcPr>
          <w:p w:rsidR="008B6881" w:rsidRDefault="008B6881">
            <w:pPr>
              <w:pStyle w:val="REMARKTABLECELLITALIC"/>
              <w:rPr>
                <w:lang w:bidi="hi-IN"/>
              </w:rPr>
            </w:pPr>
            <w:r>
              <w:rPr>
                <w:lang w:bidi="hi-IN"/>
              </w:rPr>
              <w:t>A doua parte</w:t>
            </w:r>
          </w:p>
        </w:tc>
        <w:tc>
          <w:tcPr>
            <w:tcW w:w="7495" w:type="dxa"/>
            <w:tcMar>
              <w:top w:w="0" w:type="dxa"/>
              <w:left w:w="0" w:type="dxa"/>
              <w:bottom w:w="0" w:type="dxa"/>
              <w:right w:w="0" w:type="dxa"/>
            </w:tcMar>
            <w:hideMark/>
          </w:tcPr>
          <w:p w:rsidR="008B6881" w:rsidRDefault="008B6881">
            <w:pPr>
              <w:pStyle w:val="REMARKTABLECELLSIMPLE"/>
              <w:rPr>
                <w:lang w:bidi="hi-IN"/>
              </w:rPr>
            </w:pPr>
            <w:r>
              <w:rPr>
                <w:lang w:bidi="hi-IN"/>
              </w:rPr>
              <w:t>aceste cuvinte</w:t>
            </w:r>
          </w:p>
        </w:tc>
      </w:tr>
      <w:tr w:rsidR="008B6881" w:rsidTr="008B6881">
        <w:trPr>
          <w:cantSplit/>
        </w:trPr>
        <w:tc>
          <w:tcPr>
            <w:tcW w:w="9065" w:type="dxa"/>
            <w:gridSpan w:val="2"/>
            <w:tcMar>
              <w:top w:w="0" w:type="dxa"/>
              <w:left w:w="0" w:type="dxa"/>
              <w:bottom w:w="0" w:type="dxa"/>
              <w:right w:w="0" w:type="dxa"/>
            </w:tcMar>
          </w:tcPr>
          <w:p w:rsidR="008B6881" w:rsidRDefault="008B6881"/>
        </w:tc>
      </w:tr>
      <w:tr w:rsidR="008B6881" w:rsidTr="008B6881">
        <w:trPr>
          <w:cantSplit/>
        </w:trPr>
        <w:tc>
          <w:tcPr>
            <w:tcW w:w="9065" w:type="dxa"/>
            <w:gridSpan w:val="2"/>
            <w:tcMar>
              <w:top w:w="0" w:type="dxa"/>
              <w:left w:w="0" w:type="dxa"/>
              <w:bottom w:w="0" w:type="dxa"/>
              <w:right w:w="0" w:type="dxa"/>
            </w:tcMar>
            <w:hideMark/>
          </w:tcPr>
          <w:p w:rsidR="008B6881" w:rsidRDefault="008B6881">
            <w:pPr>
              <w:pStyle w:val="REMARKTABLECELLSIMPLE"/>
              <w:rPr>
                <w:lang w:bidi="hi-IN"/>
              </w:rPr>
            </w:pPr>
            <w:r>
              <w:rPr>
                <w:lang w:bidi="hi-IN"/>
              </w:rPr>
              <w:t>amendamentul 168</w:t>
            </w:r>
          </w:p>
        </w:tc>
      </w:tr>
      <w:tr w:rsidR="008B6881" w:rsidRPr="00FB5C19" w:rsidTr="008B6881">
        <w:trPr>
          <w:cantSplit/>
        </w:trPr>
        <w:tc>
          <w:tcPr>
            <w:tcW w:w="1570" w:type="dxa"/>
            <w:tcMar>
              <w:top w:w="0" w:type="dxa"/>
              <w:left w:w="0" w:type="dxa"/>
              <w:bottom w:w="0" w:type="dxa"/>
              <w:right w:w="0" w:type="dxa"/>
            </w:tcMar>
            <w:hideMark/>
          </w:tcPr>
          <w:p w:rsidR="008B6881" w:rsidRDefault="008B6881">
            <w:pPr>
              <w:pStyle w:val="REMARKTABLECELLITALIC"/>
              <w:rPr>
                <w:lang w:bidi="hi-IN"/>
              </w:rPr>
            </w:pPr>
            <w:r>
              <w:rPr>
                <w:lang w:bidi="hi-IN"/>
              </w:rPr>
              <w:t>Prima parte</w:t>
            </w:r>
          </w:p>
        </w:tc>
        <w:tc>
          <w:tcPr>
            <w:tcW w:w="7495" w:type="dxa"/>
            <w:tcMar>
              <w:top w:w="0" w:type="dxa"/>
              <w:left w:w="0" w:type="dxa"/>
              <w:bottom w:w="0" w:type="dxa"/>
              <w:right w:w="0" w:type="dxa"/>
            </w:tcMar>
            <w:hideMark/>
          </w:tcPr>
          <w:p w:rsidR="008B6881" w:rsidRDefault="008B6881">
            <w:pPr>
              <w:pStyle w:val="REMARKTABLECELLSIMPLE"/>
              <w:rPr>
                <w:lang w:bidi="hi-IN"/>
              </w:rPr>
            </w:pPr>
            <w:r>
              <w:rPr>
                <w:lang w:bidi="hi-IN"/>
              </w:rPr>
              <w:t>întregul text, cu excepția cuvintelor: „inclusiv pentru colectarea algelor sargase în regiunile ultraperiferice afectate”</w:t>
            </w:r>
          </w:p>
        </w:tc>
      </w:tr>
      <w:tr w:rsidR="008B6881" w:rsidTr="008B6881">
        <w:trPr>
          <w:cantSplit/>
        </w:trPr>
        <w:tc>
          <w:tcPr>
            <w:tcW w:w="1570" w:type="dxa"/>
            <w:tcMar>
              <w:top w:w="0" w:type="dxa"/>
              <w:left w:w="0" w:type="dxa"/>
              <w:bottom w:w="0" w:type="dxa"/>
              <w:right w:w="0" w:type="dxa"/>
            </w:tcMar>
            <w:hideMark/>
          </w:tcPr>
          <w:p w:rsidR="008B6881" w:rsidRDefault="008B6881">
            <w:pPr>
              <w:pStyle w:val="REMARKTABLECELLITALIC"/>
              <w:rPr>
                <w:lang w:bidi="hi-IN"/>
              </w:rPr>
            </w:pPr>
            <w:r>
              <w:rPr>
                <w:lang w:bidi="hi-IN"/>
              </w:rPr>
              <w:t>A doua parte</w:t>
            </w:r>
          </w:p>
        </w:tc>
        <w:tc>
          <w:tcPr>
            <w:tcW w:w="7495" w:type="dxa"/>
            <w:tcMar>
              <w:top w:w="0" w:type="dxa"/>
              <w:left w:w="0" w:type="dxa"/>
              <w:bottom w:w="0" w:type="dxa"/>
              <w:right w:w="0" w:type="dxa"/>
            </w:tcMar>
            <w:hideMark/>
          </w:tcPr>
          <w:p w:rsidR="008B6881" w:rsidRDefault="008B6881">
            <w:pPr>
              <w:pStyle w:val="REMARKTABLECELLSIMPLE"/>
              <w:rPr>
                <w:lang w:bidi="hi-IN"/>
              </w:rPr>
            </w:pPr>
            <w:r>
              <w:rPr>
                <w:lang w:bidi="hi-IN"/>
              </w:rPr>
              <w:t>aceste cuvinte</w:t>
            </w:r>
          </w:p>
        </w:tc>
      </w:tr>
      <w:tr w:rsidR="008B6881" w:rsidTr="008B6881">
        <w:trPr>
          <w:cantSplit/>
        </w:trPr>
        <w:tc>
          <w:tcPr>
            <w:tcW w:w="9065" w:type="dxa"/>
            <w:gridSpan w:val="2"/>
            <w:tcMar>
              <w:top w:w="0" w:type="dxa"/>
              <w:left w:w="0" w:type="dxa"/>
              <w:bottom w:w="0" w:type="dxa"/>
              <w:right w:w="0" w:type="dxa"/>
            </w:tcMar>
          </w:tcPr>
          <w:p w:rsidR="008B6881" w:rsidRDefault="008B6881"/>
        </w:tc>
      </w:tr>
      <w:tr w:rsidR="008B6881" w:rsidTr="008B6881">
        <w:trPr>
          <w:cantSplit/>
        </w:trPr>
        <w:tc>
          <w:tcPr>
            <w:tcW w:w="9065" w:type="dxa"/>
            <w:gridSpan w:val="2"/>
            <w:tcMar>
              <w:top w:w="0" w:type="dxa"/>
              <w:left w:w="0" w:type="dxa"/>
              <w:bottom w:w="0" w:type="dxa"/>
              <w:right w:w="0" w:type="dxa"/>
            </w:tcMar>
            <w:hideMark/>
          </w:tcPr>
          <w:p w:rsidR="008B6881" w:rsidRDefault="008B6881">
            <w:pPr>
              <w:pStyle w:val="REMARKTABLECELLSIMPLE"/>
              <w:rPr>
                <w:lang w:bidi="hi-IN"/>
              </w:rPr>
            </w:pPr>
            <w:r>
              <w:rPr>
                <w:lang w:bidi="hi-IN"/>
              </w:rPr>
              <w:t>amendamentul 302</w:t>
            </w:r>
          </w:p>
        </w:tc>
      </w:tr>
      <w:tr w:rsidR="008B6881" w:rsidTr="008B6881">
        <w:trPr>
          <w:cantSplit/>
        </w:trPr>
        <w:tc>
          <w:tcPr>
            <w:tcW w:w="1570" w:type="dxa"/>
            <w:tcMar>
              <w:top w:w="0" w:type="dxa"/>
              <w:left w:w="0" w:type="dxa"/>
              <w:bottom w:w="0" w:type="dxa"/>
              <w:right w:w="0" w:type="dxa"/>
            </w:tcMar>
            <w:hideMark/>
          </w:tcPr>
          <w:p w:rsidR="008B6881" w:rsidRDefault="008B6881">
            <w:pPr>
              <w:pStyle w:val="REMARKTABLECELLITALIC"/>
              <w:rPr>
                <w:lang w:bidi="hi-IN"/>
              </w:rPr>
            </w:pPr>
            <w:r>
              <w:rPr>
                <w:lang w:bidi="hi-IN"/>
              </w:rPr>
              <w:t>Prima parte</w:t>
            </w:r>
          </w:p>
        </w:tc>
        <w:tc>
          <w:tcPr>
            <w:tcW w:w="7495" w:type="dxa"/>
            <w:tcMar>
              <w:top w:w="0" w:type="dxa"/>
              <w:left w:w="0" w:type="dxa"/>
              <w:bottom w:w="0" w:type="dxa"/>
              <w:right w:w="0" w:type="dxa"/>
            </w:tcMar>
            <w:hideMark/>
          </w:tcPr>
          <w:p w:rsidR="008B6881" w:rsidRDefault="008B6881">
            <w:pPr>
              <w:pStyle w:val="REMARKTABLECELLSIMPLE"/>
              <w:rPr>
                <w:lang w:bidi="hi-IN"/>
              </w:rPr>
            </w:pPr>
            <w:r>
              <w:rPr>
                <w:lang w:bidi="hi-IN"/>
              </w:rPr>
              <w:t xml:space="preserve">întregul text, cu </w:t>
            </w:r>
            <w:proofErr w:type="spellStart"/>
            <w:r>
              <w:rPr>
                <w:lang w:bidi="hi-IN"/>
              </w:rPr>
              <w:t>excepţia</w:t>
            </w:r>
            <w:proofErr w:type="spellEnd"/>
            <w:r>
              <w:rPr>
                <w:lang w:bidi="hi-IN"/>
              </w:rPr>
              <w:t xml:space="preserve"> alineatului (10)</w:t>
            </w:r>
          </w:p>
        </w:tc>
      </w:tr>
      <w:tr w:rsidR="008B6881" w:rsidTr="008B6881">
        <w:trPr>
          <w:cantSplit/>
        </w:trPr>
        <w:tc>
          <w:tcPr>
            <w:tcW w:w="1570" w:type="dxa"/>
            <w:tcMar>
              <w:top w:w="0" w:type="dxa"/>
              <w:left w:w="0" w:type="dxa"/>
              <w:bottom w:w="0" w:type="dxa"/>
              <w:right w:w="0" w:type="dxa"/>
            </w:tcMar>
            <w:hideMark/>
          </w:tcPr>
          <w:p w:rsidR="008B6881" w:rsidRDefault="008B6881">
            <w:pPr>
              <w:pStyle w:val="REMARKTABLECELLITALIC"/>
              <w:rPr>
                <w:lang w:bidi="hi-IN"/>
              </w:rPr>
            </w:pPr>
            <w:r>
              <w:rPr>
                <w:lang w:bidi="hi-IN"/>
              </w:rPr>
              <w:t>A doua parte</w:t>
            </w:r>
          </w:p>
        </w:tc>
        <w:tc>
          <w:tcPr>
            <w:tcW w:w="7495" w:type="dxa"/>
            <w:tcMar>
              <w:top w:w="0" w:type="dxa"/>
              <w:left w:w="0" w:type="dxa"/>
              <w:bottom w:w="0" w:type="dxa"/>
              <w:right w:w="0" w:type="dxa"/>
            </w:tcMar>
            <w:hideMark/>
          </w:tcPr>
          <w:p w:rsidR="008B6881" w:rsidRDefault="008B6881">
            <w:pPr>
              <w:pStyle w:val="REMARKTABLECELLSIMPLE"/>
              <w:rPr>
                <w:lang w:bidi="hi-IN"/>
              </w:rPr>
            </w:pPr>
            <w:r>
              <w:rPr>
                <w:lang w:bidi="hi-IN"/>
              </w:rPr>
              <w:t>alineatul (10)</w:t>
            </w:r>
          </w:p>
        </w:tc>
      </w:tr>
      <w:tr w:rsidR="008B6881" w:rsidTr="008B6881">
        <w:tc>
          <w:tcPr>
            <w:tcW w:w="9065" w:type="dxa"/>
            <w:gridSpan w:val="2"/>
            <w:tcMar>
              <w:top w:w="0" w:type="dxa"/>
              <w:left w:w="0" w:type="dxa"/>
              <w:bottom w:w="0" w:type="dxa"/>
              <w:right w:w="0" w:type="dxa"/>
            </w:tcMar>
          </w:tcPr>
          <w:p w:rsidR="008B6881" w:rsidRDefault="008B6881">
            <w:pPr>
              <w:pStyle w:val="REMARKTABLECELLSIMPLE"/>
              <w:rPr>
                <w:lang w:bidi="hi-IN"/>
              </w:rPr>
            </w:pPr>
          </w:p>
        </w:tc>
      </w:tr>
      <w:tr w:rsidR="008B6881" w:rsidTr="008B6881">
        <w:trPr>
          <w:cantSplit/>
        </w:trPr>
        <w:tc>
          <w:tcPr>
            <w:tcW w:w="9065" w:type="dxa"/>
            <w:gridSpan w:val="2"/>
            <w:tcMar>
              <w:top w:w="0" w:type="dxa"/>
              <w:left w:w="0" w:type="dxa"/>
              <w:bottom w:w="0" w:type="dxa"/>
              <w:right w:w="0" w:type="dxa"/>
            </w:tcMar>
            <w:hideMark/>
          </w:tcPr>
          <w:p w:rsidR="008B6881" w:rsidRDefault="008B6881">
            <w:pPr>
              <w:pStyle w:val="REMARKTABLECELLSIMPLE"/>
              <w:rPr>
                <w:lang w:bidi="hi-IN"/>
              </w:rPr>
            </w:pPr>
            <w:r>
              <w:rPr>
                <w:lang w:bidi="hi-IN"/>
              </w:rPr>
              <w:t>ALDE:</w:t>
            </w:r>
          </w:p>
        </w:tc>
      </w:tr>
      <w:tr w:rsidR="008B6881" w:rsidTr="008B6881">
        <w:trPr>
          <w:cantSplit/>
        </w:trPr>
        <w:tc>
          <w:tcPr>
            <w:tcW w:w="9065" w:type="dxa"/>
            <w:gridSpan w:val="2"/>
            <w:tcMar>
              <w:top w:w="0" w:type="dxa"/>
              <w:left w:w="0" w:type="dxa"/>
              <w:bottom w:w="0" w:type="dxa"/>
              <w:right w:w="0" w:type="dxa"/>
            </w:tcMar>
            <w:hideMark/>
          </w:tcPr>
          <w:p w:rsidR="008B6881" w:rsidRDefault="008B6881">
            <w:pPr>
              <w:pStyle w:val="REMARKTABLECELLSIMPLE"/>
              <w:rPr>
                <w:lang w:bidi="hi-IN"/>
              </w:rPr>
            </w:pPr>
            <w:r>
              <w:rPr>
                <w:lang w:bidi="hi-IN"/>
              </w:rPr>
              <w:t>amendamentul 221</w:t>
            </w:r>
          </w:p>
        </w:tc>
      </w:tr>
      <w:tr w:rsidR="008B6881" w:rsidTr="008B6881">
        <w:trPr>
          <w:cantSplit/>
        </w:trPr>
        <w:tc>
          <w:tcPr>
            <w:tcW w:w="1570" w:type="dxa"/>
            <w:tcMar>
              <w:top w:w="0" w:type="dxa"/>
              <w:left w:w="0" w:type="dxa"/>
              <w:bottom w:w="0" w:type="dxa"/>
              <w:right w:w="0" w:type="dxa"/>
            </w:tcMar>
            <w:hideMark/>
          </w:tcPr>
          <w:p w:rsidR="008B6881" w:rsidRDefault="008B6881">
            <w:pPr>
              <w:pStyle w:val="REMARKTABLECELLITALIC"/>
              <w:rPr>
                <w:lang w:bidi="hi-IN"/>
              </w:rPr>
            </w:pPr>
            <w:r>
              <w:rPr>
                <w:lang w:bidi="hi-IN"/>
              </w:rPr>
              <w:t>Prima parte</w:t>
            </w:r>
          </w:p>
        </w:tc>
        <w:tc>
          <w:tcPr>
            <w:tcW w:w="7495" w:type="dxa"/>
            <w:tcMar>
              <w:top w:w="0" w:type="dxa"/>
              <w:left w:w="0" w:type="dxa"/>
              <w:bottom w:w="0" w:type="dxa"/>
              <w:right w:w="0" w:type="dxa"/>
            </w:tcMar>
            <w:hideMark/>
          </w:tcPr>
          <w:p w:rsidR="008B6881" w:rsidRDefault="008B6881">
            <w:pPr>
              <w:pStyle w:val="REMARKTABLECELLSIMPLE"/>
              <w:rPr>
                <w:lang w:bidi="hi-IN"/>
              </w:rPr>
            </w:pPr>
            <w:r>
              <w:rPr>
                <w:lang w:bidi="hi-IN"/>
              </w:rPr>
              <w:t>Întregul text, cu excepția literelor (a) și (b)</w:t>
            </w:r>
          </w:p>
        </w:tc>
      </w:tr>
      <w:tr w:rsidR="008B6881" w:rsidTr="008B6881">
        <w:trPr>
          <w:cantSplit/>
        </w:trPr>
        <w:tc>
          <w:tcPr>
            <w:tcW w:w="1570" w:type="dxa"/>
            <w:tcMar>
              <w:top w:w="0" w:type="dxa"/>
              <w:left w:w="0" w:type="dxa"/>
              <w:bottom w:w="0" w:type="dxa"/>
              <w:right w:w="0" w:type="dxa"/>
            </w:tcMar>
            <w:hideMark/>
          </w:tcPr>
          <w:p w:rsidR="008B6881" w:rsidRDefault="008B6881">
            <w:pPr>
              <w:pStyle w:val="REMARKTABLECELLITALIC"/>
              <w:rPr>
                <w:lang w:bidi="hi-IN"/>
              </w:rPr>
            </w:pPr>
            <w:r>
              <w:rPr>
                <w:lang w:bidi="hi-IN"/>
              </w:rPr>
              <w:t>A doua parte</w:t>
            </w:r>
          </w:p>
        </w:tc>
        <w:tc>
          <w:tcPr>
            <w:tcW w:w="7495" w:type="dxa"/>
            <w:tcMar>
              <w:top w:w="0" w:type="dxa"/>
              <w:left w:w="0" w:type="dxa"/>
              <w:bottom w:w="0" w:type="dxa"/>
              <w:right w:w="0" w:type="dxa"/>
            </w:tcMar>
            <w:hideMark/>
          </w:tcPr>
          <w:p w:rsidR="008B6881" w:rsidRDefault="008B6881">
            <w:pPr>
              <w:pStyle w:val="REMARKTABLECELLSIMPLE"/>
              <w:rPr>
                <w:lang w:bidi="hi-IN"/>
              </w:rPr>
            </w:pPr>
            <w:r>
              <w:rPr>
                <w:lang w:bidi="hi-IN"/>
              </w:rPr>
              <w:t>literele (a) și (b)</w:t>
            </w:r>
          </w:p>
        </w:tc>
      </w:tr>
      <w:tr w:rsidR="008B6881" w:rsidTr="008B6881">
        <w:tc>
          <w:tcPr>
            <w:tcW w:w="9065" w:type="dxa"/>
            <w:gridSpan w:val="2"/>
            <w:tcMar>
              <w:top w:w="0" w:type="dxa"/>
              <w:left w:w="0" w:type="dxa"/>
              <w:bottom w:w="0" w:type="dxa"/>
              <w:right w:w="0" w:type="dxa"/>
            </w:tcMar>
          </w:tcPr>
          <w:p w:rsidR="008B6881" w:rsidRDefault="008B6881">
            <w:pPr>
              <w:pStyle w:val="REMARKTABLECELLSIMPLE"/>
              <w:rPr>
                <w:lang w:bidi="hi-IN"/>
              </w:rPr>
            </w:pPr>
          </w:p>
        </w:tc>
      </w:tr>
      <w:tr w:rsidR="008B6881" w:rsidTr="008B6881">
        <w:trPr>
          <w:cantSplit/>
        </w:trPr>
        <w:tc>
          <w:tcPr>
            <w:tcW w:w="9065" w:type="dxa"/>
            <w:gridSpan w:val="2"/>
            <w:tcMar>
              <w:top w:w="0" w:type="dxa"/>
              <w:left w:w="0" w:type="dxa"/>
              <w:bottom w:w="0" w:type="dxa"/>
              <w:right w:w="0" w:type="dxa"/>
            </w:tcMar>
            <w:hideMark/>
          </w:tcPr>
          <w:p w:rsidR="008B6881" w:rsidRDefault="008B6881">
            <w:pPr>
              <w:pStyle w:val="REMARKTABLECELLSIMPLE"/>
              <w:rPr>
                <w:lang w:bidi="hi-IN"/>
              </w:rPr>
            </w:pPr>
            <w:r>
              <w:rPr>
                <w:lang w:bidi="hi-IN"/>
              </w:rPr>
              <w:t>GUE/NGL:</w:t>
            </w:r>
          </w:p>
        </w:tc>
      </w:tr>
      <w:tr w:rsidR="008B6881" w:rsidTr="008B6881">
        <w:trPr>
          <w:cantSplit/>
        </w:trPr>
        <w:tc>
          <w:tcPr>
            <w:tcW w:w="9065" w:type="dxa"/>
            <w:gridSpan w:val="2"/>
            <w:tcMar>
              <w:top w:w="0" w:type="dxa"/>
              <w:left w:w="0" w:type="dxa"/>
              <w:bottom w:w="0" w:type="dxa"/>
              <w:right w:w="0" w:type="dxa"/>
            </w:tcMar>
            <w:hideMark/>
          </w:tcPr>
          <w:p w:rsidR="008B6881" w:rsidRDefault="008B6881">
            <w:pPr>
              <w:pStyle w:val="REMARKTABLECELLSIMPLE"/>
              <w:rPr>
                <w:lang w:bidi="hi-IN"/>
              </w:rPr>
            </w:pPr>
            <w:r>
              <w:rPr>
                <w:lang w:bidi="hi-IN"/>
              </w:rPr>
              <w:t>articolul 13 paragraful 1 litera (b) (propunerea Comisiei)</w:t>
            </w:r>
          </w:p>
        </w:tc>
      </w:tr>
      <w:tr w:rsidR="008B6881" w:rsidRPr="00FB5C19" w:rsidTr="008B6881">
        <w:trPr>
          <w:cantSplit/>
        </w:trPr>
        <w:tc>
          <w:tcPr>
            <w:tcW w:w="1570" w:type="dxa"/>
            <w:tcMar>
              <w:top w:w="0" w:type="dxa"/>
              <w:left w:w="0" w:type="dxa"/>
              <w:bottom w:w="0" w:type="dxa"/>
              <w:right w:w="0" w:type="dxa"/>
            </w:tcMar>
            <w:hideMark/>
          </w:tcPr>
          <w:p w:rsidR="008B6881" w:rsidRDefault="008B6881">
            <w:pPr>
              <w:pStyle w:val="REMARKTABLECELLITALIC"/>
              <w:rPr>
                <w:lang w:bidi="hi-IN"/>
              </w:rPr>
            </w:pPr>
            <w:r>
              <w:rPr>
                <w:lang w:bidi="hi-IN"/>
              </w:rPr>
              <w:t>Prima parte</w:t>
            </w:r>
          </w:p>
        </w:tc>
        <w:tc>
          <w:tcPr>
            <w:tcW w:w="7495" w:type="dxa"/>
            <w:tcMar>
              <w:top w:w="0" w:type="dxa"/>
              <w:left w:w="0" w:type="dxa"/>
              <w:bottom w:w="0" w:type="dxa"/>
              <w:right w:w="0" w:type="dxa"/>
            </w:tcMar>
            <w:hideMark/>
          </w:tcPr>
          <w:p w:rsidR="008B6881" w:rsidRDefault="008B6881">
            <w:pPr>
              <w:pStyle w:val="REMARKTABLECELLSIMPLE"/>
              <w:rPr>
                <w:lang w:bidi="hi-IN"/>
              </w:rPr>
            </w:pPr>
            <w:r>
              <w:rPr>
                <w:lang w:bidi="hi-IN"/>
              </w:rPr>
              <w:t>întregul text, cu excepția cuvintelor: „construcția și achiziționarea de nave de pescuit sau”</w:t>
            </w:r>
          </w:p>
        </w:tc>
      </w:tr>
      <w:tr w:rsidR="008B6881" w:rsidTr="008B6881">
        <w:trPr>
          <w:cantSplit/>
        </w:trPr>
        <w:tc>
          <w:tcPr>
            <w:tcW w:w="1570" w:type="dxa"/>
            <w:tcMar>
              <w:top w:w="0" w:type="dxa"/>
              <w:left w:w="0" w:type="dxa"/>
              <w:bottom w:w="0" w:type="dxa"/>
              <w:right w:w="0" w:type="dxa"/>
            </w:tcMar>
            <w:hideMark/>
          </w:tcPr>
          <w:p w:rsidR="008B6881" w:rsidRDefault="008B6881">
            <w:pPr>
              <w:pStyle w:val="REMARKTABLECELLITALIC"/>
              <w:rPr>
                <w:lang w:bidi="hi-IN"/>
              </w:rPr>
            </w:pPr>
            <w:r>
              <w:rPr>
                <w:lang w:bidi="hi-IN"/>
              </w:rPr>
              <w:t>A doua parte</w:t>
            </w:r>
          </w:p>
        </w:tc>
        <w:tc>
          <w:tcPr>
            <w:tcW w:w="7495" w:type="dxa"/>
            <w:tcMar>
              <w:top w:w="0" w:type="dxa"/>
              <w:left w:w="0" w:type="dxa"/>
              <w:bottom w:w="0" w:type="dxa"/>
              <w:right w:w="0" w:type="dxa"/>
            </w:tcMar>
            <w:hideMark/>
          </w:tcPr>
          <w:p w:rsidR="008B6881" w:rsidRDefault="008B6881">
            <w:pPr>
              <w:pStyle w:val="REMARKTABLECELLSIMPLE"/>
              <w:rPr>
                <w:lang w:bidi="hi-IN"/>
              </w:rPr>
            </w:pPr>
            <w:r>
              <w:rPr>
                <w:lang w:bidi="hi-IN"/>
              </w:rPr>
              <w:t>aceste cuvinte</w:t>
            </w:r>
          </w:p>
        </w:tc>
      </w:tr>
      <w:tr w:rsidR="008B6881" w:rsidTr="008B6881">
        <w:trPr>
          <w:cantSplit/>
        </w:trPr>
        <w:tc>
          <w:tcPr>
            <w:tcW w:w="9065" w:type="dxa"/>
            <w:gridSpan w:val="2"/>
            <w:tcMar>
              <w:top w:w="0" w:type="dxa"/>
              <w:left w:w="0" w:type="dxa"/>
              <w:bottom w:w="0" w:type="dxa"/>
              <w:right w:w="0" w:type="dxa"/>
            </w:tcMar>
          </w:tcPr>
          <w:p w:rsidR="008B6881" w:rsidRDefault="008B6881"/>
        </w:tc>
      </w:tr>
      <w:tr w:rsidR="008B6881" w:rsidTr="008B6881">
        <w:trPr>
          <w:cantSplit/>
        </w:trPr>
        <w:tc>
          <w:tcPr>
            <w:tcW w:w="9065" w:type="dxa"/>
            <w:gridSpan w:val="2"/>
            <w:tcMar>
              <w:top w:w="0" w:type="dxa"/>
              <w:left w:w="0" w:type="dxa"/>
              <w:bottom w:w="0" w:type="dxa"/>
              <w:right w:w="0" w:type="dxa"/>
            </w:tcMar>
            <w:hideMark/>
          </w:tcPr>
          <w:p w:rsidR="008B6881" w:rsidRDefault="008B6881">
            <w:pPr>
              <w:pStyle w:val="REMARKTABLECELLSIMPLE"/>
              <w:rPr>
                <w:lang w:bidi="hi-IN"/>
              </w:rPr>
            </w:pPr>
            <w:r>
              <w:rPr>
                <w:lang w:bidi="hi-IN"/>
              </w:rPr>
              <w:t>articolul 13 paragraful 1 litera (d) (propunerea Comisiei)</w:t>
            </w:r>
          </w:p>
        </w:tc>
      </w:tr>
      <w:tr w:rsidR="008B6881" w:rsidRPr="00FB5C19" w:rsidTr="008B6881">
        <w:trPr>
          <w:cantSplit/>
        </w:trPr>
        <w:tc>
          <w:tcPr>
            <w:tcW w:w="1570" w:type="dxa"/>
            <w:tcMar>
              <w:top w:w="0" w:type="dxa"/>
              <w:left w:w="0" w:type="dxa"/>
              <w:bottom w:w="0" w:type="dxa"/>
              <w:right w:w="0" w:type="dxa"/>
            </w:tcMar>
            <w:hideMark/>
          </w:tcPr>
          <w:p w:rsidR="008B6881" w:rsidRDefault="008B6881">
            <w:pPr>
              <w:pStyle w:val="REMARKTABLECELLITALIC"/>
              <w:rPr>
                <w:lang w:bidi="hi-IN"/>
              </w:rPr>
            </w:pPr>
            <w:r>
              <w:rPr>
                <w:lang w:bidi="hi-IN"/>
              </w:rPr>
              <w:t>Prima parte</w:t>
            </w:r>
          </w:p>
        </w:tc>
        <w:tc>
          <w:tcPr>
            <w:tcW w:w="7495" w:type="dxa"/>
            <w:tcMar>
              <w:top w:w="0" w:type="dxa"/>
              <w:left w:w="0" w:type="dxa"/>
              <w:bottom w:w="0" w:type="dxa"/>
              <w:right w:w="0" w:type="dxa"/>
            </w:tcMar>
            <w:hideMark/>
          </w:tcPr>
          <w:p w:rsidR="008B6881" w:rsidRDefault="008B6881">
            <w:pPr>
              <w:pStyle w:val="REMARKTABLECELLSIMPLE"/>
              <w:rPr>
                <w:lang w:bidi="hi-IN"/>
              </w:rPr>
            </w:pPr>
            <w:r>
              <w:rPr>
                <w:lang w:bidi="hi-IN"/>
              </w:rPr>
              <w:t>întregul text, cu excepția cuvintelor: „temporară sau”</w:t>
            </w:r>
          </w:p>
        </w:tc>
      </w:tr>
      <w:tr w:rsidR="008B6881" w:rsidTr="008B6881">
        <w:trPr>
          <w:cantSplit/>
        </w:trPr>
        <w:tc>
          <w:tcPr>
            <w:tcW w:w="1570" w:type="dxa"/>
            <w:tcMar>
              <w:top w:w="0" w:type="dxa"/>
              <w:left w:w="0" w:type="dxa"/>
              <w:bottom w:w="0" w:type="dxa"/>
              <w:right w:w="0" w:type="dxa"/>
            </w:tcMar>
            <w:hideMark/>
          </w:tcPr>
          <w:p w:rsidR="008B6881" w:rsidRDefault="008B6881">
            <w:pPr>
              <w:pStyle w:val="REMARKTABLECELLITALIC"/>
              <w:rPr>
                <w:lang w:bidi="hi-IN"/>
              </w:rPr>
            </w:pPr>
            <w:r>
              <w:rPr>
                <w:lang w:bidi="hi-IN"/>
              </w:rPr>
              <w:t>A doua parte</w:t>
            </w:r>
          </w:p>
        </w:tc>
        <w:tc>
          <w:tcPr>
            <w:tcW w:w="7495" w:type="dxa"/>
            <w:tcMar>
              <w:top w:w="0" w:type="dxa"/>
              <w:left w:w="0" w:type="dxa"/>
              <w:bottom w:w="0" w:type="dxa"/>
              <w:right w:w="0" w:type="dxa"/>
            </w:tcMar>
            <w:hideMark/>
          </w:tcPr>
          <w:p w:rsidR="008B6881" w:rsidRDefault="008B6881">
            <w:pPr>
              <w:pStyle w:val="REMARKTABLECELLSIMPLE"/>
              <w:rPr>
                <w:lang w:bidi="hi-IN"/>
              </w:rPr>
            </w:pPr>
            <w:r>
              <w:rPr>
                <w:lang w:bidi="hi-IN"/>
              </w:rPr>
              <w:t>aceste cuvinte</w:t>
            </w:r>
          </w:p>
        </w:tc>
      </w:tr>
      <w:tr w:rsidR="008B6881" w:rsidTr="008B6881">
        <w:trPr>
          <w:cantSplit/>
        </w:trPr>
        <w:tc>
          <w:tcPr>
            <w:tcW w:w="9065" w:type="dxa"/>
            <w:gridSpan w:val="2"/>
            <w:tcMar>
              <w:top w:w="0" w:type="dxa"/>
              <w:left w:w="0" w:type="dxa"/>
              <w:bottom w:w="0" w:type="dxa"/>
              <w:right w:w="0" w:type="dxa"/>
            </w:tcMar>
          </w:tcPr>
          <w:p w:rsidR="008B6881" w:rsidRDefault="008B6881"/>
        </w:tc>
      </w:tr>
      <w:tr w:rsidR="008B6881" w:rsidTr="008B6881">
        <w:trPr>
          <w:cantSplit/>
        </w:trPr>
        <w:tc>
          <w:tcPr>
            <w:tcW w:w="9065" w:type="dxa"/>
            <w:gridSpan w:val="2"/>
            <w:tcMar>
              <w:top w:w="0" w:type="dxa"/>
              <w:left w:w="0" w:type="dxa"/>
              <w:bottom w:w="0" w:type="dxa"/>
              <w:right w:w="0" w:type="dxa"/>
            </w:tcMar>
            <w:hideMark/>
          </w:tcPr>
          <w:p w:rsidR="008B6881" w:rsidRDefault="008B6881">
            <w:pPr>
              <w:pStyle w:val="REMARKTABLECELLSIMPLE"/>
              <w:rPr>
                <w:lang w:bidi="hi-IN"/>
              </w:rPr>
            </w:pPr>
            <w:r>
              <w:rPr>
                <w:lang w:bidi="hi-IN"/>
              </w:rPr>
              <w:t>amendamentul 128</w:t>
            </w:r>
          </w:p>
        </w:tc>
      </w:tr>
      <w:tr w:rsidR="008B6881" w:rsidTr="008B6881">
        <w:trPr>
          <w:cantSplit/>
        </w:trPr>
        <w:tc>
          <w:tcPr>
            <w:tcW w:w="1570" w:type="dxa"/>
            <w:tcMar>
              <w:top w:w="0" w:type="dxa"/>
              <w:left w:w="0" w:type="dxa"/>
              <w:bottom w:w="0" w:type="dxa"/>
              <w:right w:w="0" w:type="dxa"/>
            </w:tcMar>
            <w:hideMark/>
          </w:tcPr>
          <w:p w:rsidR="008B6881" w:rsidRDefault="008B6881">
            <w:pPr>
              <w:pStyle w:val="REMARKTABLECELLITALIC"/>
              <w:rPr>
                <w:lang w:bidi="hi-IN"/>
              </w:rPr>
            </w:pPr>
            <w:r>
              <w:rPr>
                <w:lang w:bidi="hi-IN"/>
              </w:rPr>
              <w:t>Prima parte</w:t>
            </w:r>
          </w:p>
        </w:tc>
        <w:tc>
          <w:tcPr>
            <w:tcW w:w="7495" w:type="dxa"/>
            <w:tcMar>
              <w:top w:w="0" w:type="dxa"/>
              <w:left w:w="0" w:type="dxa"/>
              <w:bottom w:w="0" w:type="dxa"/>
              <w:right w:w="0" w:type="dxa"/>
            </w:tcMar>
            <w:hideMark/>
          </w:tcPr>
          <w:p w:rsidR="008B6881" w:rsidRDefault="008B6881">
            <w:pPr>
              <w:pStyle w:val="REMARKTABLECELLSIMPLE"/>
              <w:rPr>
                <w:lang w:bidi="hi-IN"/>
              </w:rPr>
            </w:pPr>
            <w:r>
              <w:rPr>
                <w:lang w:bidi="hi-IN"/>
              </w:rPr>
              <w:t>„producția de organisme modificate genetic”</w:t>
            </w:r>
          </w:p>
        </w:tc>
      </w:tr>
      <w:tr w:rsidR="008B6881" w:rsidRPr="00FB5C19" w:rsidTr="008B6881">
        <w:trPr>
          <w:cantSplit/>
        </w:trPr>
        <w:tc>
          <w:tcPr>
            <w:tcW w:w="1570" w:type="dxa"/>
            <w:tcMar>
              <w:top w:w="0" w:type="dxa"/>
              <w:left w:w="0" w:type="dxa"/>
              <w:bottom w:w="0" w:type="dxa"/>
              <w:right w:w="0" w:type="dxa"/>
            </w:tcMar>
            <w:hideMark/>
          </w:tcPr>
          <w:p w:rsidR="008B6881" w:rsidRDefault="008B6881">
            <w:pPr>
              <w:pStyle w:val="REMARKTABLECELLITALIC"/>
              <w:rPr>
                <w:lang w:bidi="hi-IN"/>
              </w:rPr>
            </w:pPr>
            <w:r>
              <w:rPr>
                <w:lang w:bidi="hi-IN"/>
              </w:rPr>
              <w:t>A doua parte</w:t>
            </w:r>
          </w:p>
        </w:tc>
        <w:tc>
          <w:tcPr>
            <w:tcW w:w="7495" w:type="dxa"/>
            <w:tcMar>
              <w:top w:w="0" w:type="dxa"/>
              <w:left w:w="0" w:type="dxa"/>
              <w:bottom w:w="0" w:type="dxa"/>
              <w:right w:w="0" w:type="dxa"/>
            </w:tcMar>
            <w:hideMark/>
          </w:tcPr>
          <w:p w:rsidR="008B6881" w:rsidRDefault="008B6881">
            <w:pPr>
              <w:pStyle w:val="REMARKTABLECELLSIMPLE"/>
              <w:rPr>
                <w:lang w:bidi="hi-IN"/>
              </w:rPr>
            </w:pPr>
            <w:r>
              <w:rPr>
                <w:lang w:bidi="hi-IN"/>
              </w:rPr>
              <w:t>„atunci când această producție poate afecta în mod negativ mediul natural.”</w:t>
            </w:r>
          </w:p>
        </w:tc>
      </w:tr>
      <w:tr w:rsidR="008B6881" w:rsidRPr="00FB5C19" w:rsidTr="008B6881">
        <w:trPr>
          <w:cantSplit/>
        </w:trPr>
        <w:tc>
          <w:tcPr>
            <w:tcW w:w="9065" w:type="dxa"/>
            <w:gridSpan w:val="2"/>
            <w:tcMar>
              <w:top w:w="0" w:type="dxa"/>
              <w:left w:w="0" w:type="dxa"/>
              <w:bottom w:w="0" w:type="dxa"/>
              <w:right w:w="0" w:type="dxa"/>
            </w:tcMar>
          </w:tcPr>
          <w:p w:rsidR="008B6881" w:rsidRPr="00FB5C19" w:rsidRDefault="008B6881"/>
        </w:tc>
      </w:tr>
      <w:tr w:rsidR="008B6881" w:rsidTr="008B6881">
        <w:trPr>
          <w:cantSplit/>
        </w:trPr>
        <w:tc>
          <w:tcPr>
            <w:tcW w:w="9065" w:type="dxa"/>
            <w:gridSpan w:val="2"/>
            <w:tcMar>
              <w:top w:w="0" w:type="dxa"/>
              <w:left w:w="0" w:type="dxa"/>
              <w:bottom w:w="0" w:type="dxa"/>
              <w:right w:w="0" w:type="dxa"/>
            </w:tcMar>
            <w:hideMark/>
          </w:tcPr>
          <w:p w:rsidR="008B6881" w:rsidRDefault="008B6881">
            <w:pPr>
              <w:pStyle w:val="REMARKTABLECELLSIMPLE"/>
              <w:rPr>
                <w:lang w:bidi="hi-IN"/>
              </w:rPr>
            </w:pPr>
            <w:r>
              <w:rPr>
                <w:lang w:bidi="hi-IN"/>
              </w:rPr>
              <w:t>amendamentul 205</w:t>
            </w:r>
          </w:p>
        </w:tc>
      </w:tr>
      <w:tr w:rsidR="008B6881" w:rsidRPr="00FB5C19" w:rsidTr="008B6881">
        <w:trPr>
          <w:cantSplit/>
        </w:trPr>
        <w:tc>
          <w:tcPr>
            <w:tcW w:w="1570" w:type="dxa"/>
            <w:tcMar>
              <w:top w:w="0" w:type="dxa"/>
              <w:left w:w="0" w:type="dxa"/>
              <w:bottom w:w="0" w:type="dxa"/>
              <w:right w:w="0" w:type="dxa"/>
            </w:tcMar>
            <w:hideMark/>
          </w:tcPr>
          <w:p w:rsidR="008B6881" w:rsidRDefault="008B6881">
            <w:pPr>
              <w:pStyle w:val="REMARKTABLECELLITALIC"/>
              <w:rPr>
                <w:lang w:bidi="hi-IN"/>
              </w:rPr>
            </w:pPr>
            <w:r>
              <w:rPr>
                <w:lang w:bidi="hi-IN"/>
              </w:rPr>
              <w:t>Prima parte</w:t>
            </w:r>
          </w:p>
        </w:tc>
        <w:tc>
          <w:tcPr>
            <w:tcW w:w="7495" w:type="dxa"/>
            <w:tcMar>
              <w:top w:w="0" w:type="dxa"/>
              <w:left w:w="0" w:type="dxa"/>
              <w:bottom w:w="0" w:type="dxa"/>
              <w:right w:w="0" w:type="dxa"/>
            </w:tcMar>
            <w:hideMark/>
          </w:tcPr>
          <w:p w:rsidR="008B6881" w:rsidRDefault="008B6881">
            <w:pPr>
              <w:pStyle w:val="REMARKTABLECELLSIMPLE"/>
              <w:rPr>
                <w:lang w:bidi="hi-IN"/>
              </w:rPr>
            </w:pPr>
            <w:r>
              <w:rPr>
                <w:lang w:bidi="hi-IN"/>
              </w:rPr>
              <w:t>întregul text, cu excepția cuvintelor: „dezvoltarea”</w:t>
            </w:r>
          </w:p>
        </w:tc>
      </w:tr>
      <w:tr w:rsidR="008B6881" w:rsidTr="008B6881">
        <w:trPr>
          <w:cantSplit/>
        </w:trPr>
        <w:tc>
          <w:tcPr>
            <w:tcW w:w="1570" w:type="dxa"/>
            <w:tcMar>
              <w:top w:w="0" w:type="dxa"/>
              <w:left w:w="0" w:type="dxa"/>
              <w:bottom w:w="0" w:type="dxa"/>
              <w:right w:w="0" w:type="dxa"/>
            </w:tcMar>
            <w:hideMark/>
          </w:tcPr>
          <w:p w:rsidR="008B6881" w:rsidRDefault="008B6881">
            <w:pPr>
              <w:pStyle w:val="REMARKTABLECELLITALIC"/>
              <w:rPr>
                <w:lang w:bidi="hi-IN"/>
              </w:rPr>
            </w:pPr>
            <w:r>
              <w:rPr>
                <w:lang w:bidi="hi-IN"/>
              </w:rPr>
              <w:t>A doua parte</w:t>
            </w:r>
          </w:p>
        </w:tc>
        <w:tc>
          <w:tcPr>
            <w:tcW w:w="7495" w:type="dxa"/>
            <w:tcMar>
              <w:top w:w="0" w:type="dxa"/>
              <w:left w:w="0" w:type="dxa"/>
              <w:bottom w:w="0" w:type="dxa"/>
              <w:right w:w="0" w:type="dxa"/>
            </w:tcMar>
            <w:hideMark/>
          </w:tcPr>
          <w:p w:rsidR="008B6881" w:rsidRDefault="008B6881">
            <w:pPr>
              <w:pStyle w:val="REMARKTABLECELLSIMPLE"/>
              <w:rPr>
                <w:lang w:bidi="hi-IN"/>
              </w:rPr>
            </w:pPr>
            <w:r>
              <w:rPr>
                <w:lang w:bidi="hi-IN"/>
              </w:rPr>
              <w:t>aceste cuvinte</w:t>
            </w:r>
          </w:p>
        </w:tc>
      </w:tr>
      <w:tr w:rsidR="008B6881" w:rsidTr="008B6881">
        <w:trPr>
          <w:cantSplit/>
        </w:trPr>
        <w:tc>
          <w:tcPr>
            <w:tcW w:w="9065" w:type="dxa"/>
            <w:gridSpan w:val="2"/>
            <w:tcMar>
              <w:top w:w="0" w:type="dxa"/>
              <w:left w:w="0" w:type="dxa"/>
              <w:bottom w:w="0" w:type="dxa"/>
              <w:right w:w="0" w:type="dxa"/>
            </w:tcMar>
          </w:tcPr>
          <w:p w:rsidR="008B6881" w:rsidRDefault="008B6881"/>
        </w:tc>
      </w:tr>
      <w:tr w:rsidR="008B6881" w:rsidTr="008B6881">
        <w:trPr>
          <w:cantSplit/>
        </w:trPr>
        <w:tc>
          <w:tcPr>
            <w:tcW w:w="9065" w:type="dxa"/>
            <w:gridSpan w:val="2"/>
            <w:tcMar>
              <w:top w:w="0" w:type="dxa"/>
              <w:left w:w="0" w:type="dxa"/>
              <w:bottom w:w="0" w:type="dxa"/>
              <w:right w:w="0" w:type="dxa"/>
            </w:tcMar>
            <w:hideMark/>
          </w:tcPr>
          <w:p w:rsidR="008B6881" w:rsidRDefault="008B6881">
            <w:pPr>
              <w:pStyle w:val="REMARKTABLECELLSIMPLE"/>
              <w:rPr>
                <w:lang w:bidi="hi-IN"/>
              </w:rPr>
            </w:pPr>
            <w:r>
              <w:rPr>
                <w:lang w:bidi="hi-IN"/>
              </w:rPr>
              <w:t>amendamentul 224</w:t>
            </w:r>
          </w:p>
        </w:tc>
      </w:tr>
      <w:tr w:rsidR="008B6881" w:rsidRPr="00FB5C19" w:rsidTr="008B6881">
        <w:trPr>
          <w:cantSplit/>
        </w:trPr>
        <w:tc>
          <w:tcPr>
            <w:tcW w:w="1570" w:type="dxa"/>
            <w:tcMar>
              <w:top w:w="0" w:type="dxa"/>
              <w:left w:w="0" w:type="dxa"/>
              <w:bottom w:w="0" w:type="dxa"/>
              <w:right w:w="0" w:type="dxa"/>
            </w:tcMar>
            <w:hideMark/>
          </w:tcPr>
          <w:p w:rsidR="008B6881" w:rsidRDefault="008B6881">
            <w:pPr>
              <w:pStyle w:val="REMARKTABLECELLITALIC"/>
              <w:rPr>
                <w:lang w:bidi="hi-IN"/>
              </w:rPr>
            </w:pPr>
            <w:r>
              <w:rPr>
                <w:lang w:bidi="hi-IN"/>
              </w:rPr>
              <w:t>Prima parte</w:t>
            </w:r>
          </w:p>
        </w:tc>
        <w:tc>
          <w:tcPr>
            <w:tcW w:w="7495" w:type="dxa"/>
            <w:tcMar>
              <w:top w:w="0" w:type="dxa"/>
              <w:left w:w="0" w:type="dxa"/>
              <w:bottom w:w="0" w:type="dxa"/>
              <w:right w:w="0" w:type="dxa"/>
            </w:tcMar>
            <w:hideMark/>
          </w:tcPr>
          <w:p w:rsidR="008B6881" w:rsidRDefault="008B6881">
            <w:pPr>
              <w:pStyle w:val="REMARKTABLECELLSIMPLE"/>
              <w:rPr>
                <w:lang w:bidi="hi-IN"/>
              </w:rPr>
            </w:pPr>
            <w:r>
              <w:rPr>
                <w:lang w:bidi="hi-IN"/>
              </w:rPr>
              <w:t>întregul text, cu excepția cuvintelor: „dezvoltarea”</w:t>
            </w:r>
          </w:p>
        </w:tc>
      </w:tr>
      <w:tr w:rsidR="008B6881" w:rsidTr="008B6881">
        <w:trPr>
          <w:cantSplit/>
        </w:trPr>
        <w:tc>
          <w:tcPr>
            <w:tcW w:w="1570" w:type="dxa"/>
            <w:tcMar>
              <w:top w:w="0" w:type="dxa"/>
              <w:left w:w="0" w:type="dxa"/>
              <w:bottom w:w="0" w:type="dxa"/>
              <w:right w:w="0" w:type="dxa"/>
            </w:tcMar>
            <w:hideMark/>
          </w:tcPr>
          <w:p w:rsidR="008B6881" w:rsidRDefault="008B6881">
            <w:pPr>
              <w:pStyle w:val="REMARKTABLECELLITALIC"/>
              <w:rPr>
                <w:lang w:bidi="hi-IN"/>
              </w:rPr>
            </w:pPr>
            <w:r>
              <w:rPr>
                <w:lang w:bidi="hi-IN"/>
              </w:rPr>
              <w:t>A doua parte</w:t>
            </w:r>
          </w:p>
        </w:tc>
        <w:tc>
          <w:tcPr>
            <w:tcW w:w="7495" w:type="dxa"/>
            <w:tcMar>
              <w:top w:w="0" w:type="dxa"/>
              <w:left w:w="0" w:type="dxa"/>
              <w:bottom w:w="0" w:type="dxa"/>
              <w:right w:w="0" w:type="dxa"/>
            </w:tcMar>
            <w:hideMark/>
          </w:tcPr>
          <w:p w:rsidR="008B6881" w:rsidRDefault="008B6881">
            <w:pPr>
              <w:pStyle w:val="REMARKTABLECELLSIMPLE"/>
              <w:rPr>
                <w:lang w:bidi="hi-IN"/>
              </w:rPr>
            </w:pPr>
            <w:r>
              <w:rPr>
                <w:lang w:bidi="hi-IN"/>
              </w:rPr>
              <w:t>aceste cuvinte</w:t>
            </w:r>
          </w:p>
        </w:tc>
      </w:tr>
      <w:tr w:rsidR="008B6881" w:rsidTr="008B6881">
        <w:trPr>
          <w:cantSplit/>
        </w:trPr>
        <w:tc>
          <w:tcPr>
            <w:tcW w:w="9065" w:type="dxa"/>
            <w:gridSpan w:val="2"/>
            <w:tcMar>
              <w:top w:w="0" w:type="dxa"/>
              <w:left w:w="0" w:type="dxa"/>
              <w:bottom w:w="0" w:type="dxa"/>
              <w:right w:w="0" w:type="dxa"/>
            </w:tcMar>
          </w:tcPr>
          <w:p w:rsidR="008B6881" w:rsidRDefault="008B6881"/>
        </w:tc>
      </w:tr>
      <w:tr w:rsidR="008B6881" w:rsidTr="008B6881">
        <w:trPr>
          <w:cantSplit/>
        </w:trPr>
        <w:tc>
          <w:tcPr>
            <w:tcW w:w="9065" w:type="dxa"/>
            <w:gridSpan w:val="2"/>
            <w:tcMar>
              <w:top w:w="0" w:type="dxa"/>
              <w:left w:w="0" w:type="dxa"/>
              <w:bottom w:w="0" w:type="dxa"/>
              <w:right w:w="0" w:type="dxa"/>
            </w:tcMar>
            <w:hideMark/>
          </w:tcPr>
          <w:p w:rsidR="008B6881" w:rsidRDefault="008B6881">
            <w:pPr>
              <w:pStyle w:val="REMARKTABLECELLSIMPLE"/>
              <w:rPr>
                <w:lang w:bidi="hi-IN"/>
              </w:rPr>
            </w:pPr>
            <w:r>
              <w:rPr>
                <w:lang w:bidi="hi-IN"/>
              </w:rPr>
              <w:t>amendamentul 291</w:t>
            </w:r>
          </w:p>
        </w:tc>
      </w:tr>
      <w:tr w:rsidR="008B6881" w:rsidTr="008B6881">
        <w:trPr>
          <w:cantSplit/>
        </w:trPr>
        <w:tc>
          <w:tcPr>
            <w:tcW w:w="1570" w:type="dxa"/>
            <w:tcMar>
              <w:top w:w="0" w:type="dxa"/>
              <w:left w:w="0" w:type="dxa"/>
              <w:bottom w:w="0" w:type="dxa"/>
              <w:right w:w="0" w:type="dxa"/>
            </w:tcMar>
            <w:hideMark/>
          </w:tcPr>
          <w:p w:rsidR="008B6881" w:rsidRDefault="008B6881">
            <w:pPr>
              <w:pStyle w:val="REMARKTABLECELLITALIC"/>
              <w:rPr>
                <w:lang w:bidi="hi-IN"/>
              </w:rPr>
            </w:pPr>
            <w:r>
              <w:rPr>
                <w:lang w:bidi="hi-IN"/>
              </w:rPr>
              <w:t>Prima parte</w:t>
            </w:r>
          </w:p>
        </w:tc>
        <w:tc>
          <w:tcPr>
            <w:tcW w:w="7495" w:type="dxa"/>
            <w:tcMar>
              <w:top w:w="0" w:type="dxa"/>
              <w:left w:w="0" w:type="dxa"/>
              <w:bottom w:w="0" w:type="dxa"/>
              <w:right w:w="0" w:type="dxa"/>
            </w:tcMar>
            <w:hideMark/>
          </w:tcPr>
          <w:p w:rsidR="008B6881" w:rsidRDefault="008B6881">
            <w:pPr>
              <w:pStyle w:val="REMARKTABLECELLSIMPLE"/>
              <w:rPr>
                <w:lang w:bidi="hi-IN"/>
              </w:rPr>
            </w:pPr>
            <w:r>
              <w:rPr>
                <w:lang w:bidi="hi-IN"/>
              </w:rPr>
              <w:t>Punctul 1</w:t>
            </w:r>
          </w:p>
        </w:tc>
      </w:tr>
      <w:tr w:rsidR="008B6881" w:rsidTr="008B6881">
        <w:trPr>
          <w:cantSplit/>
        </w:trPr>
        <w:tc>
          <w:tcPr>
            <w:tcW w:w="1570" w:type="dxa"/>
            <w:tcMar>
              <w:top w:w="0" w:type="dxa"/>
              <w:left w:w="0" w:type="dxa"/>
              <w:bottom w:w="0" w:type="dxa"/>
              <w:right w:w="0" w:type="dxa"/>
            </w:tcMar>
            <w:hideMark/>
          </w:tcPr>
          <w:p w:rsidR="008B6881" w:rsidRDefault="008B6881">
            <w:pPr>
              <w:pStyle w:val="REMARKTABLECELLITALIC"/>
              <w:rPr>
                <w:lang w:bidi="hi-IN"/>
              </w:rPr>
            </w:pPr>
            <w:r>
              <w:rPr>
                <w:lang w:bidi="hi-IN"/>
              </w:rPr>
              <w:t>A doua parte</w:t>
            </w:r>
          </w:p>
        </w:tc>
        <w:tc>
          <w:tcPr>
            <w:tcW w:w="7495" w:type="dxa"/>
            <w:tcMar>
              <w:top w:w="0" w:type="dxa"/>
              <w:left w:w="0" w:type="dxa"/>
              <w:bottom w:w="0" w:type="dxa"/>
              <w:right w:w="0" w:type="dxa"/>
            </w:tcMar>
            <w:hideMark/>
          </w:tcPr>
          <w:p w:rsidR="008B6881" w:rsidRDefault="008B6881">
            <w:pPr>
              <w:pStyle w:val="REMARKTABLECELLSIMPLE"/>
              <w:rPr>
                <w:lang w:bidi="hi-IN"/>
              </w:rPr>
            </w:pPr>
            <w:r>
              <w:rPr>
                <w:lang w:bidi="hi-IN"/>
              </w:rPr>
              <w:t>Punctul 2</w:t>
            </w:r>
          </w:p>
        </w:tc>
      </w:tr>
      <w:tr w:rsidR="008B6881" w:rsidTr="008B6881">
        <w:trPr>
          <w:cantSplit/>
        </w:trPr>
        <w:tc>
          <w:tcPr>
            <w:tcW w:w="9065" w:type="dxa"/>
            <w:gridSpan w:val="2"/>
            <w:tcMar>
              <w:top w:w="0" w:type="dxa"/>
              <w:left w:w="0" w:type="dxa"/>
              <w:bottom w:w="0" w:type="dxa"/>
              <w:right w:w="0" w:type="dxa"/>
            </w:tcMar>
          </w:tcPr>
          <w:p w:rsidR="008B6881" w:rsidRDefault="008B6881"/>
        </w:tc>
      </w:tr>
      <w:tr w:rsidR="008B6881" w:rsidTr="008B6881">
        <w:trPr>
          <w:cantSplit/>
        </w:trPr>
        <w:tc>
          <w:tcPr>
            <w:tcW w:w="9065" w:type="dxa"/>
            <w:gridSpan w:val="2"/>
            <w:tcMar>
              <w:top w:w="0" w:type="dxa"/>
              <w:left w:w="0" w:type="dxa"/>
              <w:bottom w:w="0" w:type="dxa"/>
              <w:right w:w="0" w:type="dxa"/>
            </w:tcMar>
            <w:hideMark/>
          </w:tcPr>
          <w:p w:rsidR="008B6881" w:rsidRDefault="008B6881">
            <w:pPr>
              <w:pStyle w:val="REMARKTABLECELLSIMPLE"/>
              <w:rPr>
                <w:lang w:bidi="hi-IN"/>
              </w:rPr>
            </w:pPr>
            <w:r>
              <w:rPr>
                <w:lang w:bidi="hi-IN"/>
              </w:rPr>
              <w:t>amendamentul 316</w:t>
            </w:r>
          </w:p>
        </w:tc>
      </w:tr>
      <w:tr w:rsidR="008B6881" w:rsidRPr="00FB5C19" w:rsidTr="008B6881">
        <w:trPr>
          <w:cantSplit/>
        </w:trPr>
        <w:tc>
          <w:tcPr>
            <w:tcW w:w="1570" w:type="dxa"/>
            <w:tcMar>
              <w:top w:w="0" w:type="dxa"/>
              <w:left w:w="0" w:type="dxa"/>
              <w:bottom w:w="0" w:type="dxa"/>
              <w:right w:w="0" w:type="dxa"/>
            </w:tcMar>
            <w:hideMark/>
          </w:tcPr>
          <w:p w:rsidR="008B6881" w:rsidRDefault="008B6881">
            <w:pPr>
              <w:pStyle w:val="REMARKTABLECELLITALIC"/>
              <w:rPr>
                <w:lang w:bidi="hi-IN"/>
              </w:rPr>
            </w:pPr>
            <w:r>
              <w:rPr>
                <w:lang w:bidi="hi-IN"/>
              </w:rPr>
              <w:t>Prima parte</w:t>
            </w:r>
          </w:p>
        </w:tc>
        <w:tc>
          <w:tcPr>
            <w:tcW w:w="7495" w:type="dxa"/>
            <w:tcMar>
              <w:top w:w="0" w:type="dxa"/>
              <w:left w:w="0" w:type="dxa"/>
              <w:bottom w:w="0" w:type="dxa"/>
              <w:right w:w="0" w:type="dxa"/>
            </w:tcMar>
            <w:hideMark/>
          </w:tcPr>
          <w:p w:rsidR="008B6881" w:rsidRDefault="008B6881">
            <w:pPr>
              <w:pStyle w:val="REMARKTABLECELLSIMPLE"/>
              <w:rPr>
                <w:lang w:bidi="hi-IN"/>
              </w:rPr>
            </w:pPr>
            <w:r>
              <w:rPr>
                <w:lang w:bidi="hi-IN"/>
              </w:rPr>
              <w:t>întregul text, cu excepția cuvintelor: „ dar nu mai mult de 30 %”</w:t>
            </w:r>
          </w:p>
        </w:tc>
      </w:tr>
      <w:tr w:rsidR="008B6881" w:rsidTr="008B6881">
        <w:trPr>
          <w:cantSplit/>
        </w:trPr>
        <w:tc>
          <w:tcPr>
            <w:tcW w:w="1570" w:type="dxa"/>
            <w:tcMar>
              <w:top w:w="0" w:type="dxa"/>
              <w:left w:w="0" w:type="dxa"/>
              <w:bottom w:w="0" w:type="dxa"/>
              <w:right w:w="0" w:type="dxa"/>
            </w:tcMar>
            <w:hideMark/>
          </w:tcPr>
          <w:p w:rsidR="008B6881" w:rsidRDefault="008B6881">
            <w:pPr>
              <w:pStyle w:val="REMARKTABLECELLITALIC"/>
              <w:rPr>
                <w:lang w:bidi="hi-IN"/>
              </w:rPr>
            </w:pPr>
            <w:r>
              <w:rPr>
                <w:lang w:bidi="hi-IN"/>
              </w:rPr>
              <w:t>A doua parte</w:t>
            </w:r>
          </w:p>
        </w:tc>
        <w:tc>
          <w:tcPr>
            <w:tcW w:w="7495" w:type="dxa"/>
            <w:tcMar>
              <w:top w:w="0" w:type="dxa"/>
              <w:left w:w="0" w:type="dxa"/>
              <w:bottom w:w="0" w:type="dxa"/>
              <w:right w:w="0" w:type="dxa"/>
            </w:tcMar>
            <w:hideMark/>
          </w:tcPr>
          <w:p w:rsidR="008B6881" w:rsidRDefault="008B6881">
            <w:pPr>
              <w:pStyle w:val="REMARKTABLECELLSIMPLE"/>
              <w:rPr>
                <w:lang w:bidi="hi-IN"/>
              </w:rPr>
            </w:pPr>
            <w:r>
              <w:rPr>
                <w:lang w:bidi="hi-IN"/>
              </w:rPr>
              <w:t>aceste cuvinte</w:t>
            </w:r>
          </w:p>
        </w:tc>
      </w:tr>
      <w:tr w:rsidR="008B6881" w:rsidTr="008B6881">
        <w:tc>
          <w:tcPr>
            <w:tcW w:w="9065" w:type="dxa"/>
            <w:gridSpan w:val="2"/>
            <w:tcMar>
              <w:top w:w="0" w:type="dxa"/>
              <w:left w:w="0" w:type="dxa"/>
              <w:bottom w:w="0" w:type="dxa"/>
              <w:right w:w="0" w:type="dxa"/>
            </w:tcMar>
          </w:tcPr>
          <w:p w:rsidR="008B6881" w:rsidRDefault="008B6881">
            <w:pPr>
              <w:pStyle w:val="REMARKTABLECELLSIMPLE"/>
              <w:rPr>
                <w:lang w:bidi="hi-IN"/>
              </w:rPr>
            </w:pPr>
          </w:p>
        </w:tc>
      </w:tr>
      <w:tr w:rsidR="008B6881" w:rsidTr="008B6881">
        <w:trPr>
          <w:cantSplit/>
        </w:trPr>
        <w:tc>
          <w:tcPr>
            <w:tcW w:w="9065" w:type="dxa"/>
            <w:gridSpan w:val="2"/>
            <w:tcMar>
              <w:top w:w="0" w:type="dxa"/>
              <w:left w:w="0" w:type="dxa"/>
              <w:bottom w:w="0" w:type="dxa"/>
              <w:right w:w="0" w:type="dxa"/>
            </w:tcMar>
            <w:hideMark/>
          </w:tcPr>
          <w:p w:rsidR="008B6881" w:rsidRDefault="008B6881">
            <w:pPr>
              <w:pStyle w:val="REMARKTABLECELLSIMPLE"/>
              <w:rPr>
                <w:lang w:bidi="hi-IN"/>
              </w:rPr>
            </w:pPr>
            <w:proofErr w:type="spellStart"/>
            <w:r>
              <w:rPr>
                <w:lang w:bidi="hi-IN"/>
              </w:rPr>
              <w:t>Verts</w:t>
            </w:r>
            <w:proofErr w:type="spellEnd"/>
            <w:r>
              <w:rPr>
                <w:lang w:bidi="hi-IN"/>
              </w:rPr>
              <w:t>/ALE:</w:t>
            </w:r>
          </w:p>
        </w:tc>
      </w:tr>
      <w:tr w:rsidR="008B6881" w:rsidTr="008B6881">
        <w:trPr>
          <w:cantSplit/>
        </w:trPr>
        <w:tc>
          <w:tcPr>
            <w:tcW w:w="9065" w:type="dxa"/>
            <w:gridSpan w:val="2"/>
            <w:tcMar>
              <w:top w:w="0" w:type="dxa"/>
              <w:left w:w="0" w:type="dxa"/>
              <w:bottom w:w="0" w:type="dxa"/>
              <w:right w:w="0" w:type="dxa"/>
            </w:tcMar>
            <w:hideMark/>
          </w:tcPr>
          <w:p w:rsidR="008B6881" w:rsidRDefault="008B6881">
            <w:pPr>
              <w:pStyle w:val="REMARKTABLECELLSIMPLE"/>
              <w:rPr>
                <w:lang w:bidi="hi-IN"/>
              </w:rPr>
            </w:pPr>
            <w:r>
              <w:rPr>
                <w:lang w:bidi="hi-IN"/>
              </w:rPr>
              <w:t>amendamentul 127</w:t>
            </w:r>
          </w:p>
        </w:tc>
      </w:tr>
      <w:tr w:rsidR="008B6881" w:rsidRPr="00FB5C19" w:rsidTr="008B6881">
        <w:trPr>
          <w:cantSplit/>
        </w:trPr>
        <w:tc>
          <w:tcPr>
            <w:tcW w:w="1570" w:type="dxa"/>
            <w:tcMar>
              <w:top w:w="0" w:type="dxa"/>
              <w:left w:w="0" w:type="dxa"/>
              <w:bottom w:w="0" w:type="dxa"/>
              <w:right w:w="0" w:type="dxa"/>
            </w:tcMar>
            <w:hideMark/>
          </w:tcPr>
          <w:p w:rsidR="008B6881" w:rsidRDefault="008B6881">
            <w:pPr>
              <w:pStyle w:val="REMARKTABLECELLITALIC"/>
              <w:rPr>
                <w:lang w:bidi="hi-IN"/>
              </w:rPr>
            </w:pPr>
            <w:r>
              <w:rPr>
                <w:lang w:bidi="hi-IN"/>
              </w:rPr>
              <w:t>Prima parte</w:t>
            </w:r>
          </w:p>
        </w:tc>
        <w:tc>
          <w:tcPr>
            <w:tcW w:w="7495" w:type="dxa"/>
            <w:tcMar>
              <w:top w:w="0" w:type="dxa"/>
              <w:left w:w="0" w:type="dxa"/>
              <w:bottom w:w="0" w:type="dxa"/>
              <w:right w:w="0" w:type="dxa"/>
            </w:tcMar>
            <w:hideMark/>
          </w:tcPr>
          <w:p w:rsidR="008B6881" w:rsidRDefault="008B6881">
            <w:pPr>
              <w:pStyle w:val="REMARKTABLECELLSIMPLE"/>
              <w:rPr>
                <w:lang w:bidi="hi-IN"/>
              </w:rPr>
            </w:pPr>
            <w:r>
              <w:rPr>
                <w:lang w:bidi="hi-IN"/>
              </w:rPr>
              <w:t>întregul text, cu excepția cuvintelor: „dacă acest lucru are ca rezultat o creștere a puterii în kW”</w:t>
            </w:r>
          </w:p>
        </w:tc>
      </w:tr>
      <w:tr w:rsidR="008B6881" w:rsidTr="008B6881">
        <w:trPr>
          <w:cantSplit/>
        </w:trPr>
        <w:tc>
          <w:tcPr>
            <w:tcW w:w="1570" w:type="dxa"/>
            <w:tcMar>
              <w:top w:w="0" w:type="dxa"/>
              <w:left w:w="0" w:type="dxa"/>
              <w:bottom w:w="0" w:type="dxa"/>
              <w:right w:w="0" w:type="dxa"/>
            </w:tcMar>
            <w:hideMark/>
          </w:tcPr>
          <w:p w:rsidR="008B6881" w:rsidRDefault="008B6881">
            <w:pPr>
              <w:pStyle w:val="REMARKTABLECELLITALIC"/>
              <w:rPr>
                <w:lang w:bidi="hi-IN"/>
              </w:rPr>
            </w:pPr>
            <w:r>
              <w:rPr>
                <w:lang w:bidi="hi-IN"/>
              </w:rPr>
              <w:t>A doua parte</w:t>
            </w:r>
          </w:p>
        </w:tc>
        <w:tc>
          <w:tcPr>
            <w:tcW w:w="7495" w:type="dxa"/>
            <w:tcMar>
              <w:top w:w="0" w:type="dxa"/>
              <w:left w:w="0" w:type="dxa"/>
              <w:bottom w:w="0" w:type="dxa"/>
              <w:right w:w="0" w:type="dxa"/>
            </w:tcMar>
            <w:hideMark/>
          </w:tcPr>
          <w:p w:rsidR="008B6881" w:rsidRDefault="008B6881">
            <w:pPr>
              <w:pStyle w:val="REMARKTABLECELLSIMPLE"/>
              <w:rPr>
                <w:lang w:bidi="hi-IN"/>
              </w:rPr>
            </w:pPr>
            <w:r>
              <w:rPr>
                <w:lang w:bidi="hi-IN"/>
              </w:rPr>
              <w:t>aceste cuvinte</w:t>
            </w:r>
          </w:p>
        </w:tc>
      </w:tr>
      <w:tr w:rsidR="008B6881" w:rsidTr="008B6881">
        <w:trPr>
          <w:cantSplit/>
        </w:trPr>
        <w:tc>
          <w:tcPr>
            <w:tcW w:w="9065" w:type="dxa"/>
            <w:gridSpan w:val="2"/>
            <w:tcMar>
              <w:top w:w="0" w:type="dxa"/>
              <w:left w:w="0" w:type="dxa"/>
              <w:bottom w:w="0" w:type="dxa"/>
              <w:right w:w="0" w:type="dxa"/>
            </w:tcMar>
          </w:tcPr>
          <w:p w:rsidR="008B6881" w:rsidRDefault="008B6881"/>
        </w:tc>
      </w:tr>
      <w:tr w:rsidR="008B6881" w:rsidTr="008B6881">
        <w:trPr>
          <w:cantSplit/>
        </w:trPr>
        <w:tc>
          <w:tcPr>
            <w:tcW w:w="9065" w:type="dxa"/>
            <w:gridSpan w:val="2"/>
            <w:tcMar>
              <w:top w:w="0" w:type="dxa"/>
              <w:left w:w="0" w:type="dxa"/>
              <w:bottom w:w="0" w:type="dxa"/>
              <w:right w:w="0" w:type="dxa"/>
            </w:tcMar>
            <w:hideMark/>
          </w:tcPr>
          <w:p w:rsidR="008B6881" w:rsidRDefault="008B6881">
            <w:pPr>
              <w:pStyle w:val="REMARKTABLECELLSIMPLE"/>
              <w:rPr>
                <w:lang w:bidi="hi-IN"/>
              </w:rPr>
            </w:pPr>
            <w:r>
              <w:rPr>
                <w:lang w:bidi="hi-IN"/>
              </w:rPr>
              <w:t>amendamentul 280</w:t>
            </w:r>
          </w:p>
        </w:tc>
      </w:tr>
      <w:tr w:rsidR="008B6881" w:rsidRPr="00FB5C19" w:rsidTr="008B6881">
        <w:trPr>
          <w:cantSplit/>
        </w:trPr>
        <w:tc>
          <w:tcPr>
            <w:tcW w:w="1570" w:type="dxa"/>
            <w:tcMar>
              <w:top w:w="0" w:type="dxa"/>
              <w:left w:w="0" w:type="dxa"/>
              <w:bottom w:w="0" w:type="dxa"/>
              <w:right w:w="0" w:type="dxa"/>
            </w:tcMar>
            <w:hideMark/>
          </w:tcPr>
          <w:p w:rsidR="008B6881" w:rsidRDefault="008B6881">
            <w:pPr>
              <w:pStyle w:val="REMARKTABLECELLITALIC"/>
              <w:rPr>
                <w:lang w:bidi="hi-IN"/>
              </w:rPr>
            </w:pPr>
            <w:r>
              <w:rPr>
                <w:lang w:bidi="hi-IN"/>
              </w:rPr>
              <w:t>Prima parte</w:t>
            </w:r>
          </w:p>
        </w:tc>
        <w:tc>
          <w:tcPr>
            <w:tcW w:w="7495" w:type="dxa"/>
            <w:tcMar>
              <w:top w:w="0" w:type="dxa"/>
              <w:left w:w="0" w:type="dxa"/>
              <w:bottom w:w="0" w:type="dxa"/>
              <w:right w:w="0" w:type="dxa"/>
            </w:tcMar>
            <w:hideMark/>
          </w:tcPr>
          <w:p w:rsidR="008B6881" w:rsidRDefault="008B6881">
            <w:pPr>
              <w:pStyle w:val="REMARKTABLECELLSIMPLE"/>
              <w:rPr>
                <w:lang w:bidi="hi-IN"/>
              </w:rPr>
            </w:pPr>
            <w:r>
              <w:rPr>
                <w:lang w:bidi="hi-IN"/>
              </w:rPr>
              <w:t>întregul text, cu excepția cuvintelor: „ajutor pentru depozitare”</w:t>
            </w:r>
          </w:p>
        </w:tc>
      </w:tr>
      <w:tr w:rsidR="008B6881" w:rsidTr="008B6881">
        <w:trPr>
          <w:cantSplit/>
        </w:trPr>
        <w:tc>
          <w:tcPr>
            <w:tcW w:w="1570" w:type="dxa"/>
            <w:tcMar>
              <w:top w:w="0" w:type="dxa"/>
              <w:left w:w="0" w:type="dxa"/>
              <w:bottom w:w="0" w:type="dxa"/>
              <w:right w:w="0" w:type="dxa"/>
            </w:tcMar>
            <w:hideMark/>
          </w:tcPr>
          <w:p w:rsidR="008B6881" w:rsidRDefault="008B6881">
            <w:pPr>
              <w:pStyle w:val="REMARKTABLECELLITALIC"/>
              <w:rPr>
                <w:lang w:bidi="hi-IN"/>
              </w:rPr>
            </w:pPr>
            <w:r>
              <w:rPr>
                <w:lang w:bidi="hi-IN"/>
              </w:rPr>
              <w:t>A doua parte</w:t>
            </w:r>
          </w:p>
        </w:tc>
        <w:tc>
          <w:tcPr>
            <w:tcW w:w="7495" w:type="dxa"/>
            <w:tcMar>
              <w:top w:w="0" w:type="dxa"/>
              <w:left w:w="0" w:type="dxa"/>
              <w:bottom w:w="0" w:type="dxa"/>
              <w:right w:w="0" w:type="dxa"/>
            </w:tcMar>
            <w:hideMark/>
          </w:tcPr>
          <w:p w:rsidR="008B6881" w:rsidRDefault="008B6881">
            <w:pPr>
              <w:pStyle w:val="REMARKTABLECELLSIMPLE"/>
              <w:rPr>
                <w:lang w:bidi="hi-IN"/>
              </w:rPr>
            </w:pPr>
            <w:r>
              <w:rPr>
                <w:lang w:bidi="hi-IN"/>
              </w:rPr>
              <w:t>aceste cuvinte</w:t>
            </w:r>
          </w:p>
        </w:tc>
      </w:tr>
      <w:tr w:rsidR="008B6881" w:rsidTr="008B6881">
        <w:trPr>
          <w:cantSplit/>
        </w:trPr>
        <w:tc>
          <w:tcPr>
            <w:tcW w:w="9065" w:type="dxa"/>
            <w:gridSpan w:val="2"/>
            <w:tcMar>
              <w:top w:w="0" w:type="dxa"/>
              <w:left w:w="0" w:type="dxa"/>
              <w:bottom w:w="0" w:type="dxa"/>
              <w:right w:w="0" w:type="dxa"/>
            </w:tcMar>
          </w:tcPr>
          <w:p w:rsidR="008B6881" w:rsidRDefault="008B6881"/>
        </w:tc>
      </w:tr>
      <w:tr w:rsidR="008B6881" w:rsidTr="008B6881">
        <w:trPr>
          <w:cantSplit/>
        </w:trPr>
        <w:tc>
          <w:tcPr>
            <w:tcW w:w="9065" w:type="dxa"/>
            <w:gridSpan w:val="2"/>
            <w:tcMar>
              <w:top w:w="0" w:type="dxa"/>
              <w:left w:w="0" w:type="dxa"/>
              <w:bottom w:w="0" w:type="dxa"/>
              <w:right w:w="0" w:type="dxa"/>
            </w:tcMar>
            <w:hideMark/>
          </w:tcPr>
          <w:p w:rsidR="008B6881" w:rsidRDefault="008B6881">
            <w:pPr>
              <w:pStyle w:val="REMARKTABLECELLSIMPLE"/>
              <w:rPr>
                <w:lang w:bidi="hi-IN"/>
              </w:rPr>
            </w:pPr>
            <w:r>
              <w:rPr>
                <w:lang w:bidi="hi-IN"/>
              </w:rPr>
              <w:t>amendamentul 285</w:t>
            </w:r>
          </w:p>
        </w:tc>
      </w:tr>
      <w:tr w:rsidR="008B6881" w:rsidRPr="00FB5C19" w:rsidTr="008B6881">
        <w:trPr>
          <w:cantSplit/>
        </w:trPr>
        <w:tc>
          <w:tcPr>
            <w:tcW w:w="1570" w:type="dxa"/>
            <w:tcMar>
              <w:top w:w="0" w:type="dxa"/>
              <w:left w:w="0" w:type="dxa"/>
              <w:bottom w:w="0" w:type="dxa"/>
              <w:right w:w="0" w:type="dxa"/>
            </w:tcMar>
            <w:hideMark/>
          </w:tcPr>
          <w:p w:rsidR="008B6881" w:rsidRDefault="008B6881">
            <w:pPr>
              <w:pStyle w:val="REMARKTABLECELLITALIC"/>
              <w:rPr>
                <w:lang w:bidi="hi-IN"/>
              </w:rPr>
            </w:pPr>
            <w:r>
              <w:rPr>
                <w:lang w:bidi="hi-IN"/>
              </w:rPr>
              <w:t>Prima parte</w:t>
            </w:r>
          </w:p>
        </w:tc>
        <w:tc>
          <w:tcPr>
            <w:tcW w:w="7495" w:type="dxa"/>
            <w:tcMar>
              <w:top w:w="0" w:type="dxa"/>
              <w:left w:w="0" w:type="dxa"/>
              <w:bottom w:w="0" w:type="dxa"/>
              <w:right w:w="0" w:type="dxa"/>
            </w:tcMar>
            <w:hideMark/>
          </w:tcPr>
          <w:p w:rsidR="008B6881" w:rsidRDefault="008B6881">
            <w:pPr>
              <w:pStyle w:val="REMARKTABLECELLSIMPLE"/>
              <w:rPr>
                <w:lang w:bidi="hi-IN"/>
              </w:rPr>
            </w:pPr>
            <w:r>
              <w:rPr>
                <w:lang w:bidi="hi-IN"/>
              </w:rPr>
              <w:t>„prima achiziție a unei nave de pescuit de către un tânăr pescar care, la momentul depunerii cererii, are sub 40 de ani și are experiență adecvată ca pescar, este recunoscut oficial de statul membru în cauză, sau a obținut o calificare profesională adecvată,”</w:t>
            </w:r>
          </w:p>
        </w:tc>
      </w:tr>
      <w:tr w:rsidR="008B6881" w:rsidRPr="00FB5C19" w:rsidTr="008B6881">
        <w:trPr>
          <w:cantSplit/>
        </w:trPr>
        <w:tc>
          <w:tcPr>
            <w:tcW w:w="1570" w:type="dxa"/>
            <w:tcMar>
              <w:top w:w="0" w:type="dxa"/>
              <w:left w:w="0" w:type="dxa"/>
              <w:bottom w:w="0" w:type="dxa"/>
              <w:right w:w="0" w:type="dxa"/>
            </w:tcMar>
            <w:hideMark/>
          </w:tcPr>
          <w:p w:rsidR="008B6881" w:rsidRDefault="008B6881">
            <w:pPr>
              <w:pStyle w:val="REMARKTABLECELLITALIC"/>
              <w:rPr>
                <w:lang w:bidi="hi-IN"/>
              </w:rPr>
            </w:pPr>
            <w:r>
              <w:rPr>
                <w:lang w:bidi="hi-IN"/>
              </w:rPr>
              <w:t>A doua parte</w:t>
            </w:r>
          </w:p>
        </w:tc>
        <w:tc>
          <w:tcPr>
            <w:tcW w:w="7495" w:type="dxa"/>
            <w:tcMar>
              <w:top w:w="0" w:type="dxa"/>
              <w:left w:w="0" w:type="dxa"/>
              <w:bottom w:w="0" w:type="dxa"/>
              <w:right w:w="0" w:type="dxa"/>
            </w:tcMar>
            <w:hideMark/>
          </w:tcPr>
          <w:p w:rsidR="008B6881" w:rsidRDefault="008B6881">
            <w:pPr>
              <w:pStyle w:val="REMARKTABLECELLSIMPLE"/>
              <w:rPr>
                <w:lang w:bidi="hi-IN"/>
              </w:rPr>
            </w:pPr>
            <w:r>
              <w:rPr>
                <w:lang w:bidi="hi-IN"/>
              </w:rPr>
              <w:t>„inclusiv în situația în care devine proprietar al navei în calitate de acționar majoritar al unei întreprinderi;”</w:t>
            </w:r>
          </w:p>
        </w:tc>
      </w:tr>
      <w:tr w:rsidR="008B6881" w:rsidRPr="00FB5C19" w:rsidTr="008B6881">
        <w:tc>
          <w:tcPr>
            <w:tcW w:w="9065" w:type="dxa"/>
            <w:gridSpan w:val="2"/>
            <w:tcMar>
              <w:top w:w="0" w:type="dxa"/>
              <w:left w:w="0" w:type="dxa"/>
              <w:bottom w:w="0" w:type="dxa"/>
              <w:right w:w="0" w:type="dxa"/>
            </w:tcMar>
          </w:tcPr>
          <w:p w:rsidR="008B6881" w:rsidRPr="00FB5C19" w:rsidRDefault="008B6881">
            <w:pPr>
              <w:pStyle w:val="REMARKTABLECELLSIMPLE"/>
              <w:rPr>
                <w:lang w:bidi="hi-IN"/>
              </w:rPr>
            </w:pPr>
          </w:p>
        </w:tc>
      </w:tr>
      <w:tr w:rsidR="008B6881" w:rsidTr="008B6881">
        <w:trPr>
          <w:cantSplit/>
        </w:trPr>
        <w:tc>
          <w:tcPr>
            <w:tcW w:w="9065" w:type="dxa"/>
            <w:gridSpan w:val="2"/>
            <w:tcMar>
              <w:top w:w="0" w:type="dxa"/>
              <w:left w:w="0" w:type="dxa"/>
              <w:bottom w:w="0" w:type="dxa"/>
              <w:right w:w="0" w:type="dxa"/>
            </w:tcMar>
            <w:hideMark/>
          </w:tcPr>
          <w:p w:rsidR="008B6881" w:rsidRDefault="008B6881">
            <w:pPr>
              <w:pStyle w:val="REMARKTABLECELLSIMPLE"/>
              <w:rPr>
                <w:lang w:bidi="hi-IN"/>
              </w:rPr>
            </w:pPr>
            <w:r>
              <w:rPr>
                <w:lang w:bidi="hi-IN"/>
              </w:rPr>
              <w:t xml:space="preserve">S&amp;D, </w:t>
            </w:r>
            <w:proofErr w:type="spellStart"/>
            <w:r>
              <w:rPr>
                <w:lang w:bidi="hi-IN"/>
              </w:rPr>
              <w:t>Verts</w:t>
            </w:r>
            <w:proofErr w:type="spellEnd"/>
            <w:r>
              <w:rPr>
                <w:lang w:bidi="hi-IN"/>
              </w:rPr>
              <w:t>/ALE:</w:t>
            </w:r>
          </w:p>
        </w:tc>
      </w:tr>
      <w:tr w:rsidR="008B6881" w:rsidTr="008B6881">
        <w:trPr>
          <w:cantSplit/>
        </w:trPr>
        <w:tc>
          <w:tcPr>
            <w:tcW w:w="9065" w:type="dxa"/>
            <w:gridSpan w:val="2"/>
            <w:tcMar>
              <w:top w:w="0" w:type="dxa"/>
              <w:left w:w="0" w:type="dxa"/>
              <w:bottom w:w="0" w:type="dxa"/>
              <w:right w:w="0" w:type="dxa"/>
            </w:tcMar>
            <w:hideMark/>
          </w:tcPr>
          <w:p w:rsidR="008B6881" w:rsidRDefault="008B6881">
            <w:pPr>
              <w:pStyle w:val="REMARKTABLECELLSIMPLE"/>
              <w:rPr>
                <w:lang w:bidi="hi-IN"/>
              </w:rPr>
            </w:pPr>
            <w:r>
              <w:rPr>
                <w:lang w:bidi="hi-IN"/>
              </w:rPr>
              <w:t>amendamentul 23</w:t>
            </w:r>
          </w:p>
        </w:tc>
      </w:tr>
      <w:tr w:rsidR="008B6881" w:rsidRPr="00FB5C19" w:rsidTr="008B6881">
        <w:trPr>
          <w:cantSplit/>
        </w:trPr>
        <w:tc>
          <w:tcPr>
            <w:tcW w:w="1570" w:type="dxa"/>
            <w:tcMar>
              <w:top w:w="0" w:type="dxa"/>
              <w:left w:w="0" w:type="dxa"/>
              <w:bottom w:w="0" w:type="dxa"/>
              <w:right w:w="0" w:type="dxa"/>
            </w:tcMar>
            <w:hideMark/>
          </w:tcPr>
          <w:p w:rsidR="008B6881" w:rsidRDefault="008B6881">
            <w:pPr>
              <w:pStyle w:val="REMARKTABLECELLITALIC"/>
              <w:rPr>
                <w:lang w:bidi="hi-IN"/>
              </w:rPr>
            </w:pPr>
            <w:r>
              <w:rPr>
                <w:lang w:bidi="hi-IN"/>
              </w:rPr>
              <w:t>Prima parte</w:t>
            </w:r>
          </w:p>
        </w:tc>
        <w:tc>
          <w:tcPr>
            <w:tcW w:w="7495" w:type="dxa"/>
            <w:tcMar>
              <w:top w:w="0" w:type="dxa"/>
              <w:left w:w="0" w:type="dxa"/>
              <w:bottom w:w="0" w:type="dxa"/>
              <w:right w:w="0" w:type="dxa"/>
            </w:tcMar>
            <w:hideMark/>
          </w:tcPr>
          <w:p w:rsidR="008B6881" w:rsidRDefault="008B6881">
            <w:pPr>
              <w:pStyle w:val="REMARKTABLECELLSIMPLE"/>
              <w:rPr>
                <w:lang w:bidi="hi-IN"/>
              </w:rPr>
            </w:pPr>
            <w:r>
              <w:rPr>
                <w:lang w:bidi="hi-IN"/>
              </w:rPr>
              <w:t>„Reflectând importanța combaterii schimbărilor climatice în concordanță cu angajamentele Uniunii de a pune în aplicare Acordul de la Paris și de a îndeplini obiectivele de dezvoltare durabilă ale Națiunilor Unite, prezentul regulament va contribui la integrarea acțiunilor în domeniul climei, precum și la atingerea obiectivului global ca 30 % din cheltuielile de la bugetul Uniunii să sprijine obiectivele în domeniul climei.”</w:t>
            </w:r>
          </w:p>
        </w:tc>
      </w:tr>
      <w:tr w:rsidR="008B6881" w:rsidRPr="00FB5C19" w:rsidTr="008B6881">
        <w:trPr>
          <w:cantSplit/>
        </w:trPr>
        <w:tc>
          <w:tcPr>
            <w:tcW w:w="1570" w:type="dxa"/>
            <w:tcMar>
              <w:top w:w="0" w:type="dxa"/>
              <w:left w:w="0" w:type="dxa"/>
              <w:bottom w:w="0" w:type="dxa"/>
              <w:right w:w="0" w:type="dxa"/>
            </w:tcMar>
            <w:hideMark/>
          </w:tcPr>
          <w:p w:rsidR="008B6881" w:rsidRDefault="008B6881">
            <w:pPr>
              <w:pStyle w:val="REMARKTABLECELLITALIC"/>
              <w:rPr>
                <w:lang w:bidi="hi-IN"/>
              </w:rPr>
            </w:pPr>
            <w:r>
              <w:rPr>
                <w:lang w:bidi="hi-IN"/>
              </w:rPr>
              <w:t>A doua parte</w:t>
            </w:r>
          </w:p>
        </w:tc>
        <w:tc>
          <w:tcPr>
            <w:tcW w:w="7495" w:type="dxa"/>
            <w:tcMar>
              <w:top w:w="0" w:type="dxa"/>
              <w:left w:w="0" w:type="dxa"/>
              <w:bottom w:w="0" w:type="dxa"/>
              <w:right w:w="0" w:type="dxa"/>
            </w:tcMar>
            <w:hideMark/>
          </w:tcPr>
          <w:p w:rsidR="008B6881" w:rsidRDefault="008B6881">
            <w:pPr>
              <w:pStyle w:val="REMARKTABLECELLSIMPLE"/>
              <w:rPr>
                <w:lang w:bidi="hi-IN"/>
              </w:rPr>
            </w:pPr>
            <w:r>
              <w:rPr>
                <w:lang w:bidi="hi-IN"/>
              </w:rPr>
              <w:t>„Acțiunile întreprinse în temeiul prezentului regulament ar trebui să permită FEAMAP să contribuie la realizarea obiectivelor climatice, fără să afecteze însă finanțarea PCP, a cărei finanțare trebuie reevaluată pozitiv.”</w:t>
            </w:r>
          </w:p>
        </w:tc>
      </w:tr>
      <w:tr w:rsidR="008B6881" w:rsidRPr="00FB5C19" w:rsidTr="008B6881">
        <w:trPr>
          <w:cantSplit/>
        </w:trPr>
        <w:tc>
          <w:tcPr>
            <w:tcW w:w="1570" w:type="dxa"/>
            <w:tcMar>
              <w:top w:w="0" w:type="dxa"/>
              <w:left w:w="0" w:type="dxa"/>
              <w:bottom w:w="0" w:type="dxa"/>
              <w:right w:w="0" w:type="dxa"/>
            </w:tcMar>
            <w:hideMark/>
          </w:tcPr>
          <w:p w:rsidR="008B6881" w:rsidRDefault="008B6881">
            <w:pPr>
              <w:pStyle w:val="REMARKTABLECELLITALIC"/>
              <w:rPr>
                <w:lang w:bidi="hi-IN"/>
              </w:rPr>
            </w:pPr>
            <w:r>
              <w:rPr>
                <w:lang w:bidi="hi-IN"/>
              </w:rPr>
              <w:t>A treia parte</w:t>
            </w:r>
          </w:p>
        </w:tc>
        <w:tc>
          <w:tcPr>
            <w:tcW w:w="7495" w:type="dxa"/>
            <w:tcMar>
              <w:top w:w="0" w:type="dxa"/>
              <w:left w:w="0" w:type="dxa"/>
              <w:bottom w:w="0" w:type="dxa"/>
              <w:right w:w="0" w:type="dxa"/>
            </w:tcMar>
            <w:hideMark/>
          </w:tcPr>
          <w:p w:rsidR="008B6881" w:rsidRDefault="008B6881">
            <w:pPr>
              <w:pStyle w:val="REMARKTABLECELLSIMPLE"/>
              <w:rPr>
                <w:lang w:bidi="hi-IN"/>
              </w:rPr>
            </w:pPr>
            <w:r>
              <w:rPr>
                <w:lang w:bidi="hi-IN"/>
              </w:rPr>
              <w:t>„Acțiunile relevante, inclusiv proiectele care vizează protejarea și refacerea solurilor submarine de iarbă de mare și a zonelor umede costiere, care sunt importanți absorbanți de carbon, vor fi identificate în cursul pregătirii și punerii în aplicare a FEAMAP și vor fi reevaluate în contextul proceselor de evaluare și de reexaminare relevante.”</w:t>
            </w:r>
          </w:p>
        </w:tc>
      </w:tr>
    </w:tbl>
    <w:p w:rsidR="008B6881" w:rsidRPr="00FB5C19" w:rsidRDefault="008B6881" w:rsidP="008B6881">
      <w:pPr>
        <w:pStyle w:val="STYTAB"/>
      </w:pPr>
    </w:p>
    <w:tbl>
      <w:tblPr>
        <w:tblW w:w="0" w:type="dxa"/>
        <w:tblLayout w:type="fixed"/>
        <w:tblCellMar>
          <w:left w:w="10" w:type="dxa"/>
          <w:right w:w="10" w:type="dxa"/>
        </w:tblCellMar>
        <w:tblLook w:val="04A0" w:firstRow="1" w:lastRow="0" w:firstColumn="1" w:lastColumn="0" w:noHBand="0" w:noVBand="1"/>
      </w:tblPr>
      <w:tblGrid>
        <w:gridCol w:w="9065"/>
        <w:gridCol w:w="360"/>
      </w:tblGrid>
      <w:tr w:rsidR="008B6881" w:rsidTr="008B6881">
        <w:trPr>
          <w:cantSplit/>
        </w:trPr>
        <w:tc>
          <w:tcPr>
            <w:tcW w:w="9065" w:type="dxa"/>
            <w:gridSpan w:val="2"/>
            <w:tcMar>
              <w:top w:w="0" w:type="dxa"/>
              <w:left w:w="0" w:type="dxa"/>
              <w:bottom w:w="0" w:type="dxa"/>
              <w:right w:w="0" w:type="dxa"/>
            </w:tcMar>
            <w:hideMark/>
          </w:tcPr>
          <w:p w:rsidR="008B6881" w:rsidRDefault="008B6881">
            <w:pPr>
              <w:pStyle w:val="REMARKTABLECELLTITLE"/>
              <w:rPr>
                <w:lang w:bidi="hi-IN"/>
              </w:rPr>
            </w:pPr>
            <w:r>
              <w:rPr>
                <w:lang w:bidi="hi-IN"/>
              </w:rPr>
              <w:t>Diverse</w:t>
            </w:r>
          </w:p>
        </w:tc>
      </w:tr>
      <w:tr w:rsidR="008B6881" w:rsidRPr="00FB5C19" w:rsidTr="008B6881">
        <w:trPr>
          <w:gridAfter w:val="1"/>
          <w:wAfter w:w="360" w:type="dxa"/>
          <w:cantSplit/>
        </w:trPr>
        <w:tc>
          <w:tcPr>
            <w:tcW w:w="9065" w:type="dxa"/>
            <w:tcMar>
              <w:top w:w="0" w:type="dxa"/>
              <w:left w:w="0" w:type="dxa"/>
              <w:bottom w:w="0" w:type="dxa"/>
              <w:right w:w="0" w:type="dxa"/>
            </w:tcMar>
            <w:hideMark/>
          </w:tcPr>
          <w:p w:rsidR="008B6881" w:rsidRDefault="008B6881">
            <w:pPr>
              <w:pStyle w:val="REMARKTABLECELLSIMPLE"/>
              <w:rPr>
                <w:lang w:bidi="hi-IN"/>
              </w:rPr>
            </w:pPr>
            <w:r>
              <w:rPr>
                <w:lang w:bidi="hi-IN"/>
              </w:rPr>
              <w:t>Amendamentele 294-299 și 319 au fost retrase.</w:t>
            </w:r>
          </w:p>
        </w:tc>
      </w:tr>
      <w:tr w:rsidR="008B6881" w:rsidTr="00254709">
        <w:trPr>
          <w:gridAfter w:val="1"/>
          <w:wAfter w:w="360" w:type="dxa"/>
          <w:cantSplit/>
        </w:trPr>
        <w:tc>
          <w:tcPr>
            <w:tcW w:w="9065" w:type="dxa"/>
            <w:tcMar>
              <w:top w:w="0" w:type="dxa"/>
              <w:left w:w="0" w:type="dxa"/>
              <w:bottom w:w="0" w:type="dxa"/>
              <w:right w:w="0" w:type="dxa"/>
            </w:tcMar>
          </w:tcPr>
          <w:p w:rsidR="008B6881" w:rsidRDefault="008B6881">
            <w:pPr>
              <w:pStyle w:val="REMARKTABLECELLSIMPLE"/>
              <w:rPr>
                <w:lang w:bidi="hi-IN"/>
              </w:rPr>
            </w:pPr>
            <w:bookmarkStart w:id="0" w:name="_GoBack"/>
            <w:bookmarkEnd w:id="0"/>
          </w:p>
        </w:tc>
      </w:tr>
      <w:tr w:rsidR="008B6881" w:rsidTr="00254709">
        <w:trPr>
          <w:gridAfter w:val="1"/>
          <w:wAfter w:w="360" w:type="dxa"/>
          <w:cantSplit/>
        </w:trPr>
        <w:tc>
          <w:tcPr>
            <w:tcW w:w="9065" w:type="dxa"/>
            <w:tcMar>
              <w:top w:w="0" w:type="dxa"/>
              <w:left w:w="0" w:type="dxa"/>
              <w:bottom w:w="0" w:type="dxa"/>
              <w:right w:w="0" w:type="dxa"/>
            </w:tcMar>
          </w:tcPr>
          <w:p w:rsidR="008B6881" w:rsidRDefault="008B6881">
            <w:pPr>
              <w:pStyle w:val="REMARKTABLECELLSIMPLE"/>
              <w:rPr>
                <w:lang w:bidi="hi-IN"/>
              </w:rPr>
            </w:pPr>
          </w:p>
        </w:tc>
      </w:tr>
    </w:tbl>
    <w:p w:rsidR="008B6881" w:rsidRDefault="008B6881" w:rsidP="008B6881">
      <w:pPr>
        <w:pStyle w:val="STYTAB"/>
      </w:pPr>
    </w:p>
    <w:p w:rsidR="008B6881" w:rsidRDefault="008B6881" w:rsidP="008B6881">
      <w:pPr>
        <w:pStyle w:val="STYTAB"/>
      </w:pPr>
    </w:p>
    <w:p w:rsidR="008B6881" w:rsidRDefault="008B6881" w:rsidP="008B6881">
      <w:pPr>
        <w:pStyle w:val="VOTETITLE"/>
        <w:numPr>
          <w:ilvl w:val="0"/>
          <w:numId w:val="2"/>
        </w:numPr>
        <w:textAlignment w:val="auto"/>
      </w:pPr>
      <w:r>
        <w:t xml:space="preserve">Planul multianual pentru activitățile de pescuit care exploatează stocuri </w:t>
      </w:r>
      <w:proofErr w:type="spellStart"/>
      <w:r>
        <w:t>demersale</w:t>
      </w:r>
      <w:proofErr w:type="spellEnd"/>
      <w:r>
        <w:t xml:space="preserve"> în vestul Mării Mediterane ***I</w:t>
      </w:r>
    </w:p>
    <w:p w:rsidR="008B6881" w:rsidRDefault="008B6881" w:rsidP="008B6881">
      <w:pPr>
        <w:pStyle w:val="VOTEREPORTTITLE"/>
      </w:pPr>
      <w:r>
        <w:t xml:space="preserve">Raport: Clara Eugenia </w:t>
      </w:r>
      <w:proofErr w:type="spellStart"/>
      <w:r>
        <w:t>Aguilera</w:t>
      </w:r>
      <w:proofErr w:type="spellEnd"/>
      <w:r>
        <w:t xml:space="preserve"> </w:t>
      </w:r>
      <w:proofErr w:type="spellStart"/>
      <w:r>
        <w:t>García</w:t>
      </w:r>
      <w:proofErr w:type="spellEnd"/>
      <w:r>
        <w:t xml:space="preserve"> (A8-0005/2019)</w:t>
      </w:r>
    </w:p>
    <w:tbl>
      <w:tblPr>
        <w:tblW w:w="0" w:type="dxa"/>
        <w:tblInd w:w="108" w:type="dxa"/>
        <w:tblLayout w:type="fixed"/>
        <w:tblCellMar>
          <w:left w:w="10" w:type="dxa"/>
          <w:right w:w="10" w:type="dxa"/>
        </w:tblCellMar>
        <w:tblLook w:val="04A0" w:firstRow="1" w:lastRow="0" w:firstColumn="1" w:lastColumn="0" w:noHBand="0" w:noVBand="1"/>
      </w:tblPr>
      <w:tblGrid>
        <w:gridCol w:w="2256"/>
        <w:gridCol w:w="907"/>
        <w:gridCol w:w="1514"/>
        <w:gridCol w:w="981"/>
        <w:gridCol w:w="1417"/>
        <w:gridCol w:w="1984"/>
      </w:tblGrid>
      <w:tr w:rsidR="008B6881" w:rsidTr="008B6881">
        <w:trPr>
          <w:cantSplit/>
          <w:tblHeader/>
        </w:trPr>
        <w:tc>
          <w:tcPr>
            <w:tcW w:w="2256"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hideMark/>
          </w:tcPr>
          <w:p w:rsidR="008B6881" w:rsidRDefault="008B6881">
            <w:pPr>
              <w:pStyle w:val="VOTINGTABLEHEADER"/>
              <w:rPr>
                <w:lang w:bidi="hi-IN"/>
              </w:rPr>
            </w:pPr>
            <w:r>
              <w:rPr>
                <w:lang w:bidi="hi-IN"/>
              </w:rPr>
              <w:t>Obiect</w:t>
            </w:r>
          </w:p>
        </w:tc>
        <w:tc>
          <w:tcPr>
            <w:tcW w:w="90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hideMark/>
          </w:tcPr>
          <w:p w:rsidR="008B6881" w:rsidRDefault="008B6881">
            <w:pPr>
              <w:pStyle w:val="VOTINGTABLEHEADER"/>
              <w:rPr>
                <w:lang w:bidi="hi-IN"/>
              </w:rPr>
            </w:pPr>
            <w:r>
              <w:rPr>
                <w:lang w:bidi="hi-IN"/>
              </w:rPr>
              <w:t>Am nr.</w:t>
            </w:r>
          </w:p>
        </w:tc>
        <w:tc>
          <w:tcPr>
            <w:tcW w:w="1514"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hideMark/>
          </w:tcPr>
          <w:p w:rsidR="008B6881" w:rsidRDefault="008B6881">
            <w:pPr>
              <w:pStyle w:val="VOTINGTABLEHEADER"/>
              <w:rPr>
                <w:lang w:bidi="hi-IN"/>
              </w:rPr>
            </w:pPr>
            <w:r>
              <w:rPr>
                <w:lang w:bidi="hi-IN"/>
              </w:rPr>
              <w:t>Autor</w:t>
            </w:r>
          </w:p>
        </w:tc>
        <w:tc>
          <w:tcPr>
            <w:tcW w:w="981"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hideMark/>
          </w:tcPr>
          <w:p w:rsidR="008B6881" w:rsidRDefault="008B6881">
            <w:pPr>
              <w:pStyle w:val="VOTINGTABLEHEADER"/>
              <w:rPr>
                <w:lang w:bidi="hi-IN"/>
              </w:rPr>
            </w:pPr>
            <w:r>
              <w:rPr>
                <w:lang w:bidi="hi-IN"/>
              </w:rPr>
              <w:t>AN etc.</w:t>
            </w:r>
          </w:p>
        </w:tc>
        <w:tc>
          <w:tcPr>
            <w:tcW w:w="141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hideMark/>
          </w:tcPr>
          <w:p w:rsidR="008B6881" w:rsidRDefault="008B6881">
            <w:pPr>
              <w:pStyle w:val="VOTINGTABLEHEADER"/>
              <w:rPr>
                <w:lang w:bidi="hi-IN"/>
              </w:rPr>
            </w:pPr>
            <w:r>
              <w:rPr>
                <w:lang w:bidi="hi-IN"/>
              </w:rPr>
              <w:t>Vot</w:t>
            </w:r>
          </w:p>
        </w:tc>
        <w:tc>
          <w:tcPr>
            <w:tcW w:w="1984"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hideMark/>
          </w:tcPr>
          <w:p w:rsidR="008B6881" w:rsidRDefault="008B6881">
            <w:pPr>
              <w:pStyle w:val="VOTINGTABLEHEADER"/>
              <w:rPr>
                <w:lang w:bidi="hi-IN"/>
              </w:rPr>
            </w:pPr>
            <w:r>
              <w:rPr>
                <w:lang w:bidi="hi-IN"/>
              </w:rPr>
              <w:t>Vot prin AN/VE - observații</w:t>
            </w:r>
          </w:p>
        </w:tc>
      </w:tr>
      <w:tr w:rsidR="008B6881" w:rsidTr="008B6881">
        <w:trPr>
          <w:cantSplit/>
        </w:trPr>
        <w:tc>
          <w:tcPr>
            <w:tcW w:w="9059"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OBJECT"/>
              <w:rPr>
                <w:lang w:bidi="hi-IN"/>
              </w:rPr>
            </w:pPr>
            <w:r>
              <w:rPr>
                <w:lang w:bidi="hi-IN"/>
              </w:rPr>
              <w:t>Acord provizoriu</w:t>
            </w:r>
          </w:p>
        </w:tc>
      </w:tr>
      <w:tr w:rsidR="008B6881" w:rsidTr="008B6881">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SIMPLEOBJECT"/>
              <w:rPr>
                <w:lang w:bidi="hi-IN"/>
              </w:rPr>
            </w:pPr>
            <w:r>
              <w:rPr>
                <w:lang w:bidi="hi-IN"/>
              </w:rPr>
              <w:t>Acord provizoriu</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97</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UTHOR"/>
              <w:rPr>
                <w:lang w:bidi="hi-IN"/>
              </w:rPr>
            </w:pPr>
            <w:r>
              <w:rPr>
                <w:lang w:bidi="hi-IN"/>
              </w:rPr>
              <w:t>comisia</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VOTE"/>
              <w:rPr>
                <w:lang w:bidi="hi-IN"/>
              </w:rPr>
            </w:pPr>
            <w:r>
              <w:rPr>
                <w:lang w:bidi="hi-IN"/>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REMARK"/>
              <w:rPr>
                <w:lang w:bidi="hi-IN"/>
              </w:rPr>
            </w:pPr>
            <w:r>
              <w:rPr>
                <w:lang w:bidi="hi-IN"/>
              </w:rPr>
              <w:t>461, 62, 101</w:t>
            </w:r>
          </w:p>
        </w:tc>
      </w:tr>
      <w:tr w:rsidR="008B6881" w:rsidTr="008B6881">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SIMPLEOBJECT"/>
              <w:rPr>
                <w:lang w:bidi="hi-IN"/>
              </w:rPr>
            </w:pPr>
            <w:r>
              <w:rPr>
                <w:lang w:bidi="hi-IN"/>
              </w:rPr>
              <w:t>Declarație comună</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96</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UTHOR"/>
              <w:rPr>
                <w:lang w:bidi="hi-IN"/>
              </w:rPr>
            </w:pPr>
            <w:r>
              <w:rPr>
                <w:lang w:bidi="hi-IN"/>
              </w:rPr>
              <w:t>comisia</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AN"/>
              <w:rPr>
                <w:lang w:bidi="hi-IN"/>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VOTE"/>
              <w:rPr>
                <w:lang w:bidi="hi-IN"/>
              </w:rPr>
            </w:pPr>
            <w:r>
              <w:rPr>
                <w:lang w:bidi="hi-IN"/>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REMARK"/>
              <w:rPr>
                <w:lang w:bidi="hi-IN"/>
              </w:rPr>
            </w:pPr>
          </w:p>
        </w:tc>
      </w:tr>
    </w:tbl>
    <w:p w:rsidR="008B6881" w:rsidRDefault="008B6881" w:rsidP="008B6881">
      <w:pPr>
        <w:pStyle w:val="STYTAB"/>
      </w:pPr>
    </w:p>
    <w:p w:rsidR="008B6881" w:rsidRDefault="008B6881" w:rsidP="008B6881">
      <w:pPr>
        <w:pStyle w:val="STYTAB"/>
      </w:pPr>
    </w:p>
    <w:p w:rsidR="008B6881" w:rsidRDefault="008B6881" w:rsidP="008B6881">
      <w:pPr>
        <w:pStyle w:val="VOTETITLE"/>
        <w:numPr>
          <w:ilvl w:val="0"/>
          <w:numId w:val="2"/>
        </w:numPr>
        <w:textAlignment w:val="auto"/>
      </w:pPr>
      <w:r>
        <w:t>Consolidarea securității cărților de identitate și a documentelor de ședere eliberate cetățenilor Uniunii</w:t>
      </w:r>
    </w:p>
    <w:p w:rsidR="008B6881" w:rsidRDefault="008B6881" w:rsidP="008B6881">
      <w:pPr>
        <w:pStyle w:val="VOTEREPORTTITLE"/>
      </w:pPr>
      <w:r>
        <w:t xml:space="preserve">Raport: Gérard </w:t>
      </w:r>
      <w:proofErr w:type="spellStart"/>
      <w:r>
        <w:t>Deprez</w:t>
      </w:r>
      <w:proofErr w:type="spellEnd"/>
      <w:r>
        <w:t xml:space="preserve"> (A8-0436/2018)</w:t>
      </w:r>
    </w:p>
    <w:tbl>
      <w:tblPr>
        <w:tblW w:w="0" w:type="dxa"/>
        <w:tblInd w:w="108" w:type="dxa"/>
        <w:tblLayout w:type="fixed"/>
        <w:tblCellMar>
          <w:left w:w="10" w:type="dxa"/>
          <w:right w:w="10" w:type="dxa"/>
        </w:tblCellMar>
        <w:tblLook w:val="04A0" w:firstRow="1" w:lastRow="0" w:firstColumn="1" w:lastColumn="0" w:noHBand="0" w:noVBand="1"/>
      </w:tblPr>
      <w:tblGrid>
        <w:gridCol w:w="2259"/>
        <w:gridCol w:w="908"/>
        <w:gridCol w:w="1516"/>
        <w:gridCol w:w="982"/>
        <w:gridCol w:w="1419"/>
        <w:gridCol w:w="1987"/>
      </w:tblGrid>
      <w:tr w:rsidR="008B6881" w:rsidTr="008B6881">
        <w:trPr>
          <w:cantSplit/>
          <w:tblHeader/>
        </w:trPr>
        <w:tc>
          <w:tcPr>
            <w:tcW w:w="2259"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hideMark/>
          </w:tcPr>
          <w:p w:rsidR="008B6881" w:rsidRDefault="008B6881">
            <w:pPr>
              <w:pStyle w:val="VOTINGTABLEHEADER"/>
              <w:rPr>
                <w:lang w:bidi="hi-IN"/>
              </w:rPr>
            </w:pPr>
            <w:r>
              <w:rPr>
                <w:lang w:bidi="hi-IN"/>
              </w:rPr>
              <w:t>Obiect</w:t>
            </w:r>
          </w:p>
        </w:tc>
        <w:tc>
          <w:tcPr>
            <w:tcW w:w="908"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hideMark/>
          </w:tcPr>
          <w:p w:rsidR="008B6881" w:rsidRDefault="008B6881">
            <w:pPr>
              <w:pStyle w:val="VOTINGTABLEHEADER"/>
              <w:rPr>
                <w:lang w:bidi="hi-IN"/>
              </w:rPr>
            </w:pPr>
            <w:r>
              <w:rPr>
                <w:lang w:bidi="hi-IN"/>
              </w:rPr>
              <w:t>Am nr.</w:t>
            </w:r>
          </w:p>
        </w:tc>
        <w:tc>
          <w:tcPr>
            <w:tcW w:w="1516"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hideMark/>
          </w:tcPr>
          <w:p w:rsidR="008B6881" w:rsidRDefault="008B6881">
            <w:pPr>
              <w:pStyle w:val="VOTINGTABLEHEADER"/>
              <w:rPr>
                <w:lang w:bidi="hi-IN"/>
              </w:rPr>
            </w:pPr>
            <w:r>
              <w:rPr>
                <w:lang w:bidi="hi-IN"/>
              </w:rPr>
              <w:t>Autor</w:t>
            </w:r>
          </w:p>
        </w:tc>
        <w:tc>
          <w:tcPr>
            <w:tcW w:w="982"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hideMark/>
          </w:tcPr>
          <w:p w:rsidR="008B6881" w:rsidRDefault="008B6881">
            <w:pPr>
              <w:pStyle w:val="VOTINGTABLEHEADER"/>
              <w:rPr>
                <w:lang w:bidi="hi-IN"/>
              </w:rPr>
            </w:pPr>
            <w:r>
              <w:rPr>
                <w:lang w:bidi="hi-IN"/>
              </w:rPr>
              <w:t>AN etc.</w:t>
            </w:r>
          </w:p>
        </w:tc>
        <w:tc>
          <w:tcPr>
            <w:tcW w:w="1419"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hideMark/>
          </w:tcPr>
          <w:p w:rsidR="008B6881" w:rsidRDefault="008B6881">
            <w:pPr>
              <w:pStyle w:val="VOTINGTABLEHEADER"/>
              <w:rPr>
                <w:lang w:bidi="hi-IN"/>
              </w:rPr>
            </w:pPr>
            <w:r>
              <w:rPr>
                <w:lang w:bidi="hi-IN"/>
              </w:rPr>
              <w:t>Vot</w:t>
            </w:r>
          </w:p>
        </w:tc>
        <w:tc>
          <w:tcPr>
            <w:tcW w:w="198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hideMark/>
          </w:tcPr>
          <w:p w:rsidR="008B6881" w:rsidRDefault="008B6881">
            <w:pPr>
              <w:pStyle w:val="VOTINGTABLEHEADER"/>
              <w:rPr>
                <w:lang w:bidi="hi-IN"/>
              </w:rPr>
            </w:pPr>
            <w:r>
              <w:rPr>
                <w:lang w:bidi="hi-IN"/>
              </w:rPr>
              <w:t>Vot prin AN/VE - observații</w:t>
            </w:r>
          </w:p>
        </w:tc>
      </w:tr>
      <w:tr w:rsidR="008B6881" w:rsidTr="008B6881">
        <w:trPr>
          <w:cantSplit/>
        </w:trPr>
        <w:tc>
          <w:tcPr>
            <w:tcW w:w="9071"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OBJECT"/>
              <w:rPr>
                <w:lang w:bidi="hi-IN"/>
              </w:rPr>
            </w:pPr>
            <w:r>
              <w:rPr>
                <w:lang w:bidi="hi-IN"/>
              </w:rPr>
              <w:t>Acord provizoriu</w:t>
            </w:r>
          </w:p>
        </w:tc>
      </w:tr>
      <w:tr w:rsidR="008B6881" w:rsidTr="008B6881">
        <w:trPr>
          <w:cantSplit/>
        </w:trPr>
        <w:tc>
          <w:tcPr>
            <w:tcW w:w="2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SIMPLEOBJECT"/>
              <w:rPr>
                <w:lang w:bidi="hi-IN"/>
              </w:rPr>
            </w:pPr>
            <w:r>
              <w:rPr>
                <w:lang w:bidi="hi-IN"/>
              </w:rPr>
              <w:t>Acord provizoriu</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73</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UTHOR"/>
              <w:rPr>
                <w:lang w:bidi="hi-IN"/>
              </w:rPr>
            </w:pPr>
            <w:r>
              <w:rPr>
                <w:lang w:bidi="hi-IN"/>
              </w:rPr>
              <w:t>comisia</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AN</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VOTE"/>
              <w:rPr>
                <w:lang w:bidi="hi-IN"/>
              </w:rPr>
            </w:pPr>
            <w:r>
              <w:rPr>
                <w:lang w:bidi="hi-IN"/>
              </w:rP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REMARK"/>
              <w:rPr>
                <w:lang w:bidi="hi-IN"/>
              </w:rPr>
            </w:pPr>
            <w:r>
              <w:rPr>
                <w:lang w:bidi="hi-IN"/>
              </w:rPr>
              <w:t>335, 269, 21</w:t>
            </w:r>
          </w:p>
        </w:tc>
      </w:tr>
      <w:tr w:rsidR="008B6881" w:rsidTr="008B6881">
        <w:trPr>
          <w:cantSplit/>
        </w:trPr>
        <w:tc>
          <w:tcPr>
            <w:tcW w:w="9071"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OBJECT"/>
              <w:rPr>
                <w:lang w:bidi="hi-IN"/>
              </w:rPr>
            </w:pPr>
            <w:r>
              <w:rPr>
                <w:lang w:bidi="hi-IN"/>
              </w:rPr>
              <w:t>Proiect de act legislativ</w:t>
            </w:r>
          </w:p>
        </w:tc>
      </w:tr>
      <w:tr w:rsidR="008B6881" w:rsidTr="008B6881">
        <w:trPr>
          <w:cantSplit/>
        </w:trPr>
        <w:tc>
          <w:tcPr>
            <w:tcW w:w="2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SIMPLEOBJECT"/>
              <w:rPr>
                <w:lang w:bidi="hi-IN"/>
              </w:rPr>
            </w:pPr>
            <w:r>
              <w:rPr>
                <w:lang w:bidi="hi-IN"/>
              </w:rPr>
              <w:t>Întregul text</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73PC1</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UTHOR"/>
              <w:rPr>
                <w:lang w:bidi="hi-IN"/>
              </w:rPr>
            </w:pPr>
            <w:r>
              <w:rPr>
                <w:lang w:bidi="hi-IN"/>
              </w:rPr>
              <w:t>comisia</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AN"/>
              <w:rPr>
                <w:lang w:bidi="hi-IN"/>
              </w:rPr>
            </w:pP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VOTE"/>
              <w:rPr>
                <w:lang w:bidi="hi-IN"/>
              </w:rPr>
            </w:pPr>
            <w:r>
              <w:rPr>
                <w:lang w:bidi="hi-IN"/>
              </w:rP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REMARK"/>
              <w:rPr>
                <w:lang w:bidi="hi-IN"/>
              </w:rPr>
            </w:pPr>
          </w:p>
        </w:tc>
      </w:tr>
      <w:tr w:rsidR="008B6881" w:rsidTr="008B6881">
        <w:trPr>
          <w:cantSplit/>
        </w:trPr>
        <w:tc>
          <w:tcPr>
            <w:tcW w:w="2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SIMPLEOBJECT"/>
              <w:rPr>
                <w:lang w:bidi="hi-IN"/>
              </w:rPr>
            </w:pPr>
            <w:r>
              <w:rPr>
                <w:lang w:bidi="hi-IN"/>
              </w:rPr>
              <w:t>Amendamente ale comisiei competente - vot în bloc</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1-12</w:t>
            </w:r>
            <w:r>
              <w:rPr>
                <w:lang w:bidi="hi-IN"/>
              </w:rPr>
              <w:br/>
              <w:t>14-36</w:t>
            </w:r>
            <w:r>
              <w:rPr>
                <w:lang w:bidi="hi-IN"/>
              </w:rPr>
              <w:br/>
              <w:t>39-51</w:t>
            </w:r>
            <w:r>
              <w:rPr>
                <w:lang w:bidi="hi-IN"/>
              </w:rPr>
              <w:br/>
              <w:t>53-65</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UTHOR"/>
              <w:rPr>
                <w:lang w:bidi="hi-IN"/>
              </w:rPr>
            </w:pPr>
            <w:r>
              <w:rPr>
                <w:lang w:bidi="hi-IN"/>
              </w:rPr>
              <w:t>comisia</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AN"/>
              <w:rPr>
                <w:lang w:bidi="hi-IN"/>
              </w:rPr>
            </w:pP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VOTE"/>
              <w:rPr>
                <w:lang w:bidi="hi-IN"/>
              </w:rPr>
            </w:pPr>
            <w:r>
              <w:rPr>
                <w:lang w:bidi="hi-IN"/>
              </w:rP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REMARK"/>
              <w:rPr>
                <w:lang w:bidi="hi-IN"/>
              </w:rPr>
            </w:pPr>
          </w:p>
        </w:tc>
      </w:tr>
      <w:tr w:rsidR="008B6881" w:rsidTr="008B6881">
        <w:trPr>
          <w:cantSplit/>
        </w:trPr>
        <w:tc>
          <w:tcPr>
            <w:tcW w:w="225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SIMPLEOBJECT"/>
              <w:rPr>
                <w:lang w:bidi="hi-IN"/>
              </w:rPr>
            </w:pPr>
            <w:r>
              <w:rPr>
                <w:lang w:bidi="hi-IN"/>
              </w:rPr>
              <w:t>Articolul 3, după § 2</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71</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UTHOR"/>
              <w:rPr>
                <w:lang w:bidi="hi-IN"/>
              </w:rPr>
            </w:pPr>
            <w:r>
              <w:rPr>
                <w:lang w:bidi="hi-IN"/>
              </w:rPr>
              <w:t>ENF</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AN"/>
              <w:rPr>
                <w:lang w:bidi="hi-IN"/>
              </w:rPr>
            </w:pP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VOTE"/>
              <w:rPr>
                <w:lang w:bidi="hi-IN"/>
              </w:rPr>
            </w:pPr>
            <w:r>
              <w:rPr>
                <w:lang w:bidi="hi-IN"/>
              </w:rP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REMARK"/>
              <w:rPr>
                <w:lang w:bidi="hi-IN"/>
              </w:rPr>
            </w:pPr>
          </w:p>
        </w:tc>
      </w:tr>
      <w:tr w:rsidR="008B6881" w:rsidTr="008B6881">
        <w:trPr>
          <w:cantSplit/>
        </w:trPr>
        <w:tc>
          <w:tcPr>
            <w:tcW w:w="9071"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73PC2</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UTHOR"/>
              <w:rPr>
                <w:lang w:bidi="hi-IN"/>
              </w:rPr>
            </w:pPr>
            <w:r>
              <w:rPr>
                <w:lang w:bidi="hi-IN"/>
              </w:rPr>
              <w:t>comisia</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AN"/>
              <w:rPr>
                <w:lang w:bidi="hi-IN"/>
              </w:rPr>
            </w:pP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VOTE"/>
              <w:rPr>
                <w:lang w:bidi="hi-IN"/>
              </w:rPr>
            </w:pPr>
            <w:r>
              <w:rPr>
                <w:lang w:bidi="hi-IN"/>
              </w:rP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REMARK"/>
              <w:rPr>
                <w:lang w:bidi="hi-IN"/>
              </w:rPr>
            </w:pPr>
          </w:p>
        </w:tc>
      </w:tr>
      <w:tr w:rsidR="008B6881" w:rsidTr="008B6881">
        <w:trPr>
          <w:cantSplit/>
        </w:trPr>
        <w:tc>
          <w:tcPr>
            <w:tcW w:w="9071"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37</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UTHOR"/>
              <w:rPr>
                <w:lang w:bidi="hi-IN"/>
              </w:rPr>
            </w:pPr>
            <w:r>
              <w:rPr>
                <w:lang w:bidi="hi-IN"/>
              </w:rPr>
              <w:t>comisia</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AN"/>
              <w:rPr>
                <w:lang w:bidi="hi-IN"/>
              </w:rPr>
            </w:pP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VOTE"/>
              <w:rPr>
                <w:lang w:bidi="hi-IN"/>
              </w:rPr>
            </w:pPr>
            <w:r>
              <w:rPr>
                <w:lang w:bidi="hi-IN"/>
              </w:rP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REMARK"/>
              <w:rPr>
                <w:lang w:bidi="hi-IN"/>
              </w:rPr>
            </w:pPr>
          </w:p>
        </w:tc>
      </w:tr>
      <w:tr w:rsidR="008B6881" w:rsidTr="008B6881">
        <w:trPr>
          <w:cantSplit/>
        </w:trPr>
        <w:tc>
          <w:tcPr>
            <w:tcW w:w="225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SIMPLEOBJECT"/>
              <w:rPr>
                <w:lang w:bidi="hi-IN"/>
              </w:rPr>
            </w:pPr>
            <w:r>
              <w:rPr>
                <w:lang w:bidi="hi-IN"/>
              </w:rPr>
              <w:t>Articolul 3 § 3</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67</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UTHOR"/>
              <w:rPr>
                <w:lang w:bidi="hi-IN"/>
              </w:rPr>
            </w:pPr>
            <w:r>
              <w:rPr>
                <w:lang w:bidi="hi-IN"/>
              </w:rPr>
              <w:t xml:space="preserve">GUE/NGL, </w:t>
            </w:r>
            <w:proofErr w:type="spellStart"/>
            <w:r>
              <w:rPr>
                <w:lang w:bidi="hi-IN"/>
              </w:rPr>
              <w:t>Verts</w:t>
            </w:r>
            <w:proofErr w:type="spellEnd"/>
            <w:r>
              <w:rPr>
                <w:lang w:bidi="hi-IN"/>
              </w:rPr>
              <w:t>/ALE</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AN</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VOTE"/>
              <w:rPr>
                <w:lang w:bidi="hi-IN"/>
              </w:rPr>
            </w:pPr>
            <w:r>
              <w:rPr>
                <w:lang w:bidi="hi-IN"/>
              </w:rP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REMARK"/>
              <w:rPr>
                <w:lang w:bidi="hi-IN"/>
              </w:rPr>
            </w:pPr>
          </w:p>
        </w:tc>
      </w:tr>
      <w:tr w:rsidR="008B6881" w:rsidTr="008B6881">
        <w:trPr>
          <w:cantSplit/>
        </w:trPr>
        <w:tc>
          <w:tcPr>
            <w:tcW w:w="9071"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38</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UTHOR"/>
              <w:rPr>
                <w:lang w:bidi="hi-IN"/>
              </w:rPr>
            </w:pPr>
            <w:r>
              <w:rPr>
                <w:lang w:bidi="hi-IN"/>
              </w:rPr>
              <w:t>comisia</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AN"/>
              <w:rPr>
                <w:lang w:bidi="hi-IN"/>
              </w:rPr>
            </w:pP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VOTE"/>
              <w:rPr>
                <w:lang w:bidi="hi-IN"/>
              </w:rPr>
            </w:pPr>
            <w:r>
              <w:rPr>
                <w:lang w:bidi="hi-IN"/>
              </w:rP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REMARK"/>
              <w:rPr>
                <w:lang w:bidi="hi-IN"/>
              </w:rPr>
            </w:pPr>
          </w:p>
        </w:tc>
      </w:tr>
      <w:tr w:rsidR="008B6881" w:rsidTr="008B6881">
        <w:trPr>
          <w:cantSplit/>
        </w:trPr>
        <w:tc>
          <w:tcPr>
            <w:tcW w:w="9071"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73PC3</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UTHOR"/>
              <w:rPr>
                <w:lang w:bidi="hi-IN"/>
              </w:rPr>
            </w:pPr>
            <w:r>
              <w:rPr>
                <w:lang w:bidi="hi-IN"/>
              </w:rPr>
              <w:t>comisia</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AN"/>
              <w:rPr>
                <w:lang w:bidi="hi-IN"/>
              </w:rPr>
            </w:pP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VOTE"/>
              <w:rPr>
                <w:lang w:bidi="hi-IN"/>
              </w:rPr>
            </w:pPr>
            <w:r>
              <w:rPr>
                <w:lang w:bidi="hi-IN"/>
              </w:rP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REMARK"/>
              <w:rPr>
                <w:lang w:bidi="hi-IN"/>
              </w:rPr>
            </w:pPr>
          </w:p>
        </w:tc>
      </w:tr>
      <w:tr w:rsidR="008B6881" w:rsidTr="008B6881">
        <w:trPr>
          <w:cantSplit/>
        </w:trPr>
        <w:tc>
          <w:tcPr>
            <w:tcW w:w="225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SIMPLEOBJECT"/>
              <w:rPr>
                <w:lang w:bidi="hi-IN"/>
              </w:rPr>
            </w:pPr>
            <w:r>
              <w:rPr>
                <w:lang w:bidi="hi-IN"/>
              </w:rPr>
              <w:t>Articolul 4 § 1</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68</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UTHOR"/>
              <w:rPr>
                <w:lang w:bidi="hi-IN"/>
              </w:rPr>
            </w:pPr>
            <w:r>
              <w:rPr>
                <w:lang w:bidi="hi-IN"/>
              </w:rPr>
              <w:t xml:space="preserve">GUE/NGL, </w:t>
            </w:r>
            <w:proofErr w:type="spellStart"/>
            <w:r>
              <w:rPr>
                <w:lang w:bidi="hi-IN"/>
              </w:rPr>
              <w:t>Verts</w:t>
            </w:r>
            <w:proofErr w:type="spellEnd"/>
            <w:r>
              <w:rPr>
                <w:lang w:bidi="hi-IN"/>
              </w:rPr>
              <w:t>/ALE</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AN</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VOTE"/>
              <w:rPr>
                <w:lang w:bidi="hi-IN"/>
              </w:rPr>
            </w:pPr>
            <w:r>
              <w:rPr>
                <w:lang w:bidi="hi-IN"/>
              </w:rP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REMARK"/>
              <w:rPr>
                <w:lang w:bidi="hi-IN"/>
              </w:rPr>
            </w:pPr>
          </w:p>
        </w:tc>
      </w:tr>
      <w:tr w:rsidR="008B6881" w:rsidTr="008B6881">
        <w:trPr>
          <w:cantSplit/>
        </w:trPr>
        <w:tc>
          <w:tcPr>
            <w:tcW w:w="9071"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73PC4</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UTHOR"/>
              <w:rPr>
                <w:lang w:bidi="hi-IN"/>
              </w:rPr>
            </w:pPr>
            <w:r>
              <w:rPr>
                <w:lang w:bidi="hi-IN"/>
              </w:rPr>
              <w:t>comisia</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AN"/>
              <w:rPr>
                <w:lang w:bidi="hi-IN"/>
              </w:rPr>
            </w:pP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VOTE"/>
              <w:rPr>
                <w:lang w:bidi="hi-IN"/>
              </w:rPr>
            </w:pPr>
            <w:r>
              <w:rPr>
                <w:lang w:bidi="hi-IN"/>
              </w:rP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REMARK"/>
              <w:rPr>
                <w:lang w:bidi="hi-IN"/>
              </w:rPr>
            </w:pPr>
          </w:p>
        </w:tc>
      </w:tr>
      <w:tr w:rsidR="008B6881" w:rsidTr="008B6881">
        <w:trPr>
          <w:cantSplit/>
        </w:trPr>
        <w:tc>
          <w:tcPr>
            <w:tcW w:w="225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SIMPLEOBJECT"/>
              <w:rPr>
                <w:lang w:bidi="hi-IN"/>
              </w:rPr>
            </w:pPr>
            <w:r>
              <w:rPr>
                <w:lang w:bidi="hi-IN"/>
              </w:rPr>
              <w:t>Articolul 6 paragraful 1, după litera (g)</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72</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UTHOR"/>
              <w:rPr>
                <w:lang w:bidi="hi-IN"/>
              </w:rPr>
            </w:pPr>
            <w:r>
              <w:rPr>
                <w:lang w:bidi="hi-IN"/>
              </w:rPr>
              <w:t>ENF</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AN"/>
              <w:rPr>
                <w:lang w:bidi="hi-IN"/>
              </w:rPr>
            </w:pP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VOTE"/>
              <w:rPr>
                <w:lang w:bidi="hi-IN"/>
              </w:rPr>
            </w:pPr>
            <w:r>
              <w:rPr>
                <w:lang w:bidi="hi-IN"/>
              </w:rP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REMARK"/>
              <w:rPr>
                <w:lang w:bidi="hi-IN"/>
              </w:rPr>
            </w:pPr>
          </w:p>
        </w:tc>
      </w:tr>
      <w:tr w:rsidR="008B6881" w:rsidTr="008B6881">
        <w:trPr>
          <w:cantSplit/>
        </w:trPr>
        <w:tc>
          <w:tcPr>
            <w:tcW w:w="9071"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73PC5</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UTHOR"/>
              <w:rPr>
                <w:lang w:bidi="hi-IN"/>
              </w:rPr>
            </w:pPr>
            <w:r>
              <w:rPr>
                <w:lang w:bidi="hi-IN"/>
              </w:rPr>
              <w:t>comisia</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AN"/>
              <w:rPr>
                <w:lang w:bidi="hi-IN"/>
              </w:rPr>
            </w:pP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VOTE"/>
              <w:rPr>
                <w:lang w:bidi="hi-IN"/>
              </w:rPr>
            </w:pPr>
            <w:r>
              <w:rPr>
                <w:lang w:bidi="hi-IN"/>
              </w:rP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REMARK"/>
              <w:rPr>
                <w:lang w:bidi="hi-IN"/>
              </w:rPr>
            </w:pPr>
          </w:p>
        </w:tc>
      </w:tr>
      <w:tr w:rsidR="008B6881" w:rsidTr="008B6881">
        <w:trPr>
          <w:cantSplit/>
        </w:trPr>
        <w:tc>
          <w:tcPr>
            <w:tcW w:w="9071"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52</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UTHOR"/>
              <w:rPr>
                <w:lang w:bidi="hi-IN"/>
              </w:rPr>
            </w:pPr>
            <w:r>
              <w:rPr>
                <w:lang w:bidi="hi-IN"/>
              </w:rPr>
              <w:t>comisia</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AN"/>
              <w:rPr>
                <w:lang w:bidi="hi-IN"/>
              </w:rPr>
            </w:pP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VOTE"/>
              <w:rPr>
                <w:lang w:bidi="hi-IN"/>
              </w:rPr>
            </w:pPr>
            <w:r>
              <w:rPr>
                <w:lang w:bidi="hi-IN"/>
              </w:rP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REMARK"/>
              <w:rPr>
                <w:lang w:bidi="hi-IN"/>
              </w:rPr>
            </w:pPr>
          </w:p>
        </w:tc>
      </w:tr>
      <w:tr w:rsidR="008B6881" w:rsidTr="008B6881">
        <w:trPr>
          <w:cantSplit/>
        </w:trPr>
        <w:tc>
          <w:tcPr>
            <w:tcW w:w="225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OBJECT"/>
              <w:rPr>
                <w:lang w:bidi="hi-IN"/>
              </w:rPr>
            </w:pPr>
            <w:r>
              <w:rPr>
                <w:lang w:bidi="hi-IN"/>
              </w:rPr>
              <w:t>După considerentul 4</w:t>
            </w:r>
          </w:p>
        </w:tc>
        <w:tc>
          <w:tcPr>
            <w:tcW w:w="90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73PC6</w:t>
            </w:r>
          </w:p>
        </w:tc>
        <w:tc>
          <w:tcPr>
            <w:tcW w:w="151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UTHOR"/>
              <w:rPr>
                <w:lang w:bidi="hi-IN"/>
              </w:rPr>
            </w:pPr>
            <w:r>
              <w:rPr>
                <w:lang w:bidi="hi-IN"/>
              </w:rPr>
              <w:t>comisia</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div</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VOTE"/>
              <w:rPr>
                <w:lang w:bidi="hi-IN"/>
              </w:rPr>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REMARK"/>
              <w:rPr>
                <w:lang w:bidi="hi-IN"/>
              </w:rPr>
            </w:pPr>
          </w:p>
        </w:tc>
      </w:tr>
      <w:tr w:rsidR="008B6881" w:rsidTr="008B6881">
        <w:trPr>
          <w:cantSplit/>
        </w:trPr>
        <w:tc>
          <w:tcPr>
            <w:tcW w:w="9071"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908"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1516"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1</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VOTE"/>
              <w:rPr>
                <w:lang w:bidi="hi-IN"/>
              </w:rPr>
            </w:pPr>
            <w:r>
              <w:rPr>
                <w:lang w:bidi="hi-IN"/>
              </w:rP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REMARK"/>
              <w:rPr>
                <w:lang w:bidi="hi-IN"/>
              </w:rPr>
            </w:pPr>
          </w:p>
        </w:tc>
      </w:tr>
      <w:tr w:rsidR="008B6881" w:rsidTr="008B6881">
        <w:trPr>
          <w:cantSplit/>
        </w:trPr>
        <w:tc>
          <w:tcPr>
            <w:tcW w:w="9071"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908"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1516"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2</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VOTE"/>
              <w:rPr>
                <w:lang w:bidi="hi-IN"/>
              </w:rPr>
            </w:pPr>
            <w:r>
              <w:rPr>
                <w:lang w:bidi="hi-IN"/>
              </w:rP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REMARK"/>
              <w:rPr>
                <w:lang w:bidi="hi-IN"/>
              </w:rPr>
            </w:pPr>
          </w:p>
        </w:tc>
      </w:tr>
      <w:tr w:rsidR="008B6881" w:rsidTr="008B6881">
        <w:trPr>
          <w:cantSplit/>
        </w:trPr>
        <w:tc>
          <w:tcPr>
            <w:tcW w:w="225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SIMPLEOBJECT"/>
              <w:rPr>
                <w:lang w:bidi="hi-IN"/>
              </w:rPr>
            </w:pPr>
            <w:r>
              <w:rPr>
                <w:lang w:bidi="hi-IN"/>
              </w:rPr>
              <w:t>Considerentul 9</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66</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UTHOR"/>
              <w:rPr>
                <w:lang w:bidi="hi-IN"/>
              </w:rPr>
            </w:pPr>
            <w:r>
              <w:rPr>
                <w:lang w:bidi="hi-IN"/>
              </w:rPr>
              <w:t>ECR</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AN</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VOTE"/>
              <w:rPr>
                <w:lang w:bidi="hi-IN"/>
              </w:rPr>
            </w:pPr>
            <w:r>
              <w:rPr>
                <w:lang w:bidi="hi-IN"/>
              </w:rP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REMARK"/>
              <w:rPr>
                <w:lang w:bidi="hi-IN"/>
              </w:rPr>
            </w:pPr>
          </w:p>
        </w:tc>
      </w:tr>
      <w:tr w:rsidR="008B6881" w:rsidTr="008B6881">
        <w:trPr>
          <w:cantSplit/>
        </w:trPr>
        <w:tc>
          <w:tcPr>
            <w:tcW w:w="9071"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73PC7</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UTHOR"/>
              <w:rPr>
                <w:lang w:bidi="hi-IN"/>
              </w:rPr>
            </w:pPr>
            <w:r>
              <w:rPr>
                <w:lang w:bidi="hi-IN"/>
              </w:rPr>
              <w:t>comisia</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AN</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VOTE"/>
              <w:rPr>
                <w:lang w:bidi="hi-IN"/>
              </w:rPr>
            </w:pPr>
            <w:r>
              <w:rPr>
                <w:lang w:bidi="hi-IN"/>
              </w:rP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REMARK"/>
              <w:rPr>
                <w:lang w:bidi="hi-IN"/>
              </w:rPr>
            </w:pPr>
          </w:p>
        </w:tc>
      </w:tr>
      <w:tr w:rsidR="008B6881" w:rsidTr="008B6881">
        <w:trPr>
          <w:cantSplit/>
        </w:trPr>
        <w:tc>
          <w:tcPr>
            <w:tcW w:w="9071"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13</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UTHOR"/>
              <w:rPr>
                <w:lang w:bidi="hi-IN"/>
              </w:rPr>
            </w:pPr>
            <w:r>
              <w:rPr>
                <w:lang w:bidi="hi-IN"/>
              </w:rPr>
              <w:t>comisia</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AN</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VOTE"/>
              <w:rPr>
                <w:lang w:bidi="hi-IN"/>
              </w:rPr>
            </w:pPr>
            <w:r>
              <w:rPr>
                <w:lang w:bidi="hi-IN"/>
              </w:rP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REMARK"/>
              <w:rPr>
                <w:lang w:bidi="hi-IN"/>
              </w:rPr>
            </w:pPr>
          </w:p>
        </w:tc>
      </w:tr>
      <w:tr w:rsidR="008B6881" w:rsidTr="008B6881">
        <w:trPr>
          <w:cantSplit/>
        </w:trPr>
        <w:tc>
          <w:tcPr>
            <w:tcW w:w="9071"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69</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UTHOR"/>
              <w:rPr>
                <w:lang w:bidi="hi-IN"/>
              </w:rPr>
            </w:pPr>
            <w:r>
              <w:rPr>
                <w:lang w:bidi="hi-IN"/>
              </w:rPr>
              <w:t>ENF</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AN</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VOTE"/>
              <w:rPr>
                <w:lang w:bidi="hi-IN"/>
              </w:rPr>
            </w:pPr>
            <w:r>
              <w:rPr>
                <w:lang w:bidi="hi-IN"/>
              </w:rP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REMARK"/>
              <w:rPr>
                <w:lang w:bidi="hi-IN"/>
              </w:rPr>
            </w:pPr>
          </w:p>
        </w:tc>
      </w:tr>
      <w:tr w:rsidR="008B6881" w:rsidTr="008B6881">
        <w:trPr>
          <w:cantSplit/>
        </w:trPr>
        <w:tc>
          <w:tcPr>
            <w:tcW w:w="225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SIMPLEOBJECT"/>
              <w:rPr>
                <w:lang w:bidi="hi-IN"/>
              </w:rPr>
            </w:pPr>
            <w:r>
              <w:rPr>
                <w:lang w:bidi="hi-IN"/>
              </w:rPr>
              <w:t>După considerentul 12</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70</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UTHOR"/>
              <w:rPr>
                <w:lang w:bidi="hi-IN"/>
              </w:rPr>
            </w:pPr>
            <w:r>
              <w:rPr>
                <w:lang w:bidi="hi-IN"/>
              </w:rPr>
              <w:t>ENF</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AN"/>
              <w:rPr>
                <w:lang w:bidi="hi-IN"/>
              </w:rPr>
            </w:pP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VOTE"/>
              <w:rPr>
                <w:lang w:bidi="hi-IN"/>
              </w:rPr>
            </w:pPr>
            <w:r>
              <w:rPr>
                <w:lang w:bidi="hi-IN"/>
              </w:rP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REMARK"/>
              <w:rPr>
                <w:lang w:bidi="hi-IN"/>
              </w:rPr>
            </w:pPr>
          </w:p>
        </w:tc>
      </w:tr>
      <w:tr w:rsidR="008B6881" w:rsidTr="008B6881">
        <w:trPr>
          <w:cantSplit/>
        </w:trPr>
        <w:tc>
          <w:tcPr>
            <w:tcW w:w="9071"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73PC8</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UTHOR"/>
              <w:rPr>
                <w:lang w:bidi="hi-IN"/>
              </w:rPr>
            </w:pPr>
            <w:r>
              <w:rPr>
                <w:lang w:bidi="hi-IN"/>
              </w:rPr>
              <w:t>comisia</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AN"/>
              <w:rPr>
                <w:lang w:bidi="hi-IN"/>
              </w:rPr>
            </w:pP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VOTE"/>
              <w:rPr>
                <w:lang w:bidi="hi-IN"/>
              </w:rPr>
            </w:pPr>
            <w:r>
              <w:rPr>
                <w:lang w:bidi="hi-IN"/>
              </w:rP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REMARK"/>
              <w:rPr>
                <w:lang w:bidi="hi-IN"/>
              </w:rPr>
            </w:pPr>
          </w:p>
        </w:tc>
      </w:tr>
      <w:tr w:rsidR="008B6881" w:rsidTr="008B6881">
        <w:trPr>
          <w:cantSplit/>
        </w:trPr>
        <w:tc>
          <w:tcPr>
            <w:tcW w:w="468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OBJECT"/>
              <w:rPr>
                <w:lang w:bidi="hi-IN"/>
              </w:rPr>
            </w:pPr>
            <w:r>
              <w:rPr>
                <w:lang w:bidi="hi-IN"/>
              </w:rPr>
              <w:t>vot: propunerea Comisiei</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AN</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VOTE"/>
              <w:rPr>
                <w:lang w:bidi="hi-IN"/>
              </w:rPr>
            </w:pPr>
            <w:r>
              <w:rPr>
                <w:lang w:bidi="hi-IN"/>
              </w:rP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REMARK"/>
              <w:rPr>
                <w:lang w:bidi="hi-IN"/>
              </w:rPr>
            </w:pPr>
          </w:p>
        </w:tc>
      </w:tr>
    </w:tbl>
    <w:p w:rsidR="008B6881" w:rsidRDefault="008B6881" w:rsidP="008B6881">
      <w:pPr>
        <w:pStyle w:val="STYTAB"/>
      </w:pPr>
    </w:p>
    <w:tbl>
      <w:tblPr>
        <w:tblW w:w="0" w:type="dxa"/>
        <w:tblLayout w:type="fixed"/>
        <w:tblCellMar>
          <w:left w:w="10" w:type="dxa"/>
          <w:right w:w="10" w:type="dxa"/>
        </w:tblCellMar>
        <w:tblLook w:val="04A0" w:firstRow="1" w:lastRow="0" w:firstColumn="1" w:lastColumn="0" w:noHBand="0" w:noVBand="1"/>
      </w:tblPr>
      <w:tblGrid>
        <w:gridCol w:w="1570"/>
        <w:gridCol w:w="7495"/>
      </w:tblGrid>
      <w:tr w:rsidR="008B6881" w:rsidTr="008B6881">
        <w:trPr>
          <w:cantSplit/>
        </w:trPr>
        <w:tc>
          <w:tcPr>
            <w:tcW w:w="9065" w:type="dxa"/>
            <w:gridSpan w:val="2"/>
            <w:tcMar>
              <w:top w:w="0" w:type="dxa"/>
              <w:left w:w="0" w:type="dxa"/>
              <w:bottom w:w="0" w:type="dxa"/>
              <w:right w:w="0" w:type="dxa"/>
            </w:tcMar>
            <w:hideMark/>
          </w:tcPr>
          <w:p w:rsidR="008B6881" w:rsidRDefault="008B6881">
            <w:pPr>
              <w:pStyle w:val="REMARKTABLECELLTITLE"/>
              <w:rPr>
                <w:lang w:bidi="hi-IN"/>
              </w:rPr>
            </w:pPr>
            <w:r>
              <w:rPr>
                <w:lang w:bidi="hi-IN"/>
              </w:rPr>
              <w:t>Solicitări de vot prin apel nominal</w:t>
            </w:r>
          </w:p>
        </w:tc>
      </w:tr>
      <w:tr w:rsidR="008B6881" w:rsidTr="008B6881">
        <w:tc>
          <w:tcPr>
            <w:tcW w:w="1570" w:type="dxa"/>
            <w:tcMar>
              <w:top w:w="0" w:type="dxa"/>
              <w:left w:w="0" w:type="dxa"/>
              <w:bottom w:w="0" w:type="dxa"/>
              <w:right w:w="0" w:type="dxa"/>
            </w:tcMar>
            <w:hideMark/>
          </w:tcPr>
          <w:p w:rsidR="008B6881" w:rsidRDefault="008B6881">
            <w:pPr>
              <w:pStyle w:val="REMARKTABLECELLSIMPLE"/>
              <w:rPr>
                <w:lang w:bidi="hi-IN"/>
              </w:rPr>
            </w:pPr>
            <w:r>
              <w:rPr>
                <w:lang w:bidi="hi-IN"/>
              </w:rPr>
              <w:t>ECR:</w:t>
            </w:r>
          </w:p>
        </w:tc>
        <w:tc>
          <w:tcPr>
            <w:tcW w:w="7495" w:type="dxa"/>
            <w:tcMar>
              <w:top w:w="0" w:type="dxa"/>
              <w:left w:w="0" w:type="dxa"/>
              <w:bottom w:w="0" w:type="dxa"/>
              <w:right w:w="0" w:type="dxa"/>
            </w:tcMar>
            <w:hideMark/>
          </w:tcPr>
          <w:p w:rsidR="008B6881" w:rsidRDefault="008B6881">
            <w:pPr>
              <w:pStyle w:val="REMARKTABLECELLSIMPLE"/>
              <w:rPr>
                <w:lang w:bidi="hi-IN"/>
              </w:rPr>
            </w:pPr>
            <w:r>
              <w:rPr>
                <w:lang w:bidi="hi-IN"/>
              </w:rPr>
              <w:t>amendamentele 13, 66, 73PC7</w:t>
            </w:r>
          </w:p>
        </w:tc>
      </w:tr>
      <w:tr w:rsidR="008B6881" w:rsidTr="008B6881">
        <w:tc>
          <w:tcPr>
            <w:tcW w:w="1570" w:type="dxa"/>
            <w:tcMar>
              <w:top w:w="0" w:type="dxa"/>
              <w:left w:w="0" w:type="dxa"/>
              <w:bottom w:w="0" w:type="dxa"/>
              <w:right w:w="0" w:type="dxa"/>
            </w:tcMar>
            <w:hideMark/>
          </w:tcPr>
          <w:p w:rsidR="008B6881" w:rsidRDefault="008B6881">
            <w:pPr>
              <w:pStyle w:val="REMARKTABLECELLSIMPLE"/>
              <w:rPr>
                <w:lang w:bidi="hi-IN"/>
              </w:rPr>
            </w:pPr>
            <w:proofErr w:type="spellStart"/>
            <w:r>
              <w:rPr>
                <w:lang w:bidi="hi-IN"/>
              </w:rPr>
              <w:t>Verts</w:t>
            </w:r>
            <w:proofErr w:type="spellEnd"/>
            <w:r>
              <w:rPr>
                <w:lang w:bidi="hi-IN"/>
              </w:rPr>
              <w:t>/ALE, GUE/NGL:</w:t>
            </w:r>
          </w:p>
        </w:tc>
        <w:tc>
          <w:tcPr>
            <w:tcW w:w="7495" w:type="dxa"/>
            <w:tcMar>
              <w:top w:w="0" w:type="dxa"/>
              <w:left w:w="0" w:type="dxa"/>
              <w:bottom w:w="0" w:type="dxa"/>
              <w:right w:w="0" w:type="dxa"/>
            </w:tcMar>
            <w:hideMark/>
          </w:tcPr>
          <w:p w:rsidR="008B6881" w:rsidRDefault="008B6881">
            <w:pPr>
              <w:pStyle w:val="REMARKTABLECELLSIMPLE"/>
              <w:rPr>
                <w:lang w:bidi="hi-IN"/>
              </w:rPr>
            </w:pPr>
            <w:r>
              <w:rPr>
                <w:lang w:bidi="hi-IN"/>
              </w:rPr>
              <w:t>amendamentele 67, 68</w:t>
            </w:r>
          </w:p>
        </w:tc>
      </w:tr>
      <w:tr w:rsidR="008B6881" w:rsidTr="008B6881">
        <w:tc>
          <w:tcPr>
            <w:tcW w:w="1570" w:type="dxa"/>
            <w:tcMar>
              <w:top w:w="0" w:type="dxa"/>
              <w:left w:w="0" w:type="dxa"/>
              <w:bottom w:w="0" w:type="dxa"/>
              <w:right w:w="0" w:type="dxa"/>
            </w:tcMar>
            <w:hideMark/>
          </w:tcPr>
          <w:p w:rsidR="008B6881" w:rsidRDefault="008B6881">
            <w:pPr>
              <w:pStyle w:val="REMARKTABLECELLSIMPLE"/>
              <w:rPr>
                <w:lang w:bidi="hi-IN"/>
              </w:rPr>
            </w:pPr>
            <w:r>
              <w:rPr>
                <w:lang w:bidi="hi-IN"/>
              </w:rPr>
              <w:t>ENF:</w:t>
            </w:r>
          </w:p>
        </w:tc>
        <w:tc>
          <w:tcPr>
            <w:tcW w:w="7495" w:type="dxa"/>
            <w:tcMar>
              <w:top w:w="0" w:type="dxa"/>
              <w:left w:w="0" w:type="dxa"/>
              <w:bottom w:w="0" w:type="dxa"/>
              <w:right w:w="0" w:type="dxa"/>
            </w:tcMar>
            <w:hideMark/>
          </w:tcPr>
          <w:p w:rsidR="008B6881" w:rsidRDefault="008B6881">
            <w:pPr>
              <w:pStyle w:val="REMARKTABLECELLSIMPLE"/>
              <w:rPr>
                <w:lang w:bidi="hi-IN"/>
              </w:rPr>
            </w:pPr>
            <w:r>
              <w:rPr>
                <w:lang w:bidi="hi-IN"/>
              </w:rPr>
              <w:t>amendamentul 69</w:t>
            </w:r>
          </w:p>
        </w:tc>
      </w:tr>
    </w:tbl>
    <w:p w:rsidR="008B6881" w:rsidRDefault="008B6881" w:rsidP="008B6881">
      <w:pPr>
        <w:pStyle w:val="STYTAB"/>
      </w:pPr>
    </w:p>
    <w:tbl>
      <w:tblPr>
        <w:tblW w:w="0" w:type="dxa"/>
        <w:tblLayout w:type="fixed"/>
        <w:tblCellMar>
          <w:left w:w="10" w:type="dxa"/>
          <w:right w:w="10" w:type="dxa"/>
        </w:tblCellMar>
        <w:tblLook w:val="04A0" w:firstRow="1" w:lastRow="0" w:firstColumn="1" w:lastColumn="0" w:noHBand="0" w:noVBand="1"/>
      </w:tblPr>
      <w:tblGrid>
        <w:gridCol w:w="1570"/>
        <w:gridCol w:w="7495"/>
      </w:tblGrid>
      <w:tr w:rsidR="008B6881" w:rsidTr="008B6881">
        <w:trPr>
          <w:cantSplit/>
        </w:trPr>
        <w:tc>
          <w:tcPr>
            <w:tcW w:w="9065" w:type="dxa"/>
            <w:gridSpan w:val="2"/>
            <w:tcMar>
              <w:top w:w="0" w:type="dxa"/>
              <w:left w:w="0" w:type="dxa"/>
              <w:bottom w:w="0" w:type="dxa"/>
              <w:right w:w="0" w:type="dxa"/>
            </w:tcMar>
            <w:hideMark/>
          </w:tcPr>
          <w:p w:rsidR="008B6881" w:rsidRDefault="008B6881">
            <w:pPr>
              <w:pStyle w:val="REMARKTABLECELLTITLE"/>
              <w:rPr>
                <w:lang w:bidi="hi-IN"/>
              </w:rPr>
            </w:pPr>
            <w:r>
              <w:rPr>
                <w:lang w:bidi="hi-IN"/>
              </w:rPr>
              <w:t>Solicitări de vot separat</w:t>
            </w:r>
          </w:p>
        </w:tc>
      </w:tr>
      <w:tr w:rsidR="008B6881" w:rsidTr="008B6881">
        <w:tc>
          <w:tcPr>
            <w:tcW w:w="1570" w:type="dxa"/>
            <w:tcMar>
              <w:top w:w="0" w:type="dxa"/>
              <w:left w:w="0" w:type="dxa"/>
              <w:bottom w:w="0" w:type="dxa"/>
              <w:right w:w="0" w:type="dxa"/>
            </w:tcMar>
            <w:hideMark/>
          </w:tcPr>
          <w:p w:rsidR="008B6881" w:rsidRDefault="008B6881">
            <w:pPr>
              <w:pStyle w:val="REMARKTABLECELLSIMPLE"/>
              <w:rPr>
                <w:lang w:bidi="hi-IN"/>
              </w:rPr>
            </w:pPr>
            <w:r>
              <w:rPr>
                <w:lang w:bidi="hi-IN"/>
              </w:rPr>
              <w:t>ECR:</w:t>
            </w:r>
          </w:p>
        </w:tc>
        <w:tc>
          <w:tcPr>
            <w:tcW w:w="7495" w:type="dxa"/>
            <w:tcMar>
              <w:top w:w="0" w:type="dxa"/>
              <w:left w:w="0" w:type="dxa"/>
              <w:bottom w:w="0" w:type="dxa"/>
              <w:right w:w="0" w:type="dxa"/>
            </w:tcMar>
            <w:hideMark/>
          </w:tcPr>
          <w:p w:rsidR="008B6881" w:rsidRDefault="008B6881">
            <w:pPr>
              <w:pStyle w:val="REMARKTABLECELLSIMPLE"/>
              <w:rPr>
                <w:lang w:bidi="hi-IN"/>
              </w:rPr>
            </w:pPr>
            <w:r>
              <w:rPr>
                <w:lang w:bidi="hi-IN"/>
              </w:rPr>
              <w:t>amendamentul 73PC7</w:t>
            </w:r>
          </w:p>
        </w:tc>
      </w:tr>
    </w:tbl>
    <w:p w:rsidR="008B6881" w:rsidRDefault="008B6881" w:rsidP="008B6881">
      <w:pPr>
        <w:pStyle w:val="STYTAB"/>
      </w:pPr>
    </w:p>
    <w:tbl>
      <w:tblPr>
        <w:tblW w:w="0" w:type="dxa"/>
        <w:tblLayout w:type="fixed"/>
        <w:tblCellMar>
          <w:left w:w="10" w:type="dxa"/>
          <w:right w:w="10" w:type="dxa"/>
        </w:tblCellMar>
        <w:tblLook w:val="04A0" w:firstRow="1" w:lastRow="0" w:firstColumn="1" w:lastColumn="0" w:noHBand="0" w:noVBand="1"/>
      </w:tblPr>
      <w:tblGrid>
        <w:gridCol w:w="1570"/>
        <w:gridCol w:w="7495"/>
      </w:tblGrid>
      <w:tr w:rsidR="008B6881" w:rsidRPr="00FB5C19" w:rsidTr="008B6881">
        <w:trPr>
          <w:cantSplit/>
        </w:trPr>
        <w:tc>
          <w:tcPr>
            <w:tcW w:w="9065" w:type="dxa"/>
            <w:gridSpan w:val="2"/>
            <w:tcMar>
              <w:top w:w="0" w:type="dxa"/>
              <w:left w:w="0" w:type="dxa"/>
              <w:bottom w:w="0" w:type="dxa"/>
              <w:right w:w="0" w:type="dxa"/>
            </w:tcMar>
            <w:hideMark/>
          </w:tcPr>
          <w:p w:rsidR="008B6881" w:rsidRDefault="008B6881">
            <w:pPr>
              <w:pStyle w:val="REMARKTABLECELLTITLE"/>
              <w:rPr>
                <w:lang w:bidi="hi-IN"/>
              </w:rPr>
            </w:pPr>
            <w:r>
              <w:rPr>
                <w:lang w:bidi="hi-IN"/>
              </w:rPr>
              <w:t>Solicitări de vot pe părți</w:t>
            </w:r>
          </w:p>
        </w:tc>
      </w:tr>
      <w:tr w:rsidR="008B6881" w:rsidTr="008B6881">
        <w:trPr>
          <w:cantSplit/>
        </w:trPr>
        <w:tc>
          <w:tcPr>
            <w:tcW w:w="9065" w:type="dxa"/>
            <w:gridSpan w:val="2"/>
            <w:tcMar>
              <w:top w:w="0" w:type="dxa"/>
              <w:left w:w="0" w:type="dxa"/>
              <w:bottom w:w="0" w:type="dxa"/>
              <w:right w:w="0" w:type="dxa"/>
            </w:tcMar>
            <w:hideMark/>
          </w:tcPr>
          <w:p w:rsidR="008B6881" w:rsidRDefault="008B6881">
            <w:pPr>
              <w:pStyle w:val="REMARKTABLECELLSIMPLE"/>
              <w:rPr>
                <w:lang w:bidi="hi-IN"/>
              </w:rPr>
            </w:pPr>
            <w:r>
              <w:rPr>
                <w:lang w:bidi="hi-IN"/>
              </w:rPr>
              <w:t>ENF:</w:t>
            </w:r>
          </w:p>
        </w:tc>
      </w:tr>
      <w:tr w:rsidR="008B6881" w:rsidTr="008B6881">
        <w:trPr>
          <w:cantSplit/>
        </w:trPr>
        <w:tc>
          <w:tcPr>
            <w:tcW w:w="9065" w:type="dxa"/>
            <w:gridSpan w:val="2"/>
            <w:tcMar>
              <w:top w:w="0" w:type="dxa"/>
              <w:left w:w="0" w:type="dxa"/>
              <w:bottom w:w="0" w:type="dxa"/>
              <w:right w:w="0" w:type="dxa"/>
            </w:tcMar>
            <w:hideMark/>
          </w:tcPr>
          <w:p w:rsidR="008B6881" w:rsidRDefault="008B6881">
            <w:pPr>
              <w:pStyle w:val="REMARKTABLECELLSIMPLE"/>
              <w:rPr>
                <w:lang w:bidi="hi-IN"/>
              </w:rPr>
            </w:pPr>
            <w:r>
              <w:rPr>
                <w:lang w:bidi="hi-IN"/>
              </w:rPr>
              <w:t>Considerentul 5 de la amendamentul 73 (= 73PC6)</w:t>
            </w:r>
          </w:p>
        </w:tc>
      </w:tr>
      <w:tr w:rsidR="008B6881" w:rsidRPr="00FB5C19" w:rsidTr="008B6881">
        <w:trPr>
          <w:cantSplit/>
        </w:trPr>
        <w:tc>
          <w:tcPr>
            <w:tcW w:w="1570" w:type="dxa"/>
            <w:tcMar>
              <w:top w:w="0" w:type="dxa"/>
              <w:left w:w="0" w:type="dxa"/>
              <w:bottom w:w="0" w:type="dxa"/>
              <w:right w:w="0" w:type="dxa"/>
            </w:tcMar>
            <w:hideMark/>
          </w:tcPr>
          <w:p w:rsidR="008B6881" w:rsidRDefault="008B6881">
            <w:pPr>
              <w:pStyle w:val="REMARKTABLECELLITALIC"/>
              <w:rPr>
                <w:lang w:bidi="hi-IN"/>
              </w:rPr>
            </w:pPr>
            <w:r>
              <w:rPr>
                <w:lang w:bidi="hi-IN"/>
              </w:rPr>
              <w:t>Prima parte</w:t>
            </w:r>
          </w:p>
        </w:tc>
        <w:tc>
          <w:tcPr>
            <w:tcW w:w="7495" w:type="dxa"/>
            <w:tcMar>
              <w:top w:w="0" w:type="dxa"/>
              <w:left w:w="0" w:type="dxa"/>
              <w:bottom w:w="0" w:type="dxa"/>
              <w:right w:w="0" w:type="dxa"/>
            </w:tcMar>
            <w:hideMark/>
          </w:tcPr>
          <w:p w:rsidR="008B6881" w:rsidRDefault="008B6881">
            <w:pPr>
              <w:pStyle w:val="REMARKTABLECELLSIMPLE"/>
              <w:rPr>
                <w:lang w:bidi="hi-IN"/>
              </w:rPr>
            </w:pPr>
            <w:r>
              <w:rPr>
                <w:lang w:bidi="hi-IN"/>
              </w:rPr>
              <w:t>întregul text, cu excepția cuvintelor: „și generează, de asemenea, dificultăți practice pentru cetățeni atunci când doresc să își exercite dreptul la liberă circulație”</w:t>
            </w:r>
          </w:p>
        </w:tc>
      </w:tr>
      <w:tr w:rsidR="008B6881" w:rsidTr="008B6881">
        <w:trPr>
          <w:cantSplit/>
        </w:trPr>
        <w:tc>
          <w:tcPr>
            <w:tcW w:w="1570" w:type="dxa"/>
            <w:tcMar>
              <w:top w:w="0" w:type="dxa"/>
              <w:left w:w="0" w:type="dxa"/>
              <w:bottom w:w="0" w:type="dxa"/>
              <w:right w:w="0" w:type="dxa"/>
            </w:tcMar>
            <w:hideMark/>
          </w:tcPr>
          <w:p w:rsidR="008B6881" w:rsidRDefault="008B6881">
            <w:pPr>
              <w:pStyle w:val="REMARKTABLECELLITALIC"/>
              <w:rPr>
                <w:lang w:bidi="hi-IN"/>
              </w:rPr>
            </w:pPr>
            <w:r>
              <w:rPr>
                <w:lang w:bidi="hi-IN"/>
              </w:rPr>
              <w:t>A doua parte</w:t>
            </w:r>
          </w:p>
        </w:tc>
        <w:tc>
          <w:tcPr>
            <w:tcW w:w="7495" w:type="dxa"/>
            <w:tcMar>
              <w:top w:w="0" w:type="dxa"/>
              <w:left w:w="0" w:type="dxa"/>
              <w:bottom w:w="0" w:type="dxa"/>
              <w:right w:w="0" w:type="dxa"/>
            </w:tcMar>
            <w:hideMark/>
          </w:tcPr>
          <w:p w:rsidR="008B6881" w:rsidRDefault="008B6881">
            <w:pPr>
              <w:pStyle w:val="REMARKTABLECELLSIMPLE"/>
              <w:rPr>
                <w:lang w:bidi="hi-IN"/>
              </w:rPr>
            </w:pPr>
            <w:r>
              <w:rPr>
                <w:lang w:bidi="hi-IN"/>
              </w:rPr>
              <w:t>aceste cuvinte</w:t>
            </w:r>
          </w:p>
        </w:tc>
      </w:tr>
    </w:tbl>
    <w:p w:rsidR="008B6881" w:rsidRDefault="008B6881" w:rsidP="008B6881">
      <w:pPr>
        <w:pStyle w:val="STYTAB"/>
      </w:pPr>
    </w:p>
    <w:p w:rsidR="008B6881" w:rsidRDefault="008B6881" w:rsidP="008B6881">
      <w:pPr>
        <w:pStyle w:val="STYTAB"/>
      </w:pPr>
    </w:p>
    <w:p w:rsidR="008B6881" w:rsidRDefault="008B6881" w:rsidP="008B6881">
      <w:pPr>
        <w:pStyle w:val="VOTETITLE"/>
        <w:numPr>
          <w:ilvl w:val="0"/>
          <w:numId w:val="2"/>
        </w:numPr>
        <w:textAlignment w:val="auto"/>
      </w:pPr>
      <w:r>
        <w:t>Gestionarea siguranței infrastructurii rutiere ***I</w:t>
      </w:r>
    </w:p>
    <w:p w:rsidR="008B6881" w:rsidRDefault="008B6881" w:rsidP="008B6881">
      <w:pPr>
        <w:pStyle w:val="VOTEREPORTTITLE"/>
      </w:pPr>
      <w:r>
        <w:t xml:space="preserve">Raport: Daniela </w:t>
      </w:r>
      <w:proofErr w:type="spellStart"/>
      <w:r>
        <w:t>Aiuto</w:t>
      </w:r>
      <w:proofErr w:type="spellEnd"/>
      <w:r>
        <w:t xml:space="preserve"> (A8-0008/2019)</w:t>
      </w:r>
    </w:p>
    <w:tbl>
      <w:tblPr>
        <w:tblW w:w="0" w:type="dxa"/>
        <w:tblInd w:w="108" w:type="dxa"/>
        <w:tblLayout w:type="fixed"/>
        <w:tblCellMar>
          <w:left w:w="10" w:type="dxa"/>
          <w:right w:w="10" w:type="dxa"/>
        </w:tblCellMar>
        <w:tblLook w:val="04A0" w:firstRow="1" w:lastRow="0" w:firstColumn="1" w:lastColumn="0" w:noHBand="0" w:noVBand="1"/>
      </w:tblPr>
      <w:tblGrid>
        <w:gridCol w:w="2256"/>
        <w:gridCol w:w="907"/>
        <w:gridCol w:w="1514"/>
        <w:gridCol w:w="981"/>
        <w:gridCol w:w="1417"/>
        <w:gridCol w:w="1984"/>
      </w:tblGrid>
      <w:tr w:rsidR="008B6881" w:rsidTr="008B6881">
        <w:trPr>
          <w:cantSplit/>
          <w:tblHeader/>
        </w:trPr>
        <w:tc>
          <w:tcPr>
            <w:tcW w:w="2256"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hideMark/>
          </w:tcPr>
          <w:p w:rsidR="008B6881" w:rsidRDefault="008B6881">
            <w:pPr>
              <w:pStyle w:val="VOTINGTABLEHEADER"/>
              <w:rPr>
                <w:lang w:bidi="hi-IN"/>
              </w:rPr>
            </w:pPr>
            <w:r>
              <w:rPr>
                <w:lang w:bidi="hi-IN"/>
              </w:rPr>
              <w:t>Obiect</w:t>
            </w:r>
          </w:p>
        </w:tc>
        <w:tc>
          <w:tcPr>
            <w:tcW w:w="90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hideMark/>
          </w:tcPr>
          <w:p w:rsidR="008B6881" w:rsidRDefault="008B6881">
            <w:pPr>
              <w:pStyle w:val="VOTINGTABLEHEADER"/>
              <w:rPr>
                <w:lang w:bidi="hi-IN"/>
              </w:rPr>
            </w:pPr>
            <w:r>
              <w:rPr>
                <w:lang w:bidi="hi-IN"/>
              </w:rPr>
              <w:t>Am nr.</w:t>
            </w:r>
          </w:p>
        </w:tc>
        <w:tc>
          <w:tcPr>
            <w:tcW w:w="1514"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hideMark/>
          </w:tcPr>
          <w:p w:rsidR="008B6881" w:rsidRDefault="008B6881">
            <w:pPr>
              <w:pStyle w:val="VOTINGTABLEHEADER"/>
              <w:rPr>
                <w:lang w:bidi="hi-IN"/>
              </w:rPr>
            </w:pPr>
            <w:r>
              <w:rPr>
                <w:lang w:bidi="hi-IN"/>
              </w:rPr>
              <w:t>Autor</w:t>
            </w:r>
          </w:p>
        </w:tc>
        <w:tc>
          <w:tcPr>
            <w:tcW w:w="981"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hideMark/>
          </w:tcPr>
          <w:p w:rsidR="008B6881" w:rsidRDefault="008B6881">
            <w:pPr>
              <w:pStyle w:val="VOTINGTABLEHEADER"/>
              <w:rPr>
                <w:lang w:bidi="hi-IN"/>
              </w:rPr>
            </w:pPr>
            <w:r>
              <w:rPr>
                <w:lang w:bidi="hi-IN"/>
              </w:rPr>
              <w:t>AN etc.</w:t>
            </w:r>
          </w:p>
        </w:tc>
        <w:tc>
          <w:tcPr>
            <w:tcW w:w="141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hideMark/>
          </w:tcPr>
          <w:p w:rsidR="008B6881" w:rsidRDefault="008B6881">
            <w:pPr>
              <w:pStyle w:val="VOTINGTABLEHEADER"/>
              <w:rPr>
                <w:lang w:bidi="hi-IN"/>
              </w:rPr>
            </w:pPr>
            <w:r>
              <w:rPr>
                <w:lang w:bidi="hi-IN"/>
              </w:rPr>
              <w:t>Vot</w:t>
            </w:r>
          </w:p>
        </w:tc>
        <w:tc>
          <w:tcPr>
            <w:tcW w:w="1984"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hideMark/>
          </w:tcPr>
          <w:p w:rsidR="008B6881" w:rsidRDefault="008B6881">
            <w:pPr>
              <w:pStyle w:val="VOTINGTABLEHEADER"/>
              <w:rPr>
                <w:lang w:bidi="hi-IN"/>
              </w:rPr>
            </w:pPr>
            <w:r>
              <w:rPr>
                <w:lang w:bidi="hi-IN"/>
              </w:rPr>
              <w:t>Vot prin AN/VE - observații</w:t>
            </w:r>
          </w:p>
        </w:tc>
      </w:tr>
      <w:tr w:rsidR="008B6881" w:rsidTr="008B6881">
        <w:trPr>
          <w:cantSplit/>
        </w:trPr>
        <w:tc>
          <w:tcPr>
            <w:tcW w:w="9059"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OBJECT"/>
              <w:rPr>
                <w:lang w:bidi="hi-IN"/>
              </w:rPr>
            </w:pPr>
            <w:r>
              <w:rPr>
                <w:lang w:bidi="hi-IN"/>
              </w:rPr>
              <w:t>Acord provizoriu</w:t>
            </w:r>
          </w:p>
        </w:tc>
      </w:tr>
      <w:tr w:rsidR="008B6881" w:rsidTr="008B6881">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SIMPLEOBJECT"/>
              <w:rPr>
                <w:lang w:bidi="hi-IN"/>
              </w:rPr>
            </w:pPr>
            <w:r>
              <w:rPr>
                <w:lang w:bidi="hi-IN"/>
              </w:rPr>
              <w:t>Acord provizoriu</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66</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UTHOR"/>
              <w:rPr>
                <w:lang w:bidi="hi-IN"/>
              </w:rPr>
            </w:pPr>
            <w:r>
              <w:rPr>
                <w:lang w:bidi="hi-IN"/>
              </w:rPr>
              <w:t>comisia</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VOTE"/>
              <w:rPr>
                <w:lang w:bidi="hi-IN"/>
              </w:rPr>
            </w:pPr>
            <w:r>
              <w:rPr>
                <w:lang w:bidi="hi-IN"/>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REMARK"/>
              <w:rPr>
                <w:lang w:bidi="hi-IN"/>
              </w:rPr>
            </w:pPr>
            <w:r>
              <w:rPr>
                <w:lang w:bidi="hi-IN"/>
              </w:rPr>
              <w:t>534, 37, 11</w:t>
            </w:r>
          </w:p>
        </w:tc>
      </w:tr>
    </w:tbl>
    <w:p w:rsidR="008B6881" w:rsidRDefault="008B6881" w:rsidP="008B6881">
      <w:pPr>
        <w:pStyle w:val="STYTAB"/>
      </w:pPr>
    </w:p>
    <w:p w:rsidR="008B6881" w:rsidRDefault="008B6881" w:rsidP="008B6881">
      <w:pPr>
        <w:pStyle w:val="STYTAB"/>
      </w:pPr>
    </w:p>
    <w:p w:rsidR="008B6881" w:rsidRDefault="008B6881" w:rsidP="008B6881">
      <w:pPr>
        <w:pStyle w:val="VOTETITLE"/>
        <w:numPr>
          <w:ilvl w:val="0"/>
          <w:numId w:val="2"/>
        </w:numPr>
        <w:textAlignment w:val="auto"/>
      </w:pPr>
      <w:r>
        <w:t>Un produs paneuropean de pensii personale ***I</w:t>
      </w:r>
    </w:p>
    <w:p w:rsidR="008B6881" w:rsidRDefault="008B6881" w:rsidP="008B6881">
      <w:pPr>
        <w:pStyle w:val="VOTEREPORTTITLE"/>
      </w:pPr>
      <w:r>
        <w:t xml:space="preserve">Raport: Sophia in 't </w:t>
      </w:r>
      <w:proofErr w:type="spellStart"/>
      <w:r>
        <w:t>Veld</w:t>
      </w:r>
      <w:proofErr w:type="spellEnd"/>
      <w:r>
        <w:t xml:space="preserve"> (A8-0278/2018)</w:t>
      </w:r>
    </w:p>
    <w:tbl>
      <w:tblPr>
        <w:tblW w:w="0" w:type="dxa"/>
        <w:tblInd w:w="108" w:type="dxa"/>
        <w:tblLayout w:type="fixed"/>
        <w:tblCellMar>
          <w:left w:w="10" w:type="dxa"/>
          <w:right w:w="10" w:type="dxa"/>
        </w:tblCellMar>
        <w:tblLook w:val="04A0" w:firstRow="1" w:lastRow="0" w:firstColumn="1" w:lastColumn="0" w:noHBand="0" w:noVBand="1"/>
      </w:tblPr>
      <w:tblGrid>
        <w:gridCol w:w="2256"/>
        <w:gridCol w:w="907"/>
        <w:gridCol w:w="1514"/>
        <w:gridCol w:w="981"/>
        <w:gridCol w:w="1417"/>
        <w:gridCol w:w="1984"/>
      </w:tblGrid>
      <w:tr w:rsidR="008B6881" w:rsidTr="008B6881">
        <w:trPr>
          <w:cantSplit/>
          <w:tblHeader/>
        </w:trPr>
        <w:tc>
          <w:tcPr>
            <w:tcW w:w="2256"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hideMark/>
          </w:tcPr>
          <w:p w:rsidR="008B6881" w:rsidRDefault="008B6881">
            <w:pPr>
              <w:pStyle w:val="VOTINGTABLEHEADER"/>
              <w:rPr>
                <w:lang w:bidi="hi-IN"/>
              </w:rPr>
            </w:pPr>
            <w:r>
              <w:rPr>
                <w:lang w:bidi="hi-IN"/>
              </w:rPr>
              <w:t>Obiect</w:t>
            </w:r>
          </w:p>
        </w:tc>
        <w:tc>
          <w:tcPr>
            <w:tcW w:w="90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hideMark/>
          </w:tcPr>
          <w:p w:rsidR="008B6881" w:rsidRDefault="008B6881">
            <w:pPr>
              <w:pStyle w:val="VOTINGTABLEHEADER"/>
              <w:rPr>
                <w:lang w:bidi="hi-IN"/>
              </w:rPr>
            </w:pPr>
            <w:r>
              <w:rPr>
                <w:lang w:bidi="hi-IN"/>
              </w:rPr>
              <w:t>Am nr.</w:t>
            </w:r>
          </w:p>
        </w:tc>
        <w:tc>
          <w:tcPr>
            <w:tcW w:w="1514"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hideMark/>
          </w:tcPr>
          <w:p w:rsidR="008B6881" w:rsidRDefault="008B6881">
            <w:pPr>
              <w:pStyle w:val="VOTINGTABLEHEADER"/>
              <w:rPr>
                <w:lang w:bidi="hi-IN"/>
              </w:rPr>
            </w:pPr>
            <w:r>
              <w:rPr>
                <w:lang w:bidi="hi-IN"/>
              </w:rPr>
              <w:t>Autor</w:t>
            </w:r>
          </w:p>
        </w:tc>
        <w:tc>
          <w:tcPr>
            <w:tcW w:w="981"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hideMark/>
          </w:tcPr>
          <w:p w:rsidR="008B6881" w:rsidRDefault="008B6881">
            <w:pPr>
              <w:pStyle w:val="VOTINGTABLEHEADER"/>
              <w:rPr>
                <w:lang w:bidi="hi-IN"/>
              </w:rPr>
            </w:pPr>
            <w:r>
              <w:rPr>
                <w:lang w:bidi="hi-IN"/>
              </w:rPr>
              <w:t>AN etc.</w:t>
            </w:r>
          </w:p>
        </w:tc>
        <w:tc>
          <w:tcPr>
            <w:tcW w:w="141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hideMark/>
          </w:tcPr>
          <w:p w:rsidR="008B6881" w:rsidRDefault="008B6881">
            <w:pPr>
              <w:pStyle w:val="VOTINGTABLEHEADER"/>
              <w:rPr>
                <w:lang w:bidi="hi-IN"/>
              </w:rPr>
            </w:pPr>
            <w:r>
              <w:rPr>
                <w:lang w:bidi="hi-IN"/>
              </w:rPr>
              <w:t>Vot</w:t>
            </w:r>
          </w:p>
        </w:tc>
        <w:tc>
          <w:tcPr>
            <w:tcW w:w="1984"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hideMark/>
          </w:tcPr>
          <w:p w:rsidR="008B6881" w:rsidRDefault="008B6881">
            <w:pPr>
              <w:pStyle w:val="VOTINGTABLEHEADER"/>
              <w:rPr>
                <w:lang w:bidi="hi-IN"/>
              </w:rPr>
            </w:pPr>
            <w:r>
              <w:rPr>
                <w:lang w:bidi="hi-IN"/>
              </w:rPr>
              <w:t>Vot prin AN/VE - observații</w:t>
            </w:r>
          </w:p>
        </w:tc>
      </w:tr>
      <w:tr w:rsidR="008B6881" w:rsidRPr="00FB5C19" w:rsidTr="008B6881">
        <w:trPr>
          <w:cantSplit/>
        </w:trPr>
        <w:tc>
          <w:tcPr>
            <w:tcW w:w="9059"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OBJECT"/>
              <w:rPr>
                <w:lang w:bidi="hi-IN"/>
              </w:rPr>
            </w:pPr>
            <w:r>
              <w:rPr>
                <w:lang w:bidi="hi-IN"/>
              </w:rPr>
              <w:t>Propunere de respingere a propunerii Comisiei</w:t>
            </w:r>
          </w:p>
        </w:tc>
      </w:tr>
      <w:tr w:rsidR="008B6881" w:rsidTr="008B6881">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SIMPLEOBJECT"/>
              <w:rPr>
                <w:lang w:bidi="hi-IN"/>
              </w:rPr>
            </w:pPr>
            <w:r>
              <w:rPr>
                <w:lang w:bidi="hi-IN"/>
              </w:rPr>
              <w:t>Propunere de respingere a propunerii Comisiei</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2</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UTHOR"/>
              <w:rPr>
                <w:lang w:bidi="hi-IN"/>
              </w:rPr>
            </w:pPr>
            <w:r>
              <w:rPr>
                <w:lang w:bidi="hi-IN"/>
              </w:rPr>
              <w:t>GUE/NGL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VOTE"/>
              <w:rPr>
                <w:lang w:bidi="hi-IN"/>
              </w:rPr>
            </w:pPr>
            <w:r>
              <w:rPr>
                <w:lang w:bidi="hi-IN"/>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REMARK"/>
              <w:rPr>
                <w:lang w:bidi="hi-IN"/>
              </w:rPr>
            </w:pPr>
            <w:r>
              <w:rPr>
                <w:lang w:bidi="hi-IN"/>
              </w:rPr>
              <w:t>125, 480, 15</w:t>
            </w:r>
          </w:p>
        </w:tc>
      </w:tr>
      <w:tr w:rsidR="008B6881" w:rsidTr="008B6881">
        <w:trPr>
          <w:cantSplit/>
        </w:trPr>
        <w:tc>
          <w:tcPr>
            <w:tcW w:w="9059"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OBJECT"/>
              <w:rPr>
                <w:lang w:bidi="hi-IN"/>
              </w:rPr>
            </w:pPr>
            <w:r>
              <w:rPr>
                <w:lang w:bidi="hi-IN"/>
              </w:rPr>
              <w:t>Acord provizoriu</w:t>
            </w:r>
          </w:p>
        </w:tc>
      </w:tr>
      <w:tr w:rsidR="008B6881" w:rsidTr="008B6881">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SIMPLEOBJECT"/>
              <w:rPr>
                <w:lang w:bidi="hi-IN"/>
              </w:rPr>
            </w:pPr>
            <w:r>
              <w:rPr>
                <w:lang w:bidi="hi-IN"/>
              </w:rPr>
              <w:t>Acord provizoriu</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3</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UTHOR"/>
              <w:rPr>
                <w:lang w:bidi="hi-IN"/>
              </w:rPr>
            </w:pPr>
            <w:r>
              <w:rPr>
                <w:lang w:bidi="hi-IN"/>
              </w:rPr>
              <w:t>comisia</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VOTE"/>
              <w:rPr>
                <w:lang w:bidi="hi-IN"/>
              </w:rPr>
            </w:pPr>
            <w:r>
              <w:rPr>
                <w:lang w:bidi="hi-IN"/>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REMARK"/>
              <w:rPr>
                <w:lang w:bidi="hi-IN"/>
              </w:rPr>
            </w:pPr>
            <w:r>
              <w:rPr>
                <w:lang w:bidi="hi-IN"/>
              </w:rPr>
              <w:t>338, 143, 139</w:t>
            </w:r>
          </w:p>
        </w:tc>
      </w:tr>
    </w:tbl>
    <w:p w:rsidR="008B6881" w:rsidRDefault="008B6881" w:rsidP="008B6881">
      <w:pPr>
        <w:pStyle w:val="STYTAB"/>
      </w:pPr>
    </w:p>
    <w:tbl>
      <w:tblPr>
        <w:tblW w:w="0" w:type="dxa"/>
        <w:tblLayout w:type="fixed"/>
        <w:tblCellMar>
          <w:left w:w="10" w:type="dxa"/>
          <w:right w:w="10" w:type="dxa"/>
        </w:tblCellMar>
        <w:tblLook w:val="04A0" w:firstRow="1" w:lastRow="0" w:firstColumn="1" w:lastColumn="0" w:noHBand="0" w:noVBand="1"/>
      </w:tblPr>
      <w:tblGrid>
        <w:gridCol w:w="1570"/>
        <w:gridCol w:w="7495"/>
      </w:tblGrid>
      <w:tr w:rsidR="008B6881" w:rsidTr="008B6881">
        <w:trPr>
          <w:cantSplit/>
        </w:trPr>
        <w:tc>
          <w:tcPr>
            <w:tcW w:w="9065" w:type="dxa"/>
            <w:gridSpan w:val="2"/>
            <w:tcMar>
              <w:top w:w="0" w:type="dxa"/>
              <w:left w:w="0" w:type="dxa"/>
              <w:bottom w:w="0" w:type="dxa"/>
              <w:right w:w="0" w:type="dxa"/>
            </w:tcMar>
            <w:hideMark/>
          </w:tcPr>
          <w:p w:rsidR="008B6881" w:rsidRDefault="008B6881">
            <w:pPr>
              <w:pStyle w:val="REMARKTABLECELLTITLE"/>
              <w:rPr>
                <w:lang w:bidi="hi-IN"/>
              </w:rPr>
            </w:pPr>
            <w:r>
              <w:rPr>
                <w:lang w:bidi="hi-IN"/>
              </w:rPr>
              <w:t>Solicitări de vot prin apel nominal</w:t>
            </w:r>
          </w:p>
        </w:tc>
      </w:tr>
      <w:tr w:rsidR="008B6881" w:rsidTr="008B6881">
        <w:tc>
          <w:tcPr>
            <w:tcW w:w="1570" w:type="dxa"/>
            <w:tcMar>
              <w:top w:w="0" w:type="dxa"/>
              <w:left w:w="0" w:type="dxa"/>
              <w:bottom w:w="0" w:type="dxa"/>
              <w:right w:w="0" w:type="dxa"/>
            </w:tcMar>
            <w:hideMark/>
          </w:tcPr>
          <w:p w:rsidR="008B6881" w:rsidRDefault="008B6881">
            <w:pPr>
              <w:pStyle w:val="REMARKTABLECELLSIMPLE"/>
              <w:rPr>
                <w:lang w:bidi="hi-IN"/>
              </w:rPr>
            </w:pPr>
            <w:r>
              <w:rPr>
                <w:lang w:bidi="hi-IN"/>
              </w:rPr>
              <w:t>GUE/NGL:</w:t>
            </w:r>
          </w:p>
        </w:tc>
        <w:tc>
          <w:tcPr>
            <w:tcW w:w="7495" w:type="dxa"/>
            <w:tcMar>
              <w:top w:w="0" w:type="dxa"/>
              <w:left w:w="0" w:type="dxa"/>
              <w:bottom w:w="0" w:type="dxa"/>
              <w:right w:w="0" w:type="dxa"/>
            </w:tcMar>
            <w:hideMark/>
          </w:tcPr>
          <w:p w:rsidR="008B6881" w:rsidRDefault="008B6881">
            <w:pPr>
              <w:pStyle w:val="REMARKTABLECELLSIMPLE"/>
              <w:rPr>
                <w:lang w:bidi="hi-IN"/>
              </w:rPr>
            </w:pPr>
            <w:r>
              <w:rPr>
                <w:lang w:bidi="hi-IN"/>
              </w:rPr>
              <w:t>amendamentul 2</w:t>
            </w:r>
          </w:p>
        </w:tc>
      </w:tr>
    </w:tbl>
    <w:p w:rsidR="008B6881" w:rsidRDefault="008B6881" w:rsidP="008B6881">
      <w:pPr>
        <w:pStyle w:val="STYTAB"/>
      </w:pPr>
    </w:p>
    <w:p w:rsidR="008B6881" w:rsidRDefault="008B6881" w:rsidP="008B6881">
      <w:pPr>
        <w:pStyle w:val="STYTAB"/>
      </w:pPr>
    </w:p>
    <w:p w:rsidR="008B6881" w:rsidRDefault="008B6881" w:rsidP="008B6881">
      <w:pPr>
        <w:pStyle w:val="VOTETITLE"/>
        <w:numPr>
          <w:ilvl w:val="0"/>
          <w:numId w:val="2"/>
        </w:numPr>
        <w:textAlignment w:val="auto"/>
      </w:pPr>
      <w:r>
        <w:t xml:space="preserve">Echilibrul dintre viața profesională și cea privată a părinților și îngrijitorilor ***I </w:t>
      </w:r>
    </w:p>
    <w:p w:rsidR="008B6881" w:rsidRDefault="008B6881" w:rsidP="008B6881">
      <w:pPr>
        <w:pStyle w:val="VOTEREPORTTITLE"/>
      </w:pPr>
      <w:r>
        <w:t>Raport: David Casa (A8-0270/2018)</w:t>
      </w:r>
    </w:p>
    <w:tbl>
      <w:tblPr>
        <w:tblW w:w="0" w:type="dxa"/>
        <w:tblInd w:w="108" w:type="dxa"/>
        <w:tblLayout w:type="fixed"/>
        <w:tblCellMar>
          <w:left w:w="10" w:type="dxa"/>
          <w:right w:w="10" w:type="dxa"/>
        </w:tblCellMar>
        <w:tblLook w:val="04A0" w:firstRow="1" w:lastRow="0" w:firstColumn="1" w:lastColumn="0" w:noHBand="0" w:noVBand="1"/>
      </w:tblPr>
      <w:tblGrid>
        <w:gridCol w:w="2259"/>
        <w:gridCol w:w="908"/>
        <w:gridCol w:w="1516"/>
        <w:gridCol w:w="982"/>
        <w:gridCol w:w="1419"/>
        <w:gridCol w:w="1987"/>
      </w:tblGrid>
      <w:tr w:rsidR="008B6881" w:rsidTr="008B6881">
        <w:trPr>
          <w:cantSplit/>
          <w:tblHeader/>
        </w:trPr>
        <w:tc>
          <w:tcPr>
            <w:tcW w:w="2259"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hideMark/>
          </w:tcPr>
          <w:p w:rsidR="008B6881" w:rsidRDefault="008B6881">
            <w:pPr>
              <w:pStyle w:val="VOTINGTABLEHEADER"/>
              <w:rPr>
                <w:lang w:bidi="hi-IN"/>
              </w:rPr>
            </w:pPr>
            <w:r>
              <w:rPr>
                <w:lang w:bidi="hi-IN"/>
              </w:rPr>
              <w:t>Obiect</w:t>
            </w:r>
          </w:p>
        </w:tc>
        <w:tc>
          <w:tcPr>
            <w:tcW w:w="908"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hideMark/>
          </w:tcPr>
          <w:p w:rsidR="008B6881" w:rsidRDefault="008B6881">
            <w:pPr>
              <w:pStyle w:val="VOTINGTABLEHEADER"/>
              <w:rPr>
                <w:lang w:bidi="hi-IN"/>
              </w:rPr>
            </w:pPr>
            <w:r>
              <w:rPr>
                <w:lang w:bidi="hi-IN"/>
              </w:rPr>
              <w:t>Am nr.</w:t>
            </w:r>
          </w:p>
        </w:tc>
        <w:tc>
          <w:tcPr>
            <w:tcW w:w="1516"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hideMark/>
          </w:tcPr>
          <w:p w:rsidR="008B6881" w:rsidRDefault="008B6881">
            <w:pPr>
              <w:pStyle w:val="VOTINGTABLEHEADER"/>
              <w:rPr>
                <w:lang w:bidi="hi-IN"/>
              </w:rPr>
            </w:pPr>
            <w:r>
              <w:rPr>
                <w:lang w:bidi="hi-IN"/>
              </w:rPr>
              <w:t>Autor</w:t>
            </w:r>
          </w:p>
        </w:tc>
        <w:tc>
          <w:tcPr>
            <w:tcW w:w="982"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hideMark/>
          </w:tcPr>
          <w:p w:rsidR="008B6881" w:rsidRDefault="008B6881">
            <w:pPr>
              <w:pStyle w:val="VOTINGTABLEHEADER"/>
              <w:rPr>
                <w:lang w:bidi="hi-IN"/>
              </w:rPr>
            </w:pPr>
            <w:r>
              <w:rPr>
                <w:lang w:bidi="hi-IN"/>
              </w:rPr>
              <w:t>AN etc.</w:t>
            </w:r>
          </w:p>
        </w:tc>
        <w:tc>
          <w:tcPr>
            <w:tcW w:w="1419"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hideMark/>
          </w:tcPr>
          <w:p w:rsidR="008B6881" w:rsidRDefault="008B6881">
            <w:pPr>
              <w:pStyle w:val="VOTINGTABLEHEADER"/>
              <w:rPr>
                <w:lang w:bidi="hi-IN"/>
              </w:rPr>
            </w:pPr>
            <w:r>
              <w:rPr>
                <w:lang w:bidi="hi-IN"/>
              </w:rPr>
              <w:t>Vot</w:t>
            </w:r>
          </w:p>
        </w:tc>
        <w:tc>
          <w:tcPr>
            <w:tcW w:w="198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hideMark/>
          </w:tcPr>
          <w:p w:rsidR="008B6881" w:rsidRDefault="008B6881">
            <w:pPr>
              <w:pStyle w:val="VOTINGTABLEHEADER"/>
              <w:rPr>
                <w:lang w:bidi="hi-IN"/>
              </w:rPr>
            </w:pPr>
            <w:r>
              <w:rPr>
                <w:lang w:bidi="hi-IN"/>
              </w:rPr>
              <w:t>Vot prin AN/VE - observații</w:t>
            </w:r>
          </w:p>
        </w:tc>
      </w:tr>
      <w:tr w:rsidR="008B6881" w:rsidTr="008B6881">
        <w:trPr>
          <w:cantSplit/>
        </w:trPr>
        <w:tc>
          <w:tcPr>
            <w:tcW w:w="9071"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OBJECT"/>
              <w:rPr>
                <w:lang w:bidi="hi-IN"/>
              </w:rPr>
            </w:pPr>
            <w:r>
              <w:rPr>
                <w:lang w:bidi="hi-IN"/>
              </w:rPr>
              <w:t>Acord provizoriu</w:t>
            </w:r>
          </w:p>
        </w:tc>
      </w:tr>
      <w:tr w:rsidR="008B6881" w:rsidTr="008B6881">
        <w:trPr>
          <w:cantSplit/>
        </w:trPr>
        <w:tc>
          <w:tcPr>
            <w:tcW w:w="2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SIMPLEOBJECT"/>
              <w:rPr>
                <w:lang w:bidi="hi-IN"/>
              </w:rPr>
            </w:pPr>
            <w:r>
              <w:rPr>
                <w:lang w:bidi="hi-IN"/>
              </w:rPr>
              <w:t>Acord provizoriu</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102</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UTHOR"/>
              <w:rPr>
                <w:lang w:bidi="hi-IN"/>
              </w:rPr>
            </w:pPr>
            <w:r>
              <w:rPr>
                <w:lang w:bidi="hi-IN"/>
              </w:rPr>
              <w:t>comisia</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AN</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VOTE"/>
              <w:rPr>
                <w:lang w:bidi="hi-IN"/>
              </w:rPr>
            </w:pPr>
            <w:r>
              <w:rPr>
                <w:lang w:bidi="hi-IN"/>
              </w:rP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REMARK"/>
              <w:rPr>
                <w:lang w:bidi="hi-IN"/>
              </w:rPr>
            </w:pPr>
            <w:r>
              <w:rPr>
                <w:lang w:bidi="hi-IN"/>
              </w:rPr>
              <w:t>490, 82, 48</w:t>
            </w:r>
          </w:p>
        </w:tc>
      </w:tr>
      <w:tr w:rsidR="008B6881" w:rsidTr="008B6881">
        <w:trPr>
          <w:cantSplit/>
        </w:trPr>
        <w:tc>
          <w:tcPr>
            <w:tcW w:w="9071"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OBJECT"/>
              <w:rPr>
                <w:lang w:bidi="hi-IN"/>
              </w:rPr>
            </w:pPr>
            <w:r>
              <w:rPr>
                <w:lang w:bidi="hi-IN"/>
              </w:rPr>
              <w:t>Proiect de act legislativ</w:t>
            </w:r>
          </w:p>
        </w:tc>
      </w:tr>
      <w:tr w:rsidR="008B6881" w:rsidTr="008B6881">
        <w:trPr>
          <w:cantSplit/>
        </w:trPr>
        <w:tc>
          <w:tcPr>
            <w:tcW w:w="2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SIMPLEOBJECT"/>
              <w:rPr>
                <w:lang w:bidi="hi-IN"/>
              </w:rPr>
            </w:pPr>
            <w:r>
              <w:rPr>
                <w:lang w:bidi="hi-IN"/>
              </w:rPr>
              <w:t>Întregul text</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102PC1</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UTHOR"/>
              <w:rPr>
                <w:lang w:bidi="hi-IN"/>
              </w:rPr>
            </w:pPr>
            <w:r>
              <w:rPr>
                <w:lang w:bidi="hi-IN"/>
              </w:rPr>
              <w:t>comisia</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AN"/>
              <w:rPr>
                <w:lang w:bidi="hi-IN"/>
              </w:rPr>
            </w:pP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VOTE"/>
              <w:rPr>
                <w:lang w:bidi="hi-IN"/>
              </w:rPr>
            </w:pPr>
            <w:r>
              <w:rPr>
                <w:lang w:bidi="hi-IN"/>
              </w:rP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REMARK"/>
              <w:rPr>
                <w:lang w:bidi="hi-IN"/>
              </w:rPr>
            </w:pPr>
          </w:p>
        </w:tc>
      </w:tr>
      <w:tr w:rsidR="008B6881" w:rsidTr="008B6881">
        <w:trPr>
          <w:cantSplit/>
        </w:trPr>
        <w:tc>
          <w:tcPr>
            <w:tcW w:w="2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SIMPLEOBJECT"/>
              <w:rPr>
                <w:lang w:bidi="hi-IN"/>
              </w:rPr>
            </w:pPr>
            <w:r>
              <w:rPr>
                <w:lang w:bidi="hi-IN"/>
              </w:rPr>
              <w:t>Amendamente ale comisiei competente - vot în bloc</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1-13</w:t>
            </w:r>
            <w:r>
              <w:rPr>
                <w:lang w:bidi="hi-IN"/>
              </w:rPr>
              <w:br/>
              <w:t>15-25</w:t>
            </w:r>
            <w:r>
              <w:rPr>
                <w:lang w:bidi="hi-IN"/>
              </w:rPr>
              <w:br/>
              <w:t>27-46</w:t>
            </w:r>
            <w:r>
              <w:rPr>
                <w:lang w:bidi="hi-IN"/>
              </w:rPr>
              <w:br/>
              <w:t>48-57</w:t>
            </w:r>
            <w:r>
              <w:rPr>
                <w:lang w:bidi="hi-IN"/>
              </w:rPr>
              <w:br/>
              <w:t>59-65</w:t>
            </w:r>
            <w:r>
              <w:rPr>
                <w:lang w:bidi="hi-IN"/>
              </w:rPr>
              <w:br/>
              <w:t>67-68</w:t>
            </w:r>
            <w:r>
              <w:rPr>
                <w:lang w:bidi="hi-IN"/>
              </w:rPr>
              <w:br/>
              <w:t>70-86</w:t>
            </w:r>
            <w:r>
              <w:rPr>
                <w:lang w:bidi="hi-IN"/>
              </w:rPr>
              <w:br/>
              <w:t>88-95</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UTHOR"/>
              <w:rPr>
                <w:lang w:bidi="hi-IN"/>
              </w:rPr>
            </w:pPr>
            <w:r>
              <w:rPr>
                <w:lang w:bidi="hi-IN"/>
              </w:rPr>
              <w:t>comisia</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AN"/>
              <w:rPr>
                <w:lang w:bidi="hi-IN"/>
              </w:rPr>
            </w:pP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VOTE"/>
              <w:rPr>
                <w:lang w:bidi="hi-IN"/>
              </w:rPr>
            </w:pPr>
            <w:r>
              <w:rPr>
                <w:lang w:bidi="hi-IN"/>
              </w:rP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REMARK"/>
              <w:rPr>
                <w:lang w:bidi="hi-IN"/>
              </w:rPr>
            </w:pPr>
          </w:p>
        </w:tc>
      </w:tr>
      <w:tr w:rsidR="008B6881" w:rsidTr="008B6881">
        <w:trPr>
          <w:cantSplit/>
        </w:trPr>
        <w:tc>
          <w:tcPr>
            <w:tcW w:w="225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SIMPLEOBJECT"/>
              <w:rPr>
                <w:lang w:bidi="hi-IN"/>
              </w:rPr>
            </w:pPr>
            <w:r>
              <w:rPr>
                <w:lang w:bidi="hi-IN"/>
              </w:rPr>
              <w:t>Amendamente ale comisiei competente - vot separat</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66</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UTHOR"/>
              <w:rPr>
                <w:lang w:bidi="hi-IN"/>
              </w:rPr>
            </w:pPr>
            <w:r>
              <w:rPr>
                <w:lang w:bidi="hi-IN"/>
              </w:rPr>
              <w:t>comisia</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AN</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VOTE"/>
              <w:rPr>
                <w:lang w:bidi="hi-IN"/>
              </w:rPr>
            </w:pPr>
            <w:r>
              <w:rPr>
                <w:lang w:bidi="hi-IN"/>
              </w:rP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REMARK"/>
              <w:rPr>
                <w:lang w:bidi="hi-IN"/>
              </w:rPr>
            </w:pPr>
          </w:p>
        </w:tc>
      </w:tr>
      <w:tr w:rsidR="008B6881" w:rsidTr="008B6881">
        <w:trPr>
          <w:cantSplit/>
        </w:trPr>
        <w:tc>
          <w:tcPr>
            <w:tcW w:w="9071"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87</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UTHOR"/>
              <w:rPr>
                <w:lang w:bidi="hi-IN"/>
              </w:rPr>
            </w:pPr>
            <w:r>
              <w:rPr>
                <w:lang w:bidi="hi-IN"/>
              </w:rPr>
              <w:t>comisia</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AN</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VOTE"/>
              <w:rPr>
                <w:lang w:bidi="hi-IN"/>
              </w:rPr>
            </w:pPr>
            <w:r>
              <w:rPr>
                <w:lang w:bidi="hi-IN"/>
              </w:rP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REMARK"/>
              <w:rPr>
                <w:lang w:bidi="hi-IN"/>
              </w:rPr>
            </w:pPr>
          </w:p>
        </w:tc>
      </w:tr>
      <w:tr w:rsidR="008B6881" w:rsidTr="008B6881">
        <w:trPr>
          <w:cantSplit/>
        </w:trPr>
        <w:tc>
          <w:tcPr>
            <w:tcW w:w="225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SIMPLEOBJECT"/>
              <w:rPr>
                <w:lang w:bidi="hi-IN"/>
              </w:rPr>
            </w:pPr>
            <w:r>
              <w:rPr>
                <w:lang w:bidi="hi-IN"/>
              </w:rPr>
              <w:t>Articolul 3 primul paragraf litera (a)</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100</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UTHOR"/>
              <w:rPr>
                <w:lang w:bidi="hi-IN"/>
              </w:rPr>
            </w:pPr>
            <w:r>
              <w:rPr>
                <w:lang w:bidi="hi-IN"/>
              </w:rPr>
              <w:t>GUE/NGL</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AN</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VOTE"/>
              <w:rPr>
                <w:lang w:bidi="hi-IN"/>
              </w:rPr>
            </w:pPr>
            <w:r>
              <w:rPr>
                <w:lang w:bidi="hi-IN"/>
              </w:rP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REMARK"/>
              <w:rPr>
                <w:lang w:bidi="hi-IN"/>
              </w:rPr>
            </w:pPr>
          </w:p>
        </w:tc>
      </w:tr>
      <w:tr w:rsidR="008B6881" w:rsidTr="008B6881">
        <w:trPr>
          <w:cantSplit/>
        </w:trPr>
        <w:tc>
          <w:tcPr>
            <w:tcW w:w="9071"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47</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UTHOR"/>
              <w:rPr>
                <w:lang w:bidi="hi-IN"/>
              </w:rPr>
            </w:pPr>
            <w:r>
              <w:rPr>
                <w:lang w:bidi="hi-IN"/>
              </w:rPr>
              <w:t>comisia</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AN"/>
              <w:rPr>
                <w:lang w:bidi="hi-IN"/>
              </w:rPr>
            </w:pP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VOTE"/>
              <w:rPr>
                <w:lang w:bidi="hi-IN"/>
              </w:rPr>
            </w:pPr>
            <w:r>
              <w:rPr>
                <w:lang w:bidi="hi-IN"/>
              </w:rP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REMARK"/>
              <w:rPr>
                <w:lang w:bidi="hi-IN"/>
              </w:rPr>
            </w:pPr>
          </w:p>
        </w:tc>
      </w:tr>
      <w:tr w:rsidR="008B6881" w:rsidTr="008B6881">
        <w:trPr>
          <w:cantSplit/>
        </w:trPr>
        <w:tc>
          <w:tcPr>
            <w:tcW w:w="9071"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102PC2</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UTHOR"/>
              <w:rPr>
                <w:lang w:bidi="hi-IN"/>
              </w:rPr>
            </w:pPr>
            <w:r>
              <w:rPr>
                <w:lang w:bidi="hi-IN"/>
              </w:rPr>
              <w:t>comisia</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AN"/>
              <w:rPr>
                <w:lang w:bidi="hi-IN"/>
              </w:rPr>
            </w:pP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VOTE"/>
              <w:rPr>
                <w:lang w:bidi="hi-IN"/>
              </w:rPr>
            </w:pPr>
            <w:r>
              <w:rPr>
                <w:lang w:bidi="hi-IN"/>
              </w:rP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REMARK"/>
              <w:rPr>
                <w:lang w:bidi="hi-IN"/>
              </w:rPr>
            </w:pPr>
          </w:p>
        </w:tc>
      </w:tr>
      <w:tr w:rsidR="008B6881" w:rsidTr="008B6881">
        <w:trPr>
          <w:cantSplit/>
        </w:trPr>
        <w:tc>
          <w:tcPr>
            <w:tcW w:w="225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SIMPLEOBJECT"/>
              <w:rPr>
                <w:lang w:bidi="hi-IN"/>
              </w:rPr>
            </w:pPr>
            <w:r>
              <w:rPr>
                <w:lang w:bidi="hi-IN"/>
              </w:rPr>
              <w:t>Articolul 5 § 1</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102PC3</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UTHOR"/>
              <w:rPr>
                <w:lang w:bidi="hi-IN"/>
              </w:rPr>
            </w:pPr>
            <w:r>
              <w:rPr>
                <w:lang w:bidi="hi-IN"/>
              </w:rPr>
              <w:t>comisia</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AN</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VOTE"/>
              <w:rPr>
                <w:lang w:bidi="hi-IN"/>
              </w:rPr>
            </w:pPr>
            <w:r>
              <w:rPr>
                <w:lang w:bidi="hi-IN"/>
              </w:rP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REMARK"/>
              <w:rPr>
                <w:lang w:bidi="hi-IN"/>
              </w:rPr>
            </w:pPr>
          </w:p>
        </w:tc>
      </w:tr>
      <w:tr w:rsidR="008B6881" w:rsidTr="008B6881">
        <w:trPr>
          <w:cantSplit/>
        </w:trPr>
        <w:tc>
          <w:tcPr>
            <w:tcW w:w="9071"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58</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UTHOR"/>
              <w:rPr>
                <w:lang w:bidi="hi-IN"/>
              </w:rPr>
            </w:pPr>
            <w:r>
              <w:rPr>
                <w:lang w:bidi="hi-IN"/>
              </w:rPr>
              <w:t>comisia</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AN"/>
              <w:rPr>
                <w:lang w:bidi="hi-IN"/>
              </w:rPr>
            </w:pP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VOTE"/>
              <w:rPr>
                <w:lang w:bidi="hi-IN"/>
              </w:rPr>
            </w:pPr>
            <w:r>
              <w:rPr>
                <w:lang w:bidi="hi-IN"/>
              </w:rP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REMARK"/>
              <w:rPr>
                <w:lang w:bidi="hi-IN"/>
              </w:rPr>
            </w:pPr>
          </w:p>
        </w:tc>
      </w:tr>
      <w:tr w:rsidR="008B6881" w:rsidTr="008B6881">
        <w:trPr>
          <w:cantSplit/>
        </w:trPr>
        <w:tc>
          <w:tcPr>
            <w:tcW w:w="225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SIMPLEOBJECT"/>
              <w:rPr>
                <w:lang w:bidi="hi-IN"/>
              </w:rPr>
            </w:pPr>
            <w:r>
              <w:rPr>
                <w:lang w:bidi="hi-IN"/>
              </w:rPr>
              <w:t>Articolul 8</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99</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UTHOR"/>
              <w:rPr>
                <w:lang w:bidi="hi-IN"/>
              </w:rPr>
            </w:pPr>
            <w:r>
              <w:rPr>
                <w:lang w:bidi="hi-IN"/>
              </w:rPr>
              <w:t>GUE/NGL</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AN"/>
              <w:rPr>
                <w:lang w:bidi="hi-IN"/>
              </w:rPr>
            </w:pP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VOTE"/>
              <w:rPr>
                <w:lang w:bidi="hi-IN"/>
              </w:rPr>
            </w:pPr>
            <w:r>
              <w:rPr>
                <w:lang w:bidi="hi-IN"/>
              </w:rP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REMARK"/>
              <w:rPr>
                <w:lang w:bidi="hi-IN"/>
              </w:rPr>
            </w:pPr>
          </w:p>
        </w:tc>
      </w:tr>
      <w:tr w:rsidR="008B6881" w:rsidTr="008B6881">
        <w:trPr>
          <w:cantSplit/>
        </w:trPr>
        <w:tc>
          <w:tcPr>
            <w:tcW w:w="9071"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101</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UTHOR"/>
              <w:rPr>
                <w:lang w:bidi="hi-IN"/>
              </w:rPr>
            </w:pPr>
            <w:r>
              <w:rPr>
                <w:lang w:bidi="hi-IN"/>
              </w:rPr>
              <w:t>GUE/NGL</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AN</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VOTE"/>
              <w:rPr>
                <w:lang w:bidi="hi-IN"/>
              </w:rPr>
            </w:pPr>
            <w:r>
              <w:rPr>
                <w:lang w:bidi="hi-IN"/>
              </w:rP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REMARK"/>
              <w:rPr>
                <w:lang w:bidi="hi-IN"/>
              </w:rPr>
            </w:pPr>
          </w:p>
        </w:tc>
      </w:tr>
      <w:tr w:rsidR="008B6881" w:rsidTr="008B6881">
        <w:trPr>
          <w:cantSplit/>
        </w:trPr>
        <w:tc>
          <w:tcPr>
            <w:tcW w:w="9071"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69</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UTHOR"/>
              <w:rPr>
                <w:lang w:bidi="hi-IN"/>
              </w:rPr>
            </w:pPr>
            <w:r>
              <w:rPr>
                <w:lang w:bidi="hi-IN"/>
              </w:rPr>
              <w:t>comisia</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AN"/>
              <w:rPr>
                <w:lang w:bidi="hi-IN"/>
              </w:rPr>
            </w:pP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VOTE"/>
              <w:rPr>
                <w:lang w:bidi="hi-IN"/>
              </w:rPr>
            </w:pPr>
            <w:r>
              <w:rPr>
                <w:lang w:bidi="hi-IN"/>
              </w:rP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REMARK"/>
              <w:rPr>
                <w:lang w:bidi="hi-IN"/>
              </w:rPr>
            </w:pPr>
          </w:p>
        </w:tc>
      </w:tr>
      <w:tr w:rsidR="008B6881" w:rsidTr="008B6881">
        <w:trPr>
          <w:cantSplit/>
        </w:trPr>
        <w:tc>
          <w:tcPr>
            <w:tcW w:w="9071"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102PC4</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UTHOR"/>
              <w:rPr>
                <w:lang w:bidi="hi-IN"/>
              </w:rPr>
            </w:pPr>
            <w:r>
              <w:rPr>
                <w:lang w:bidi="hi-IN"/>
              </w:rPr>
              <w:t>comisia</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AN"/>
              <w:rPr>
                <w:lang w:bidi="hi-IN"/>
              </w:rPr>
            </w:pP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VOTE"/>
              <w:rPr>
                <w:lang w:bidi="hi-IN"/>
              </w:rPr>
            </w:pPr>
            <w:r>
              <w:rPr>
                <w:lang w:bidi="hi-IN"/>
              </w:rP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REMARK"/>
              <w:rPr>
                <w:lang w:bidi="hi-IN"/>
              </w:rPr>
            </w:pPr>
          </w:p>
        </w:tc>
      </w:tr>
      <w:tr w:rsidR="008B6881" w:rsidTr="008B6881">
        <w:trPr>
          <w:cantSplit/>
        </w:trPr>
        <w:tc>
          <w:tcPr>
            <w:tcW w:w="2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SIMPLEOBJECT"/>
              <w:rPr>
                <w:lang w:bidi="hi-IN"/>
              </w:rPr>
            </w:pPr>
            <w:r>
              <w:rPr>
                <w:lang w:bidi="hi-IN"/>
              </w:rPr>
              <w:t>După considerentul 13</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96</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UTHOR"/>
              <w:rPr>
                <w:lang w:bidi="hi-IN"/>
              </w:rPr>
            </w:pPr>
            <w:r>
              <w:rPr>
                <w:lang w:bidi="hi-IN"/>
              </w:rPr>
              <w:t>GUE/NGL</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AN"/>
              <w:rPr>
                <w:lang w:bidi="hi-IN"/>
              </w:rPr>
            </w:pP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VOTE"/>
              <w:rPr>
                <w:lang w:bidi="hi-IN"/>
              </w:rPr>
            </w:pPr>
            <w:r>
              <w:rPr>
                <w:lang w:bidi="hi-IN"/>
              </w:rP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REMARK"/>
              <w:rPr>
                <w:lang w:bidi="hi-IN"/>
              </w:rPr>
            </w:pPr>
          </w:p>
        </w:tc>
      </w:tr>
      <w:tr w:rsidR="008B6881" w:rsidTr="008B6881">
        <w:trPr>
          <w:cantSplit/>
        </w:trPr>
        <w:tc>
          <w:tcPr>
            <w:tcW w:w="225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SIMPLEOBJECT"/>
              <w:rPr>
                <w:lang w:bidi="hi-IN"/>
              </w:rPr>
            </w:pPr>
            <w:r>
              <w:rPr>
                <w:lang w:bidi="hi-IN"/>
              </w:rPr>
              <w:t>Considerentul 14</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97</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UTHOR"/>
              <w:rPr>
                <w:lang w:bidi="hi-IN"/>
              </w:rPr>
            </w:pPr>
            <w:r>
              <w:rPr>
                <w:lang w:bidi="hi-IN"/>
              </w:rPr>
              <w:t>GUE/NGL</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AN"/>
              <w:rPr>
                <w:lang w:bidi="hi-IN"/>
              </w:rPr>
            </w:pP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VOTE"/>
              <w:rPr>
                <w:lang w:bidi="hi-IN"/>
              </w:rPr>
            </w:pPr>
            <w:r>
              <w:rPr>
                <w:lang w:bidi="hi-IN"/>
              </w:rP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REMARK"/>
              <w:rPr>
                <w:lang w:bidi="hi-IN"/>
              </w:rPr>
            </w:pPr>
          </w:p>
        </w:tc>
      </w:tr>
      <w:tr w:rsidR="008B6881" w:rsidTr="008B6881">
        <w:trPr>
          <w:cantSplit/>
        </w:trPr>
        <w:tc>
          <w:tcPr>
            <w:tcW w:w="9071"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102PC5</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UTHOR"/>
              <w:rPr>
                <w:lang w:bidi="hi-IN"/>
              </w:rPr>
            </w:pPr>
            <w:r>
              <w:rPr>
                <w:lang w:bidi="hi-IN"/>
              </w:rPr>
              <w:t>comisia</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AN"/>
              <w:rPr>
                <w:lang w:bidi="hi-IN"/>
              </w:rPr>
            </w:pP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VOTE"/>
              <w:rPr>
                <w:lang w:bidi="hi-IN"/>
              </w:rPr>
            </w:pPr>
            <w:r>
              <w:rPr>
                <w:lang w:bidi="hi-IN"/>
              </w:rP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REMARK"/>
              <w:rPr>
                <w:lang w:bidi="hi-IN"/>
              </w:rPr>
            </w:pPr>
          </w:p>
        </w:tc>
      </w:tr>
      <w:tr w:rsidR="008B6881" w:rsidTr="008B6881">
        <w:trPr>
          <w:cantSplit/>
        </w:trPr>
        <w:tc>
          <w:tcPr>
            <w:tcW w:w="9071" w:type="dxa"/>
            <w:vMerge/>
            <w:tcBorders>
              <w:top w:val="single" w:sz="4" w:space="0" w:color="000000"/>
              <w:left w:val="single" w:sz="4" w:space="0" w:color="000000"/>
              <w:bottom w:val="single" w:sz="4" w:space="0" w:color="000000"/>
              <w:right w:val="single" w:sz="4" w:space="0" w:color="000000"/>
            </w:tcBorders>
            <w:vAlign w:val="center"/>
            <w:hideMark/>
          </w:tcPr>
          <w:p w:rsidR="008B6881" w:rsidRDefault="008B6881">
            <w:pPr>
              <w:rPr>
                <w:rFonts w:eastAsia="Times New Roman" w:cs="Times New Roman"/>
                <w:sz w:val="22"/>
                <w:szCs w:val="20"/>
              </w:rPr>
            </w:pP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26</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UTHOR"/>
              <w:rPr>
                <w:lang w:bidi="hi-IN"/>
              </w:rPr>
            </w:pPr>
            <w:r>
              <w:rPr>
                <w:lang w:bidi="hi-IN"/>
              </w:rPr>
              <w:t>comisia</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AN"/>
              <w:rPr>
                <w:lang w:bidi="hi-IN"/>
              </w:rPr>
            </w:pP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VOTE"/>
              <w:rPr>
                <w:lang w:bidi="hi-IN"/>
              </w:rPr>
            </w:pPr>
            <w:r>
              <w:rPr>
                <w:lang w:bidi="hi-IN"/>
              </w:rP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REMARK"/>
              <w:rPr>
                <w:lang w:bidi="hi-IN"/>
              </w:rPr>
            </w:pPr>
          </w:p>
        </w:tc>
      </w:tr>
      <w:tr w:rsidR="008B6881" w:rsidTr="008B6881">
        <w:trPr>
          <w:cantSplit/>
        </w:trPr>
        <w:tc>
          <w:tcPr>
            <w:tcW w:w="2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SIMPLEOBJECT"/>
              <w:rPr>
                <w:lang w:bidi="hi-IN"/>
              </w:rPr>
            </w:pPr>
            <w:r>
              <w:rPr>
                <w:lang w:bidi="hi-IN"/>
              </w:rPr>
              <w:t>După considerentul 15</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98</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UTHOR"/>
              <w:rPr>
                <w:lang w:bidi="hi-IN"/>
              </w:rPr>
            </w:pPr>
            <w:r>
              <w:rPr>
                <w:lang w:bidi="hi-IN"/>
              </w:rPr>
              <w:t>GUE/NGL</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AN"/>
              <w:rPr>
                <w:lang w:bidi="hi-IN"/>
              </w:rPr>
            </w:pP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VOTE"/>
              <w:rPr>
                <w:lang w:bidi="hi-IN"/>
              </w:rPr>
            </w:pPr>
            <w:r>
              <w:rPr>
                <w:lang w:bidi="hi-IN"/>
              </w:rP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REMARK"/>
              <w:rPr>
                <w:lang w:bidi="hi-IN"/>
              </w:rPr>
            </w:pPr>
          </w:p>
        </w:tc>
      </w:tr>
      <w:tr w:rsidR="008B6881" w:rsidTr="008B6881">
        <w:trPr>
          <w:cantSplit/>
        </w:trPr>
        <w:tc>
          <w:tcPr>
            <w:tcW w:w="468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OBJECT"/>
              <w:rPr>
                <w:lang w:bidi="hi-IN"/>
              </w:rPr>
            </w:pPr>
            <w:r>
              <w:rPr>
                <w:lang w:bidi="hi-IN"/>
              </w:rPr>
              <w:t>vot: propunerea Comisiei</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AN</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VOTE"/>
              <w:rPr>
                <w:lang w:bidi="hi-IN"/>
              </w:rPr>
            </w:pPr>
            <w:r>
              <w:rPr>
                <w:lang w:bidi="hi-IN"/>
              </w:rP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REMARK"/>
              <w:rPr>
                <w:lang w:bidi="hi-IN"/>
              </w:rPr>
            </w:pPr>
          </w:p>
        </w:tc>
      </w:tr>
    </w:tbl>
    <w:p w:rsidR="008B6881" w:rsidRDefault="008B6881" w:rsidP="008B6881">
      <w:pPr>
        <w:pStyle w:val="STYTAB"/>
      </w:pPr>
    </w:p>
    <w:tbl>
      <w:tblPr>
        <w:tblW w:w="0" w:type="dxa"/>
        <w:tblLayout w:type="fixed"/>
        <w:tblCellMar>
          <w:left w:w="10" w:type="dxa"/>
          <w:right w:w="10" w:type="dxa"/>
        </w:tblCellMar>
        <w:tblLook w:val="04A0" w:firstRow="1" w:lastRow="0" w:firstColumn="1" w:lastColumn="0" w:noHBand="0" w:noVBand="1"/>
      </w:tblPr>
      <w:tblGrid>
        <w:gridCol w:w="1570"/>
        <w:gridCol w:w="7495"/>
      </w:tblGrid>
      <w:tr w:rsidR="008B6881" w:rsidTr="008B6881">
        <w:trPr>
          <w:cantSplit/>
        </w:trPr>
        <w:tc>
          <w:tcPr>
            <w:tcW w:w="9065" w:type="dxa"/>
            <w:gridSpan w:val="2"/>
            <w:tcMar>
              <w:top w:w="0" w:type="dxa"/>
              <w:left w:w="0" w:type="dxa"/>
              <w:bottom w:w="0" w:type="dxa"/>
              <w:right w:w="0" w:type="dxa"/>
            </w:tcMar>
            <w:hideMark/>
          </w:tcPr>
          <w:p w:rsidR="008B6881" w:rsidRDefault="008B6881">
            <w:pPr>
              <w:pStyle w:val="REMARKTABLECELLTITLE"/>
              <w:rPr>
                <w:lang w:bidi="hi-IN"/>
              </w:rPr>
            </w:pPr>
            <w:r>
              <w:rPr>
                <w:lang w:bidi="hi-IN"/>
              </w:rPr>
              <w:t>Solicitări de vot prin apel nominal</w:t>
            </w:r>
          </w:p>
        </w:tc>
      </w:tr>
      <w:tr w:rsidR="008B6881" w:rsidTr="008B6881">
        <w:tc>
          <w:tcPr>
            <w:tcW w:w="1570" w:type="dxa"/>
            <w:tcMar>
              <w:top w:w="0" w:type="dxa"/>
              <w:left w:w="0" w:type="dxa"/>
              <w:bottom w:w="0" w:type="dxa"/>
              <w:right w:w="0" w:type="dxa"/>
            </w:tcMar>
            <w:hideMark/>
          </w:tcPr>
          <w:p w:rsidR="008B6881" w:rsidRDefault="008B6881">
            <w:pPr>
              <w:pStyle w:val="REMARKTABLECELLSIMPLE"/>
              <w:rPr>
                <w:lang w:bidi="hi-IN"/>
              </w:rPr>
            </w:pPr>
            <w:r>
              <w:rPr>
                <w:lang w:bidi="hi-IN"/>
              </w:rPr>
              <w:t>GUE/NGL:</w:t>
            </w:r>
          </w:p>
        </w:tc>
        <w:tc>
          <w:tcPr>
            <w:tcW w:w="7495" w:type="dxa"/>
            <w:tcMar>
              <w:top w:w="0" w:type="dxa"/>
              <w:left w:w="0" w:type="dxa"/>
              <w:bottom w:w="0" w:type="dxa"/>
              <w:right w:w="0" w:type="dxa"/>
            </w:tcMar>
            <w:hideMark/>
          </w:tcPr>
          <w:p w:rsidR="008B6881" w:rsidRDefault="008B6881">
            <w:pPr>
              <w:pStyle w:val="REMARKTABLECELLSIMPLE"/>
              <w:rPr>
                <w:lang w:bidi="hi-IN"/>
              </w:rPr>
            </w:pPr>
            <w:r>
              <w:rPr>
                <w:lang w:bidi="hi-IN"/>
              </w:rPr>
              <w:t>amendamentele 66, 87, 100, 101;  articolul 5 § 1 de la amendamentul 102</w:t>
            </w:r>
          </w:p>
        </w:tc>
      </w:tr>
    </w:tbl>
    <w:p w:rsidR="008B6881" w:rsidRDefault="008B6881" w:rsidP="008B6881">
      <w:pPr>
        <w:pStyle w:val="STYTAB"/>
      </w:pPr>
    </w:p>
    <w:p w:rsidR="008B6881" w:rsidRDefault="008B6881" w:rsidP="008B6881">
      <w:pPr>
        <w:pStyle w:val="STYTAB"/>
      </w:pPr>
    </w:p>
    <w:p w:rsidR="008B6881" w:rsidRDefault="008B6881" w:rsidP="008B6881">
      <w:pPr>
        <w:pStyle w:val="VOTETITLE"/>
        <w:numPr>
          <w:ilvl w:val="0"/>
          <w:numId w:val="2"/>
        </w:numPr>
        <w:textAlignment w:val="auto"/>
      </w:pPr>
      <w:r>
        <w:t>Protecția bugetului Uniunii în cazul unor deficiențe generalizate în ceea ce privește statul de drept în statele membre ***I</w:t>
      </w:r>
    </w:p>
    <w:p w:rsidR="008B6881" w:rsidRDefault="008B6881" w:rsidP="008B6881">
      <w:pPr>
        <w:pStyle w:val="VOTEREPORTTITLE"/>
      </w:pPr>
      <w:r>
        <w:t xml:space="preserve">Raport: </w:t>
      </w:r>
      <w:proofErr w:type="spellStart"/>
      <w:r>
        <w:t>Eider</w:t>
      </w:r>
      <w:proofErr w:type="spellEnd"/>
      <w:r>
        <w:t xml:space="preserve"> </w:t>
      </w:r>
      <w:proofErr w:type="spellStart"/>
      <w:r>
        <w:t>Gardiazabal</w:t>
      </w:r>
      <w:proofErr w:type="spellEnd"/>
      <w:r>
        <w:t xml:space="preserve"> </w:t>
      </w:r>
      <w:proofErr w:type="spellStart"/>
      <w:r>
        <w:t>Rubial</w:t>
      </w:r>
      <w:proofErr w:type="spellEnd"/>
      <w:r>
        <w:t xml:space="preserve">, Petri </w:t>
      </w:r>
      <w:proofErr w:type="spellStart"/>
      <w:r>
        <w:t>Sarvamaa</w:t>
      </w:r>
      <w:proofErr w:type="spellEnd"/>
      <w:r>
        <w:t xml:space="preserve"> (A8-0469/2018)</w:t>
      </w:r>
    </w:p>
    <w:tbl>
      <w:tblPr>
        <w:tblW w:w="0" w:type="dxa"/>
        <w:tblInd w:w="108" w:type="dxa"/>
        <w:tblLayout w:type="fixed"/>
        <w:tblCellMar>
          <w:left w:w="10" w:type="dxa"/>
          <w:right w:w="10" w:type="dxa"/>
        </w:tblCellMar>
        <w:tblLook w:val="04A0" w:firstRow="1" w:lastRow="0" w:firstColumn="1" w:lastColumn="0" w:noHBand="0" w:noVBand="1"/>
      </w:tblPr>
      <w:tblGrid>
        <w:gridCol w:w="3260"/>
        <w:gridCol w:w="3260"/>
        <w:gridCol w:w="3260"/>
        <w:gridCol w:w="3260"/>
      </w:tblGrid>
      <w:tr w:rsidR="008B6881" w:rsidTr="008B6881">
        <w:trPr>
          <w:tblHeader/>
        </w:trPr>
        <w:tc>
          <w:tcPr>
            <w:tcW w:w="3260"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hideMark/>
          </w:tcPr>
          <w:p w:rsidR="008B6881" w:rsidRDefault="008B6881">
            <w:pPr>
              <w:pStyle w:val="VOTINGTABLEHEADER"/>
              <w:rPr>
                <w:lang w:bidi="hi-IN"/>
              </w:rPr>
            </w:pPr>
            <w:r>
              <w:rPr>
                <w:lang w:bidi="hi-IN"/>
              </w:rPr>
              <w:t>Obiect</w:t>
            </w:r>
          </w:p>
        </w:tc>
        <w:tc>
          <w:tcPr>
            <w:tcW w:w="2409"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hideMark/>
          </w:tcPr>
          <w:p w:rsidR="008B6881" w:rsidRDefault="008B6881">
            <w:pPr>
              <w:pStyle w:val="VOTINGTABLEHEADER"/>
              <w:rPr>
                <w:lang w:bidi="hi-IN"/>
              </w:rPr>
            </w:pPr>
            <w:r>
              <w:rPr>
                <w:lang w:bidi="hi-IN"/>
              </w:rPr>
              <w:t>AN etc.</w:t>
            </w:r>
          </w:p>
        </w:tc>
        <w:tc>
          <w:tcPr>
            <w:tcW w:w="1440"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hideMark/>
          </w:tcPr>
          <w:p w:rsidR="008B6881" w:rsidRDefault="008B6881">
            <w:pPr>
              <w:pStyle w:val="VOTINGTABLEHEADER"/>
              <w:rPr>
                <w:lang w:bidi="hi-IN"/>
              </w:rPr>
            </w:pPr>
            <w:r>
              <w:rPr>
                <w:lang w:bidi="hi-IN"/>
              </w:rPr>
              <w:t>Vot</w:t>
            </w:r>
          </w:p>
        </w:tc>
        <w:tc>
          <w:tcPr>
            <w:tcW w:w="1962"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hideMark/>
          </w:tcPr>
          <w:p w:rsidR="008B6881" w:rsidRDefault="008B6881">
            <w:pPr>
              <w:pStyle w:val="VOTINGTABLEHEADER"/>
              <w:rPr>
                <w:lang w:bidi="hi-IN"/>
              </w:rPr>
            </w:pPr>
            <w:r>
              <w:rPr>
                <w:lang w:bidi="hi-IN"/>
              </w:rPr>
              <w:t>Vot prin AN/VE - observații</w:t>
            </w:r>
          </w:p>
        </w:tc>
      </w:tr>
      <w:tr w:rsidR="008B6881" w:rsidTr="008B6881">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OBJECT"/>
              <w:rPr>
                <w:lang w:bidi="hi-IN"/>
              </w:rPr>
            </w:pPr>
            <w:r>
              <w:rPr>
                <w:lang w:bidi="hi-IN"/>
              </w:rPr>
              <w:t>Încheierea primei lecturi</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AN"/>
              <w:rPr>
                <w:lang w:val="fr-FR" w:bidi="hi-IN"/>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VOTE"/>
              <w:rPr>
                <w:lang w:bidi="hi-IN"/>
              </w:rPr>
            </w:pPr>
            <w:r>
              <w:rPr>
                <w:lang w:bidi="hi-IN"/>
              </w:rPr>
              <w:t>+</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REMARK"/>
              <w:rPr>
                <w:lang w:bidi="hi-IN"/>
              </w:rPr>
            </w:pPr>
          </w:p>
        </w:tc>
      </w:tr>
    </w:tbl>
    <w:p w:rsidR="008B6881" w:rsidRDefault="008B6881" w:rsidP="008B6881">
      <w:pPr>
        <w:pStyle w:val="STYTAB"/>
      </w:pPr>
    </w:p>
    <w:p w:rsidR="008B6881" w:rsidRDefault="008B6881" w:rsidP="008B6881">
      <w:pPr>
        <w:pStyle w:val="STYTAB"/>
      </w:pPr>
    </w:p>
    <w:p w:rsidR="008B6881" w:rsidRDefault="008B6881" w:rsidP="008B6881">
      <w:pPr>
        <w:pStyle w:val="VOTETITLE"/>
        <w:numPr>
          <w:ilvl w:val="0"/>
          <w:numId w:val="2"/>
        </w:numPr>
        <w:textAlignment w:val="auto"/>
      </w:pPr>
      <w:r>
        <w:t>Fondul social european Plus (FSE+)  ***I</w:t>
      </w:r>
    </w:p>
    <w:p w:rsidR="008B6881" w:rsidRDefault="008B6881" w:rsidP="008B6881">
      <w:pPr>
        <w:pStyle w:val="VOTEREPORTTITLE"/>
      </w:pPr>
      <w:r>
        <w:t xml:space="preserve">Raport: </w:t>
      </w:r>
      <w:proofErr w:type="spellStart"/>
      <w:r>
        <w:t>Verónica</w:t>
      </w:r>
      <w:proofErr w:type="spellEnd"/>
      <w:r>
        <w:t xml:space="preserve"> </w:t>
      </w:r>
      <w:proofErr w:type="spellStart"/>
      <w:r>
        <w:t>Lope</w:t>
      </w:r>
      <w:proofErr w:type="spellEnd"/>
      <w:r>
        <w:t xml:space="preserve"> </w:t>
      </w:r>
      <w:proofErr w:type="spellStart"/>
      <w:r>
        <w:t>Fontagné</w:t>
      </w:r>
      <w:proofErr w:type="spellEnd"/>
      <w:r>
        <w:t xml:space="preserve"> (A8-0461/2018)</w:t>
      </w:r>
    </w:p>
    <w:tbl>
      <w:tblPr>
        <w:tblW w:w="0" w:type="dxa"/>
        <w:tblInd w:w="108" w:type="dxa"/>
        <w:tblLayout w:type="fixed"/>
        <w:tblCellMar>
          <w:left w:w="10" w:type="dxa"/>
          <w:right w:w="10" w:type="dxa"/>
        </w:tblCellMar>
        <w:tblLook w:val="04A0" w:firstRow="1" w:lastRow="0" w:firstColumn="1" w:lastColumn="0" w:noHBand="0" w:noVBand="1"/>
      </w:tblPr>
      <w:tblGrid>
        <w:gridCol w:w="3260"/>
        <w:gridCol w:w="3260"/>
        <w:gridCol w:w="3260"/>
        <w:gridCol w:w="3260"/>
      </w:tblGrid>
      <w:tr w:rsidR="008B6881" w:rsidTr="008B6881">
        <w:trPr>
          <w:tblHeader/>
        </w:trPr>
        <w:tc>
          <w:tcPr>
            <w:tcW w:w="3260"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hideMark/>
          </w:tcPr>
          <w:p w:rsidR="008B6881" w:rsidRDefault="008B6881">
            <w:pPr>
              <w:pStyle w:val="VOTINGTABLEHEADER"/>
              <w:rPr>
                <w:lang w:bidi="hi-IN"/>
              </w:rPr>
            </w:pPr>
            <w:r>
              <w:rPr>
                <w:lang w:bidi="hi-IN"/>
              </w:rPr>
              <w:t>Obiect</w:t>
            </w:r>
          </w:p>
        </w:tc>
        <w:tc>
          <w:tcPr>
            <w:tcW w:w="2409"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hideMark/>
          </w:tcPr>
          <w:p w:rsidR="008B6881" w:rsidRDefault="008B6881">
            <w:pPr>
              <w:pStyle w:val="VOTINGTABLEHEADER"/>
              <w:rPr>
                <w:lang w:bidi="hi-IN"/>
              </w:rPr>
            </w:pPr>
            <w:r>
              <w:rPr>
                <w:lang w:bidi="hi-IN"/>
              </w:rPr>
              <w:t>AN etc.</w:t>
            </w:r>
          </w:p>
        </w:tc>
        <w:tc>
          <w:tcPr>
            <w:tcW w:w="1440"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hideMark/>
          </w:tcPr>
          <w:p w:rsidR="008B6881" w:rsidRDefault="008B6881">
            <w:pPr>
              <w:pStyle w:val="VOTINGTABLEHEADER"/>
              <w:rPr>
                <w:lang w:bidi="hi-IN"/>
              </w:rPr>
            </w:pPr>
            <w:r>
              <w:rPr>
                <w:lang w:bidi="hi-IN"/>
              </w:rPr>
              <w:t>Vot</w:t>
            </w:r>
          </w:p>
        </w:tc>
        <w:tc>
          <w:tcPr>
            <w:tcW w:w="1962"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hideMark/>
          </w:tcPr>
          <w:p w:rsidR="008B6881" w:rsidRDefault="008B6881">
            <w:pPr>
              <w:pStyle w:val="VOTINGTABLEHEADER"/>
              <w:rPr>
                <w:lang w:bidi="hi-IN"/>
              </w:rPr>
            </w:pPr>
            <w:r>
              <w:rPr>
                <w:lang w:bidi="hi-IN"/>
              </w:rPr>
              <w:t>Vot prin AN/VE - observații</w:t>
            </w:r>
          </w:p>
        </w:tc>
      </w:tr>
      <w:tr w:rsidR="008B6881" w:rsidTr="008B6881">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OBJECT"/>
              <w:rPr>
                <w:lang w:bidi="hi-IN"/>
              </w:rPr>
            </w:pPr>
            <w:r>
              <w:rPr>
                <w:lang w:bidi="hi-IN"/>
              </w:rPr>
              <w:t>Încheierea primei lecturi</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AN"/>
              <w:rPr>
                <w:lang w:val="fr-FR" w:bidi="hi-IN"/>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VOTE"/>
              <w:rPr>
                <w:lang w:bidi="hi-IN"/>
              </w:rPr>
            </w:pPr>
            <w:r>
              <w:rPr>
                <w:lang w:bidi="hi-IN"/>
              </w:rPr>
              <w:t>+</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REMARK"/>
              <w:rPr>
                <w:lang w:bidi="hi-IN"/>
              </w:rPr>
            </w:pPr>
          </w:p>
        </w:tc>
      </w:tr>
    </w:tbl>
    <w:p w:rsidR="008B6881" w:rsidRDefault="008B6881" w:rsidP="008B6881">
      <w:pPr>
        <w:pStyle w:val="STYTAB"/>
      </w:pPr>
    </w:p>
    <w:p w:rsidR="008B6881" w:rsidRDefault="008B6881" w:rsidP="008B6881">
      <w:pPr>
        <w:pStyle w:val="STYTAB"/>
      </w:pPr>
    </w:p>
    <w:p w:rsidR="008B6881" w:rsidRDefault="008B6881" w:rsidP="008B6881">
      <w:pPr>
        <w:pStyle w:val="VOTETITLE"/>
        <w:numPr>
          <w:ilvl w:val="0"/>
          <w:numId w:val="2"/>
        </w:numPr>
        <w:textAlignment w:val="auto"/>
      </w:pPr>
      <w:r>
        <w:t>Informatizarea circulației și a controlului produselor accizabile ***I</w:t>
      </w:r>
    </w:p>
    <w:p w:rsidR="008B6881" w:rsidRDefault="008B6881" w:rsidP="008B6881">
      <w:pPr>
        <w:pStyle w:val="VOTEREPORTTITLE"/>
      </w:pPr>
      <w:r>
        <w:t xml:space="preserve">Raport: </w:t>
      </w:r>
      <w:proofErr w:type="spellStart"/>
      <w:r>
        <w:t>Kay</w:t>
      </w:r>
      <w:proofErr w:type="spellEnd"/>
      <w:r>
        <w:t xml:space="preserve"> </w:t>
      </w:r>
      <w:proofErr w:type="spellStart"/>
      <w:r>
        <w:t>Swinburne</w:t>
      </w:r>
      <w:proofErr w:type="spellEnd"/>
      <w:r>
        <w:t xml:space="preserve"> (A8-0010/2019)</w:t>
      </w:r>
    </w:p>
    <w:tbl>
      <w:tblPr>
        <w:tblW w:w="0" w:type="dxa"/>
        <w:tblInd w:w="108" w:type="dxa"/>
        <w:tblLayout w:type="fixed"/>
        <w:tblCellMar>
          <w:left w:w="10" w:type="dxa"/>
          <w:right w:w="10" w:type="dxa"/>
        </w:tblCellMar>
        <w:tblLook w:val="04A0" w:firstRow="1" w:lastRow="0" w:firstColumn="1" w:lastColumn="0" w:noHBand="0" w:noVBand="1"/>
      </w:tblPr>
      <w:tblGrid>
        <w:gridCol w:w="3260"/>
        <w:gridCol w:w="3260"/>
        <w:gridCol w:w="3260"/>
        <w:gridCol w:w="3260"/>
      </w:tblGrid>
      <w:tr w:rsidR="008B6881" w:rsidTr="008B6881">
        <w:trPr>
          <w:tblHeader/>
        </w:trPr>
        <w:tc>
          <w:tcPr>
            <w:tcW w:w="3260"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hideMark/>
          </w:tcPr>
          <w:p w:rsidR="008B6881" w:rsidRDefault="008B6881">
            <w:pPr>
              <w:pStyle w:val="VOTINGTABLEHEADER"/>
              <w:rPr>
                <w:lang w:bidi="hi-IN"/>
              </w:rPr>
            </w:pPr>
            <w:r>
              <w:rPr>
                <w:lang w:bidi="hi-IN"/>
              </w:rPr>
              <w:t>Obiect</w:t>
            </w:r>
          </w:p>
        </w:tc>
        <w:tc>
          <w:tcPr>
            <w:tcW w:w="2409"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hideMark/>
          </w:tcPr>
          <w:p w:rsidR="008B6881" w:rsidRDefault="008B6881">
            <w:pPr>
              <w:pStyle w:val="VOTINGTABLEHEADER"/>
              <w:rPr>
                <w:lang w:bidi="hi-IN"/>
              </w:rPr>
            </w:pPr>
            <w:r>
              <w:rPr>
                <w:lang w:bidi="hi-IN"/>
              </w:rPr>
              <w:t>AN etc.</w:t>
            </w:r>
          </w:p>
        </w:tc>
        <w:tc>
          <w:tcPr>
            <w:tcW w:w="1440"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hideMark/>
          </w:tcPr>
          <w:p w:rsidR="008B6881" w:rsidRDefault="008B6881">
            <w:pPr>
              <w:pStyle w:val="VOTINGTABLEHEADER"/>
              <w:rPr>
                <w:lang w:bidi="hi-IN"/>
              </w:rPr>
            </w:pPr>
            <w:r>
              <w:rPr>
                <w:lang w:bidi="hi-IN"/>
              </w:rPr>
              <w:t>Vot</w:t>
            </w:r>
          </w:p>
        </w:tc>
        <w:tc>
          <w:tcPr>
            <w:tcW w:w="1962"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hideMark/>
          </w:tcPr>
          <w:p w:rsidR="008B6881" w:rsidRDefault="008B6881">
            <w:pPr>
              <w:pStyle w:val="VOTINGTABLEHEADER"/>
              <w:rPr>
                <w:lang w:bidi="hi-IN"/>
              </w:rPr>
            </w:pPr>
            <w:r>
              <w:rPr>
                <w:lang w:bidi="hi-IN"/>
              </w:rPr>
              <w:t>Vot prin AN/VE - observații</w:t>
            </w:r>
          </w:p>
        </w:tc>
      </w:tr>
      <w:tr w:rsidR="008B6881" w:rsidTr="008B6881">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OBJECT"/>
              <w:rPr>
                <w:lang w:bidi="hi-IN"/>
              </w:rPr>
            </w:pPr>
            <w:r>
              <w:rPr>
                <w:lang w:bidi="hi-IN"/>
              </w:rPr>
              <w:t>vot: propunerea Comisiei</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AN</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VOTE"/>
              <w:rPr>
                <w:lang w:bidi="hi-IN"/>
              </w:rPr>
            </w:pPr>
            <w:r>
              <w:rPr>
                <w:lang w:bidi="hi-IN"/>
              </w:rPr>
              <w:t>+</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REMARK"/>
              <w:rPr>
                <w:lang w:bidi="hi-IN"/>
              </w:rPr>
            </w:pPr>
            <w:r>
              <w:rPr>
                <w:lang w:bidi="hi-IN"/>
              </w:rPr>
              <w:t>583, 16, 20</w:t>
            </w:r>
          </w:p>
        </w:tc>
      </w:tr>
    </w:tbl>
    <w:p w:rsidR="008B6881" w:rsidRDefault="008B6881" w:rsidP="008B6881">
      <w:pPr>
        <w:pStyle w:val="STYTAB"/>
      </w:pPr>
    </w:p>
    <w:p w:rsidR="008B6881" w:rsidRDefault="008B6881" w:rsidP="008B6881">
      <w:pPr>
        <w:pStyle w:val="STYTAB"/>
      </w:pPr>
    </w:p>
    <w:p w:rsidR="008B6881" w:rsidRDefault="008B6881" w:rsidP="008B6881">
      <w:pPr>
        <w:pStyle w:val="VOTETITLE"/>
        <w:numPr>
          <w:ilvl w:val="0"/>
          <w:numId w:val="2"/>
        </w:numPr>
        <w:textAlignment w:val="auto"/>
      </w:pPr>
      <w:r>
        <w:t>Reutilizarea informațiilor din sectorul public  ***I</w:t>
      </w:r>
    </w:p>
    <w:p w:rsidR="008B6881" w:rsidRDefault="008B6881" w:rsidP="008B6881">
      <w:pPr>
        <w:pStyle w:val="VOTEREPORTTITLE"/>
      </w:pPr>
      <w:r>
        <w:t xml:space="preserve">Raport: </w:t>
      </w:r>
      <w:proofErr w:type="spellStart"/>
      <w:r>
        <w:t>Neoklis</w:t>
      </w:r>
      <w:proofErr w:type="spellEnd"/>
      <w:r>
        <w:t xml:space="preserve"> </w:t>
      </w:r>
      <w:proofErr w:type="spellStart"/>
      <w:r>
        <w:t>Sylikiotis</w:t>
      </w:r>
      <w:proofErr w:type="spellEnd"/>
      <w:r>
        <w:t xml:space="preserve"> (A8-0438/2018)</w:t>
      </w:r>
    </w:p>
    <w:tbl>
      <w:tblPr>
        <w:tblW w:w="0" w:type="dxa"/>
        <w:tblInd w:w="108" w:type="dxa"/>
        <w:tblLayout w:type="fixed"/>
        <w:tblCellMar>
          <w:left w:w="10" w:type="dxa"/>
          <w:right w:w="10" w:type="dxa"/>
        </w:tblCellMar>
        <w:tblLook w:val="04A0" w:firstRow="1" w:lastRow="0" w:firstColumn="1" w:lastColumn="0" w:noHBand="0" w:noVBand="1"/>
      </w:tblPr>
      <w:tblGrid>
        <w:gridCol w:w="2256"/>
        <w:gridCol w:w="907"/>
        <w:gridCol w:w="1514"/>
        <w:gridCol w:w="981"/>
        <w:gridCol w:w="1417"/>
        <w:gridCol w:w="1984"/>
      </w:tblGrid>
      <w:tr w:rsidR="008B6881" w:rsidTr="008B6881">
        <w:trPr>
          <w:cantSplit/>
          <w:tblHeader/>
        </w:trPr>
        <w:tc>
          <w:tcPr>
            <w:tcW w:w="2256"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hideMark/>
          </w:tcPr>
          <w:p w:rsidR="008B6881" w:rsidRDefault="008B6881">
            <w:pPr>
              <w:pStyle w:val="VOTINGTABLEHEADER"/>
              <w:rPr>
                <w:lang w:bidi="hi-IN"/>
              </w:rPr>
            </w:pPr>
            <w:r>
              <w:rPr>
                <w:lang w:bidi="hi-IN"/>
              </w:rPr>
              <w:t>Obiect</w:t>
            </w:r>
          </w:p>
        </w:tc>
        <w:tc>
          <w:tcPr>
            <w:tcW w:w="90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hideMark/>
          </w:tcPr>
          <w:p w:rsidR="008B6881" w:rsidRDefault="008B6881">
            <w:pPr>
              <w:pStyle w:val="VOTINGTABLEHEADER"/>
              <w:rPr>
                <w:lang w:bidi="hi-IN"/>
              </w:rPr>
            </w:pPr>
            <w:r>
              <w:rPr>
                <w:lang w:bidi="hi-IN"/>
              </w:rPr>
              <w:t>Am nr.</w:t>
            </w:r>
          </w:p>
        </w:tc>
        <w:tc>
          <w:tcPr>
            <w:tcW w:w="1514"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hideMark/>
          </w:tcPr>
          <w:p w:rsidR="008B6881" w:rsidRDefault="008B6881">
            <w:pPr>
              <w:pStyle w:val="VOTINGTABLEHEADER"/>
              <w:rPr>
                <w:lang w:bidi="hi-IN"/>
              </w:rPr>
            </w:pPr>
            <w:r>
              <w:rPr>
                <w:lang w:bidi="hi-IN"/>
              </w:rPr>
              <w:t>Autor</w:t>
            </w:r>
          </w:p>
        </w:tc>
        <w:tc>
          <w:tcPr>
            <w:tcW w:w="981"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hideMark/>
          </w:tcPr>
          <w:p w:rsidR="008B6881" w:rsidRDefault="008B6881">
            <w:pPr>
              <w:pStyle w:val="VOTINGTABLEHEADER"/>
              <w:rPr>
                <w:lang w:bidi="hi-IN"/>
              </w:rPr>
            </w:pPr>
            <w:r>
              <w:rPr>
                <w:lang w:bidi="hi-IN"/>
              </w:rPr>
              <w:t>AN etc.</w:t>
            </w:r>
          </w:p>
        </w:tc>
        <w:tc>
          <w:tcPr>
            <w:tcW w:w="141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hideMark/>
          </w:tcPr>
          <w:p w:rsidR="008B6881" w:rsidRDefault="008B6881">
            <w:pPr>
              <w:pStyle w:val="VOTINGTABLEHEADER"/>
              <w:rPr>
                <w:lang w:bidi="hi-IN"/>
              </w:rPr>
            </w:pPr>
            <w:r>
              <w:rPr>
                <w:lang w:bidi="hi-IN"/>
              </w:rPr>
              <w:t>Vot</w:t>
            </w:r>
          </w:p>
        </w:tc>
        <w:tc>
          <w:tcPr>
            <w:tcW w:w="1984"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hideMark/>
          </w:tcPr>
          <w:p w:rsidR="008B6881" w:rsidRDefault="008B6881">
            <w:pPr>
              <w:pStyle w:val="VOTINGTABLEHEADER"/>
              <w:rPr>
                <w:lang w:bidi="hi-IN"/>
              </w:rPr>
            </w:pPr>
            <w:r>
              <w:rPr>
                <w:lang w:bidi="hi-IN"/>
              </w:rPr>
              <w:t>Vot prin AN/VE - observații</w:t>
            </w:r>
          </w:p>
        </w:tc>
      </w:tr>
      <w:tr w:rsidR="008B6881" w:rsidTr="008B6881">
        <w:trPr>
          <w:cantSplit/>
        </w:trPr>
        <w:tc>
          <w:tcPr>
            <w:tcW w:w="9059"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OBJECT"/>
              <w:rPr>
                <w:lang w:bidi="hi-IN"/>
              </w:rPr>
            </w:pPr>
            <w:r>
              <w:rPr>
                <w:lang w:bidi="hi-IN"/>
              </w:rPr>
              <w:t>Acord provizoriu</w:t>
            </w:r>
          </w:p>
        </w:tc>
      </w:tr>
      <w:tr w:rsidR="008B6881" w:rsidTr="008B6881">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SIMPLEOBJECT"/>
              <w:rPr>
                <w:lang w:bidi="hi-IN"/>
              </w:rPr>
            </w:pPr>
            <w:r>
              <w:rPr>
                <w:lang w:bidi="hi-IN"/>
              </w:rPr>
              <w:t>Acord provizoriu</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2</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UTHOR"/>
              <w:rPr>
                <w:lang w:bidi="hi-IN"/>
              </w:rPr>
            </w:pPr>
            <w:r>
              <w:rPr>
                <w:lang w:bidi="hi-IN"/>
              </w:rPr>
              <w:t>comisia</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VOTE"/>
              <w:rPr>
                <w:lang w:bidi="hi-IN"/>
              </w:rPr>
            </w:pPr>
            <w:r>
              <w:rPr>
                <w:lang w:bidi="hi-IN"/>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REMARK"/>
              <w:rPr>
                <w:lang w:bidi="hi-IN"/>
              </w:rPr>
            </w:pPr>
            <w:r>
              <w:rPr>
                <w:lang w:bidi="hi-IN"/>
              </w:rPr>
              <w:t>560, 34, 25</w:t>
            </w:r>
          </w:p>
        </w:tc>
      </w:tr>
    </w:tbl>
    <w:p w:rsidR="008B6881" w:rsidRDefault="008B6881" w:rsidP="008B6881">
      <w:pPr>
        <w:pStyle w:val="STYTAB"/>
      </w:pPr>
    </w:p>
    <w:p w:rsidR="008B6881" w:rsidRDefault="008B6881" w:rsidP="008B6881">
      <w:pPr>
        <w:pStyle w:val="STYTAB"/>
      </w:pPr>
    </w:p>
    <w:p w:rsidR="008B6881" w:rsidRDefault="008B6881" w:rsidP="008B6881">
      <w:pPr>
        <w:pStyle w:val="VOTETITLE"/>
        <w:numPr>
          <w:ilvl w:val="0"/>
          <w:numId w:val="2"/>
        </w:numPr>
        <w:textAlignment w:val="auto"/>
      </w:pPr>
      <w:r>
        <w:t>Planul multianual de refacere a stocurilor de pește-spadă din Marea Mediterană  ***I</w:t>
      </w:r>
    </w:p>
    <w:p w:rsidR="008B6881" w:rsidRDefault="008B6881" w:rsidP="008B6881">
      <w:pPr>
        <w:pStyle w:val="VOTEREPORTTITLE"/>
      </w:pPr>
      <w:r>
        <w:t xml:space="preserve">Raport: </w:t>
      </w:r>
      <w:proofErr w:type="spellStart"/>
      <w:r>
        <w:t>Marco</w:t>
      </w:r>
      <w:proofErr w:type="spellEnd"/>
      <w:r>
        <w:t xml:space="preserve"> </w:t>
      </w:r>
      <w:proofErr w:type="spellStart"/>
      <w:r>
        <w:t>Affronte</w:t>
      </w:r>
      <w:proofErr w:type="spellEnd"/>
      <w:r>
        <w:t xml:space="preserve"> (A8-0389/2018)</w:t>
      </w:r>
    </w:p>
    <w:tbl>
      <w:tblPr>
        <w:tblW w:w="0" w:type="dxa"/>
        <w:tblInd w:w="108" w:type="dxa"/>
        <w:tblLayout w:type="fixed"/>
        <w:tblCellMar>
          <w:left w:w="10" w:type="dxa"/>
          <w:right w:w="10" w:type="dxa"/>
        </w:tblCellMar>
        <w:tblLook w:val="04A0" w:firstRow="1" w:lastRow="0" w:firstColumn="1" w:lastColumn="0" w:noHBand="0" w:noVBand="1"/>
      </w:tblPr>
      <w:tblGrid>
        <w:gridCol w:w="2256"/>
        <w:gridCol w:w="907"/>
        <w:gridCol w:w="1514"/>
        <w:gridCol w:w="981"/>
        <w:gridCol w:w="1417"/>
        <w:gridCol w:w="1984"/>
      </w:tblGrid>
      <w:tr w:rsidR="008B6881" w:rsidTr="008B6881">
        <w:trPr>
          <w:cantSplit/>
          <w:tblHeader/>
        </w:trPr>
        <w:tc>
          <w:tcPr>
            <w:tcW w:w="2256"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hideMark/>
          </w:tcPr>
          <w:p w:rsidR="008B6881" w:rsidRDefault="008B6881">
            <w:pPr>
              <w:pStyle w:val="VOTINGTABLEHEADER"/>
              <w:rPr>
                <w:lang w:bidi="hi-IN"/>
              </w:rPr>
            </w:pPr>
            <w:r>
              <w:rPr>
                <w:lang w:bidi="hi-IN"/>
              </w:rPr>
              <w:t>Obiect</w:t>
            </w:r>
          </w:p>
        </w:tc>
        <w:tc>
          <w:tcPr>
            <w:tcW w:w="90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hideMark/>
          </w:tcPr>
          <w:p w:rsidR="008B6881" w:rsidRDefault="008B6881">
            <w:pPr>
              <w:pStyle w:val="VOTINGTABLEHEADER"/>
              <w:rPr>
                <w:lang w:bidi="hi-IN"/>
              </w:rPr>
            </w:pPr>
            <w:r>
              <w:rPr>
                <w:lang w:bidi="hi-IN"/>
              </w:rPr>
              <w:t>Am nr.</w:t>
            </w:r>
          </w:p>
        </w:tc>
        <w:tc>
          <w:tcPr>
            <w:tcW w:w="1514"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hideMark/>
          </w:tcPr>
          <w:p w:rsidR="008B6881" w:rsidRDefault="008B6881">
            <w:pPr>
              <w:pStyle w:val="VOTINGTABLEHEADER"/>
              <w:rPr>
                <w:lang w:bidi="hi-IN"/>
              </w:rPr>
            </w:pPr>
            <w:r>
              <w:rPr>
                <w:lang w:bidi="hi-IN"/>
              </w:rPr>
              <w:t>Autor</w:t>
            </w:r>
          </w:p>
        </w:tc>
        <w:tc>
          <w:tcPr>
            <w:tcW w:w="981"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hideMark/>
          </w:tcPr>
          <w:p w:rsidR="008B6881" w:rsidRDefault="008B6881">
            <w:pPr>
              <w:pStyle w:val="VOTINGTABLEHEADER"/>
              <w:rPr>
                <w:lang w:bidi="hi-IN"/>
              </w:rPr>
            </w:pPr>
            <w:r>
              <w:rPr>
                <w:lang w:bidi="hi-IN"/>
              </w:rPr>
              <w:t>AN etc.</w:t>
            </w:r>
          </w:p>
        </w:tc>
        <w:tc>
          <w:tcPr>
            <w:tcW w:w="141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hideMark/>
          </w:tcPr>
          <w:p w:rsidR="008B6881" w:rsidRDefault="008B6881">
            <w:pPr>
              <w:pStyle w:val="VOTINGTABLEHEADER"/>
              <w:rPr>
                <w:lang w:bidi="hi-IN"/>
              </w:rPr>
            </w:pPr>
            <w:r>
              <w:rPr>
                <w:lang w:bidi="hi-IN"/>
              </w:rPr>
              <w:t>Vot</w:t>
            </w:r>
          </w:p>
        </w:tc>
        <w:tc>
          <w:tcPr>
            <w:tcW w:w="1984"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hideMark/>
          </w:tcPr>
          <w:p w:rsidR="008B6881" w:rsidRDefault="008B6881">
            <w:pPr>
              <w:pStyle w:val="VOTINGTABLEHEADER"/>
              <w:rPr>
                <w:lang w:bidi="hi-IN"/>
              </w:rPr>
            </w:pPr>
            <w:r>
              <w:rPr>
                <w:lang w:bidi="hi-IN"/>
              </w:rPr>
              <w:t>Vot prin AN/VE - observații</w:t>
            </w:r>
          </w:p>
        </w:tc>
      </w:tr>
      <w:tr w:rsidR="008B6881" w:rsidTr="008B6881">
        <w:trPr>
          <w:cantSplit/>
        </w:trPr>
        <w:tc>
          <w:tcPr>
            <w:tcW w:w="9059"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OBJECT"/>
              <w:rPr>
                <w:lang w:bidi="hi-IN"/>
              </w:rPr>
            </w:pPr>
            <w:r>
              <w:rPr>
                <w:lang w:bidi="hi-IN"/>
              </w:rPr>
              <w:t>Acord provizoriu</w:t>
            </w:r>
          </w:p>
        </w:tc>
      </w:tr>
      <w:tr w:rsidR="008B6881" w:rsidTr="008B6881">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SIMPLEOBJECT"/>
              <w:rPr>
                <w:lang w:bidi="hi-IN"/>
              </w:rPr>
            </w:pPr>
            <w:r>
              <w:rPr>
                <w:lang w:bidi="hi-IN"/>
              </w:rPr>
              <w:t>Acord provizoriu</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42</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UTHOR"/>
              <w:rPr>
                <w:lang w:bidi="hi-IN"/>
              </w:rPr>
            </w:pPr>
            <w:r>
              <w:rPr>
                <w:lang w:bidi="hi-IN"/>
              </w:rPr>
              <w:t>comisia</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VOTE"/>
              <w:rPr>
                <w:lang w:bidi="hi-IN"/>
              </w:rPr>
            </w:pPr>
            <w:r>
              <w:rPr>
                <w:lang w:bidi="hi-IN"/>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REMARK"/>
              <w:rPr>
                <w:lang w:bidi="hi-IN"/>
              </w:rPr>
            </w:pPr>
            <w:r>
              <w:rPr>
                <w:lang w:bidi="hi-IN"/>
              </w:rPr>
              <w:t>563, 32, 22</w:t>
            </w:r>
          </w:p>
        </w:tc>
      </w:tr>
    </w:tbl>
    <w:p w:rsidR="008B6881" w:rsidRDefault="008B6881" w:rsidP="008B6881">
      <w:pPr>
        <w:pStyle w:val="STYTAB"/>
      </w:pPr>
    </w:p>
    <w:p w:rsidR="008B6881" w:rsidRDefault="008B6881" w:rsidP="008B6881">
      <w:pPr>
        <w:pStyle w:val="STYTAB"/>
      </w:pPr>
    </w:p>
    <w:p w:rsidR="008B6881" w:rsidRDefault="008B6881" w:rsidP="008B6881">
      <w:pPr>
        <w:pStyle w:val="VOTETITLE"/>
        <w:numPr>
          <w:ilvl w:val="0"/>
          <w:numId w:val="2"/>
        </w:numPr>
        <w:textAlignment w:val="auto"/>
      </w:pPr>
      <w:r>
        <w:t>Nivelul minim de formare a navigatorilor  ***I</w:t>
      </w:r>
    </w:p>
    <w:p w:rsidR="008B6881" w:rsidRDefault="008B6881" w:rsidP="008B6881">
      <w:pPr>
        <w:pStyle w:val="VOTEREPORTTITLE"/>
      </w:pPr>
      <w:r>
        <w:t xml:space="preserve">Raport: Dominique </w:t>
      </w:r>
      <w:proofErr w:type="spellStart"/>
      <w:r>
        <w:t>Riquet</w:t>
      </w:r>
      <w:proofErr w:type="spellEnd"/>
      <w:r>
        <w:t xml:space="preserve"> (A8-0007/2019)</w:t>
      </w:r>
    </w:p>
    <w:tbl>
      <w:tblPr>
        <w:tblW w:w="0" w:type="dxa"/>
        <w:tblInd w:w="108" w:type="dxa"/>
        <w:tblLayout w:type="fixed"/>
        <w:tblCellMar>
          <w:left w:w="10" w:type="dxa"/>
          <w:right w:w="10" w:type="dxa"/>
        </w:tblCellMar>
        <w:tblLook w:val="04A0" w:firstRow="1" w:lastRow="0" w:firstColumn="1" w:lastColumn="0" w:noHBand="0" w:noVBand="1"/>
      </w:tblPr>
      <w:tblGrid>
        <w:gridCol w:w="2256"/>
        <w:gridCol w:w="907"/>
        <w:gridCol w:w="1514"/>
        <w:gridCol w:w="981"/>
        <w:gridCol w:w="1417"/>
        <w:gridCol w:w="1984"/>
      </w:tblGrid>
      <w:tr w:rsidR="008B6881" w:rsidTr="008B6881">
        <w:trPr>
          <w:cantSplit/>
          <w:tblHeader/>
        </w:trPr>
        <w:tc>
          <w:tcPr>
            <w:tcW w:w="2256"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hideMark/>
          </w:tcPr>
          <w:p w:rsidR="008B6881" w:rsidRDefault="008B6881">
            <w:pPr>
              <w:pStyle w:val="VOTINGTABLEHEADER"/>
              <w:rPr>
                <w:lang w:bidi="hi-IN"/>
              </w:rPr>
            </w:pPr>
            <w:r>
              <w:rPr>
                <w:lang w:bidi="hi-IN"/>
              </w:rPr>
              <w:t>Obiect</w:t>
            </w:r>
          </w:p>
        </w:tc>
        <w:tc>
          <w:tcPr>
            <w:tcW w:w="90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hideMark/>
          </w:tcPr>
          <w:p w:rsidR="008B6881" w:rsidRDefault="008B6881">
            <w:pPr>
              <w:pStyle w:val="VOTINGTABLEHEADER"/>
              <w:rPr>
                <w:lang w:bidi="hi-IN"/>
              </w:rPr>
            </w:pPr>
            <w:r>
              <w:rPr>
                <w:lang w:bidi="hi-IN"/>
              </w:rPr>
              <w:t>Am nr.</w:t>
            </w:r>
          </w:p>
        </w:tc>
        <w:tc>
          <w:tcPr>
            <w:tcW w:w="1514"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hideMark/>
          </w:tcPr>
          <w:p w:rsidR="008B6881" w:rsidRDefault="008B6881">
            <w:pPr>
              <w:pStyle w:val="VOTINGTABLEHEADER"/>
              <w:rPr>
                <w:lang w:bidi="hi-IN"/>
              </w:rPr>
            </w:pPr>
            <w:r>
              <w:rPr>
                <w:lang w:bidi="hi-IN"/>
              </w:rPr>
              <w:t>Autor</w:t>
            </w:r>
          </w:p>
        </w:tc>
        <w:tc>
          <w:tcPr>
            <w:tcW w:w="981"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hideMark/>
          </w:tcPr>
          <w:p w:rsidR="008B6881" w:rsidRDefault="008B6881">
            <w:pPr>
              <w:pStyle w:val="VOTINGTABLEHEADER"/>
              <w:rPr>
                <w:lang w:bidi="hi-IN"/>
              </w:rPr>
            </w:pPr>
            <w:r>
              <w:rPr>
                <w:lang w:bidi="hi-IN"/>
              </w:rPr>
              <w:t>AN etc.</w:t>
            </w:r>
          </w:p>
        </w:tc>
        <w:tc>
          <w:tcPr>
            <w:tcW w:w="141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hideMark/>
          </w:tcPr>
          <w:p w:rsidR="008B6881" w:rsidRDefault="008B6881">
            <w:pPr>
              <w:pStyle w:val="VOTINGTABLEHEADER"/>
              <w:rPr>
                <w:lang w:bidi="hi-IN"/>
              </w:rPr>
            </w:pPr>
            <w:r>
              <w:rPr>
                <w:lang w:bidi="hi-IN"/>
              </w:rPr>
              <w:t>Vot</w:t>
            </w:r>
          </w:p>
        </w:tc>
        <w:tc>
          <w:tcPr>
            <w:tcW w:w="1984"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hideMark/>
          </w:tcPr>
          <w:p w:rsidR="008B6881" w:rsidRDefault="008B6881">
            <w:pPr>
              <w:pStyle w:val="VOTINGTABLEHEADER"/>
              <w:rPr>
                <w:lang w:bidi="hi-IN"/>
              </w:rPr>
            </w:pPr>
            <w:r>
              <w:rPr>
                <w:lang w:bidi="hi-IN"/>
              </w:rPr>
              <w:t>Vot prin AN/VE - observații</w:t>
            </w:r>
          </w:p>
        </w:tc>
      </w:tr>
      <w:tr w:rsidR="008B6881" w:rsidTr="008B6881">
        <w:trPr>
          <w:cantSplit/>
        </w:trPr>
        <w:tc>
          <w:tcPr>
            <w:tcW w:w="9059"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OBJECT"/>
              <w:rPr>
                <w:lang w:bidi="hi-IN"/>
              </w:rPr>
            </w:pPr>
            <w:r>
              <w:rPr>
                <w:lang w:bidi="hi-IN"/>
              </w:rPr>
              <w:t>Acord provizoriu</w:t>
            </w:r>
          </w:p>
        </w:tc>
      </w:tr>
      <w:tr w:rsidR="008B6881" w:rsidTr="008B6881">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SIMPLEOBJECT"/>
              <w:rPr>
                <w:lang w:bidi="hi-IN"/>
              </w:rPr>
            </w:pPr>
            <w:r>
              <w:rPr>
                <w:lang w:bidi="hi-IN"/>
              </w:rPr>
              <w:t>Acord provizoriu</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34</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UTHOR"/>
              <w:rPr>
                <w:lang w:bidi="hi-IN"/>
              </w:rPr>
            </w:pPr>
            <w:r>
              <w:rPr>
                <w:lang w:bidi="hi-IN"/>
              </w:rPr>
              <w:t>comisia</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VOTE"/>
              <w:rPr>
                <w:lang w:bidi="hi-IN"/>
              </w:rPr>
            </w:pPr>
            <w:r>
              <w:rPr>
                <w:lang w:bidi="hi-IN"/>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REMARK"/>
              <w:rPr>
                <w:lang w:bidi="hi-IN"/>
              </w:rPr>
            </w:pPr>
            <w:r>
              <w:rPr>
                <w:lang w:bidi="hi-IN"/>
              </w:rPr>
              <w:t>573, 36, 12</w:t>
            </w:r>
          </w:p>
        </w:tc>
      </w:tr>
    </w:tbl>
    <w:p w:rsidR="008B6881" w:rsidRDefault="008B6881" w:rsidP="008B6881">
      <w:pPr>
        <w:pStyle w:val="STYTAB"/>
      </w:pPr>
    </w:p>
    <w:p w:rsidR="008B6881" w:rsidRDefault="008B6881" w:rsidP="008B6881">
      <w:pPr>
        <w:pStyle w:val="STYTAB"/>
      </w:pPr>
    </w:p>
    <w:p w:rsidR="008B6881" w:rsidRDefault="008B6881" w:rsidP="008B6881">
      <w:pPr>
        <w:pStyle w:val="VOTETITLE"/>
        <w:numPr>
          <w:ilvl w:val="0"/>
          <w:numId w:val="2"/>
        </w:numPr>
        <w:textAlignment w:val="auto"/>
      </w:pPr>
      <w:r>
        <w:t xml:space="preserve">Ajustarea </w:t>
      </w:r>
      <w:proofErr w:type="spellStart"/>
      <w:r>
        <w:t>prefinanțării</w:t>
      </w:r>
      <w:proofErr w:type="spellEnd"/>
      <w:r>
        <w:t xml:space="preserve"> anuale pentru anii 2021-2023  ***I</w:t>
      </w:r>
    </w:p>
    <w:p w:rsidR="008B6881" w:rsidRDefault="008B6881" w:rsidP="008B6881">
      <w:pPr>
        <w:pStyle w:val="VOTEREPORTTITLE"/>
      </w:pPr>
      <w:r>
        <w:t xml:space="preserve">Raport: </w:t>
      </w:r>
      <w:proofErr w:type="spellStart"/>
      <w:r>
        <w:t>Mirosław</w:t>
      </w:r>
      <w:proofErr w:type="spellEnd"/>
      <w:r>
        <w:t xml:space="preserve"> </w:t>
      </w:r>
      <w:proofErr w:type="spellStart"/>
      <w:r>
        <w:t>Piotrowski</w:t>
      </w:r>
      <w:proofErr w:type="spellEnd"/>
      <w:r>
        <w:t xml:space="preserve"> (A8-0181/2019)</w:t>
      </w:r>
    </w:p>
    <w:tbl>
      <w:tblPr>
        <w:tblW w:w="0" w:type="dxa"/>
        <w:tblInd w:w="108" w:type="dxa"/>
        <w:tblLayout w:type="fixed"/>
        <w:tblCellMar>
          <w:left w:w="10" w:type="dxa"/>
          <w:right w:w="10" w:type="dxa"/>
        </w:tblCellMar>
        <w:tblLook w:val="04A0" w:firstRow="1" w:lastRow="0" w:firstColumn="1" w:lastColumn="0" w:noHBand="0" w:noVBand="1"/>
      </w:tblPr>
      <w:tblGrid>
        <w:gridCol w:w="2256"/>
        <w:gridCol w:w="907"/>
        <w:gridCol w:w="1514"/>
        <w:gridCol w:w="981"/>
        <w:gridCol w:w="1417"/>
        <w:gridCol w:w="1984"/>
      </w:tblGrid>
      <w:tr w:rsidR="008B6881" w:rsidTr="008B6881">
        <w:trPr>
          <w:cantSplit/>
          <w:tblHeader/>
        </w:trPr>
        <w:tc>
          <w:tcPr>
            <w:tcW w:w="2256"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hideMark/>
          </w:tcPr>
          <w:p w:rsidR="008B6881" w:rsidRDefault="008B6881">
            <w:pPr>
              <w:pStyle w:val="VOTINGTABLEHEADER"/>
              <w:rPr>
                <w:lang w:bidi="hi-IN"/>
              </w:rPr>
            </w:pPr>
            <w:r>
              <w:rPr>
                <w:lang w:bidi="hi-IN"/>
              </w:rPr>
              <w:t>Obiect</w:t>
            </w:r>
          </w:p>
        </w:tc>
        <w:tc>
          <w:tcPr>
            <w:tcW w:w="90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hideMark/>
          </w:tcPr>
          <w:p w:rsidR="008B6881" w:rsidRDefault="008B6881">
            <w:pPr>
              <w:pStyle w:val="VOTINGTABLEHEADER"/>
              <w:rPr>
                <w:lang w:bidi="hi-IN"/>
              </w:rPr>
            </w:pPr>
            <w:r>
              <w:rPr>
                <w:lang w:bidi="hi-IN"/>
              </w:rPr>
              <w:t>Am nr.</w:t>
            </w:r>
          </w:p>
        </w:tc>
        <w:tc>
          <w:tcPr>
            <w:tcW w:w="1514"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hideMark/>
          </w:tcPr>
          <w:p w:rsidR="008B6881" w:rsidRDefault="008B6881">
            <w:pPr>
              <w:pStyle w:val="VOTINGTABLEHEADER"/>
              <w:rPr>
                <w:lang w:bidi="hi-IN"/>
              </w:rPr>
            </w:pPr>
            <w:r>
              <w:rPr>
                <w:lang w:bidi="hi-IN"/>
              </w:rPr>
              <w:t>Autor</w:t>
            </w:r>
          </w:p>
        </w:tc>
        <w:tc>
          <w:tcPr>
            <w:tcW w:w="981"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hideMark/>
          </w:tcPr>
          <w:p w:rsidR="008B6881" w:rsidRDefault="008B6881">
            <w:pPr>
              <w:pStyle w:val="VOTINGTABLEHEADER"/>
              <w:rPr>
                <w:lang w:bidi="hi-IN"/>
              </w:rPr>
            </w:pPr>
            <w:r>
              <w:rPr>
                <w:lang w:bidi="hi-IN"/>
              </w:rPr>
              <w:t>AN etc.</w:t>
            </w:r>
          </w:p>
        </w:tc>
        <w:tc>
          <w:tcPr>
            <w:tcW w:w="141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hideMark/>
          </w:tcPr>
          <w:p w:rsidR="008B6881" w:rsidRDefault="008B6881">
            <w:pPr>
              <w:pStyle w:val="VOTINGTABLEHEADER"/>
              <w:rPr>
                <w:lang w:bidi="hi-IN"/>
              </w:rPr>
            </w:pPr>
            <w:r>
              <w:rPr>
                <w:lang w:bidi="hi-IN"/>
              </w:rPr>
              <w:t>Vot</w:t>
            </w:r>
          </w:p>
        </w:tc>
        <w:tc>
          <w:tcPr>
            <w:tcW w:w="1984"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hideMark/>
          </w:tcPr>
          <w:p w:rsidR="008B6881" w:rsidRDefault="008B6881">
            <w:pPr>
              <w:pStyle w:val="VOTINGTABLEHEADER"/>
              <w:rPr>
                <w:lang w:bidi="hi-IN"/>
              </w:rPr>
            </w:pPr>
            <w:r>
              <w:rPr>
                <w:lang w:bidi="hi-IN"/>
              </w:rPr>
              <w:t>Vot prin AN/VE - observații</w:t>
            </w:r>
          </w:p>
        </w:tc>
      </w:tr>
      <w:tr w:rsidR="008B6881" w:rsidRPr="008B6881" w:rsidTr="008B6881">
        <w:trPr>
          <w:cantSplit/>
        </w:trPr>
        <w:tc>
          <w:tcPr>
            <w:tcW w:w="9059"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OBJECT"/>
              <w:rPr>
                <w:lang w:bidi="hi-IN"/>
              </w:rPr>
            </w:pPr>
            <w:r>
              <w:rPr>
                <w:lang w:bidi="hi-IN"/>
              </w:rPr>
              <w:t>Propunere de respingere a propunerii Comisiei</w:t>
            </w:r>
          </w:p>
        </w:tc>
      </w:tr>
      <w:tr w:rsidR="008B6881" w:rsidTr="008B6881">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SIMPLEOBJECT"/>
              <w:rPr>
                <w:lang w:bidi="hi-IN"/>
              </w:rPr>
            </w:pPr>
            <w:r>
              <w:rPr>
                <w:lang w:bidi="hi-IN"/>
              </w:rPr>
              <w:t>Propunere de respingere a propunerii Comisiei</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2=</w:t>
            </w:r>
            <w:r>
              <w:rPr>
                <w:lang w:bidi="hi-IN"/>
              </w:rPr>
              <w:br/>
              <w:t>3=</w:t>
            </w:r>
            <w:r>
              <w:rPr>
                <w:lang w:bidi="hi-IN"/>
              </w:rPr>
              <w:br/>
              <w:t>4=</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UTHOR"/>
              <w:rPr>
                <w:lang w:bidi="hi-IN"/>
              </w:rPr>
            </w:pPr>
            <w:proofErr w:type="spellStart"/>
            <w:r>
              <w:rPr>
                <w:lang w:bidi="hi-IN"/>
              </w:rPr>
              <w:t>Verts</w:t>
            </w:r>
            <w:proofErr w:type="spellEnd"/>
            <w:r>
              <w:rPr>
                <w:lang w:bidi="hi-IN"/>
              </w:rPr>
              <w:t>/ALE</w:t>
            </w:r>
            <w:r>
              <w:rPr>
                <w:lang w:bidi="hi-IN"/>
              </w:rPr>
              <w:br/>
              <w:t>EFDD</w:t>
            </w:r>
            <w:r>
              <w:rPr>
                <w:lang w:bidi="hi-IN"/>
              </w:rPr>
              <w:br/>
              <w:t>GUE/NGL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VOTE"/>
              <w:rPr>
                <w:lang w:bidi="hi-IN"/>
              </w:rPr>
            </w:pPr>
            <w:r>
              <w:rPr>
                <w:lang w:bidi="hi-IN"/>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REMARK"/>
              <w:rPr>
                <w:lang w:bidi="hi-IN"/>
              </w:rPr>
            </w:pPr>
            <w:r>
              <w:rPr>
                <w:lang w:bidi="hi-IN"/>
              </w:rPr>
              <w:t>199, 414, 9</w:t>
            </w:r>
          </w:p>
        </w:tc>
      </w:tr>
      <w:tr w:rsidR="008B6881" w:rsidTr="008B6881">
        <w:trPr>
          <w:cantSplit/>
        </w:trPr>
        <w:tc>
          <w:tcPr>
            <w:tcW w:w="9059"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OBJECT"/>
              <w:rPr>
                <w:lang w:bidi="hi-IN"/>
              </w:rPr>
            </w:pPr>
            <w:r>
              <w:rPr>
                <w:lang w:bidi="hi-IN"/>
              </w:rPr>
              <w:t>Proiect de act legislativ</w:t>
            </w:r>
          </w:p>
        </w:tc>
      </w:tr>
      <w:tr w:rsidR="008B6881" w:rsidTr="008B6881">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SIMPLEOBJECT"/>
              <w:rPr>
                <w:lang w:bidi="hi-IN"/>
              </w:rPr>
            </w:pPr>
            <w:r>
              <w:rPr>
                <w:lang w:bidi="hi-IN"/>
              </w:rPr>
              <w:t>Amendament al comisiei competente:</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1</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UTHOR"/>
              <w:rPr>
                <w:lang w:bidi="hi-IN"/>
              </w:rPr>
            </w:pPr>
            <w:r>
              <w:rPr>
                <w:lang w:bidi="hi-IN"/>
              </w:rPr>
              <w:t>comisia</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AN"/>
              <w:rPr>
                <w:lang w:bidi="hi-IN"/>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VOTE"/>
              <w:rPr>
                <w:lang w:bidi="hi-IN"/>
              </w:rPr>
            </w:pPr>
            <w:r>
              <w:rPr>
                <w:lang w:bidi="hi-IN"/>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REMARK"/>
              <w:rPr>
                <w:lang w:bidi="hi-IN"/>
              </w:rPr>
            </w:pPr>
          </w:p>
        </w:tc>
      </w:tr>
      <w:tr w:rsidR="008B6881" w:rsidTr="008B6881">
        <w:trPr>
          <w:cantSplit/>
        </w:trPr>
        <w:tc>
          <w:tcPr>
            <w:tcW w:w="467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OBJECT"/>
              <w:rPr>
                <w:lang w:bidi="hi-IN"/>
              </w:rPr>
            </w:pPr>
            <w:r>
              <w:rPr>
                <w:lang w:bidi="hi-IN"/>
              </w:rPr>
              <w:t>vot: propunerea Comisiei</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VOTE"/>
              <w:rPr>
                <w:lang w:bidi="hi-IN"/>
              </w:rPr>
            </w:pPr>
            <w:r>
              <w:rPr>
                <w:lang w:bidi="hi-IN"/>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REMARK"/>
              <w:rPr>
                <w:lang w:bidi="hi-IN"/>
              </w:rPr>
            </w:pPr>
            <w:r>
              <w:rPr>
                <w:lang w:bidi="hi-IN"/>
              </w:rPr>
              <w:t>443, 169, 8</w:t>
            </w:r>
          </w:p>
        </w:tc>
      </w:tr>
    </w:tbl>
    <w:p w:rsidR="008B6881" w:rsidRDefault="008B6881" w:rsidP="008B6881">
      <w:pPr>
        <w:pStyle w:val="STYTAB"/>
      </w:pPr>
    </w:p>
    <w:tbl>
      <w:tblPr>
        <w:tblW w:w="0" w:type="dxa"/>
        <w:tblLayout w:type="fixed"/>
        <w:tblCellMar>
          <w:left w:w="10" w:type="dxa"/>
          <w:right w:w="10" w:type="dxa"/>
        </w:tblCellMar>
        <w:tblLook w:val="04A0" w:firstRow="1" w:lastRow="0" w:firstColumn="1" w:lastColumn="0" w:noHBand="0" w:noVBand="1"/>
      </w:tblPr>
      <w:tblGrid>
        <w:gridCol w:w="1570"/>
        <w:gridCol w:w="7495"/>
      </w:tblGrid>
      <w:tr w:rsidR="008B6881" w:rsidTr="008B6881">
        <w:trPr>
          <w:cantSplit/>
        </w:trPr>
        <w:tc>
          <w:tcPr>
            <w:tcW w:w="9065" w:type="dxa"/>
            <w:gridSpan w:val="2"/>
            <w:tcMar>
              <w:top w:w="0" w:type="dxa"/>
              <w:left w:w="0" w:type="dxa"/>
              <w:bottom w:w="0" w:type="dxa"/>
              <w:right w:w="0" w:type="dxa"/>
            </w:tcMar>
            <w:hideMark/>
          </w:tcPr>
          <w:p w:rsidR="008B6881" w:rsidRDefault="008B6881">
            <w:pPr>
              <w:pStyle w:val="REMARKTABLECELLTITLE"/>
              <w:rPr>
                <w:lang w:bidi="hi-IN"/>
              </w:rPr>
            </w:pPr>
            <w:r>
              <w:rPr>
                <w:lang w:bidi="hi-IN"/>
              </w:rPr>
              <w:t>Solicitări de vot prin apel nominal</w:t>
            </w:r>
          </w:p>
        </w:tc>
      </w:tr>
      <w:tr w:rsidR="008B6881" w:rsidTr="008B6881">
        <w:tc>
          <w:tcPr>
            <w:tcW w:w="1570" w:type="dxa"/>
            <w:tcMar>
              <w:top w:w="0" w:type="dxa"/>
              <w:left w:w="0" w:type="dxa"/>
              <w:bottom w:w="0" w:type="dxa"/>
              <w:right w:w="0" w:type="dxa"/>
            </w:tcMar>
            <w:hideMark/>
          </w:tcPr>
          <w:p w:rsidR="008B6881" w:rsidRDefault="008B6881">
            <w:pPr>
              <w:pStyle w:val="REMARKTABLECELLSIMPLE"/>
              <w:rPr>
                <w:lang w:bidi="hi-IN"/>
              </w:rPr>
            </w:pPr>
            <w:r>
              <w:rPr>
                <w:lang w:bidi="hi-IN"/>
              </w:rPr>
              <w:t>EFDD:</w:t>
            </w:r>
          </w:p>
        </w:tc>
        <w:tc>
          <w:tcPr>
            <w:tcW w:w="7495" w:type="dxa"/>
            <w:tcMar>
              <w:top w:w="0" w:type="dxa"/>
              <w:left w:w="0" w:type="dxa"/>
              <w:bottom w:w="0" w:type="dxa"/>
              <w:right w:w="0" w:type="dxa"/>
            </w:tcMar>
            <w:hideMark/>
          </w:tcPr>
          <w:p w:rsidR="008B6881" w:rsidRDefault="008B6881">
            <w:pPr>
              <w:pStyle w:val="REMARKTABLECELLSIMPLE"/>
              <w:rPr>
                <w:lang w:bidi="hi-IN"/>
              </w:rPr>
            </w:pPr>
            <w:r>
              <w:rPr>
                <w:lang w:bidi="hi-IN"/>
              </w:rPr>
              <w:t>amendamentul 3</w:t>
            </w:r>
          </w:p>
        </w:tc>
      </w:tr>
    </w:tbl>
    <w:p w:rsidR="008B6881" w:rsidRDefault="008B6881" w:rsidP="008B6881">
      <w:pPr>
        <w:pStyle w:val="STYTAB"/>
      </w:pPr>
    </w:p>
    <w:p w:rsidR="008B6881" w:rsidRDefault="008B6881" w:rsidP="008B6881">
      <w:pPr>
        <w:pStyle w:val="STYTAB"/>
      </w:pPr>
    </w:p>
    <w:p w:rsidR="008B6881" w:rsidRDefault="008B6881" w:rsidP="008B6881">
      <w:pPr>
        <w:pStyle w:val="VOTETITLE"/>
        <w:numPr>
          <w:ilvl w:val="0"/>
          <w:numId w:val="2"/>
        </w:numPr>
        <w:textAlignment w:val="auto"/>
      </w:pPr>
      <w:r>
        <w:t>Reintroducerea temporară a controlului la frontierele interne în circumstanțe excepționale***I</w:t>
      </w:r>
    </w:p>
    <w:p w:rsidR="008B6881" w:rsidRDefault="008B6881" w:rsidP="008B6881">
      <w:pPr>
        <w:pStyle w:val="VOTEREPORTTITLE"/>
      </w:pPr>
      <w:r>
        <w:t xml:space="preserve">Raport: </w:t>
      </w:r>
      <w:proofErr w:type="spellStart"/>
      <w:r>
        <w:t>Tanja</w:t>
      </w:r>
      <w:proofErr w:type="spellEnd"/>
      <w:r>
        <w:t xml:space="preserve"> </w:t>
      </w:r>
      <w:proofErr w:type="spellStart"/>
      <w:r>
        <w:t>Fajon</w:t>
      </w:r>
      <w:proofErr w:type="spellEnd"/>
      <w:r>
        <w:t xml:space="preserve"> (A8-0356/2018)</w:t>
      </w:r>
    </w:p>
    <w:tbl>
      <w:tblPr>
        <w:tblW w:w="0" w:type="dxa"/>
        <w:tblInd w:w="108" w:type="dxa"/>
        <w:tblLayout w:type="fixed"/>
        <w:tblCellMar>
          <w:left w:w="10" w:type="dxa"/>
          <w:right w:w="10" w:type="dxa"/>
        </w:tblCellMar>
        <w:tblLook w:val="04A0" w:firstRow="1" w:lastRow="0" w:firstColumn="1" w:lastColumn="0" w:noHBand="0" w:noVBand="1"/>
      </w:tblPr>
      <w:tblGrid>
        <w:gridCol w:w="3260"/>
        <w:gridCol w:w="3260"/>
        <w:gridCol w:w="3260"/>
        <w:gridCol w:w="3260"/>
      </w:tblGrid>
      <w:tr w:rsidR="008B6881" w:rsidTr="008B6881">
        <w:trPr>
          <w:tblHeader/>
        </w:trPr>
        <w:tc>
          <w:tcPr>
            <w:tcW w:w="3260"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hideMark/>
          </w:tcPr>
          <w:p w:rsidR="008B6881" w:rsidRDefault="008B6881">
            <w:pPr>
              <w:pStyle w:val="VOTINGTABLEHEADER"/>
              <w:rPr>
                <w:lang w:bidi="hi-IN"/>
              </w:rPr>
            </w:pPr>
            <w:r>
              <w:rPr>
                <w:lang w:bidi="hi-IN"/>
              </w:rPr>
              <w:t>Obiect</w:t>
            </w:r>
          </w:p>
        </w:tc>
        <w:tc>
          <w:tcPr>
            <w:tcW w:w="2409"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hideMark/>
          </w:tcPr>
          <w:p w:rsidR="008B6881" w:rsidRDefault="008B6881">
            <w:pPr>
              <w:pStyle w:val="VOTINGTABLEHEADER"/>
              <w:rPr>
                <w:lang w:bidi="hi-IN"/>
              </w:rPr>
            </w:pPr>
            <w:r>
              <w:rPr>
                <w:lang w:bidi="hi-IN"/>
              </w:rPr>
              <w:t>AN etc.</w:t>
            </w:r>
          </w:p>
        </w:tc>
        <w:tc>
          <w:tcPr>
            <w:tcW w:w="1440"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hideMark/>
          </w:tcPr>
          <w:p w:rsidR="008B6881" w:rsidRDefault="008B6881">
            <w:pPr>
              <w:pStyle w:val="VOTINGTABLEHEADER"/>
              <w:rPr>
                <w:lang w:bidi="hi-IN"/>
              </w:rPr>
            </w:pPr>
            <w:r>
              <w:rPr>
                <w:lang w:bidi="hi-IN"/>
              </w:rPr>
              <w:t>Vot</w:t>
            </w:r>
          </w:p>
        </w:tc>
        <w:tc>
          <w:tcPr>
            <w:tcW w:w="1962"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hideMark/>
          </w:tcPr>
          <w:p w:rsidR="008B6881" w:rsidRDefault="008B6881">
            <w:pPr>
              <w:pStyle w:val="VOTINGTABLEHEADER"/>
              <w:rPr>
                <w:lang w:bidi="hi-IN"/>
              </w:rPr>
            </w:pPr>
            <w:r>
              <w:rPr>
                <w:lang w:bidi="hi-IN"/>
              </w:rPr>
              <w:t>Vot prin AN/VE - observații</w:t>
            </w:r>
          </w:p>
        </w:tc>
      </w:tr>
      <w:tr w:rsidR="008B6881" w:rsidTr="008B6881">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OBJECT"/>
              <w:rPr>
                <w:lang w:bidi="hi-IN"/>
              </w:rPr>
            </w:pPr>
            <w:r>
              <w:rPr>
                <w:lang w:bidi="hi-IN"/>
              </w:rPr>
              <w:t>Încheierea primei lecturi</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VE</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VOTE"/>
              <w:rPr>
                <w:lang w:bidi="hi-IN"/>
              </w:rPr>
            </w:pPr>
            <w:r>
              <w:rPr>
                <w:lang w:bidi="hi-IN"/>
              </w:rPr>
              <w:t>+</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REMARK"/>
              <w:rPr>
                <w:lang w:bidi="hi-IN"/>
              </w:rPr>
            </w:pPr>
            <w:r>
              <w:rPr>
                <w:lang w:bidi="hi-IN"/>
              </w:rPr>
              <w:t>339, 205, 62</w:t>
            </w:r>
          </w:p>
        </w:tc>
      </w:tr>
    </w:tbl>
    <w:p w:rsidR="008B6881" w:rsidRDefault="008B6881" w:rsidP="008B6881">
      <w:pPr>
        <w:pStyle w:val="STYTAB"/>
      </w:pPr>
    </w:p>
    <w:p w:rsidR="008B6881" w:rsidRDefault="008B6881" w:rsidP="008B6881">
      <w:pPr>
        <w:pStyle w:val="STYTAB"/>
      </w:pPr>
    </w:p>
    <w:p w:rsidR="008B6881" w:rsidRDefault="008B6881" w:rsidP="008B6881">
      <w:pPr>
        <w:pStyle w:val="VOTETITLE"/>
        <w:numPr>
          <w:ilvl w:val="0"/>
          <w:numId w:val="2"/>
        </w:numPr>
        <w:textAlignment w:val="auto"/>
      </w:pPr>
      <w:r>
        <w:t>Solicitarea avizului Curții de Justiție cu privire la aderarea UE la Convenția privind prevenirea și combaterea violenței împotriva femeilor și a violenței domestice</w:t>
      </w:r>
    </w:p>
    <w:p w:rsidR="008B6881" w:rsidRDefault="008B6881" w:rsidP="008B6881">
      <w:pPr>
        <w:pStyle w:val="VOTEREPORTTITLE"/>
      </w:pPr>
      <w:r>
        <w:t>Propunere de rezoluție: B8-0232/2019</w:t>
      </w:r>
    </w:p>
    <w:tbl>
      <w:tblPr>
        <w:tblW w:w="0" w:type="dxa"/>
        <w:tblInd w:w="108" w:type="dxa"/>
        <w:tblLayout w:type="fixed"/>
        <w:tblCellMar>
          <w:left w:w="10" w:type="dxa"/>
          <w:right w:w="10" w:type="dxa"/>
        </w:tblCellMar>
        <w:tblLook w:val="04A0" w:firstRow="1" w:lastRow="0" w:firstColumn="1" w:lastColumn="0" w:noHBand="0" w:noVBand="1"/>
      </w:tblPr>
      <w:tblGrid>
        <w:gridCol w:w="3260"/>
        <w:gridCol w:w="3260"/>
        <w:gridCol w:w="3260"/>
        <w:gridCol w:w="3260"/>
      </w:tblGrid>
      <w:tr w:rsidR="008B6881" w:rsidTr="008B6881">
        <w:trPr>
          <w:tblHeader/>
        </w:trPr>
        <w:tc>
          <w:tcPr>
            <w:tcW w:w="3260"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hideMark/>
          </w:tcPr>
          <w:p w:rsidR="008B6881" w:rsidRDefault="008B6881">
            <w:pPr>
              <w:pStyle w:val="VOTINGTABLEHEADER"/>
              <w:rPr>
                <w:lang w:bidi="hi-IN"/>
              </w:rPr>
            </w:pPr>
            <w:r>
              <w:rPr>
                <w:lang w:bidi="hi-IN"/>
              </w:rPr>
              <w:t>Obiect</w:t>
            </w:r>
          </w:p>
        </w:tc>
        <w:tc>
          <w:tcPr>
            <w:tcW w:w="2409"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hideMark/>
          </w:tcPr>
          <w:p w:rsidR="008B6881" w:rsidRDefault="008B6881">
            <w:pPr>
              <w:pStyle w:val="VOTINGTABLEHEADER"/>
              <w:rPr>
                <w:lang w:bidi="hi-IN"/>
              </w:rPr>
            </w:pPr>
            <w:r>
              <w:rPr>
                <w:lang w:bidi="hi-IN"/>
              </w:rPr>
              <w:t>AN etc.</w:t>
            </w:r>
          </w:p>
        </w:tc>
        <w:tc>
          <w:tcPr>
            <w:tcW w:w="1440"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hideMark/>
          </w:tcPr>
          <w:p w:rsidR="008B6881" w:rsidRDefault="008B6881">
            <w:pPr>
              <w:pStyle w:val="VOTINGTABLEHEADER"/>
              <w:rPr>
                <w:lang w:bidi="hi-IN"/>
              </w:rPr>
            </w:pPr>
            <w:r>
              <w:rPr>
                <w:lang w:bidi="hi-IN"/>
              </w:rPr>
              <w:t>Vot</w:t>
            </w:r>
          </w:p>
        </w:tc>
        <w:tc>
          <w:tcPr>
            <w:tcW w:w="1962"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hideMark/>
          </w:tcPr>
          <w:p w:rsidR="008B6881" w:rsidRDefault="008B6881">
            <w:pPr>
              <w:pStyle w:val="VOTINGTABLEHEADER"/>
              <w:rPr>
                <w:lang w:bidi="hi-IN"/>
              </w:rPr>
            </w:pPr>
            <w:r>
              <w:rPr>
                <w:lang w:bidi="hi-IN"/>
              </w:rPr>
              <w:t>Vot prin AN/VE - observații</w:t>
            </w:r>
          </w:p>
        </w:tc>
      </w:tr>
      <w:tr w:rsidR="008B6881" w:rsidTr="008B6881">
        <w:tc>
          <w:tcPr>
            <w:tcW w:w="9059"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OBJECT"/>
              <w:rPr>
                <w:lang w:bidi="hi-IN"/>
              </w:rPr>
            </w:pPr>
            <w:r>
              <w:rPr>
                <w:lang w:bidi="hi-IN"/>
              </w:rPr>
              <w:t>Propunere de rezoluție B8-0232/2019</w:t>
            </w:r>
            <w:r>
              <w:rPr>
                <w:lang w:bidi="hi-IN"/>
              </w:rPr>
              <w:br/>
              <w:t>(comisiile LIBE, FEMM)</w:t>
            </w:r>
          </w:p>
        </w:tc>
      </w:tr>
      <w:tr w:rsidR="008B6881" w:rsidTr="008B6881">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OBJECT"/>
              <w:rPr>
                <w:lang w:bidi="hi-IN"/>
              </w:rPr>
            </w:pPr>
            <w:r>
              <w:rPr>
                <w:lang w:bidi="hi-IN"/>
              </w:rPr>
              <w:t>vot: rezoluție (întregul text)</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AN"/>
              <w:rPr>
                <w:lang w:val="fr-FR" w:bidi="hi-IN"/>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VOTE"/>
              <w:rPr>
                <w:lang w:bidi="hi-IN"/>
              </w:rPr>
            </w:pPr>
            <w:r>
              <w:rPr>
                <w:lang w:bidi="hi-IN"/>
              </w:rPr>
              <w:t>+</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6881" w:rsidRDefault="008B6881">
            <w:pPr>
              <w:pStyle w:val="VOTINGTABLECELLREMARK"/>
              <w:rPr>
                <w:lang w:bidi="hi-IN"/>
              </w:rPr>
            </w:pPr>
          </w:p>
        </w:tc>
      </w:tr>
    </w:tbl>
    <w:p w:rsidR="008B6881" w:rsidRDefault="008B6881" w:rsidP="008B6881">
      <w:pPr>
        <w:pStyle w:val="STYTAB"/>
      </w:pPr>
    </w:p>
    <w:p w:rsidR="008B6881" w:rsidRDefault="008B6881" w:rsidP="008B6881">
      <w:pPr>
        <w:pStyle w:val="STYTAB"/>
      </w:pPr>
    </w:p>
    <w:p w:rsidR="008B6881" w:rsidRDefault="008B6881" w:rsidP="008B6881">
      <w:pPr>
        <w:pStyle w:val="VOTETITLE"/>
        <w:numPr>
          <w:ilvl w:val="0"/>
          <w:numId w:val="2"/>
        </w:numPr>
        <w:textAlignment w:val="auto"/>
      </w:pPr>
      <w:r>
        <w:t>Tratamentul fiscal al produselor de pensii, inclusiv al produsului paneuropean de pensii personale</w:t>
      </w:r>
    </w:p>
    <w:p w:rsidR="008B6881" w:rsidRDefault="008B6881" w:rsidP="008B6881">
      <w:pPr>
        <w:pStyle w:val="VOTEREPORTTITLE"/>
      </w:pPr>
      <w:r>
        <w:t xml:space="preserve">Raport: Sophia in 't </w:t>
      </w:r>
      <w:proofErr w:type="spellStart"/>
      <w:r>
        <w:t>Veld</w:t>
      </w:r>
      <w:proofErr w:type="spellEnd"/>
      <w:r>
        <w:t xml:space="preserve"> (A8-0481/2018)</w:t>
      </w:r>
    </w:p>
    <w:tbl>
      <w:tblPr>
        <w:tblW w:w="0" w:type="dxa"/>
        <w:tblInd w:w="108" w:type="dxa"/>
        <w:tblLayout w:type="fixed"/>
        <w:tblCellMar>
          <w:left w:w="10" w:type="dxa"/>
          <w:right w:w="10" w:type="dxa"/>
        </w:tblCellMar>
        <w:tblLook w:val="04A0" w:firstRow="1" w:lastRow="0" w:firstColumn="1" w:lastColumn="0" w:noHBand="0" w:noVBand="1"/>
      </w:tblPr>
      <w:tblGrid>
        <w:gridCol w:w="3260"/>
        <w:gridCol w:w="3260"/>
        <w:gridCol w:w="3260"/>
        <w:gridCol w:w="3260"/>
      </w:tblGrid>
      <w:tr w:rsidR="008B6881" w:rsidTr="008B6881">
        <w:trPr>
          <w:tblHeader/>
        </w:trPr>
        <w:tc>
          <w:tcPr>
            <w:tcW w:w="3260"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hideMark/>
          </w:tcPr>
          <w:p w:rsidR="008B6881" w:rsidRDefault="008B6881">
            <w:pPr>
              <w:pStyle w:val="VOTINGTABLEHEADER"/>
              <w:rPr>
                <w:lang w:bidi="hi-IN"/>
              </w:rPr>
            </w:pPr>
            <w:r>
              <w:rPr>
                <w:lang w:bidi="hi-IN"/>
              </w:rPr>
              <w:t>Obiect</w:t>
            </w:r>
          </w:p>
        </w:tc>
        <w:tc>
          <w:tcPr>
            <w:tcW w:w="2409"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hideMark/>
          </w:tcPr>
          <w:p w:rsidR="008B6881" w:rsidRDefault="008B6881">
            <w:pPr>
              <w:pStyle w:val="VOTINGTABLEHEADER"/>
              <w:rPr>
                <w:lang w:bidi="hi-IN"/>
              </w:rPr>
            </w:pPr>
            <w:r>
              <w:rPr>
                <w:lang w:bidi="hi-IN"/>
              </w:rPr>
              <w:t>AN etc.</w:t>
            </w:r>
          </w:p>
        </w:tc>
        <w:tc>
          <w:tcPr>
            <w:tcW w:w="1440"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hideMark/>
          </w:tcPr>
          <w:p w:rsidR="008B6881" w:rsidRDefault="008B6881">
            <w:pPr>
              <w:pStyle w:val="VOTINGTABLEHEADER"/>
              <w:rPr>
                <w:lang w:bidi="hi-IN"/>
              </w:rPr>
            </w:pPr>
            <w:r>
              <w:rPr>
                <w:lang w:bidi="hi-IN"/>
              </w:rPr>
              <w:t>Vot</w:t>
            </w:r>
          </w:p>
        </w:tc>
        <w:tc>
          <w:tcPr>
            <w:tcW w:w="1962"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hideMark/>
          </w:tcPr>
          <w:p w:rsidR="008B6881" w:rsidRDefault="008B6881">
            <w:pPr>
              <w:pStyle w:val="VOTINGTABLEHEADER"/>
              <w:rPr>
                <w:lang w:bidi="hi-IN"/>
              </w:rPr>
            </w:pPr>
            <w:r>
              <w:rPr>
                <w:lang w:bidi="hi-IN"/>
              </w:rPr>
              <w:t>Vot prin AN/VE - observații</w:t>
            </w:r>
          </w:p>
        </w:tc>
      </w:tr>
      <w:tr w:rsidR="008B6881" w:rsidTr="008B6881">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OBJECT"/>
              <w:rPr>
                <w:lang w:bidi="hi-IN"/>
              </w:rPr>
            </w:pPr>
            <w:r>
              <w:rPr>
                <w:lang w:bidi="hi-IN"/>
              </w:rPr>
              <w:t>vot: rezoluție (întregul text)</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AN"/>
              <w:rPr>
                <w:lang w:bidi="hi-IN"/>
              </w:rPr>
            </w:pPr>
            <w:r>
              <w:rPr>
                <w:lang w:bidi="hi-IN"/>
              </w:rPr>
              <w:t>AN</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VOTE"/>
              <w:rPr>
                <w:lang w:bidi="hi-IN"/>
              </w:rPr>
            </w:pPr>
            <w:r>
              <w:rPr>
                <w:lang w:bidi="hi-IN"/>
              </w:rPr>
              <w:t>+</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81" w:rsidRDefault="008B6881">
            <w:pPr>
              <w:pStyle w:val="VOTINGTABLECELLREMARK"/>
              <w:rPr>
                <w:lang w:bidi="hi-IN"/>
              </w:rPr>
            </w:pPr>
            <w:r>
              <w:rPr>
                <w:lang w:bidi="hi-IN"/>
              </w:rPr>
              <w:t>358, 185, 53</w:t>
            </w:r>
          </w:p>
        </w:tc>
      </w:tr>
    </w:tbl>
    <w:p w:rsidR="008B6881" w:rsidRDefault="008B6881" w:rsidP="008B6881">
      <w:pPr>
        <w:pStyle w:val="STYTAB"/>
      </w:pPr>
    </w:p>
    <w:p w:rsidR="008B6881" w:rsidRDefault="008B6881" w:rsidP="008B6881"/>
    <w:p w:rsidR="00096247" w:rsidRPr="00B47A2E" w:rsidRDefault="00096247">
      <w:pPr>
        <w:pStyle w:val="STYTAB"/>
        <w:rPr>
          <w:lang w:val="fr-FR"/>
        </w:rPr>
      </w:pPr>
    </w:p>
    <w:sectPr w:rsidR="00096247" w:rsidRPr="00B47A2E">
      <w:footerReference w:type="default" r:id="rId7"/>
      <w:pgSz w:w="11905" w:h="16837"/>
      <w:pgMar w:top="1440" w:right="1418" w:bottom="1440" w:left="1418" w:header="720" w:footer="4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7A2E" w:rsidRDefault="00B47A2E">
      <w:r>
        <w:separator/>
      </w:r>
    </w:p>
  </w:endnote>
  <w:endnote w:type="continuationSeparator" w:id="0">
    <w:p w:rsidR="00B47A2E" w:rsidRDefault="00B47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angal">
    <w:altName w:val="Courier New"/>
    <w:panose1 w:val="00000400000000000000"/>
    <w:charset w:val="01"/>
    <w:family w:val="roman"/>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4121"/>
      <w:gridCol w:w="822"/>
      <w:gridCol w:w="4121"/>
    </w:tblGrid>
    <w:tr w:rsidR="00B47A2E">
      <w:tc>
        <w:tcPr>
          <w:tcW w:w="4121" w:type="dxa"/>
        </w:tcPr>
        <w:p w:rsidR="00B47A2E" w:rsidRDefault="00B47A2E" w:rsidP="00404358">
          <w:pPr>
            <w:pStyle w:val="FOOTERSTYLELEFTSTYLE"/>
          </w:pPr>
          <w:r>
            <w:t>P8_PV(2019)04-04(VOT)_R</w:t>
          </w:r>
          <w:r w:rsidR="008D1138">
            <w:t>O</w:t>
          </w:r>
          <w:r>
            <w:t>.docx</w:t>
          </w:r>
        </w:p>
      </w:tc>
      <w:tc>
        <w:tcPr>
          <w:tcW w:w="822" w:type="dxa"/>
        </w:tcPr>
        <w:p w:rsidR="00B47A2E" w:rsidRDefault="00B47A2E">
          <w:pPr>
            <w:pStyle w:val="FOOTERSTYLECENTERSTYLE"/>
          </w:pPr>
          <w:r>
            <w:fldChar w:fldCharType="begin"/>
          </w:r>
          <w:r>
            <w:instrText xml:space="preserve"> PAGE   \* MERGEFORMAT </w:instrText>
          </w:r>
          <w:r>
            <w:fldChar w:fldCharType="separate"/>
          </w:r>
          <w:r w:rsidR="00254709">
            <w:rPr>
              <w:noProof/>
            </w:rPr>
            <w:t>74</w:t>
          </w:r>
          <w:r>
            <w:fldChar w:fldCharType="end"/>
          </w:r>
        </w:p>
      </w:tc>
      <w:tc>
        <w:tcPr>
          <w:tcW w:w="4121" w:type="dxa"/>
        </w:tcPr>
        <w:p w:rsidR="00B47A2E" w:rsidRDefault="00B47A2E">
          <w:pPr>
            <w:pStyle w:val="FOOTERSTYLERIGHTSTYLE"/>
          </w:pPr>
          <w:r>
            <w:t>PE 637.990</w:t>
          </w:r>
        </w:p>
      </w:tc>
    </w:tr>
  </w:tbl>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7A2E" w:rsidRDefault="00B47A2E">
      <w:r>
        <w:rPr>
          <w:color w:val="000000"/>
        </w:rPr>
        <w:separator/>
      </w:r>
    </w:p>
  </w:footnote>
  <w:footnote w:type="continuationSeparator" w:id="0">
    <w:p w:rsidR="00B47A2E" w:rsidRDefault="00B47A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A8012A"/>
    <w:multiLevelType w:val="multilevel"/>
    <w:tmpl w:val="BA22292A"/>
    <w:styleLink w:val="Numbering1"/>
    <w:lvl w:ilvl="0">
      <w:start w:val="1"/>
      <w:numFmt w:val="decimal"/>
      <w:pStyle w:val="VOTETITLE"/>
      <w:lvlText w:val="%1."/>
      <w:lvlJc w:val="left"/>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4"/>
  <w:hideGrammaticalErrors/>
  <w:proofState w:spelling="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9C5"/>
    <w:rsid w:val="00007B1D"/>
    <w:rsid w:val="00090E9B"/>
    <w:rsid w:val="00096247"/>
    <w:rsid w:val="000A3BE2"/>
    <w:rsid w:val="001F6F90"/>
    <w:rsid w:val="002000B6"/>
    <w:rsid w:val="00222CB8"/>
    <w:rsid w:val="00254709"/>
    <w:rsid w:val="002949BA"/>
    <w:rsid w:val="002B6E63"/>
    <w:rsid w:val="002C29C5"/>
    <w:rsid w:val="002C56E9"/>
    <w:rsid w:val="002D0770"/>
    <w:rsid w:val="00317AB2"/>
    <w:rsid w:val="00345BA3"/>
    <w:rsid w:val="003D0E68"/>
    <w:rsid w:val="00404358"/>
    <w:rsid w:val="00441402"/>
    <w:rsid w:val="004B26E2"/>
    <w:rsid w:val="004D371C"/>
    <w:rsid w:val="004F032E"/>
    <w:rsid w:val="00552C86"/>
    <w:rsid w:val="005A7419"/>
    <w:rsid w:val="006A1784"/>
    <w:rsid w:val="007375C3"/>
    <w:rsid w:val="007406AD"/>
    <w:rsid w:val="007550ED"/>
    <w:rsid w:val="007612DE"/>
    <w:rsid w:val="00777547"/>
    <w:rsid w:val="007A5C46"/>
    <w:rsid w:val="007D3A6B"/>
    <w:rsid w:val="007E74D4"/>
    <w:rsid w:val="00813C44"/>
    <w:rsid w:val="00881D7D"/>
    <w:rsid w:val="008A5D54"/>
    <w:rsid w:val="008B6881"/>
    <w:rsid w:val="008D1138"/>
    <w:rsid w:val="009704B0"/>
    <w:rsid w:val="00971D28"/>
    <w:rsid w:val="00987277"/>
    <w:rsid w:val="009F098C"/>
    <w:rsid w:val="00A5409B"/>
    <w:rsid w:val="00A90E4E"/>
    <w:rsid w:val="00A93197"/>
    <w:rsid w:val="00AA5CDE"/>
    <w:rsid w:val="00AB6CED"/>
    <w:rsid w:val="00AC2B49"/>
    <w:rsid w:val="00AE7285"/>
    <w:rsid w:val="00B47A2E"/>
    <w:rsid w:val="00B82477"/>
    <w:rsid w:val="00BA2D59"/>
    <w:rsid w:val="00BC34EE"/>
    <w:rsid w:val="00BE593D"/>
    <w:rsid w:val="00BF2261"/>
    <w:rsid w:val="00C31C87"/>
    <w:rsid w:val="00C35DE9"/>
    <w:rsid w:val="00C438F0"/>
    <w:rsid w:val="00C814C4"/>
    <w:rsid w:val="00C92F96"/>
    <w:rsid w:val="00D33874"/>
    <w:rsid w:val="00D65F5E"/>
    <w:rsid w:val="00D950C6"/>
    <w:rsid w:val="00DC2286"/>
    <w:rsid w:val="00E13AE4"/>
    <w:rsid w:val="00EB6AF8"/>
    <w:rsid w:val="00F27565"/>
    <w:rsid w:val="00F67E40"/>
    <w:rsid w:val="00FB5C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435A15-6DF1-4CF0-9276-A86C06BC0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heme="minorBidi"/>
        <w:kern w:val="3"/>
        <w:sz w:val="24"/>
        <w:szCs w:val="24"/>
        <w:lang w:val="ro-RO"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Standard"/>
    <w:next w:val="Standard"/>
    <w:link w:val="Heading1Char"/>
    <w:qFormat/>
    <w:pPr>
      <w:spacing w:before="240" w:after="60"/>
      <w:outlineLvl w:val="0"/>
    </w:pPr>
    <w:rPr>
      <w:rFonts w:cs="Arial"/>
      <w:b/>
      <w:bCs/>
      <w:sz w:val="24"/>
      <w:szCs w:val="32"/>
    </w:rPr>
  </w:style>
  <w:style w:type="paragraph" w:styleId="Heading2">
    <w:name w:val="heading 2"/>
    <w:basedOn w:val="Standard"/>
    <w:next w:val="Textbody"/>
    <w:link w:val="Heading2Char"/>
    <w:qFormat/>
    <w:pPr>
      <w:spacing w:before="100" w:after="120"/>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rPr>
      <w:rFonts w:eastAsia="Times New Roman" w:cs="Times New Roman"/>
      <w:sz w:val="20"/>
      <w:szCs w:val="20"/>
      <w:lang w:bidi="ar-SA"/>
    </w:rPr>
  </w:style>
  <w:style w:type="paragraph" w:customStyle="1" w:styleId="Heading">
    <w:name w:val="Heading"/>
    <w:basedOn w:val="Standard"/>
    <w:next w:val="Textbody"/>
    <w:pPr>
      <w:spacing w:before="240" w:after="120"/>
    </w:pPr>
    <w:rPr>
      <w:rFonts w:ascii="Arial"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qFormat/>
    <w:pPr>
      <w:suppressLineNumbers/>
      <w:spacing w:before="120" w:after="120"/>
    </w:pPr>
    <w:rPr>
      <w:i/>
      <w:iCs/>
      <w:sz w:val="24"/>
      <w:szCs w:val="24"/>
    </w:rPr>
  </w:style>
  <w:style w:type="paragraph" w:customStyle="1" w:styleId="Index">
    <w:name w:val="Index"/>
    <w:basedOn w:val="Standard"/>
    <w:pPr>
      <w:suppressLineNumbers/>
    </w:pPr>
  </w:style>
  <w:style w:type="paragraph" w:styleId="Header">
    <w:name w:val="header"/>
    <w:basedOn w:val="Standard"/>
    <w:link w:val="HeaderChar"/>
    <w:pPr>
      <w:tabs>
        <w:tab w:val="center" w:pos="4320"/>
        <w:tab w:val="right" w:pos="8640"/>
      </w:tabs>
    </w:pPr>
  </w:style>
  <w:style w:type="paragraph" w:styleId="Footer">
    <w:name w:val="footer"/>
    <w:basedOn w:val="Standard"/>
    <w:link w:val="FooterChar"/>
    <w:pPr>
      <w:tabs>
        <w:tab w:val="center" w:pos="4320"/>
        <w:tab w:val="right" w:pos="8640"/>
      </w:tabs>
    </w:pPr>
  </w:style>
  <w:style w:type="paragraph" w:customStyle="1" w:styleId="ANNEXTITLE">
    <w:name w:val="ANNEX TITLE"/>
    <w:basedOn w:val="Standard"/>
    <w:pPr>
      <w:jc w:val="right"/>
    </w:pPr>
    <w:rPr>
      <w:b/>
      <w:sz w:val="36"/>
    </w:rPr>
  </w:style>
  <w:style w:type="paragraph" w:customStyle="1" w:styleId="VOTERESULT">
    <w:name w:val="VOTE RESULT"/>
    <w:basedOn w:val="Standard"/>
    <w:pPr>
      <w:spacing w:after="2268"/>
      <w:jc w:val="center"/>
    </w:pPr>
    <w:rPr>
      <w:b/>
      <w:sz w:val="36"/>
    </w:rPr>
  </w:style>
  <w:style w:type="paragraph" w:customStyle="1" w:styleId="SIGNIFICATIONTITLE">
    <w:name w:val="SIGNIFICATION TITLE"/>
    <w:pPr>
      <w:spacing w:before="283" w:after="283"/>
      <w:jc w:val="center"/>
    </w:pPr>
    <w:rPr>
      <w:b/>
      <w:sz w:val="32"/>
    </w:rPr>
  </w:style>
  <w:style w:type="paragraph" w:customStyle="1" w:styleId="SIGNIFICATIONABR">
    <w:name w:val="SIGNIFICATION ABR"/>
    <w:pPr>
      <w:ind w:left="108"/>
    </w:pPr>
    <w:rPr>
      <w:sz w:val="22"/>
    </w:rPr>
  </w:style>
  <w:style w:type="paragraph" w:customStyle="1" w:styleId="SIGNIFICATIONDESC">
    <w:name w:val="SIGNIFICATION DESC"/>
    <w:basedOn w:val="SIGNIFICATIONABR"/>
  </w:style>
  <w:style w:type="paragraph" w:customStyle="1" w:styleId="PAGEBREAKBEFORE">
    <w:name w:val="PAGE BREAK BEFORE"/>
    <w:basedOn w:val="Standard"/>
    <w:pPr>
      <w:pageBreakBefore/>
    </w:pPr>
    <w:rPr>
      <w:sz w:val="18"/>
    </w:rPr>
  </w:style>
  <w:style w:type="paragraph" w:customStyle="1" w:styleId="PAGEBREAKAFTER">
    <w:name w:val="PAGE BREAK AFTER"/>
    <w:basedOn w:val="Standard"/>
    <w:rPr>
      <w:sz w:val="18"/>
    </w:rPr>
  </w:style>
  <w:style w:type="paragraph" w:customStyle="1" w:styleId="FOOTERSTYLE">
    <w:name w:val="FOOTER STYLE"/>
    <w:basedOn w:val="Standard"/>
    <w:rPr>
      <w:sz w:val="22"/>
    </w:rPr>
  </w:style>
  <w:style w:type="paragraph" w:customStyle="1" w:styleId="FOOTERSTYLELEFTSTYLE">
    <w:name w:val="FOOTER STYLE LEFT STYLE"/>
    <w:basedOn w:val="FOOTERSTYLE"/>
  </w:style>
  <w:style w:type="paragraph" w:customStyle="1" w:styleId="FOOTERSTYLERIGHTSTYLE">
    <w:name w:val="FOOTER STYLE RIGHT STYLE"/>
    <w:basedOn w:val="FOOTERSTYLE"/>
    <w:pPr>
      <w:jc w:val="right"/>
    </w:pPr>
  </w:style>
  <w:style w:type="paragraph" w:customStyle="1" w:styleId="FOOTERSTYLECENTERSTYLE">
    <w:name w:val="FOOTER STYLE CENTER STYLE"/>
    <w:basedOn w:val="FOOTERSTYLE"/>
    <w:pPr>
      <w:jc w:val="center"/>
    </w:pPr>
  </w:style>
  <w:style w:type="paragraph" w:customStyle="1" w:styleId="STYTAB">
    <w:name w:val="STY TAB"/>
    <w:basedOn w:val="Standard"/>
    <w:rPr>
      <w:sz w:val="18"/>
    </w:rPr>
  </w:style>
  <w:style w:type="paragraph" w:customStyle="1" w:styleId="VOTETITLE">
    <w:name w:val="VOTE TITLE"/>
    <w:basedOn w:val="Heading"/>
    <w:pPr>
      <w:numPr>
        <w:numId w:val="1"/>
      </w:numPr>
      <w:tabs>
        <w:tab w:val="left" w:pos="1134"/>
        <w:tab w:val="left" w:pos="1701"/>
      </w:tabs>
      <w:spacing w:before="227" w:after="340"/>
      <w:ind w:left="567" w:hanging="567"/>
      <w:outlineLvl w:val="0"/>
    </w:pPr>
    <w:rPr>
      <w:rFonts w:ascii="Times New Roman" w:hAnsi="Times New Roman"/>
      <w:b/>
      <w:sz w:val="24"/>
    </w:rPr>
  </w:style>
  <w:style w:type="paragraph" w:customStyle="1" w:styleId="VOTEFIRSTTITLE">
    <w:name w:val="VOTE FIRST TITLE"/>
    <w:basedOn w:val="VOTETITLE"/>
    <w:pPr>
      <w:pageBreakBefore/>
    </w:pPr>
  </w:style>
  <w:style w:type="paragraph" w:customStyle="1" w:styleId="VOTEREPORTTITLE">
    <w:name w:val="VOTE REPORT TITLE"/>
    <w:pPr>
      <w:spacing w:after="227"/>
    </w:pPr>
    <w:rPr>
      <w:i/>
      <w:sz w:val="22"/>
    </w:rPr>
  </w:style>
  <w:style w:type="paragraph" w:customStyle="1" w:styleId="VOTINGTABLEHEADER">
    <w:name w:val="VOTING TABLE HEADER"/>
    <w:basedOn w:val="Standard"/>
    <w:pPr>
      <w:tabs>
        <w:tab w:val="left" w:pos="1134"/>
      </w:tabs>
      <w:snapToGrid w:val="0"/>
      <w:spacing w:before="120" w:after="120"/>
      <w:jc w:val="center"/>
    </w:pPr>
    <w:rPr>
      <w:sz w:val="22"/>
    </w:rPr>
  </w:style>
  <w:style w:type="paragraph" w:customStyle="1" w:styleId="VOTINGTABLECELL">
    <w:name w:val="VOTING TABLE CELL"/>
    <w:basedOn w:val="Standard"/>
    <w:pPr>
      <w:widowControl w:val="0"/>
      <w:tabs>
        <w:tab w:val="left" w:pos="1134"/>
      </w:tabs>
      <w:snapToGrid w:val="0"/>
      <w:spacing w:before="120" w:after="120"/>
      <w:jc w:val="center"/>
    </w:pPr>
  </w:style>
  <w:style w:type="paragraph" w:customStyle="1" w:styleId="VOTINGTABLECELLOBJECT">
    <w:name w:val="VOTING TABLE CELL OBJECT"/>
    <w:basedOn w:val="VOTINGTABLECELL"/>
    <w:rPr>
      <w:sz w:val="22"/>
    </w:rPr>
  </w:style>
  <w:style w:type="paragraph" w:customStyle="1" w:styleId="VOTINGTABLECELLSIMPLEOBJECT">
    <w:name w:val="VOTING TABLE CELL SIMPLE OBJECT"/>
    <w:basedOn w:val="VOTINGTABLECELL"/>
    <w:rPr>
      <w:sz w:val="22"/>
    </w:rPr>
  </w:style>
  <w:style w:type="paragraph" w:customStyle="1" w:styleId="VOTINGTABLECELLAN">
    <w:name w:val="VOTING TABLE CELL AN"/>
    <w:basedOn w:val="VOTINGTABLECELL"/>
    <w:rPr>
      <w:sz w:val="22"/>
    </w:rPr>
  </w:style>
  <w:style w:type="paragraph" w:customStyle="1" w:styleId="VOTINGTABLECELLVOTE">
    <w:name w:val="VOTING TABLE CELL VOTE"/>
    <w:basedOn w:val="VOTINGTABLECELL"/>
    <w:rPr>
      <w:sz w:val="22"/>
    </w:rPr>
  </w:style>
  <w:style w:type="paragraph" w:customStyle="1" w:styleId="VOTINGTABLECELLREMARK">
    <w:name w:val="VOTING TABLE CELL REMARK"/>
    <w:basedOn w:val="VOTINGTABLECELL"/>
    <w:rPr>
      <w:sz w:val="22"/>
    </w:rPr>
  </w:style>
  <w:style w:type="paragraph" w:customStyle="1" w:styleId="VOTINGTABLECELLAM">
    <w:name w:val="VOTING TABLE CELL AM"/>
    <w:basedOn w:val="VOTINGTABLECELL"/>
    <w:rPr>
      <w:sz w:val="22"/>
    </w:rPr>
  </w:style>
  <w:style w:type="paragraph" w:customStyle="1" w:styleId="VOTINGTABLECELLAUTHOR">
    <w:name w:val="VOTING TABLE CELL AUTHOR"/>
    <w:basedOn w:val="VOTINGTABLECELL"/>
    <w:rPr>
      <w:sz w:val="22"/>
    </w:rPr>
  </w:style>
  <w:style w:type="paragraph" w:customStyle="1" w:styleId="REMARKTABLECELL">
    <w:name w:val="REMARK TABLE CELL"/>
    <w:basedOn w:val="Standard"/>
    <w:pPr>
      <w:widowControl w:val="0"/>
      <w:tabs>
        <w:tab w:val="left" w:pos="1134"/>
      </w:tabs>
      <w:snapToGrid w:val="0"/>
    </w:pPr>
  </w:style>
  <w:style w:type="paragraph" w:customStyle="1" w:styleId="REMARKTABLECELLTITLE">
    <w:name w:val="REMARK TABLE CELL TITLE"/>
    <w:basedOn w:val="REMARKTABLECELL"/>
    <w:rPr>
      <w:i/>
      <w:sz w:val="22"/>
    </w:rPr>
  </w:style>
  <w:style w:type="paragraph" w:customStyle="1" w:styleId="REMARKTABLECELLSIMPLE">
    <w:name w:val="REMARK TABLE CELL SIMPLE"/>
    <w:basedOn w:val="REMARKTABLECELL"/>
    <w:rPr>
      <w:sz w:val="22"/>
    </w:rPr>
  </w:style>
  <w:style w:type="paragraph" w:customStyle="1" w:styleId="REMARKTABLECELLITALIC">
    <w:name w:val="REMARK TABLE CELL ITALIC"/>
    <w:basedOn w:val="REMARKTABLECELL"/>
    <w:rPr>
      <w:i/>
      <w:sz w:val="22"/>
    </w:rPr>
  </w:style>
  <w:style w:type="paragraph" w:customStyle="1" w:styleId="REMARKTABLECELLBOLD">
    <w:name w:val="REMARK TABLE CELL BOLD"/>
    <w:basedOn w:val="REMARKTABLECELL"/>
    <w:rPr>
      <w:b/>
      <w:sz w:val="22"/>
    </w:rPr>
  </w:style>
  <w:style w:type="numbering" w:customStyle="1" w:styleId="Numbering1">
    <w:name w:val="Numbering 1"/>
    <w:basedOn w:val="NoList"/>
    <w:pPr>
      <w:numPr>
        <w:numId w:val="1"/>
      </w:numPr>
    </w:pPr>
  </w:style>
  <w:style w:type="paragraph" w:styleId="BalloonText">
    <w:name w:val="Balloon Text"/>
    <w:basedOn w:val="Normal"/>
    <w:link w:val="BalloonTextChar"/>
    <w:uiPriority w:val="99"/>
    <w:semiHidden/>
    <w:unhideWhenUsed/>
    <w:rsid w:val="00F67E40"/>
    <w:rPr>
      <w:rFonts w:ascii="Segoe UI" w:hAnsi="Segoe UI" w:cs="Mangal"/>
      <w:sz w:val="18"/>
      <w:szCs w:val="16"/>
    </w:rPr>
  </w:style>
  <w:style w:type="character" w:customStyle="1" w:styleId="BalloonTextChar">
    <w:name w:val="Balloon Text Char"/>
    <w:basedOn w:val="DefaultParagraphFont"/>
    <w:link w:val="BalloonText"/>
    <w:uiPriority w:val="99"/>
    <w:semiHidden/>
    <w:rsid w:val="00F67E40"/>
    <w:rPr>
      <w:rFonts w:ascii="Segoe UI" w:hAnsi="Segoe UI" w:cs="Mangal"/>
      <w:sz w:val="18"/>
      <w:szCs w:val="16"/>
    </w:rPr>
  </w:style>
  <w:style w:type="character" w:customStyle="1" w:styleId="Heading1Char">
    <w:name w:val="Heading 1 Char"/>
    <w:basedOn w:val="DefaultParagraphFont"/>
    <w:link w:val="Heading1"/>
    <w:rsid w:val="008B6881"/>
    <w:rPr>
      <w:rFonts w:eastAsia="Times New Roman" w:cs="Arial"/>
      <w:b/>
      <w:bCs/>
      <w:szCs w:val="32"/>
      <w:lang w:bidi="ar-SA"/>
    </w:rPr>
  </w:style>
  <w:style w:type="character" w:customStyle="1" w:styleId="Heading2Char">
    <w:name w:val="Heading 2 Char"/>
    <w:basedOn w:val="DefaultParagraphFont"/>
    <w:link w:val="Heading2"/>
    <w:rsid w:val="008B6881"/>
    <w:rPr>
      <w:rFonts w:eastAsia="Times New Roman" w:cs="Times New Roman"/>
      <w:b/>
      <w:bCs/>
      <w:sz w:val="36"/>
      <w:szCs w:val="36"/>
      <w:lang w:bidi="ar-SA"/>
    </w:rPr>
  </w:style>
  <w:style w:type="paragraph" w:customStyle="1" w:styleId="msonormal0">
    <w:name w:val="msonormal"/>
    <w:basedOn w:val="Normal"/>
    <w:rsid w:val="008B6881"/>
    <w:pPr>
      <w:widowControl/>
      <w:suppressAutoHyphens w:val="0"/>
      <w:autoSpaceDN/>
      <w:spacing w:before="100" w:beforeAutospacing="1" w:after="100" w:afterAutospacing="1"/>
      <w:textAlignment w:val="auto"/>
    </w:pPr>
    <w:rPr>
      <w:rFonts w:eastAsia="Times New Roman" w:cs="Times New Roman"/>
      <w:kern w:val="0"/>
      <w:lang w:val="en-GB" w:eastAsia="en-GB" w:bidi="ar-SA"/>
    </w:rPr>
  </w:style>
  <w:style w:type="character" w:customStyle="1" w:styleId="HeaderChar">
    <w:name w:val="Header Char"/>
    <w:basedOn w:val="DefaultParagraphFont"/>
    <w:link w:val="Header"/>
    <w:rsid w:val="008B6881"/>
    <w:rPr>
      <w:rFonts w:eastAsia="Times New Roman" w:cs="Times New Roman"/>
      <w:sz w:val="20"/>
      <w:szCs w:val="20"/>
      <w:lang w:bidi="ar-SA"/>
    </w:rPr>
  </w:style>
  <w:style w:type="character" w:customStyle="1" w:styleId="FooterChar">
    <w:name w:val="Footer Char"/>
    <w:basedOn w:val="DefaultParagraphFont"/>
    <w:link w:val="Footer"/>
    <w:rsid w:val="008B6881"/>
    <w:rPr>
      <w:rFonts w:eastAsia="Times New Roman" w:cs="Times New Roman"/>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3117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76</Pages>
  <Words>8207</Words>
  <Characters>46785</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European Parliament</Company>
  <LinksUpToDate>false</LinksUpToDate>
  <CharactersWithSpaces>54883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European Parliament</dc:creator>
  <cp:lastModifiedBy>TIFRAC STOIAN Ana Laura</cp:lastModifiedBy>
  <cp:revision>2</cp:revision>
  <cp:lastPrinted>2019-04-04T11:27:00Z</cp:lastPrinted>
  <dcterms:created xsi:type="dcterms:W3CDTF">2019-05-06T09:23:00Z</dcterms:created>
  <dcterms:modified xsi:type="dcterms:W3CDTF">2019-05-06T09:23:00Z</dcterms:modified>
</cp:coreProperties>
</file>