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E0D8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E0D88" w:rsidRDefault="00EE0D88" w:rsidP="0010095E">
            <w:pPr>
              <w:pStyle w:val="EPName"/>
              <w:rPr>
                <w:lang w:val="lt-LT"/>
              </w:rPr>
            </w:pPr>
            <w:r>
              <w:rPr>
                <w:lang w:val="lt-LT"/>
              </w:rPr>
              <w:t>Europos Parlamentas</w:t>
            </w:r>
          </w:p>
          <w:p w:rsidR="00751A4A" w:rsidRPr="00EE0D8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lt-LT"/>
              </w:rPr>
            </w:pPr>
            <w:r w:rsidRPr="00EE0D88">
              <w:rPr>
                <w:lang w:val="lt-LT"/>
              </w:rPr>
              <w:t>2014</w:t>
            </w:r>
            <w:r w:rsidR="00C941CB" w:rsidRPr="00EE0D88">
              <w:rPr>
                <w:lang w:val="lt-L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EE0D88" w:rsidRDefault="00B0690B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EE0D88" w:rsidRDefault="00D058B8" w:rsidP="00D058B8">
      <w:pPr>
        <w:pStyle w:val="LineTop"/>
        <w:rPr>
          <w:lang w:val="lt-LT"/>
        </w:rPr>
      </w:pPr>
    </w:p>
    <w:p w:rsidR="00D058B8" w:rsidRPr="000625FB" w:rsidRDefault="00EE0D88" w:rsidP="000625FB">
      <w:pPr>
        <w:pStyle w:val="ZSessionDoc"/>
        <w:rPr>
          <w:b/>
          <w:i w:val="0"/>
        </w:rPr>
      </w:pPr>
      <w:r>
        <w:rPr>
          <w:b/>
          <w:i w:val="0"/>
        </w:rPr>
        <w:t>PRIIMTI TEKSTAI</w:t>
      </w:r>
    </w:p>
    <w:p w:rsidR="00D058B8" w:rsidRPr="00EE0D88" w:rsidRDefault="00D058B8" w:rsidP="00D058B8">
      <w:pPr>
        <w:pStyle w:val="LineBottom"/>
      </w:pPr>
    </w:p>
    <w:p w:rsidR="00EE0D88" w:rsidRPr="008B6ED1" w:rsidRDefault="000625FB" w:rsidP="00EE0D88">
      <w:pPr>
        <w:pStyle w:val="ATHeading1"/>
        <w:rPr>
          <w:lang w:val="lt-LT"/>
        </w:rPr>
      </w:pPr>
      <w:bookmarkStart w:id="0" w:name="TANumber"/>
      <w:r>
        <w:rPr>
          <w:lang w:val="lt-LT"/>
        </w:rPr>
        <w:t>P8_TA</w:t>
      </w:r>
      <w:bookmarkStart w:id="1" w:name="_GoBack"/>
      <w:bookmarkEnd w:id="1"/>
      <w:r w:rsidR="00EE0D88" w:rsidRPr="008B6ED1">
        <w:rPr>
          <w:lang w:val="lt-LT"/>
        </w:rPr>
        <w:t>(2017)0</w:t>
      </w:r>
      <w:r w:rsidR="008B6ED1">
        <w:rPr>
          <w:lang w:val="lt-LT"/>
        </w:rPr>
        <w:t>134</w:t>
      </w:r>
      <w:bookmarkEnd w:id="0"/>
    </w:p>
    <w:p w:rsidR="00EE0D88" w:rsidRPr="008B6ED1" w:rsidRDefault="00EE0D88" w:rsidP="00EE0D88">
      <w:pPr>
        <w:pStyle w:val="ATHeading2"/>
        <w:rPr>
          <w:lang w:val="lt-LT"/>
        </w:rPr>
      </w:pPr>
      <w:bookmarkStart w:id="2" w:name="title"/>
      <w:r w:rsidRPr="008B6ED1">
        <w:rPr>
          <w:lang w:val="lt-LT"/>
        </w:rPr>
        <w:t>Minamatos konvencija dėl gyvsidabrio</w:t>
      </w:r>
      <w:bookmarkEnd w:id="2"/>
      <w:r w:rsidRPr="008B6ED1">
        <w:rPr>
          <w:lang w:val="lt-LT"/>
        </w:rPr>
        <w:t xml:space="preserve"> </w:t>
      </w:r>
      <w:bookmarkStart w:id="3" w:name="Etoiles"/>
      <w:r w:rsidRPr="008B6ED1">
        <w:rPr>
          <w:lang w:val="lt-LT"/>
        </w:rPr>
        <w:t>***</w:t>
      </w:r>
      <w:bookmarkEnd w:id="3"/>
    </w:p>
    <w:p w:rsidR="00EE0D88" w:rsidRDefault="00EE0D88" w:rsidP="00EE0D88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A8-0067/2017</w:instrText>
      </w:r>
      <w:bookmarkEnd w:id="4"/>
      <w:r>
        <w:rPr>
          <w:i/>
        </w:rPr>
        <w:instrText xml:space="preserve"> - Pranešėjas: </w:instrText>
      </w:r>
      <w:proofErr w:type="spellStart"/>
      <w:r>
        <w:rPr>
          <w:i/>
        </w:rPr>
        <w:instrText>Stefan</w:instrText>
      </w:r>
      <w:proofErr w:type="spellEnd"/>
      <w:r>
        <w:rPr>
          <w:i/>
        </w:rPr>
        <w:instrText xml:space="preserve"> </w:instrText>
      </w:r>
      <w:proofErr w:type="spellStart"/>
      <w:r>
        <w:rPr>
          <w:i/>
        </w:rPr>
        <w:instrText>Eck</w:instrText>
      </w:r>
      <w:proofErr w:type="spellEnd"/>
      <w:r>
        <w:rPr>
          <w:i/>
        </w:rPr>
        <w:instrText xml:space="preserve">)"\l3 \n&gt; \* MERGEFORMAT </w:instrText>
      </w:r>
      <w:r>
        <w:rPr>
          <w:i/>
        </w:rPr>
        <w:fldChar w:fldCharType="end"/>
      </w:r>
    </w:p>
    <w:p w:rsidR="00EE0D88" w:rsidRDefault="00EE0D88" w:rsidP="00EE0D88">
      <w:pPr>
        <w:rPr>
          <w:vanish/>
        </w:rPr>
      </w:pPr>
      <w:bookmarkStart w:id="5" w:name="Commission"/>
      <w:r w:rsidRPr="00EE0D88">
        <w:rPr>
          <w:vanish/>
        </w:rPr>
        <w:t>Aplinkos, visuomenės sveikatos ir maisto saugos komitetas</w:t>
      </w:r>
      <w:bookmarkEnd w:id="5"/>
    </w:p>
    <w:p w:rsidR="00EE0D88" w:rsidRDefault="00EE0D88" w:rsidP="00EE0D88">
      <w:pPr>
        <w:rPr>
          <w:vanish/>
        </w:rPr>
      </w:pPr>
      <w:bookmarkStart w:id="6" w:name="PE"/>
      <w:r w:rsidRPr="00EE0D88">
        <w:rPr>
          <w:vanish/>
        </w:rPr>
        <w:t>PE601.084</w:t>
      </w:r>
      <w:bookmarkEnd w:id="6"/>
    </w:p>
    <w:p w:rsidR="00EE0D88" w:rsidRPr="008B6ED1" w:rsidRDefault="005C49EF" w:rsidP="00EE0D88">
      <w:pPr>
        <w:pStyle w:val="ATHeading3"/>
        <w:rPr>
          <w:lang w:val="lt-LT"/>
        </w:rPr>
      </w:pPr>
      <w:bookmarkStart w:id="7" w:name="Sujet"/>
      <w:r w:rsidRPr="008B6ED1">
        <w:rPr>
          <w:lang w:val="lt-LT"/>
        </w:rPr>
        <w:t>201</w:t>
      </w:r>
      <w:r>
        <w:rPr>
          <w:lang w:val="lt-LT"/>
        </w:rPr>
        <w:t xml:space="preserve">7 m. balandžio 27 d. </w:t>
      </w:r>
      <w:r w:rsidR="00EE0D88" w:rsidRPr="008B6ED1">
        <w:rPr>
          <w:lang w:val="lt-LT"/>
        </w:rPr>
        <w:t>Europos Parlamento teisėkūros rezoliucija dėl Tarybos sprendimo dėl Minamatos konvencijos dėl gyvsidabrio sudarymo Europos Sąjungos vardu projekto</w:t>
      </w:r>
      <w:bookmarkEnd w:id="7"/>
      <w:r w:rsidR="00EE0D88" w:rsidRPr="008B6ED1">
        <w:rPr>
          <w:lang w:val="lt-LT"/>
        </w:rPr>
        <w:t xml:space="preserve"> </w:t>
      </w:r>
      <w:bookmarkStart w:id="8" w:name="References"/>
      <w:r w:rsidR="00EE0D88" w:rsidRPr="008B6ED1">
        <w:rPr>
          <w:lang w:val="lt-LT"/>
        </w:rPr>
        <w:t>(05925/2017 – C8-0102/2017 – 2016/0021(NLE))</w:t>
      </w:r>
      <w:bookmarkEnd w:id="8"/>
    </w:p>
    <w:p w:rsidR="00EE0D88" w:rsidRDefault="00EE0D88" w:rsidP="00EE0D88"/>
    <w:p w:rsidR="00B32DBC" w:rsidRPr="00B32DBC" w:rsidRDefault="00B32DBC" w:rsidP="00B32DBC">
      <w:pPr>
        <w:pStyle w:val="Normal12Bold"/>
      </w:pPr>
      <w:bookmarkStart w:id="9" w:name="TextBodyBegin"/>
      <w:bookmarkEnd w:id="9"/>
      <w:r w:rsidRPr="00B32DBC">
        <w:t>(Pritarimo procedūra)</w:t>
      </w:r>
    </w:p>
    <w:p w:rsidR="00B32DBC" w:rsidRPr="00B32DBC" w:rsidRDefault="00B32DBC" w:rsidP="00B32DBC">
      <w:pPr>
        <w:pStyle w:val="Normal12"/>
      </w:pPr>
      <w:r w:rsidRPr="00B32DBC">
        <w:rPr>
          <w:i/>
        </w:rPr>
        <w:t>Europos Parlamentas</w:t>
      </w:r>
      <w:r w:rsidRPr="00B32DBC">
        <w:t>,</w:t>
      </w:r>
    </w:p>
    <w:p w:rsidR="00B32DBC" w:rsidRPr="00B32DBC" w:rsidRDefault="00B32DBC" w:rsidP="00B32DBC">
      <w:pPr>
        <w:spacing w:after="240"/>
        <w:ind w:left="567" w:hanging="567"/>
      </w:pPr>
      <w:r w:rsidRPr="00B32DBC">
        <w:t>–</w:t>
      </w:r>
      <w:r w:rsidRPr="00B32DBC">
        <w:tab/>
        <w:t>atsižvelgdamas į Tarybos sprendimo projektą (05925/2017),</w:t>
      </w:r>
    </w:p>
    <w:p w:rsidR="00B32DBC" w:rsidRPr="00B32DBC" w:rsidRDefault="00B32DBC" w:rsidP="00B32DBC">
      <w:pPr>
        <w:spacing w:after="240"/>
        <w:ind w:left="567" w:hanging="567"/>
      </w:pPr>
      <w:r w:rsidRPr="00B32DBC">
        <w:t>–</w:t>
      </w:r>
      <w:r w:rsidRPr="00B32DBC">
        <w:tab/>
        <w:t>atsižvelgdamas į prašymą dėl pritarimo, kurį Taryba pateikė pagal Sutarties dėl Europos Sąjungos veikimo 192 straipsnio 1 dalį ir 218 straipsnio 6 dalies antros pastraipos a punktą (C8-0102/2017),</w:t>
      </w:r>
    </w:p>
    <w:p w:rsidR="00B32DBC" w:rsidRPr="00B32DBC" w:rsidRDefault="00B32DBC" w:rsidP="00B32DBC">
      <w:pPr>
        <w:spacing w:after="240"/>
        <w:ind w:left="567" w:hanging="567"/>
      </w:pPr>
      <w:r w:rsidRPr="00B32DBC">
        <w:t>–</w:t>
      </w:r>
      <w:r w:rsidRPr="00B32DBC">
        <w:tab/>
        <w:t>atsižvelgdamas į Darbo tvarkos taisyklių 99 straipsnio 1 ir 4 dalis, taip pat į 108 straipsnio 7 dalį,</w:t>
      </w:r>
    </w:p>
    <w:p w:rsidR="00B32DBC" w:rsidRPr="00B32DBC" w:rsidRDefault="00B32DBC" w:rsidP="00B32DBC">
      <w:pPr>
        <w:spacing w:after="240"/>
        <w:ind w:left="567" w:hanging="567"/>
      </w:pPr>
      <w:r w:rsidRPr="00B32DBC">
        <w:t>–</w:t>
      </w:r>
      <w:r w:rsidRPr="00B32DBC">
        <w:tab/>
        <w:t>atsižvelgdamas į Aplinkos, visuomenės sveikatos ir maisto saugos komiteto rekomendaciją (A8-0067/2017),</w:t>
      </w:r>
    </w:p>
    <w:p w:rsidR="00B32DBC" w:rsidRPr="00B32DBC" w:rsidRDefault="00B32DBC" w:rsidP="00B32DBC">
      <w:pPr>
        <w:spacing w:after="240"/>
        <w:ind w:left="567" w:hanging="567"/>
      </w:pPr>
      <w:r w:rsidRPr="00B32DBC">
        <w:t>1.</w:t>
      </w:r>
      <w:r w:rsidRPr="00B32DBC">
        <w:tab/>
        <w:t xml:space="preserve">pritaria </w:t>
      </w:r>
      <w:proofErr w:type="spellStart"/>
      <w:r w:rsidRPr="00B32DBC">
        <w:t>Minamatos</w:t>
      </w:r>
      <w:proofErr w:type="spellEnd"/>
      <w:r w:rsidRPr="00B32DBC">
        <w:t xml:space="preserve"> konvencijos dėl gyvsidabrio sudarymui;</w:t>
      </w:r>
    </w:p>
    <w:p w:rsidR="00E365E1" w:rsidRPr="00EE0D88" w:rsidRDefault="00B32DBC" w:rsidP="008B6ED1">
      <w:pPr>
        <w:ind w:left="567" w:hanging="567"/>
      </w:pPr>
      <w:r w:rsidRPr="00B32DBC">
        <w:t>2.</w:t>
      </w:r>
      <w:r w:rsidRPr="00B32DBC">
        <w:tab/>
        <w:t>paveda Pirmininkui perduoti Parlamento poziciją Tarybai, Komisijai, valstybių narių vyriausybėms ir parlamentams bei Jungtinėms Tautoms.</w:t>
      </w:r>
      <w:bookmarkStart w:id="10" w:name="TextBodyEnd"/>
      <w:bookmarkEnd w:id="10"/>
    </w:p>
    <w:sectPr w:rsidR="00E365E1" w:rsidRPr="00EE0D88" w:rsidSect="00D7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88" w:rsidRPr="00EE0D88" w:rsidRDefault="00EE0D88">
      <w:r w:rsidRPr="00EE0D88">
        <w:separator/>
      </w:r>
    </w:p>
  </w:endnote>
  <w:endnote w:type="continuationSeparator" w:id="0">
    <w:p w:rsidR="00EE0D88" w:rsidRPr="00EE0D88" w:rsidRDefault="00EE0D88">
      <w:r w:rsidRPr="00EE0D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88" w:rsidRPr="00EE0D88" w:rsidRDefault="00EE0D88">
      <w:r w:rsidRPr="00EE0D88">
        <w:separator/>
      </w:r>
    </w:p>
  </w:footnote>
  <w:footnote w:type="continuationSeparator" w:id="0">
    <w:p w:rsidR="00EE0D88" w:rsidRPr="00EE0D88" w:rsidRDefault="00EE0D88">
      <w:r w:rsidRPr="00EE0D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CE" w:rsidRDefault="00D73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067/2017"/>
    <w:docVar w:name="dvlangue" w:val="LT"/>
    <w:docVar w:name="dvnumam" w:val="0"/>
    <w:docVar w:name="dvpe" w:val="601.084"/>
    <w:docVar w:name="dvrapporteur" w:val="Pranešėjas: "/>
    <w:docVar w:name="dvtitre" w:val="Europos Parlamento teisėkūros rezoliucija dėl Tarybos sprendimo dėl Minamatos konvencijos dėl gyvsidabrio sudarymo Europos Sąjungos vardu projekto(05925/2017 – C8-0102/2017 – 2016/0021(NLE))"/>
  </w:docVars>
  <w:rsids>
    <w:rsidRoot w:val="00EE0D88"/>
    <w:rsid w:val="00002272"/>
    <w:rsid w:val="000625FB"/>
    <w:rsid w:val="000677B9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C49EF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B6ED1"/>
    <w:rsid w:val="008C2AC6"/>
    <w:rsid w:val="009509D8"/>
    <w:rsid w:val="00981893"/>
    <w:rsid w:val="00A4678D"/>
    <w:rsid w:val="00AF3B82"/>
    <w:rsid w:val="00B0690B"/>
    <w:rsid w:val="00B32DBC"/>
    <w:rsid w:val="00B558F0"/>
    <w:rsid w:val="00BD7BD8"/>
    <w:rsid w:val="00C05BFE"/>
    <w:rsid w:val="00C23CD4"/>
    <w:rsid w:val="00C941CB"/>
    <w:rsid w:val="00CC2357"/>
    <w:rsid w:val="00D058B8"/>
    <w:rsid w:val="00D73FCE"/>
    <w:rsid w:val="00D834A0"/>
    <w:rsid w:val="00D91E21"/>
    <w:rsid w:val="00E365E1"/>
    <w:rsid w:val="00ED4235"/>
    <w:rsid w:val="00EE0D88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FEA6-A038-45B4-AB64-3DA4C4E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t-L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5C49EF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5C49E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BCF377C6.dotm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Aurelija Cerneviciene</dc:creator>
  <cp:keywords/>
  <cp:lastModifiedBy>SKEIVYTE Silvija</cp:lastModifiedBy>
  <cp:revision>2</cp:revision>
  <cp:lastPrinted>2004-11-19T14:42:00Z</cp:lastPrinted>
  <dcterms:created xsi:type="dcterms:W3CDTF">2017-10-31T09:53:00Z</dcterms:created>
  <dcterms:modified xsi:type="dcterms:W3CDTF">2017-10-31T09:53:00Z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A8-0067/2017</vt:lpwstr>
  </property>
  <property fmtid="{D5CDD505-2E9C-101B-9397-08002B2CF9AE}" pid="4" name="&lt;Type&gt;">
    <vt:lpwstr>RR</vt:lpwstr>
  </property>
</Properties>
</file>