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0B5158" w:rsidRPr="00957EAD" w:rsidP="000B5158">
      <w:pPr>
        <w:spacing w:line="480" w:lineRule="auto"/>
        <w:rPr>
          <w:sz w:val="28"/>
          <w:szCs w:val="28"/>
          <w:lang w:val="ro-RO"/>
        </w:rPr>
      </w:pPr>
      <w:r w:rsidRPr="00957EAD" w:rsidR="009577AD">
        <w:rPr>
          <w:rFonts w:cs="Calibri"/>
          <w:sz w:val="28"/>
          <w:szCs w:val="28"/>
          <w:lang w:val="ro-RO"/>
        </w:rPr>
        <w:t>–</w:t>
      </w:r>
      <w:r w:rsidRPr="00957EAD" w:rsidR="00D53DB0">
        <w:rPr>
          <w:noProof/>
          <w:sz w:val="28"/>
          <w:szCs w:val="28"/>
          <w:lang w:val="ro-RO"/>
        </w:rPr>
        <w:t xml:space="preserve"> </w:t>
      </w:r>
      <w:r w:rsidR="008D5BD2">
        <w:rPr>
          <w:i/>
          <w:sz w:val="28"/>
          <w:szCs w:val="28"/>
          <w:lang w:val="ro-RO"/>
        </w:rPr>
        <w:t>Înainte de</w:t>
      </w:r>
      <w:r w:rsidRPr="00957EAD" w:rsidR="00957EAD">
        <w:rPr>
          <w:i/>
          <w:sz w:val="28"/>
          <w:szCs w:val="28"/>
          <w:lang w:val="ro-RO"/>
        </w:rPr>
        <w:t xml:space="preserve"> votare: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3723_14-09-2016-162629.doc"/>
    <w:docVar w:name="varPresident" w:val="Preşedinte"/>
    <w:docVar w:name="varPresidentIntro" w:val="Preşedinte"/>
    <w:docVar w:name="varSittingTitle" w:val="MIERCURI 14 SEPTEMBRIE 2016"/>
    <w:docVar w:name="varSpeakerGroup" w:val="()"/>
    <w:docVar w:name="varUserId" w:val="ATUVENE"/>
    <w:docVar w:name="varUserName" w:val="TUVENE Alina-Gratiela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57E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7EAD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957E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7EAD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BD5EE0A8.dotm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ZECIU Adriana</cp:lastModifiedBy>
  <cp:revision>12</cp:revision>
  <dcterms:created xsi:type="dcterms:W3CDTF">1999-08-09T07:20:00Z</dcterms:created>
  <dcterms:modified xsi:type="dcterms:W3CDTF">2016-09-14T21:40:00Z</dcterms:modified>
</cp:coreProperties>
</file>