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F30587" w:rsidP="00710326">
      <w:pPr>
        <w:spacing w:line="480" w:lineRule="auto"/>
        <w:jc w:val="both"/>
        <w:rPr>
          <w:sz w:val="28"/>
          <w:szCs w:val="28"/>
          <w:lang w:val="en-GB"/>
        </w:rPr>
      </w:pPr>
      <w:r w:rsidRPr="001549D9" w:rsidR="00B1019C">
        <w:rPr>
          <w:b/>
          <w:sz w:val="28"/>
          <w:szCs w:val="28"/>
          <w:lang w:val="en-GB"/>
        </w:rPr>
        <w:t>Frank Engel (PPE).</w:t>
      </w:r>
      <w:r w:rsidRPr="001549D9" w:rsidR="00B1019C">
        <w:rPr>
          <w:sz w:val="28"/>
          <w:szCs w:val="28"/>
          <w:lang w:val="en-GB"/>
        </w:rPr>
        <w:t xml:space="preserve"> </w:t>
      </w:r>
      <w:r w:rsidRPr="001549D9" w:rsidR="00B1019C">
        <w:rPr>
          <w:rFonts w:cs="Calibri"/>
          <w:sz w:val="28"/>
          <w:szCs w:val="28"/>
        </w:rPr>
        <w:t>–</w:t>
      </w:r>
      <w:r w:rsidR="00710326">
        <w:rPr>
          <w:sz w:val="28"/>
          <w:szCs w:val="28"/>
          <w:lang w:val="en-GB"/>
        </w:rPr>
        <w:t xml:space="preserve"> Madam President, Prime Minister, t</w:t>
      </w:r>
      <w:r w:rsidRPr="001549D9" w:rsidR="00B1019C">
        <w:rPr>
          <w:sz w:val="28"/>
          <w:szCs w:val="28"/>
          <w:lang w:val="en-GB"/>
        </w:rPr>
        <w:t xml:space="preserve">hank you for being here and thank you </w:t>
      </w:r>
      <w:r w:rsidR="00F910E4">
        <w:rPr>
          <w:sz w:val="28"/>
          <w:szCs w:val="28"/>
          <w:lang w:val="en-GB"/>
        </w:rPr>
        <w:t xml:space="preserve">also </w:t>
      </w:r>
      <w:r w:rsidRPr="001549D9" w:rsidR="00B1019C">
        <w:rPr>
          <w:sz w:val="28"/>
          <w:szCs w:val="28"/>
          <w:lang w:val="en-GB"/>
        </w:rPr>
        <w:t>for writing to me recently</w:t>
      </w:r>
      <w:r w:rsidR="00710326">
        <w:rPr>
          <w:sz w:val="28"/>
          <w:szCs w:val="28"/>
          <w:lang w:val="en-GB"/>
        </w:rPr>
        <w:t xml:space="preserve">. A </w:t>
      </w:r>
      <w:r w:rsidRPr="001549D9" w:rsidR="00B1019C">
        <w:rPr>
          <w:sz w:val="28"/>
          <w:szCs w:val="28"/>
          <w:lang w:val="en-GB"/>
        </w:rPr>
        <w:t xml:space="preserve">couple of years ago we started off </w:t>
      </w:r>
      <w:r w:rsidR="00710326">
        <w:rPr>
          <w:sz w:val="28"/>
          <w:szCs w:val="28"/>
          <w:lang w:val="en-GB"/>
        </w:rPr>
        <w:t xml:space="preserve">with </w:t>
      </w:r>
      <w:r w:rsidRPr="001549D9" w:rsidR="00B1019C">
        <w:rPr>
          <w:sz w:val="28"/>
          <w:szCs w:val="28"/>
          <w:lang w:val="en-GB"/>
        </w:rPr>
        <w:t xml:space="preserve">the constitution </w:t>
      </w:r>
      <w:r w:rsidR="00710326">
        <w:rPr>
          <w:sz w:val="28"/>
          <w:szCs w:val="28"/>
          <w:lang w:val="en-GB"/>
        </w:rPr>
        <w:t xml:space="preserve">– </w:t>
      </w:r>
      <w:r w:rsidRPr="001549D9" w:rsidR="00B1019C">
        <w:rPr>
          <w:sz w:val="28"/>
          <w:szCs w:val="28"/>
          <w:lang w:val="en-GB"/>
        </w:rPr>
        <w:t>media freedom</w:t>
      </w:r>
      <w:r w:rsidR="00710326">
        <w:rPr>
          <w:sz w:val="28"/>
          <w:szCs w:val="28"/>
          <w:lang w:val="en-GB"/>
        </w:rPr>
        <w:t>,</w:t>
      </w:r>
      <w:r w:rsidRPr="001549D9" w:rsidR="00B1019C">
        <w:rPr>
          <w:sz w:val="28"/>
          <w:szCs w:val="28"/>
          <w:lang w:val="en-GB"/>
        </w:rPr>
        <w:t xml:space="preserve"> retirement age for judges</w:t>
      </w:r>
      <w:r w:rsidR="00710326">
        <w:rPr>
          <w:sz w:val="28"/>
          <w:szCs w:val="28"/>
          <w:lang w:val="en-GB"/>
        </w:rPr>
        <w:t xml:space="preserve">. We have </w:t>
      </w:r>
      <w:r w:rsidRPr="001549D9" w:rsidR="00B1019C">
        <w:rPr>
          <w:sz w:val="28"/>
          <w:szCs w:val="28"/>
          <w:lang w:val="en-GB"/>
        </w:rPr>
        <w:t>witnessed several unspeakably wo</w:t>
      </w:r>
      <w:r w:rsidR="00710326">
        <w:rPr>
          <w:sz w:val="28"/>
          <w:szCs w:val="28"/>
          <w:lang w:val="en-GB"/>
        </w:rPr>
        <w:t xml:space="preserve">rded </w:t>
      </w:r>
      <w:r w:rsidRPr="001549D9" w:rsidR="00B1019C">
        <w:rPr>
          <w:sz w:val="28"/>
          <w:szCs w:val="28"/>
          <w:lang w:val="en-GB"/>
        </w:rPr>
        <w:t>national consultations</w:t>
      </w:r>
      <w:r w:rsidR="00710326">
        <w:rPr>
          <w:sz w:val="28"/>
          <w:szCs w:val="28"/>
          <w:lang w:val="en-GB"/>
        </w:rPr>
        <w:t xml:space="preserve"> in the </w:t>
      </w:r>
      <w:r w:rsidRPr="001549D9" w:rsidR="00B1019C">
        <w:rPr>
          <w:sz w:val="28"/>
          <w:szCs w:val="28"/>
          <w:lang w:val="en-GB"/>
        </w:rPr>
        <w:t>meantime</w:t>
      </w:r>
      <w:r w:rsidR="00710326">
        <w:rPr>
          <w:sz w:val="28"/>
          <w:szCs w:val="28"/>
          <w:lang w:val="en-GB"/>
        </w:rPr>
        <w:t>. We have</w:t>
      </w:r>
      <w:r w:rsidRPr="001549D9" w:rsidR="00B1019C">
        <w:rPr>
          <w:sz w:val="28"/>
          <w:szCs w:val="28"/>
          <w:lang w:val="en-GB"/>
        </w:rPr>
        <w:t xml:space="preserve"> witnessed an attempt</w:t>
      </w:r>
      <w:r>
        <w:rPr>
          <w:sz w:val="28"/>
          <w:szCs w:val="28"/>
          <w:lang w:val="en-GB"/>
        </w:rPr>
        <w:t xml:space="preserve"> – or rather</w:t>
      </w:r>
      <w:r w:rsidR="00F910E4">
        <w:rPr>
          <w:sz w:val="28"/>
          <w:szCs w:val="28"/>
          <w:lang w:val="en-GB"/>
        </w:rPr>
        <w:t xml:space="preserve"> a</w:t>
      </w:r>
      <w:r w:rsidRPr="001549D9" w:rsidR="00B1019C">
        <w:rPr>
          <w:sz w:val="28"/>
          <w:szCs w:val="28"/>
          <w:lang w:val="en-GB"/>
        </w:rPr>
        <w:t xml:space="preserve"> vague idea</w:t>
      </w:r>
      <w:r>
        <w:rPr>
          <w:sz w:val="28"/>
          <w:szCs w:val="28"/>
          <w:lang w:val="en-GB"/>
        </w:rPr>
        <w:t xml:space="preserve"> –</w:t>
      </w:r>
      <w:r w:rsidRPr="001549D9" w:rsidR="00B1019C">
        <w:rPr>
          <w:sz w:val="28"/>
          <w:szCs w:val="28"/>
          <w:lang w:val="en-GB"/>
        </w:rPr>
        <w:t xml:space="preserve"> to reintroduce the death penalty</w:t>
      </w:r>
      <w:r w:rsidR="00F910E4">
        <w:rPr>
          <w:sz w:val="28"/>
          <w:szCs w:val="28"/>
          <w:lang w:val="en-GB"/>
        </w:rPr>
        <w:t>,</w:t>
      </w:r>
      <w:r w:rsidRPr="001549D9" w:rsidR="00B1019C">
        <w:rPr>
          <w:sz w:val="28"/>
          <w:szCs w:val="28"/>
          <w:lang w:val="en-GB"/>
        </w:rPr>
        <w:t xml:space="preserve"> </w:t>
      </w:r>
      <w:r w:rsidR="00710326">
        <w:rPr>
          <w:sz w:val="28"/>
          <w:szCs w:val="28"/>
          <w:lang w:val="en-GB"/>
        </w:rPr>
        <w:t xml:space="preserve">and all that </w:t>
      </w:r>
      <w:r w:rsidRPr="001549D9" w:rsidR="00B1019C">
        <w:rPr>
          <w:sz w:val="28"/>
          <w:szCs w:val="28"/>
          <w:lang w:val="en-GB"/>
        </w:rPr>
        <w:t>coming from a man who is constantly referring to Christian values</w:t>
      </w:r>
      <w:r w:rsidR="00710326">
        <w:rPr>
          <w:sz w:val="28"/>
          <w:szCs w:val="28"/>
          <w:lang w:val="en-GB"/>
        </w:rPr>
        <w:t>. It</w:t>
      </w:r>
      <w:r w:rsidRPr="001549D9" w:rsidR="00B1019C">
        <w:rPr>
          <w:sz w:val="28"/>
          <w:szCs w:val="28"/>
          <w:lang w:val="en-GB"/>
        </w:rPr>
        <w:t xml:space="preserve"> escapes me</w:t>
      </w:r>
      <w:r w:rsidR="00710326">
        <w:rPr>
          <w:sz w:val="28"/>
          <w:szCs w:val="28"/>
          <w:lang w:val="en-GB"/>
        </w:rPr>
        <w:t>,</w:t>
      </w:r>
      <w:r w:rsidRPr="001549D9" w:rsidR="00B1019C">
        <w:rPr>
          <w:sz w:val="28"/>
          <w:szCs w:val="28"/>
          <w:lang w:val="en-GB"/>
        </w:rPr>
        <w:t xml:space="preserve"> Prime Minister</w:t>
      </w:r>
      <w:r w:rsidR="00710326">
        <w:rPr>
          <w:sz w:val="28"/>
          <w:szCs w:val="28"/>
          <w:lang w:val="en-GB"/>
        </w:rPr>
        <w:t>,</w:t>
      </w:r>
      <w:r w:rsidRPr="001549D9" w:rsidR="00B1019C">
        <w:rPr>
          <w:sz w:val="28"/>
          <w:szCs w:val="28"/>
          <w:lang w:val="en-GB"/>
        </w:rPr>
        <w:t xml:space="preserve"> where the death penalty would be on any Christian agenda</w:t>
      </w:r>
      <w:r w:rsidR="00F910E4">
        <w:rPr>
          <w:sz w:val="28"/>
          <w:szCs w:val="28"/>
          <w:lang w:val="en-GB"/>
        </w:rPr>
        <w:t>,</w:t>
      </w:r>
      <w:r w:rsidRPr="001549D9" w:rsidR="00B1019C">
        <w:rPr>
          <w:sz w:val="28"/>
          <w:szCs w:val="28"/>
          <w:lang w:val="en-GB"/>
        </w:rPr>
        <w:t xml:space="preserve"> and I</w:t>
      </w:r>
      <w:r w:rsidR="00710326">
        <w:rPr>
          <w:sz w:val="28"/>
          <w:szCs w:val="28"/>
          <w:lang w:val="en-GB"/>
        </w:rPr>
        <w:t xml:space="preserve"> have </w:t>
      </w:r>
      <w:r w:rsidRPr="001549D9" w:rsidR="00B1019C">
        <w:rPr>
          <w:sz w:val="28"/>
          <w:szCs w:val="28"/>
          <w:lang w:val="en-GB"/>
        </w:rPr>
        <w:t>rarely found any Christian theologian</w:t>
      </w:r>
      <w:r w:rsidR="00710326">
        <w:rPr>
          <w:sz w:val="28"/>
          <w:szCs w:val="28"/>
          <w:lang w:val="en-GB"/>
        </w:rPr>
        <w:t xml:space="preserve"> who </w:t>
      </w:r>
      <w:r w:rsidRPr="001549D9" w:rsidR="00B1019C">
        <w:rPr>
          <w:sz w:val="28"/>
          <w:szCs w:val="28"/>
          <w:lang w:val="en-GB"/>
        </w:rPr>
        <w:t>would have been able to find anything good about the death penalty</w:t>
      </w:r>
      <w:r>
        <w:rPr>
          <w:sz w:val="28"/>
          <w:szCs w:val="28"/>
          <w:lang w:val="en-GB"/>
        </w:rPr>
        <w:t>.</w:t>
      </w:r>
    </w:p>
    <w:p w:rsidR="00F30587" w:rsidP="00710326">
      <w:pPr>
        <w:spacing w:line="480" w:lineRule="auto"/>
        <w:jc w:val="both"/>
        <w:rPr>
          <w:sz w:val="28"/>
          <w:szCs w:val="28"/>
          <w:lang w:val="en-GB"/>
        </w:rPr>
      </w:pPr>
    </w:p>
    <w:p w:rsidR="00B1019C" w:rsidP="00710326">
      <w:pPr>
        <w:spacing w:line="480" w:lineRule="auto"/>
        <w:jc w:val="both"/>
        <w:rPr>
          <w:sz w:val="28"/>
          <w:szCs w:val="28"/>
          <w:lang w:val="en-GB"/>
        </w:rPr>
      </w:pPr>
      <w:r w:rsidR="00F30587">
        <w:rPr>
          <w:sz w:val="28"/>
          <w:szCs w:val="28"/>
          <w:lang w:val="en-GB"/>
        </w:rPr>
        <w:t>N</w:t>
      </w:r>
      <w:r w:rsidRPr="001549D9">
        <w:rPr>
          <w:sz w:val="28"/>
          <w:szCs w:val="28"/>
          <w:lang w:val="en-GB"/>
        </w:rPr>
        <w:t>ow it</w:t>
      </w:r>
      <w:r w:rsidR="00710326">
        <w:rPr>
          <w:sz w:val="28"/>
          <w:szCs w:val="28"/>
          <w:lang w:val="en-GB"/>
        </w:rPr>
        <w:t xml:space="preserve"> is </w:t>
      </w:r>
      <w:r w:rsidRPr="001549D9">
        <w:rPr>
          <w:sz w:val="28"/>
          <w:szCs w:val="28"/>
          <w:lang w:val="en-GB"/>
        </w:rPr>
        <w:t xml:space="preserve">about </w:t>
      </w:r>
      <w:r w:rsidR="00710326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 university, it</w:t>
      </w:r>
      <w:r w:rsidR="00710326">
        <w:rPr>
          <w:sz w:val="28"/>
          <w:szCs w:val="28"/>
          <w:lang w:val="en-GB"/>
        </w:rPr>
        <w:t xml:space="preserve"> is a</w:t>
      </w:r>
      <w:r w:rsidRPr="001549D9">
        <w:rPr>
          <w:sz w:val="28"/>
          <w:szCs w:val="28"/>
          <w:lang w:val="en-GB"/>
        </w:rPr>
        <w:t>bout NGOs</w:t>
      </w:r>
      <w:r w:rsidR="00710326">
        <w:rPr>
          <w:sz w:val="28"/>
          <w:szCs w:val="28"/>
          <w:lang w:val="en-GB"/>
        </w:rPr>
        <w:t>, it is</w:t>
      </w:r>
      <w:r w:rsidR="00F910E4">
        <w:rPr>
          <w:sz w:val="28"/>
          <w:szCs w:val="28"/>
          <w:lang w:val="en-GB"/>
        </w:rPr>
        <w:t>,</w:t>
      </w:r>
      <w:r w:rsidR="00710326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above all</w:t>
      </w:r>
      <w:r w:rsidR="00F910E4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about the next national consultation</w:t>
      </w:r>
      <w:r w:rsidR="00F30587">
        <w:rPr>
          <w:sz w:val="28"/>
          <w:szCs w:val="28"/>
          <w:lang w:val="en-GB"/>
        </w:rPr>
        <w:t>. The NGO thing, Prime Minister,</w:t>
      </w:r>
      <w:r w:rsidR="00710326">
        <w:rPr>
          <w:sz w:val="28"/>
          <w:szCs w:val="28"/>
          <w:lang w:val="en-GB"/>
        </w:rPr>
        <w:t xml:space="preserve"> i</w:t>
      </w:r>
      <w:r w:rsidRPr="001549D9">
        <w:rPr>
          <w:sz w:val="28"/>
          <w:szCs w:val="28"/>
          <w:lang w:val="en-GB"/>
        </w:rPr>
        <w:t>s not about transparency as we all know</w:t>
      </w:r>
      <w:r w:rsidR="00710326">
        <w:rPr>
          <w:sz w:val="28"/>
          <w:szCs w:val="28"/>
          <w:lang w:val="en-GB"/>
        </w:rPr>
        <w:t>:</w:t>
      </w:r>
      <w:r w:rsidRPr="001549D9">
        <w:rPr>
          <w:sz w:val="28"/>
          <w:szCs w:val="28"/>
          <w:lang w:val="en-GB"/>
        </w:rPr>
        <w:t xml:space="preserve"> it is in order to label NGOs that a</w:t>
      </w:r>
      <w:r w:rsidR="00710326">
        <w:rPr>
          <w:sz w:val="28"/>
          <w:szCs w:val="28"/>
          <w:lang w:val="en-GB"/>
        </w:rPr>
        <w:t xml:space="preserve">re </w:t>
      </w:r>
      <w:r w:rsidRPr="001549D9">
        <w:rPr>
          <w:sz w:val="28"/>
          <w:szCs w:val="28"/>
          <w:lang w:val="en-GB"/>
        </w:rPr>
        <w:t xml:space="preserve">foreign-funded as </w:t>
      </w:r>
      <w:r w:rsidR="00F910E4">
        <w:rPr>
          <w:sz w:val="28"/>
          <w:szCs w:val="28"/>
          <w:lang w:val="en-GB"/>
        </w:rPr>
        <w:t>‘</w:t>
      </w:r>
      <w:r w:rsidRPr="001549D9">
        <w:rPr>
          <w:sz w:val="28"/>
          <w:szCs w:val="28"/>
          <w:lang w:val="en-GB"/>
        </w:rPr>
        <w:t>f</w:t>
      </w:r>
      <w:r w:rsidR="00710326">
        <w:rPr>
          <w:sz w:val="28"/>
          <w:szCs w:val="28"/>
          <w:lang w:val="en-GB"/>
        </w:rPr>
        <w:t>oreign</w:t>
      </w:r>
      <w:r w:rsidR="00F910E4">
        <w:rPr>
          <w:sz w:val="28"/>
          <w:szCs w:val="28"/>
          <w:lang w:val="en-GB"/>
        </w:rPr>
        <w:t>’</w:t>
      </w:r>
      <w:r w:rsidR="00710326"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 xml:space="preserve">because they might carry foreign influence </w:t>
      </w:r>
      <w:r w:rsidR="00710326">
        <w:rPr>
          <w:sz w:val="28"/>
          <w:szCs w:val="28"/>
          <w:lang w:val="en-GB"/>
        </w:rPr>
        <w:t xml:space="preserve">in </w:t>
      </w:r>
      <w:r w:rsidR="00F910E4">
        <w:rPr>
          <w:sz w:val="28"/>
          <w:szCs w:val="28"/>
          <w:lang w:val="en-GB"/>
        </w:rPr>
        <w:t>Hungary,</w:t>
      </w:r>
      <w:r w:rsidR="00710326">
        <w:rPr>
          <w:sz w:val="28"/>
          <w:szCs w:val="28"/>
          <w:lang w:val="en-GB"/>
        </w:rPr>
        <w:t xml:space="preserve"> and </w:t>
      </w:r>
      <w:r w:rsidRPr="001549D9">
        <w:rPr>
          <w:sz w:val="28"/>
          <w:szCs w:val="28"/>
          <w:lang w:val="en-GB"/>
        </w:rPr>
        <w:t>foreign influence</w:t>
      </w:r>
      <w:r w:rsidR="00710326">
        <w:rPr>
          <w:sz w:val="28"/>
          <w:szCs w:val="28"/>
          <w:lang w:val="en-GB"/>
        </w:rPr>
        <w:t xml:space="preserve"> is </w:t>
      </w:r>
      <w:r w:rsidRPr="001549D9">
        <w:rPr>
          <w:sz w:val="28"/>
          <w:szCs w:val="28"/>
          <w:lang w:val="en-GB"/>
        </w:rPr>
        <w:t>bad</w:t>
      </w:r>
      <w:r w:rsidR="00710326">
        <w:rPr>
          <w:sz w:val="28"/>
          <w:szCs w:val="28"/>
          <w:lang w:val="en-GB"/>
        </w:rPr>
        <w:t xml:space="preserve">. Now </w:t>
      </w:r>
      <w:r w:rsidRPr="001549D9">
        <w:rPr>
          <w:sz w:val="28"/>
          <w:szCs w:val="28"/>
          <w:lang w:val="en-GB"/>
        </w:rPr>
        <w:t xml:space="preserve">the only thing that comes to </w:t>
      </w:r>
      <w:r w:rsidR="00710326">
        <w:rPr>
          <w:sz w:val="28"/>
          <w:szCs w:val="28"/>
          <w:lang w:val="en-GB"/>
        </w:rPr>
        <w:t xml:space="preserve">my </w:t>
      </w:r>
      <w:r w:rsidRPr="001549D9">
        <w:rPr>
          <w:sz w:val="28"/>
          <w:szCs w:val="28"/>
          <w:lang w:val="en-GB"/>
        </w:rPr>
        <w:t>mind</w:t>
      </w:r>
      <w:r w:rsidR="00710326">
        <w:rPr>
          <w:sz w:val="28"/>
          <w:szCs w:val="28"/>
          <w:lang w:val="en-GB"/>
        </w:rPr>
        <w:t xml:space="preserve"> in this </w:t>
      </w:r>
      <w:r w:rsidR="00F910E4">
        <w:rPr>
          <w:sz w:val="28"/>
          <w:szCs w:val="28"/>
          <w:lang w:val="en-GB"/>
        </w:rPr>
        <w:t>context</w:t>
      </w:r>
      <w:r w:rsidR="00710326">
        <w:rPr>
          <w:sz w:val="28"/>
          <w:szCs w:val="28"/>
          <w:lang w:val="en-GB"/>
        </w:rPr>
        <w:t xml:space="preserve"> is </w:t>
      </w:r>
      <w:r w:rsidRPr="001549D9">
        <w:rPr>
          <w:sz w:val="28"/>
          <w:szCs w:val="28"/>
          <w:lang w:val="en-GB"/>
        </w:rPr>
        <w:t xml:space="preserve">if </w:t>
      </w:r>
      <w:r w:rsidR="00F910E4">
        <w:rPr>
          <w:sz w:val="28"/>
          <w:szCs w:val="28"/>
          <w:lang w:val="en-GB"/>
        </w:rPr>
        <w:t xml:space="preserve">all foreign influence is so bad, </w:t>
      </w:r>
      <w:r w:rsidRPr="001549D9">
        <w:rPr>
          <w:sz w:val="28"/>
          <w:szCs w:val="28"/>
          <w:lang w:val="en-GB"/>
        </w:rPr>
        <w:t xml:space="preserve">why do you accept the payment of </w:t>
      </w:r>
      <w:r w:rsidR="00710326">
        <w:rPr>
          <w:sz w:val="28"/>
          <w:szCs w:val="28"/>
          <w:lang w:val="en-GB"/>
        </w:rPr>
        <w:t>EUR </w:t>
      </w:r>
      <w:r w:rsidR="00F30587">
        <w:rPr>
          <w:sz w:val="28"/>
          <w:szCs w:val="28"/>
          <w:lang w:val="en-GB"/>
        </w:rPr>
        <w:t>5</w:t>
      </w:r>
      <w:r w:rsidR="00710326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 xml:space="preserve">billion euros annually as </w:t>
      </w:r>
      <w:r w:rsidR="00710326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 big </w:t>
      </w:r>
      <w:r w:rsidR="00710326">
        <w:rPr>
          <w:sz w:val="28"/>
          <w:szCs w:val="28"/>
          <w:lang w:val="en-GB"/>
        </w:rPr>
        <w:t xml:space="preserve">net </w:t>
      </w:r>
      <w:r w:rsidRPr="001549D9">
        <w:rPr>
          <w:sz w:val="28"/>
          <w:szCs w:val="28"/>
          <w:lang w:val="en-GB"/>
        </w:rPr>
        <w:t>recipient of European structural funds in order to plaster the whole country with the posters in which you called Brussels crap</w:t>
      </w:r>
      <w:r w:rsidR="00F910E4">
        <w:rPr>
          <w:sz w:val="28"/>
          <w:szCs w:val="28"/>
          <w:lang w:val="en-GB"/>
        </w:rPr>
        <w:t>?</w:t>
      </w:r>
      <w:r w:rsidRPr="001549D9">
        <w:rPr>
          <w:sz w:val="28"/>
          <w:szCs w:val="28"/>
          <w:lang w:val="en-GB"/>
        </w:rPr>
        <w:t xml:space="preserve"> </w:t>
      </w:r>
      <w:r w:rsidR="00710326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omebody who does that</w:t>
      </w:r>
      <w:r w:rsidR="00710326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Prime Minister</w:t>
      </w:r>
      <w:r w:rsidR="00710326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leaves the Union out of their own accord.</w:t>
      </w:r>
    </w:p>
    <w:p w:rsidR="00710326" w:rsidP="00710326">
      <w:pPr>
        <w:spacing w:line="480" w:lineRule="auto"/>
        <w:jc w:val="both"/>
        <w:rPr>
          <w:sz w:val="28"/>
          <w:szCs w:val="28"/>
          <w:lang w:val="en-GB"/>
        </w:rPr>
      </w:pPr>
    </w:p>
    <w:p w:rsidR="00710326" w:rsidRPr="00710326" w:rsidP="00710326">
      <w:pPr>
        <w:spacing w:line="480" w:lineRule="auto"/>
        <w:jc w:val="both"/>
        <w:rPr>
          <w:i/>
          <w:sz w:val="28"/>
          <w:szCs w:val="28"/>
          <w:lang w:val="en-GB"/>
        </w:rPr>
      </w:pPr>
      <w:r w:rsidR="00F30587">
        <w:rPr>
          <w:i/>
          <w:sz w:val="28"/>
          <w:szCs w:val="28"/>
          <w:lang w:val="en-GB"/>
        </w:rPr>
        <w:t>(Applause)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D4F6B6DE.dotm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26</cp:revision>
  <dcterms:created xsi:type="dcterms:W3CDTF">1999-08-09T08:09:00Z</dcterms:created>
  <dcterms:modified xsi:type="dcterms:W3CDTF">2017-04-27T09:00:00Z</dcterms:modified>
</cp:coreProperties>
</file>