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26CDA" w:rsidP="006018C1">
      <w:pPr>
        <w:spacing w:line="480" w:lineRule="auto"/>
        <w:jc w:val="both"/>
        <w:rPr>
          <w:sz w:val="28"/>
          <w:szCs w:val="28"/>
          <w:lang w:val="de-DE"/>
        </w:rPr>
      </w:pPr>
      <w:r w:rsidRPr="00A26CDA">
        <w:rPr>
          <w:b/>
          <w:sz w:val="28"/>
          <w:szCs w:val="28"/>
          <w:lang w:val="de-DE"/>
        </w:rPr>
        <w:t>Gesine Meissner (ALDE).</w:t>
      </w:r>
      <w:r w:rsidRPr="00A26CDA">
        <w:rPr>
          <w:sz w:val="28"/>
          <w:szCs w:val="28"/>
          <w:lang w:val="de-DE"/>
        </w:rPr>
        <w:t xml:space="preserve"> </w:t>
      </w:r>
      <w:r w:rsidRPr="00A26CDA">
        <w:rPr>
          <w:rFonts w:cs="Calibri"/>
          <w:sz w:val="28"/>
          <w:szCs w:val="28"/>
          <w:lang w:val="de-DE"/>
        </w:rPr>
        <w:t>–</w:t>
      </w:r>
      <w:r w:rsidRPr="00A26CDA">
        <w:rPr>
          <w:sz w:val="28"/>
          <w:szCs w:val="28"/>
          <w:lang w:val="de-DE"/>
        </w:rPr>
        <w:t xml:space="preserve"> Herr Präsident</w:t>
      </w:r>
      <w:r>
        <w:rPr>
          <w:sz w:val="28"/>
          <w:szCs w:val="28"/>
          <w:lang w:val="de-DE"/>
        </w:rPr>
        <w:t>, H</w:t>
      </w:r>
      <w:r w:rsidRPr="00A26CDA">
        <w:rPr>
          <w:sz w:val="28"/>
          <w:szCs w:val="28"/>
          <w:lang w:val="de-DE"/>
        </w:rPr>
        <w:t>er</w:t>
      </w:r>
      <w:r>
        <w:rPr>
          <w:sz w:val="28"/>
          <w:szCs w:val="28"/>
          <w:lang w:val="de-DE"/>
        </w:rPr>
        <w:t>r</w:t>
      </w:r>
      <w:r w:rsidRPr="00A26CDA">
        <w:rPr>
          <w:sz w:val="28"/>
          <w:szCs w:val="28"/>
          <w:lang w:val="de-DE"/>
        </w:rPr>
        <w:t xml:space="preserve"> Kommissar</w:t>
      </w:r>
      <w:r>
        <w:rPr>
          <w:sz w:val="28"/>
          <w:szCs w:val="28"/>
          <w:lang w:val="de-DE"/>
        </w:rPr>
        <w:t>,</w:t>
      </w:r>
      <w:r w:rsidRPr="00A26CDA">
        <w:rPr>
          <w:sz w:val="28"/>
          <w:szCs w:val="28"/>
          <w:lang w:val="de-DE"/>
        </w:rPr>
        <w:t xml:space="preserve"> liebe Kolleginnen und Kollegen</w:t>
      </w:r>
      <w:r>
        <w:rPr>
          <w:sz w:val="28"/>
          <w:szCs w:val="28"/>
          <w:lang w:val="de-DE"/>
        </w:rPr>
        <w:t>!</w:t>
      </w:r>
      <w:r w:rsidRPr="00A26C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A26CDA">
        <w:rPr>
          <w:sz w:val="28"/>
          <w:szCs w:val="28"/>
          <w:lang w:val="de-DE"/>
        </w:rPr>
        <w:t>ie</w:t>
      </w:r>
      <w:r w:rsidR="00A23201">
        <w:rPr>
          <w:sz w:val="28"/>
          <w:szCs w:val="28"/>
          <w:lang w:val="de-DE"/>
        </w:rPr>
        <w:t xml:space="preserve"> Dieselt</w:t>
      </w:r>
      <w:r w:rsidRPr="00A26CDA">
        <w:rPr>
          <w:sz w:val="28"/>
          <w:szCs w:val="28"/>
          <w:lang w:val="de-DE"/>
        </w:rPr>
        <w:t>echnologie wurde eingeführt</w:t>
      </w:r>
      <w:r w:rsidR="00A23201">
        <w:rPr>
          <w:sz w:val="28"/>
          <w:szCs w:val="28"/>
          <w:lang w:val="de-DE"/>
        </w:rPr>
        <w:t>,</w:t>
      </w:r>
      <w:r w:rsidRPr="00A26CDA">
        <w:rPr>
          <w:sz w:val="28"/>
          <w:szCs w:val="28"/>
          <w:lang w:val="de-DE"/>
        </w:rPr>
        <w:t xml:space="preserve"> um die CO</w:t>
      </w:r>
      <w:r w:rsidRPr="00A26CDA">
        <w:rPr>
          <w:sz w:val="28"/>
          <w:szCs w:val="28"/>
          <w:vertAlign w:val="subscript"/>
          <w:lang w:val="de-DE"/>
        </w:rPr>
        <w:t>2</w:t>
      </w:r>
      <w:r w:rsidRPr="00A26CDA">
        <w:rPr>
          <w:sz w:val="28"/>
          <w:szCs w:val="28"/>
          <w:lang w:val="de-DE"/>
        </w:rPr>
        <w:t>-Ziele zu erreichen</w:t>
      </w:r>
      <w:r>
        <w:rPr>
          <w:sz w:val="28"/>
          <w:szCs w:val="28"/>
          <w:lang w:val="de-DE"/>
        </w:rPr>
        <w:t>,</w:t>
      </w:r>
      <w:r w:rsidRPr="00A26CDA">
        <w:rPr>
          <w:sz w:val="28"/>
          <w:szCs w:val="28"/>
          <w:lang w:val="de-DE"/>
        </w:rPr>
        <w:t xml:space="preserve"> das ist schon gesagt worden</w:t>
      </w:r>
      <w:r>
        <w:rPr>
          <w:sz w:val="28"/>
          <w:szCs w:val="28"/>
          <w:lang w:val="de-DE"/>
        </w:rPr>
        <w:t>.</w:t>
      </w:r>
      <w:r w:rsidRPr="00A26C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M</w:t>
      </w:r>
      <w:r w:rsidRPr="00A26CDA">
        <w:rPr>
          <w:sz w:val="28"/>
          <w:szCs w:val="28"/>
          <w:lang w:val="de-DE"/>
        </w:rPr>
        <w:t>an hat dabei an CO</w:t>
      </w:r>
      <w:r w:rsidRPr="00A26CDA">
        <w:rPr>
          <w:sz w:val="28"/>
          <w:szCs w:val="28"/>
          <w:vertAlign w:val="subscript"/>
          <w:lang w:val="de-DE"/>
        </w:rPr>
        <w:t>2</w:t>
      </w:r>
      <w:r w:rsidRPr="00A26CDA">
        <w:rPr>
          <w:sz w:val="28"/>
          <w:szCs w:val="28"/>
          <w:lang w:val="de-DE"/>
        </w:rPr>
        <w:t xml:space="preserve"> gedacht</w:t>
      </w:r>
      <w:r w:rsidR="00A23201">
        <w:rPr>
          <w:sz w:val="28"/>
          <w:szCs w:val="28"/>
          <w:lang w:val="de-DE"/>
        </w:rPr>
        <w:t>,</w:t>
      </w:r>
      <w:r w:rsidRPr="00A26CDA">
        <w:rPr>
          <w:sz w:val="28"/>
          <w:szCs w:val="28"/>
          <w:lang w:val="de-DE"/>
        </w:rPr>
        <w:t xml:space="preserve"> aber nicht an </w:t>
      </w:r>
      <w:r>
        <w:rPr>
          <w:sz w:val="28"/>
          <w:szCs w:val="28"/>
          <w:lang w:val="de-DE"/>
        </w:rPr>
        <w:t>NO</w:t>
      </w:r>
      <w:r w:rsidRPr="00A26CDA">
        <w:rPr>
          <w:sz w:val="28"/>
          <w:szCs w:val="28"/>
          <w:vertAlign w:val="subscript"/>
          <w:lang w:val="de-DE"/>
        </w:rPr>
        <w:t>x</w:t>
      </w:r>
      <w:r>
        <w:rPr>
          <w:sz w:val="28"/>
          <w:szCs w:val="28"/>
          <w:lang w:val="de-DE"/>
        </w:rPr>
        <w:t>.</w:t>
      </w:r>
      <w:r w:rsidRPr="00A26C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A26CDA">
        <w:rPr>
          <w:sz w:val="28"/>
          <w:szCs w:val="28"/>
          <w:lang w:val="de-DE"/>
        </w:rPr>
        <w:t xml:space="preserve">nzwischen gibt es schon längere Zeit </w:t>
      </w:r>
      <w:r>
        <w:rPr>
          <w:sz w:val="28"/>
          <w:szCs w:val="28"/>
          <w:lang w:val="de-DE"/>
        </w:rPr>
        <w:t>ein Gesetz</w:t>
      </w:r>
      <w:r w:rsidRPr="00A26CDA">
        <w:rPr>
          <w:sz w:val="28"/>
          <w:szCs w:val="28"/>
          <w:lang w:val="de-DE"/>
        </w:rPr>
        <w:t xml:space="preserve"> auf europäischer Ebene</w:t>
      </w:r>
      <w:r>
        <w:rPr>
          <w:sz w:val="28"/>
          <w:szCs w:val="28"/>
          <w:lang w:val="de-DE"/>
        </w:rPr>
        <w:t>,</w:t>
      </w:r>
      <w:r w:rsidRPr="00A26CDA">
        <w:rPr>
          <w:sz w:val="28"/>
          <w:szCs w:val="28"/>
          <w:lang w:val="de-DE"/>
        </w:rPr>
        <w:t xml:space="preserve"> </w:t>
      </w:r>
      <w:r w:rsidR="00371F39">
        <w:rPr>
          <w:sz w:val="28"/>
          <w:szCs w:val="28"/>
          <w:lang w:val="de-DE"/>
        </w:rPr>
        <w:t>d</w:t>
      </w:r>
      <w:r w:rsidRPr="00A26CDA">
        <w:rPr>
          <w:sz w:val="28"/>
          <w:szCs w:val="28"/>
          <w:lang w:val="de-DE"/>
        </w:rPr>
        <w:t xml:space="preserve">as auch </w:t>
      </w:r>
      <w:r>
        <w:rPr>
          <w:sz w:val="28"/>
          <w:szCs w:val="28"/>
          <w:lang w:val="de-DE"/>
        </w:rPr>
        <w:t>NO</w:t>
      </w:r>
      <w:r w:rsidRPr="00A26CDA">
        <w:rPr>
          <w:sz w:val="28"/>
          <w:szCs w:val="28"/>
          <w:vertAlign w:val="subscript"/>
          <w:lang w:val="de-DE"/>
        </w:rPr>
        <w:t>x</w:t>
      </w:r>
      <w:r>
        <w:rPr>
          <w:sz w:val="28"/>
          <w:szCs w:val="28"/>
          <w:lang w:val="de-DE"/>
        </w:rPr>
        <w:t>-</w:t>
      </w:r>
      <w:r w:rsidRPr="00A26CDA">
        <w:rPr>
          <w:sz w:val="28"/>
          <w:szCs w:val="28"/>
          <w:lang w:val="de-DE"/>
        </w:rPr>
        <w:t>Grenzwerte vorschreibt</w:t>
      </w:r>
      <w:r>
        <w:rPr>
          <w:sz w:val="28"/>
          <w:szCs w:val="28"/>
          <w:lang w:val="de-DE"/>
        </w:rPr>
        <w:t>.</w:t>
      </w:r>
      <w:r w:rsidRPr="00A26C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Es hat sich nur schli</w:t>
      </w:r>
      <w:r w:rsidRPr="00A26CDA">
        <w:rPr>
          <w:sz w:val="28"/>
          <w:szCs w:val="28"/>
          <w:lang w:val="de-DE"/>
        </w:rPr>
        <w:t>chtweg keiner d</w:t>
      </w:r>
      <w:r>
        <w:rPr>
          <w:sz w:val="28"/>
          <w:szCs w:val="28"/>
          <w:lang w:val="de-DE"/>
        </w:rPr>
        <w:t>a</w:t>
      </w:r>
      <w:r w:rsidRPr="00A26CDA">
        <w:rPr>
          <w:sz w:val="28"/>
          <w:szCs w:val="28"/>
          <w:lang w:val="de-DE"/>
        </w:rPr>
        <w:t>rum gekümmert</w:t>
      </w:r>
      <w:r>
        <w:rPr>
          <w:sz w:val="28"/>
          <w:szCs w:val="28"/>
          <w:lang w:val="de-DE"/>
        </w:rPr>
        <w:t xml:space="preserve"> –</w:t>
      </w:r>
      <w:r w:rsidRPr="00A26C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A26CDA">
        <w:rPr>
          <w:sz w:val="28"/>
          <w:szCs w:val="28"/>
          <w:lang w:val="de-DE"/>
        </w:rPr>
        <w:t>eder die Autoindustrie</w:t>
      </w:r>
      <w:r>
        <w:rPr>
          <w:sz w:val="28"/>
          <w:szCs w:val="28"/>
          <w:lang w:val="de-DE"/>
        </w:rPr>
        <w:t>,</w:t>
      </w:r>
      <w:r w:rsidRPr="00A26CDA">
        <w:rPr>
          <w:sz w:val="28"/>
          <w:szCs w:val="28"/>
          <w:lang w:val="de-DE"/>
        </w:rPr>
        <w:t xml:space="preserve"> noch die Kommission</w:t>
      </w:r>
      <w:r>
        <w:rPr>
          <w:sz w:val="28"/>
          <w:szCs w:val="28"/>
          <w:lang w:val="de-DE"/>
        </w:rPr>
        <w:t>,</w:t>
      </w:r>
      <w:r w:rsidRPr="00A26CDA">
        <w:rPr>
          <w:sz w:val="28"/>
          <w:szCs w:val="28"/>
          <w:lang w:val="de-DE"/>
        </w:rPr>
        <w:t xml:space="preserve"> noch die entsprechenden Regierung</w:t>
      </w:r>
      <w:r w:rsidR="00A23201">
        <w:rPr>
          <w:sz w:val="28"/>
          <w:szCs w:val="28"/>
          <w:lang w:val="de-DE"/>
        </w:rPr>
        <w:t>en</w:t>
      </w:r>
      <w:r>
        <w:rPr>
          <w:sz w:val="28"/>
          <w:szCs w:val="28"/>
          <w:lang w:val="de-DE"/>
        </w:rPr>
        <w:t>. D</w:t>
      </w:r>
      <w:r w:rsidRPr="00A26CDA">
        <w:rPr>
          <w:sz w:val="28"/>
          <w:szCs w:val="28"/>
          <w:lang w:val="de-DE"/>
        </w:rPr>
        <w:t>as muss man einfach festhalten</w:t>
      </w:r>
      <w:r>
        <w:rPr>
          <w:sz w:val="28"/>
          <w:szCs w:val="28"/>
          <w:lang w:val="de-DE"/>
        </w:rPr>
        <w:t>,</w:t>
      </w:r>
      <w:r w:rsidRPr="00A26CDA">
        <w:rPr>
          <w:sz w:val="28"/>
          <w:szCs w:val="28"/>
          <w:lang w:val="de-DE"/>
        </w:rPr>
        <w:t xml:space="preserve"> das kam auch in dem Untersuchungsausschu</w:t>
      </w:r>
      <w:r>
        <w:rPr>
          <w:sz w:val="28"/>
          <w:szCs w:val="28"/>
          <w:lang w:val="de-DE"/>
        </w:rPr>
        <w:t>ss</w:t>
      </w:r>
      <w:r w:rsidRPr="00A26CDA">
        <w:rPr>
          <w:sz w:val="28"/>
          <w:szCs w:val="28"/>
          <w:lang w:val="de-DE"/>
        </w:rPr>
        <w:t xml:space="preserve"> klar zutage</w:t>
      </w:r>
      <w:r>
        <w:rPr>
          <w:sz w:val="28"/>
          <w:szCs w:val="28"/>
          <w:lang w:val="de-DE"/>
        </w:rPr>
        <w:t>.</w:t>
      </w:r>
      <w:r w:rsidRPr="00A26C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A26CDA">
        <w:rPr>
          <w:sz w:val="28"/>
          <w:szCs w:val="28"/>
          <w:lang w:val="de-DE"/>
        </w:rPr>
        <w:t>eswegen brauchen</w:t>
      </w:r>
      <w:r w:rsidR="00371F39">
        <w:rPr>
          <w:sz w:val="28"/>
          <w:szCs w:val="28"/>
          <w:lang w:val="de-DE"/>
        </w:rPr>
        <w:t xml:space="preserve"> wir </w:t>
      </w:r>
      <w:r w:rsidRPr="00A26CDA" w:rsidR="00371F39">
        <w:rPr>
          <w:sz w:val="28"/>
          <w:szCs w:val="28"/>
          <w:lang w:val="de-DE"/>
        </w:rPr>
        <w:t>so schnell wie möglich</w:t>
      </w:r>
      <w:r w:rsidRPr="00A26CDA">
        <w:rPr>
          <w:sz w:val="28"/>
          <w:szCs w:val="28"/>
          <w:lang w:val="de-DE"/>
        </w:rPr>
        <w:t xml:space="preserve"> </w:t>
      </w:r>
      <w:r w:rsidRPr="00A26CDA">
        <w:rPr>
          <w:i/>
          <w:sz w:val="28"/>
          <w:szCs w:val="28"/>
          <w:lang w:val="de-DE"/>
        </w:rPr>
        <w:t xml:space="preserve">Real </w:t>
      </w:r>
      <w:r w:rsidRPr="00A26CDA">
        <w:rPr>
          <w:i/>
          <w:sz w:val="28"/>
          <w:szCs w:val="28"/>
          <w:lang w:val="de-DE"/>
        </w:rPr>
        <w:t>Driving</w:t>
      </w:r>
      <w:r w:rsidRPr="00A26CDA">
        <w:rPr>
          <w:i/>
          <w:sz w:val="28"/>
          <w:szCs w:val="28"/>
          <w:lang w:val="de-DE"/>
        </w:rPr>
        <w:t xml:space="preserve"> </w:t>
      </w:r>
      <w:r w:rsidRPr="00A26CDA">
        <w:rPr>
          <w:i/>
          <w:sz w:val="28"/>
          <w:szCs w:val="28"/>
          <w:lang w:val="de-DE"/>
        </w:rPr>
        <w:t>Emissions</w:t>
      </w:r>
      <w:r w:rsidR="00371F39">
        <w:rPr>
          <w:sz w:val="28"/>
          <w:szCs w:val="28"/>
          <w:lang w:val="de-DE"/>
        </w:rPr>
        <w:t xml:space="preserve"> – </w:t>
      </w:r>
      <w:r w:rsidRPr="00A26CDA">
        <w:rPr>
          <w:sz w:val="28"/>
          <w:szCs w:val="28"/>
          <w:lang w:val="de-DE"/>
        </w:rPr>
        <w:t>wir müssen ehrliche Werte haben</w:t>
      </w:r>
      <w:r>
        <w:rPr>
          <w:sz w:val="28"/>
          <w:szCs w:val="28"/>
          <w:lang w:val="de-DE"/>
        </w:rPr>
        <w:t>.</w:t>
      </w:r>
      <w:r w:rsidRPr="00A26CD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A26CDA">
        <w:rPr>
          <w:sz w:val="28"/>
          <w:szCs w:val="28"/>
          <w:lang w:val="de-DE"/>
        </w:rPr>
        <w:t>ie Verbraucher haben im guten Glauben Dieselautos gekauft und brauche</w:t>
      </w:r>
      <w:r>
        <w:rPr>
          <w:sz w:val="28"/>
          <w:szCs w:val="28"/>
          <w:lang w:val="de-DE"/>
        </w:rPr>
        <w:t>n</w:t>
      </w:r>
      <w:r w:rsidRPr="00A26CDA">
        <w:rPr>
          <w:sz w:val="28"/>
          <w:szCs w:val="28"/>
          <w:lang w:val="de-DE"/>
        </w:rPr>
        <w:t xml:space="preserve"> eine Entschädigung</w:t>
      </w:r>
      <w:r w:rsidR="00A23201">
        <w:rPr>
          <w:sz w:val="28"/>
          <w:szCs w:val="28"/>
          <w:lang w:val="de-DE"/>
        </w:rPr>
        <w:t>. S</w:t>
      </w:r>
      <w:r>
        <w:rPr>
          <w:sz w:val="28"/>
          <w:szCs w:val="28"/>
          <w:lang w:val="de-DE"/>
        </w:rPr>
        <w:t>oftw</w:t>
      </w:r>
      <w:r w:rsidRPr="00A26CDA">
        <w:rPr>
          <w:sz w:val="28"/>
          <w:szCs w:val="28"/>
          <w:lang w:val="de-DE"/>
        </w:rPr>
        <w:t>ar</w:t>
      </w:r>
      <w:r w:rsidR="00371F39">
        <w:rPr>
          <w:sz w:val="28"/>
          <w:szCs w:val="28"/>
          <w:lang w:val="de-DE"/>
        </w:rPr>
        <w:t>e</w:t>
      </w:r>
      <w:r w:rsidR="00A23201">
        <w:rPr>
          <w:sz w:val="28"/>
          <w:szCs w:val="28"/>
          <w:lang w:val="de-DE"/>
        </w:rPr>
        <w:t>-N</w:t>
      </w:r>
      <w:r w:rsidRPr="00A26CDA">
        <w:rPr>
          <w:sz w:val="28"/>
          <w:szCs w:val="28"/>
          <w:lang w:val="de-DE"/>
        </w:rPr>
        <w:t>achrüstung ist auch ohne weiteres möglich</w:t>
      </w:r>
      <w:r>
        <w:rPr>
          <w:sz w:val="28"/>
          <w:szCs w:val="28"/>
          <w:lang w:val="de-DE"/>
        </w:rPr>
        <w:t>,</w:t>
      </w:r>
      <w:r w:rsidRPr="00A26CDA">
        <w:rPr>
          <w:sz w:val="28"/>
          <w:szCs w:val="28"/>
          <w:lang w:val="de-DE"/>
        </w:rPr>
        <w:t xml:space="preserve"> genauso wie </w:t>
      </w:r>
      <w:r>
        <w:rPr>
          <w:sz w:val="28"/>
          <w:szCs w:val="28"/>
          <w:lang w:val="de-DE"/>
        </w:rPr>
        <w:t>Hardware</w:t>
      </w:r>
      <w:r w:rsidR="00A23201">
        <w:rPr>
          <w:sz w:val="28"/>
          <w:szCs w:val="28"/>
          <w:lang w:val="de-DE"/>
        </w:rPr>
        <w:t xml:space="preserve"> N</w:t>
      </w:r>
      <w:r w:rsidRPr="00A26CDA">
        <w:rPr>
          <w:sz w:val="28"/>
          <w:szCs w:val="28"/>
          <w:lang w:val="de-DE"/>
        </w:rPr>
        <w:t>achrüstung</w:t>
      </w:r>
      <w:r>
        <w:rPr>
          <w:sz w:val="28"/>
          <w:szCs w:val="28"/>
          <w:lang w:val="de-DE"/>
        </w:rPr>
        <w:t>.</w:t>
      </w:r>
      <w:r w:rsidRPr="00A26CDA">
        <w:rPr>
          <w:sz w:val="28"/>
          <w:szCs w:val="28"/>
          <w:lang w:val="de-DE"/>
        </w:rPr>
        <w:t xml:space="preserve"> </w:t>
      </w:r>
    </w:p>
    <w:p w:rsidR="00A26CDA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4435BC" w:rsidRPr="00A26CDA" w:rsidP="00371F39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</w:t>
      </w:r>
      <w:r w:rsidRPr="00A26CDA" w:rsidR="00B8649E">
        <w:rPr>
          <w:sz w:val="28"/>
          <w:szCs w:val="28"/>
          <w:lang w:val="de-DE"/>
        </w:rPr>
        <w:t xml:space="preserve">ir müssen mehr </w:t>
      </w:r>
      <w:r w:rsidR="00371F39">
        <w:rPr>
          <w:sz w:val="28"/>
          <w:szCs w:val="28"/>
          <w:lang w:val="de-DE"/>
        </w:rPr>
        <w:t>nach</w:t>
      </w:r>
      <w:r w:rsidRPr="00A26CDA" w:rsidR="00371F39">
        <w:rPr>
          <w:sz w:val="28"/>
          <w:szCs w:val="28"/>
          <w:lang w:val="de-DE"/>
        </w:rPr>
        <w:t xml:space="preserve"> neue</w:t>
      </w:r>
      <w:r w:rsidR="00371F39">
        <w:rPr>
          <w:sz w:val="28"/>
          <w:szCs w:val="28"/>
          <w:lang w:val="de-DE"/>
        </w:rPr>
        <w:t>n</w:t>
      </w:r>
      <w:r w:rsidRPr="00A26CDA" w:rsidR="00371F39">
        <w:rPr>
          <w:sz w:val="28"/>
          <w:szCs w:val="28"/>
          <w:lang w:val="de-DE"/>
        </w:rPr>
        <w:t xml:space="preserve"> Wege</w:t>
      </w:r>
      <w:r w:rsidR="00371F39">
        <w:rPr>
          <w:sz w:val="28"/>
          <w:szCs w:val="28"/>
          <w:lang w:val="de-DE"/>
        </w:rPr>
        <w:t>n</w:t>
      </w:r>
      <w:r w:rsidRPr="00A26CDA" w:rsidR="00371F39">
        <w:rPr>
          <w:sz w:val="28"/>
          <w:szCs w:val="28"/>
          <w:lang w:val="de-DE"/>
        </w:rPr>
        <w:t xml:space="preserve"> für Mobilität </w:t>
      </w:r>
      <w:r w:rsidRPr="00A26CDA" w:rsidR="00B8649E">
        <w:rPr>
          <w:sz w:val="28"/>
          <w:szCs w:val="28"/>
          <w:lang w:val="de-DE"/>
        </w:rPr>
        <w:t>forschen</w:t>
      </w:r>
      <w:r>
        <w:rPr>
          <w:sz w:val="28"/>
          <w:szCs w:val="28"/>
          <w:lang w:val="de-DE"/>
        </w:rPr>
        <w:t>.</w:t>
      </w:r>
      <w:r w:rsidRPr="00A26CDA" w:rsidR="00B8649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A26CDA" w:rsidR="00B8649E">
        <w:rPr>
          <w:sz w:val="28"/>
          <w:szCs w:val="28"/>
          <w:lang w:val="de-DE"/>
        </w:rPr>
        <w:t>ir brauchen keine Fa</w:t>
      </w:r>
      <w:r>
        <w:rPr>
          <w:sz w:val="28"/>
          <w:szCs w:val="28"/>
          <w:lang w:val="de-DE"/>
        </w:rPr>
        <w:t>hrverbote und keine Technologieve</w:t>
      </w:r>
      <w:r w:rsidRPr="00A26CDA" w:rsidR="00B8649E">
        <w:rPr>
          <w:sz w:val="28"/>
          <w:szCs w:val="28"/>
          <w:lang w:val="de-DE"/>
        </w:rPr>
        <w:t>rbote</w:t>
      </w:r>
      <w:r>
        <w:rPr>
          <w:sz w:val="28"/>
          <w:szCs w:val="28"/>
          <w:lang w:val="de-DE"/>
        </w:rPr>
        <w:t>.</w:t>
      </w:r>
      <w:r w:rsidRPr="00A26CDA" w:rsidR="00B8649E">
        <w:rPr>
          <w:sz w:val="28"/>
          <w:szCs w:val="28"/>
          <w:lang w:val="de-DE"/>
        </w:rPr>
        <w:t xml:space="preserve"> Fahrverbote treffen Pendler</w:t>
      </w:r>
      <w:r>
        <w:rPr>
          <w:sz w:val="28"/>
          <w:szCs w:val="28"/>
          <w:lang w:val="de-DE"/>
        </w:rPr>
        <w:t>,</w:t>
      </w:r>
      <w:r w:rsidRPr="00A26CDA" w:rsidR="00B8649E">
        <w:rPr>
          <w:sz w:val="28"/>
          <w:szCs w:val="28"/>
          <w:lang w:val="de-DE"/>
        </w:rPr>
        <w:t xml:space="preserve"> Technologie</w:t>
      </w:r>
      <w:r>
        <w:rPr>
          <w:sz w:val="28"/>
          <w:szCs w:val="28"/>
          <w:lang w:val="de-DE"/>
        </w:rPr>
        <w:t>v</w:t>
      </w:r>
      <w:r w:rsidRPr="00A26CDA" w:rsidR="00B8649E">
        <w:rPr>
          <w:sz w:val="28"/>
          <w:szCs w:val="28"/>
          <w:lang w:val="de-DE"/>
        </w:rPr>
        <w:t>erbote sind auch falsch</w:t>
      </w:r>
      <w:r>
        <w:rPr>
          <w:sz w:val="28"/>
          <w:szCs w:val="28"/>
          <w:lang w:val="de-DE"/>
        </w:rPr>
        <w:t>.</w:t>
      </w:r>
      <w:r w:rsidRPr="00A26CDA" w:rsidR="00B8649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B</w:t>
      </w:r>
      <w:r w:rsidRPr="00A26CDA" w:rsidR="00B8649E">
        <w:rPr>
          <w:sz w:val="28"/>
          <w:szCs w:val="28"/>
          <w:lang w:val="de-DE"/>
        </w:rPr>
        <w:t xml:space="preserve">ei der Elektromobilität haben </w:t>
      </w:r>
      <w:r>
        <w:rPr>
          <w:sz w:val="28"/>
          <w:szCs w:val="28"/>
          <w:lang w:val="de-DE"/>
        </w:rPr>
        <w:t>wi</w:t>
      </w:r>
      <w:r w:rsidRPr="00A26CDA" w:rsidR="00B8649E">
        <w:rPr>
          <w:sz w:val="28"/>
          <w:szCs w:val="28"/>
          <w:lang w:val="de-DE"/>
        </w:rPr>
        <w:t>r Batterie</w:t>
      </w:r>
      <w:r>
        <w:rPr>
          <w:sz w:val="28"/>
          <w:szCs w:val="28"/>
          <w:lang w:val="de-DE"/>
        </w:rPr>
        <w:t>n,</w:t>
      </w:r>
      <w:r w:rsidRPr="00A26CDA" w:rsidR="00B8649E">
        <w:rPr>
          <w:sz w:val="28"/>
          <w:szCs w:val="28"/>
          <w:lang w:val="de-DE"/>
        </w:rPr>
        <w:t xml:space="preserve"> wo Kinderarbeit beim Kobaltabbau in Afrika </w:t>
      </w:r>
      <w:r w:rsidR="00A23201">
        <w:rPr>
          <w:sz w:val="28"/>
          <w:szCs w:val="28"/>
          <w:lang w:val="de-DE"/>
        </w:rPr>
        <w:t>geleistet wird</w:t>
      </w:r>
      <w:r>
        <w:rPr>
          <w:sz w:val="28"/>
          <w:szCs w:val="28"/>
          <w:lang w:val="de-DE"/>
        </w:rPr>
        <w:t xml:space="preserve"> – da</w:t>
      </w:r>
      <w:r w:rsidRPr="00A26CDA" w:rsidR="00B8649E">
        <w:rPr>
          <w:sz w:val="28"/>
          <w:szCs w:val="28"/>
          <w:lang w:val="de-DE"/>
        </w:rPr>
        <w:t>s</w:t>
      </w:r>
      <w:r>
        <w:rPr>
          <w:sz w:val="28"/>
          <w:szCs w:val="28"/>
          <w:lang w:val="de-DE"/>
        </w:rPr>
        <w:t xml:space="preserve"> ist</w:t>
      </w:r>
      <w:r w:rsidRPr="00A26CDA" w:rsidR="00B8649E">
        <w:rPr>
          <w:sz w:val="28"/>
          <w:szCs w:val="28"/>
          <w:lang w:val="de-DE"/>
        </w:rPr>
        <w:t xml:space="preserve"> auch nicht umweltfreundlich</w:t>
      </w:r>
      <w:r>
        <w:rPr>
          <w:sz w:val="28"/>
          <w:szCs w:val="28"/>
          <w:lang w:val="de-DE"/>
        </w:rPr>
        <w:t>.</w:t>
      </w:r>
      <w:r w:rsidRPr="00A26CDA" w:rsidR="00B8649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Ein L</w:t>
      </w:r>
      <w:r w:rsidRPr="00A26CDA" w:rsidR="00B8649E">
        <w:rPr>
          <w:sz w:val="28"/>
          <w:szCs w:val="28"/>
          <w:lang w:val="de-DE"/>
        </w:rPr>
        <w:t>etztes</w:t>
      </w:r>
      <w:r>
        <w:rPr>
          <w:sz w:val="28"/>
          <w:szCs w:val="28"/>
          <w:lang w:val="de-DE"/>
        </w:rPr>
        <w:t>: D</w:t>
      </w:r>
      <w:r w:rsidR="00371F39">
        <w:rPr>
          <w:sz w:val="28"/>
          <w:szCs w:val="28"/>
          <w:lang w:val="de-DE"/>
        </w:rPr>
        <w:t>urch Stau</w:t>
      </w:r>
      <w:r w:rsidR="00A23201">
        <w:rPr>
          <w:sz w:val="28"/>
          <w:szCs w:val="28"/>
          <w:lang w:val="de-DE"/>
        </w:rPr>
        <w:t>s</w:t>
      </w:r>
      <w:r w:rsidR="00371F39">
        <w:rPr>
          <w:sz w:val="28"/>
          <w:szCs w:val="28"/>
          <w:lang w:val="de-DE"/>
        </w:rPr>
        <w:t xml:space="preserve"> gehen</w:t>
      </w:r>
      <w:r w:rsidR="00A23201">
        <w:rPr>
          <w:sz w:val="28"/>
          <w:szCs w:val="28"/>
          <w:lang w:val="de-DE"/>
        </w:rPr>
        <w:t xml:space="preserve"> der</w:t>
      </w:r>
      <w:r w:rsidR="00371F39">
        <w:rPr>
          <w:sz w:val="28"/>
          <w:szCs w:val="28"/>
          <w:lang w:val="de-DE"/>
        </w:rPr>
        <w:t xml:space="preserve"> </w:t>
      </w:r>
      <w:r w:rsidRPr="00A26CDA" w:rsidR="00A23201">
        <w:rPr>
          <w:sz w:val="28"/>
          <w:szCs w:val="28"/>
          <w:lang w:val="de-DE"/>
        </w:rPr>
        <w:t xml:space="preserve">Wirtschaft in Europa </w:t>
      </w:r>
      <w:r w:rsidRPr="00A26CDA" w:rsidR="00B8649E">
        <w:rPr>
          <w:sz w:val="28"/>
          <w:szCs w:val="28"/>
          <w:lang w:val="de-DE"/>
        </w:rPr>
        <w:t xml:space="preserve">jeden Tag eine </w:t>
      </w:r>
      <w:r w:rsidR="00A23201">
        <w:rPr>
          <w:sz w:val="28"/>
          <w:szCs w:val="28"/>
          <w:lang w:val="de-DE"/>
        </w:rPr>
        <w:t>M</w:t>
      </w:r>
      <w:r w:rsidRPr="00A26CDA" w:rsidR="00B8649E">
        <w:rPr>
          <w:sz w:val="28"/>
          <w:szCs w:val="28"/>
          <w:lang w:val="de-DE"/>
        </w:rPr>
        <w:t>illiarde Euro verloren</w:t>
      </w:r>
      <w:r w:rsidR="00A23201">
        <w:rPr>
          <w:sz w:val="28"/>
          <w:szCs w:val="28"/>
          <w:lang w:val="de-DE"/>
        </w:rPr>
        <w:t>,</w:t>
      </w:r>
      <w:r w:rsidRPr="00A26CDA" w:rsidR="00B8649E">
        <w:rPr>
          <w:sz w:val="28"/>
          <w:szCs w:val="28"/>
          <w:lang w:val="de-DE"/>
        </w:rPr>
        <w:t xml:space="preserve"> und natürlich </w:t>
      </w:r>
      <w:r w:rsidR="00A23201">
        <w:rPr>
          <w:sz w:val="28"/>
          <w:szCs w:val="28"/>
          <w:lang w:val="de-DE"/>
        </w:rPr>
        <w:t>gibt es</w:t>
      </w:r>
      <w:r w:rsidR="00371F39">
        <w:rPr>
          <w:sz w:val="28"/>
          <w:szCs w:val="28"/>
          <w:lang w:val="de-DE"/>
        </w:rPr>
        <w:t xml:space="preserve"> </w:t>
      </w:r>
      <w:r w:rsidRPr="00A26CDA" w:rsidR="00B8649E">
        <w:rPr>
          <w:sz w:val="28"/>
          <w:szCs w:val="28"/>
          <w:lang w:val="de-DE"/>
        </w:rPr>
        <w:t>eine Menge Emissionen</w:t>
      </w:r>
      <w:r w:rsidR="00371F39">
        <w:rPr>
          <w:sz w:val="28"/>
          <w:szCs w:val="28"/>
          <w:lang w:val="de-DE"/>
        </w:rPr>
        <w:t>,</w:t>
      </w:r>
      <w:r w:rsidRPr="00A26CDA" w:rsidR="00B8649E">
        <w:rPr>
          <w:sz w:val="28"/>
          <w:szCs w:val="28"/>
          <w:lang w:val="de-DE"/>
        </w:rPr>
        <w:t xml:space="preserve"> die</w:t>
      </w:r>
      <w:r w:rsidR="00371F39">
        <w:rPr>
          <w:sz w:val="28"/>
          <w:szCs w:val="28"/>
          <w:lang w:val="de-DE"/>
        </w:rPr>
        <w:t xml:space="preserve"> man</w:t>
      </w:r>
      <w:r w:rsidRPr="00A26CDA" w:rsidR="00B8649E">
        <w:rPr>
          <w:sz w:val="28"/>
          <w:szCs w:val="28"/>
          <w:lang w:val="de-DE"/>
        </w:rPr>
        <w:t xml:space="preserve"> einstampfen könnte</w:t>
      </w:r>
      <w:r w:rsidR="00371F39">
        <w:rPr>
          <w:sz w:val="28"/>
          <w:szCs w:val="28"/>
          <w:lang w:val="de-DE"/>
        </w:rPr>
        <w:t>.</w:t>
      </w:r>
      <w:r w:rsidRPr="00A26CDA" w:rsidR="00B8649E">
        <w:rPr>
          <w:sz w:val="28"/>
          <w:szCs w:val="28"/>
          <w:lang w:val="de-DE"/>
        </w:rPr>
        <w:t xml:space="preserve"> </w:t>
      </w:r>
      <w:r w:rsidR="00371F39">
        <w:rPr>
          <w:sz w:val="28"/>
          <w:szCs w:val="28"/>
          <w:lang w:val="de-DE"/>
        </w:rPr>
        <w:t>A</w:t>
      </w:r>
      <w:r w:rsidRPr="00A26CDA" w:rsidR="00B8649E">
        <w:rPr>
          <w:sz w:val="28"/>
          <w:szCs w:val="28"/>
          <w:lang w:val="de-DE"/>
        </w:rPr>
        <w:t>lso intelligente Verkehrslösung</w:t>
      </w:r>
      <w:r w:rsidR="00A23201">
        <w:rPr>
          <w:sz w:val="28"/>
          <w:szCs w:val="28"/>
          <w:lang w:val="de-DE"/>
        </w:rPr>
        <w:t>en</w:t>
      </w:r>
      <w:bookmarkStart w:id="0" w:name="_GoBack"/>
      <w:bookmarkEnd w:id="0"/>
      <w:r w:rsidRPr="00A26CDA" w:rsidR="00B8649E">
        <w:rPr>
          <w:sz w:val="28"/>
          <w:szCs w:val="28"/>
          <w:lang w:val="de-DE"/>
        </w:rPr>
        <w:t xml:space="preserve"> sind </w:t>
      </w:r>
      <w:r w:rsidR="00371F39">
        <w:rPr>
          <w:sz w:val="28"/>
          <w:szCs w:val="28"/>
          <w:lang w:val="de-DE"/>
        </w:rPr>
        <w:t>hier</w:t>
      </w:r>
      <w:r w:rsidRPr="00A26CDA" w:rsidR="00B8649E">
        <w:rPr>
          <w:sz w:val="28"/>
          <w:szCs w:val="28"/>
          <w:lang w:val="de-DE"/>
        </w:rPr>
        <w:t xml:space="preserve"> auch eine Lösung</w:t>
      </w:r>
      <w:r w:rsidR="00371F39">
        <w:rPr>
          <w:sz w:val="28"/>
          <w:szCs w:val="28"/>
          <w:lang w:val="de-DE"/>
        </w:rPr>
        <w:t>.</w:t>
      </w:r>
      <w:r w:rsidRPr="00A26CDA" w:rsidR="00B8649E">
        <w:rPr>
          <w:sz w:val="28"/>
          <w:szCs w:val="28"/>
          <w:lang w:val="de-DE"/>
        </w:rPr>
        <w:t xml:space="preserve"> </w:t>
      </w:r>
    </w:p>
    <w:p w:rsidR="004435BC" w:rsidRPr="00A26CDA" w:rsidP="006018C1">
      <w:pPr>
        <w:spacing w:line="480" w:lineRule="auto"/>
        <w:jc w:val="both"/>
        <w:rPr>
          <w:sz w:val="28"/>
          <w:szCs w:val="28"/>
          <w:lang w:val="de-DE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9850707E.dotm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SIEPMANN Mario</cp:lastModifiedBy>
  <cp:revision>2</cp:revision>
  <dcterms:created xsi:type="dcterms:W3CDTF">2017-09-13T16:12:00Z</dcterms:created>
  <dcterms:modified xsi:type="dcterms:W3CDTF">2017-09-13T16:12:00Z</dcterms:modified>
</cp:coreProperties>
</file>