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91739" w:rsidP="000254C6">
      <w:pPr>
        <w:spacing w:line="480" w:lineRule="auto"/>
        <w:jc w:val="both"/>
        <w:rPr>
          <w:sz w:val="28"/>
          <w:szCs w:val="28"/>
          <w:lang w:val="ro-RO"/>
        </w:rPr>
      </w:pPr>
      <w:r w:rsidRPr="00120FCF">
        <w:rPr>
          <w:b/>
          <w:sz w:val="28"/>
          <w:szCs w:val="28"/>
          <w:lang w:val="ro-RO"/>
        </w:rPr>
        <w:t>Lauren</w:t>
      </w:r>
      <w:r w:rsidR="00B03F2C">
        <w:rPr>
          <w:b/>
          <w:sz w:val="28"/>
          <w:szCs w:val="28"/>
          <w:lang w:val="ro-RO"/>
        </w:rPr>
        <w:t>ț</w:t>
      </w:r>
      <w:r w:rsidRPr="00120FCF">
        <w:rPr>
          <w:b/>
          <w:sz w:val="28"/>
          <w:szCs w:val="28"/>
          <w:lang w:val="ro-RO"/>
        </w:rPr>
        <w:t xml:space="preserve">iu </w:t>
      </w:r>
      <w:r w:rsidRPr="00120FCF">
        <w:rPr>
          <w:b/>
          <w:sz w:val="28"/>
          <w:szCs w:val="28"/>
          <w:lang w:val="ro-RO"/>
        </w:rPr>
        <w:t>Rebega</w:t>
      </w:r>
      <w:r w:rsidRPr="00120FCF">
        <w:rPr>
          <w:b/>
          <w:sz w:val="28"/>
          <w:szCs w:val="28"/>
          <w:lang w:val="ro-RO"/>
        </w:rPr>
        <w:t xml:space="preserve"> (ENF).</w:t>
      </w:r>
      <w:r w:rsidRPr="00120FCF">
        <w:rPr>
          <w:sz w:val="28"/>
          <w:szCs w:val="28"/>
          <w:lang w:val="ro-RO"/>
        </w:rPr>
        <w:t xml:space="preserve"> </w:t>
      </w:r>
      <w:r w:rsidRPr="00120FCF">
        <w:rPr>
          <w:rFonts w:cs="Calibri"/>
          <w:sz w:val="28"/>
          <w:szCs w:val="28"/>
          <w:lang w:val="ro-RO"/>
        </w:rPr>
        <w:t>–</w:t>
      </w:r>
      <w:r w:rsidR="00B03F2C">
        <w:rPr>
          <w:rFonts w:cs="Calibri"/>
          <w:sz w:val="28"/>
          <w:szCs w:val="28"/>
          <w:lang w:val="ro-RO"/>
        </w:rPr>
        <w:t xml:space="preserve"> </w:t>
      </w:r>
      <w:r w:rsidR="00B03F2C">
        <w:rPr>
          <w:sz w:val="28"/>
          <w:szCs w:val="28"/>
          <w:lang w:val="ro-RO"/>
        </w:rPr>
        <w:t>D</w:t>
      </w:r>
      <w:r w:rsidRPr="00120FCF">
        <w:rPr>
          <w:sz w:val="28"/>
          <w:szCs w:val="28"/>
          <w:lang w:val="ro-RO"/>
        </w:rPr>
        <w:t>omnule președinte</w:t>
      </w:r>
      <w:r w:rsidR="00B03F2C">
        <w:rPr>
          <w:sz w:val="28"/>
          <w:szCs w:val="28"/>
          <w:lang w:val="ro-RO"/>
        </w:rPr>
        <w:t>,</w:t>
      </w:r>
      <w:r w:rsidRPr="00120FCF">
        <w:rPr>
          <w:sz w:val="28"/>
          <w:szCs w:val="28"/>
          <w:lang w:val="ro-RO"/>
        </w:rPr>
        <w:t xml:space="preserve"> </w:t>
      </w:r>
      <w:r w:rsidR="00B03F2C">
        <w:rPr>
          <w:sz w:val="28"/>
          <w:szCs w:val="28"/>
          <w:lang w:val="ro-RO"/>
        </w:rPr>
        <w:t>s</w:t>
      </w:r>
      <w:r w:rsidRPr="00120FCF">
        <w:rPr>
          <w:sz w:val="28"/>
          <w:szCs w:val="28"/>
          <w:lang w:val="ro-RO"/>
        </w:rPr>
        <w:t>timați colegi</w:t>
      </w:r>
      <w:r w:rsidR="00B03F2C">
        <w:rPr>
          <w:sz w:val="28"/>
          <w:szCs w:val="28"/>
          <w:lang w:val="ro-RO"/>
        </w:rPr>
        <w:t>,</w:t>
      </w:r>
      <w:r w:rsidRPr="00120FCF">
        <w:rPr>
          <w:sz w:val="28"/>
          <w:szCs w:val="28"/>
          <w:lang w:val="ro-RO"/>
        </w:rPr>
        <w:t xml:space="preserve"> </w:t>
      </w:r>
      <w:r w:rsidR="00B03F2C">
        <w:rPr>
          <w:sz w:val="28"/>
          <w:szCs w:val="28"/>
          <w:lang w:val="ro-RO"/>
        </w:rPr>
        <w:t>Brexitul</w:t>
      </w:r>
      <w:r w:rsidR="00B03F2C">
        <w:rPr>
          <w:sz w:val="28"/>
          <w:szCs w:val="28"/>
          <w:lang w:val="ro-RO"/>
        </w:rPr>
        <w:t xml:space="preserve"> </w:t>
      </w:r>
      <w:r w:rsidRPr="00120FCF">
        <w:rPr>
          <w:sz w:val="28"/>
          <w:szCs w:val="28"/>
          <w:lang w:val="ro-RO"/>
        </w:rPr>
        <w:t>a creat un fenomen de dependență</w:t>
      </w:r>
      <w:r w:rsidR="00B03F2C">
        <w:rPr>
          <w:sz w:val="28"/>
          <w:szCs w:val="28"/>
          <w:lang w:val="ro-RO"/>
        </w:rPr>
        <w:t>. N</w:t>
      </w:r>
      <w:r w:rsidRPr="00120FCF">
        <w:rPr>
          <w:sz w:val="28"/>
          <w:szCs w:val="28"/>
          <w:lang w:val="ro-RO"/>
        </w:rPr>
        <w:t xml:space="preserve">u există sesiune plenară fără </w:t>
      </w:r>
      <w:r w:rsidR="00B03F2C">
        <w:rPr>
          <w:sz w:val="28"/>
          <w:szCs w:val="28"/>
          <w:lang w:val="ro-RO"/>
        </w:rPr>
        <w:t xml:space="preserve">o </w:t>
      </w:r>
      <w:r w:rsidRPr="00120FCF">
        <w:rPr>
          <w:sz w:val="28"/>
          <w:szCs w:val="28"/>
          <w:lang w:val="ro-RO"/>
        </w:rPr>
        <w:t>doză</w:t>
      </w:r>
      <w:r w:rsidR="00B03F2C">
        <w:rPr>
          <w:sz w:val="28"/>
          <w:szCs w:val="28"/>
          <w:lang w:val="ro-RO"/>
        </w:rPr>
        <w:t xml:space="preserve"> de</w:t>
      </w:r>
      <w:r w:rsidRPr="00120FCF">
        <w:rPr>
          <w:sz w:val="28"/>
          <w:szCs w:val="28"/>
          <w:lang w:val="ro-RO"/>
        </w:rPr>
        <w:t xml:space="preserve"> dezbateri despre această chestiune</w:t>
      </w:r>
      <w:r w:rsidR="00B03F2C">
        <w:rPr>
          <w:sz w:val="28"/>
          <w:szCs w:val="28"/>
          <w:lang w:val="ro-RO"/>
        </w:rPr>
        <w:t>.</w:t>
      </w:r>
      <w:r w:rsidRPr="00120FCF">
        <w:rPr>
          <w:sz w:val="28"/>
          <w:szCs w:val="28"/>
          <w:lang w:val="ro-RO"/>
        </w:rPr>
        <w:t xml:space="preserve"> Încerc să ies din logica grupurilor politice și să intru într</w:t>
      </w:r>
      <w:r w:rsidR="00B03F2C">
        <w:rPr>
          <w:sz w:val="28"/>
          <w:szCs w:val="28"/>
          <w:lang w:val="ro-RO"/>
        </w:rPr>
        <w:t>-</w:t>
      </w:r>
      <w:r w:rsidRPr="00120FCF">
        <w:rPr>
          <w:sz w:val="28"/>
          <w:szCs w:val="28"/>
          <w:lang w:val="ro-RO"/>
        </w:rPr>
        <w:t>o logică normală</w:t>
      </w:r>
      <w:r w:rsidR="00B03F2C">
        <w:rPr>
          <w:sz w:val="28"/>
          <w:szCs w:val="28"/>
          <w:lang w:val="ro-RO"/>
        </w:rPr>
        <w:t>.</w:t>
      </w:r>
      <w:r w:rsidRPr="00120FCF">
        <w:rPr>
          <w:sz w:val="28"/>
          <w:szCs w:val="28"/>
          <w:lang w:val="ro-RO"/>
        </w:rPr>
        <w:t xml:space="preserve"> Prin activarea articol</w:t>
      </w:r>
      <w:r w:rsidR="00B03F2C">
        <w:rPr>
          <w:sz w:val="28"/>
          <w:szCs w:val="28"/>
          <w:lang w:val="ro-RO"/>
        </w:rPr>
        <w:t xml:space="preserve">ului 50, </w:t>
      </w:r>
      <w:r w:rsidRPr="00120FCF">
        <w:rPr>
          <w:sz w:val="28"/>
          <w:szCs w:val="28"/>
          <w:lang w:val="ro-RO"/>
        </w:rPr>
        <w:t>politicul a vorbit deja</w:t>
      </w:r>
      <w:r w:rsidR="00B03F2C">
        <w:rPr>
          <w:sz w:val="28"/>
          <w:szCs w:val="28"/>
          <w:lang w:val="ro-RO"/>
        </w:rPr>
        <w:t>.</w:t>
      </w:r>
      <w:r w:rsidRPr="00120FCF">
        <w:rPr>
          <w:sz w:val="28"/>
          <w:szCs w:val="28"/>
          <w:lang w:val="ro-RO"/>
        </w:rPr>
        <w:t xml:space="preserve"> </w:t>
      </w:r>
      <w:r w:rsidR="00B03F2C">
        <w:rPr>
          <w:sz w:val="28"/>
          <w:szCs w:val="28"/>
          <w:lang w:val="ro-RO"/>
        </w:rPr>
        <w:t>A</w:t>
      </w:r>
      <w:r w:rsidRPr="00120FCF">
        <w:rPr>
          <w:sz w:val="28"/>
          <w:szCs w:val="28"/>
          <w:lang w:val="ro-RO"/>
        </w:rPr>
        <w:t>cum să lăsăm echipele de negociatori să</w:t>
      </w:r>
      <w:r w:rsidR="00FA20E1">
        <w:rPr>
          <w:sz w:val="28"/>
          <w:szCs w:val="28"/>
          <w:lang w:val="ro-RO"/>
        </w:rPr>
        <w:t xml:space="preserve"> î</w:t>
      </w:r>
      <w:r w:rsidRPr="00120FCF">
        <w:rPr>
          <w:sz w:val="28"/>
          <w:szCs w:val="28"/>
          <w:lang w:val="ro-RO"/>
        </w:rPr>
        <w:t>și facă treaba</w:t>
      </w:r>
      <w:r w:rsidR="00B03F2C">
        <w:rPr>
          <w:sz w:val="28"/>
          <w:szCs w:val="28"/>
          <w:lang w:val="ro-RO"/>
        </w:rPr>
        <w:t>.</w:t>
      </w:r>
      <w:r w:rsidRPr="00120FCF">
        <w:rPr>
          <w:sz w:val="28"/>
          <w:szCs w:val="28"/>
          <w:lang w:val="ro-RO"/>
        </w:rPr>
        <w:t xml:space="preserve"> </w:t>
      </w:r>
      <w:r w:rsidR="00B03F2C">
        <w:rPr>
          <w:sz w:val="28"/>
          <w:szCs w:val="28"/>
          <w:lang w:val="ro-RO"/>
        </w:rPr>
        <w:t>D</w:t>
      </w:r>
      <w:r w:rsidRPr="00120FCF">
        <w:rPr>
          <w:sz w:val="28"/>
          <w:szCs w:val="28"/>
          <w:lang w:val="ro-RO"/>
        </w:rPr>
        <w:t>acă n</w:t>
      </w:r>
      <w:r w:rsidR="00B03F2C">
        <w:rPr>
          <w:sz w:val="28"/>
          <w:szCs w:val="28"/>
          <w:lang w:val="ro-RO"/>
        </w:rPr>
        <w:t>oi,</w:t>
      </w:r>
      <w:r w:rsidRPr="00120FCF">
        <w:rPr>
          <w:sz w:val="28"/>
          <w:szCs w:val="28"/>
          <w:lang w:val="ro-RO"/>
        </w:rPr>
        <w:t xml:space="preserve"> </w:t>
      </w:r>
      <w:r w:rsidR="00B03F2C">
        <w:rPr>
          <w:sz w:val="28"/>
          <w:szCs w:val="28"/>
          <w:lang w:val="ro-RO"/>
        </w:rPr>
        <w:t>P</w:t>
      </w:r>
      <w:r w:rsidRPr="00120FCF">
        <w:rPr>
          <w:sz w:val="28"/>
          <w:szCs w:val="28"/>
          <w:lang w:val="ro-RO"/>
        </w:rPr>
        <w:t>arlamentul</w:t>
      </w:r>
      <w:r w:rsidR="00B03F2C">
        <w:rPr>
          <w:sz w:val="28"/>
          <w:szCs w:val="28"/>
          <w:lang w:val="ro-RO"/>
        </w:rPr>
        <w:t>,</w:t>
      </w:r>
      <w:r w:rsidRPr="00120FCF">
        <w:rPr>
          <w:sz w:val="28"/>
          <w:szCs w:val="28"/>
          <w:lang w:val="ro-RO"/>
        </w:rPr>
        <w:t xml:space="preserve"> ne amestecăm în negocierile tehnice</w:t>
      </w:r>
      <w:r w:rsidR="00B03F2C">
        <w:rPr>
          <w:sz w:val="28"/>
          <w:szCs w:val="28"/>
          <w:lang w:val="ro-RO"/>
        </w:rPr>
        <w:t xml:space="preserve">, </w:t>
      </w:r>
      <w:r w:rsidR="00B03F2C">
        <w:rPr>
          <w:sz w:val="28"/>
          <w:szCs w:val="28"/>
          <w:lang w:val="ro-RO"/>
        </w:rPr>
        <w:t>Brexitul</w:t>
      </w:r>
      <w:r w:rsidRPr="00120FCF">
        <w:rPr>
          <w:sz w:val="28"/>
          <w:szCs w:val="28"/>
          <w:lang w:val="ro-RO"/>
        </w:rPr>
        <w:t xml:space="preserve"> se va produce la calendele grecești</w:t>
      </w:r>
      <w:r w:rsidR="00B03F2C">
        <w:rPr>
          <w:sz w:val="28"/>
          <w:szCs w:val="28"/>
          <w:lang w:val="ro-RO"/>
        </w:rPr>
        <w:t>.</w:t>
      </w:r>
      <w:r w:rsidRPr="00120FCF">
        <w:rPr>
          <w:sz w:val="28"/>
          <w:szCs w:val="28"/>
          <w:lang w:val="ro-RO"/>
        </w:rPr>
        <w:t xml:space="preserve"> </w:t>
      </w:r>
      <w:r w:rsidR="00B03F2C">
        <w:rPr>
          <w:sz w:val="28"/>
          <w:szCs w:val="28"/>
          <w:lang w:val="ro-RO"/>
        </w:rPr>
        <w:t>O</w:t>
      </w:r>
      <w:r w:rsidRPr="00120FCF">
        <w:rPr>
          <w:sz w:val="28"/>
          <w:szCs w:val="28"/>
          <w:lang w:val="ro-RO"/>
        </w:rPr>
        <w:t>r</w:t>
      </w:r>
      <w:r w:rsidR="00B03F2C">
        <w:rPr>
          <w:sz w:val="28"/>
          <w:szCs w:val="28"/>
          <w:lang w:val="ro-RO"/>
        </w:rPr>
        <w:t>,</w:t>
      </w:r>
      <w:r w:rsidRPr="00120FCF">
        <w:rPr>
          <w:sz w:val="28"/>
          <w:szCs w:val="28"/>
          <w:lang w:val="ro-RO"/>
        </w:rPr>
        <w:t xml:space="preserve"> interesul ambelor părți este </w:t>
      </w:r>
      <w:r w:rsidR="00B03F2C">
        <w:rPr>
          <w:sz w:val="28"/>
          <w:szCs w:val="28"/>
          <w:lang w:val="ro-RO"/>
        </w:rPr>
        <w:t>c</w:t>
      </w:r>
      <w:r w:rsidRPr="00120FCF">
        <w:rPr>
          <w:sz w:val="28"/>
          <w:szCs w:val="28"/>
          <w:lang w:val="ro-RO"/>
        </w:rPr>
        <w:t xml:space="preserve">a despărțirea să </w:t>
      </w:r>
      <w:r w:rsidR="00B03F2C">
        <w:rPr>
          <w:sz w:val="28"/>
          <w:szCs w:val="28"/>
          <w:lang w:val="ro-RO"/>
        </w:rPr>
        <w:t xml:space="preserve">se </w:t>
      </w:r>
      <w:r w:rsidRPr="00120FCF">
        <w:rPr>
          <w:sz w:val="28"/>
          <w:szCs w:val="28"/>
          <w:lang w:val="ro-RO"/>
        </w:rPr>
        <w:t xml:space="preserve">producă rapid și </w:t>
      </w:r>
      <w:r w:rsidR="00B03F2C">
        <w:rPr>
          <w:sz w:val="28"/>
          <w:szCs w:val="28"/>
          <w:lang w:val="ro-RO"/>
        </w:rPr>
        <w:t xml:space="preserve">lin, </w:t>
      </w:r>
      <w:r w:rsidRPr="00120FCF">
        <w:rPr>
          <w:sz w:val="28"/>
          <w:szCs w:val="28"/>
          <w:lang w:val="ro-RO"/>
        </w:rPr>
        <w:t>fără să lăsăm schelete în dulap</w:t>
      </w:r>
      <w:r w:rsidR="00B03F2C">
        <w:rPr>
          <w:sz w:val="28"/>
          <w:szCs w:val="28"/>
          <w:lang w:val="ro-RO"/>
        </w:rPr>
        <w:t>.</w:t>
      </w:r>
      <w:r w:rsidRPr="00120FCF">
        <w:rPr>
          <w:sz w:val="28"/>
          <w:szCs w:val="28"/>
          <w:lang w:val="ro-RO"/>
        </w:rPr>
        <w:t xml:space="preserve"> </w:t>
      </w:r>
    </w:p>
    <w:p w:rsidR="00091739" w:rsidP="000254C6">
      <w:pPr>
        <w:spacing w:line="480" w:lineRule="auto"/>
        <w:jc w:val="both"/>
        <w:rPr>
          <w:sz w:val="28"/>
          <w:szCs w:val="28"/>
          <w:lang w:val="ro-RO"/>
        </w:rPr>
      </w:pPr>
    </w:p>
    <w:p w:rsidR="00091739" w:rsidP="000254C6">
      <w:pPr>
        <w:spacing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</w:t>
      </w:r>
      <w:r w:rsidRPr="00120FCF" w:rsidR="00224C52">
        <w:rPr>
          <w:sz w:val="28"/>
          <w:szCs w:val="28"/>
          <w:lang w:val="ro-RO"/>
        </w:rPr>
        <w:t>e de altă parte</w:t>
      </w:r>
      <w:r>
        <w:rPr>
          <w:sz w:val="28"/>
          <w:szCs w:val="28"/>
          <w:lang w:val="ro-RO"/>
        </w:rPr>
        <w:t>,</w:t>
      </w:r>
      <w:r w:rsidRPr="00120FCF" w:rsidR="00224C52">
        <w:rPr>
          <w:sz w:val="28"/>
          <w:szCs w:val="28"/>
          <w:lang w:val="ro-RO"/>
        </w:rPr>
        <w:t xml:space="preserve"> subliniez că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Br</w:t>
      </w:r>
      <w:bookmarkStart w:id="0" w:name="_GoBack"/>
      <w:bookmarkEnd w:id="0"/>
      <w:r>
        <w:rPr>
          <w:sz w:val="28"/>
          <w:szCs w:val="28"/>
          <w:lang w:val="ro-RO"/>
        </w:rPr>
        <w:t>exitul</w:t>
      </w:r>
      <w:r>
        <w:rPr>
          <w:sz w:val="28"/>
          <w:szCs w:val="28"/>
          <w:lang w:val="ro-RO"/>
        </w:rPr>
        <w:t xml:space="preserve"> produce</w:t>
      </w:r>
      <w:r w:rsidRPr="00120FCF" w:rsidR="00224C52">
        <w:rPr>
          <w:sz w:val="28"/>
          <w:szCs w:val="28"/>
          <w:lang w:val="ro-RO"/>
        </w:rPr>
        <w:t xml:space="preserve"> un precedent </w:t>
      </w:r>
      <w:r>
        <w:rPr>
          <w:sz w:val="28"/>
          <w:szCs w:val="28"/>
          <w:lang w:val="ro-RO"/>
        </w:rPr>
        <w:t xml:space="preserve">nu </w:t>
      </w:r>
      <w:r w:rsidRPr="00120FCF" w:rsidR="00224C52">
        <w:rPr>
          <w:sz w:val="28"/>
          <w:szCs w:val="28"/>
          <w:lang w:val="ro-RO"/>
        </w:rPr>
        <w:t>numai prin ieșirea din Uniune</w:t>
      </w:r>
      <w:r>
        <w:rPr>
          <w:sz w:val="28"/>
          <w:szCs w:val="28"/>
          <w:lang w:val="ro-RO"/>
        </w:rPr>
        <w:t>,</w:t>
      </w:r>
      <w:r w:rsidRPr="00120FCF" w:rsidR="00224C52">
        <w:rPr>
          <w:sz w:val="28"/>
          <w:szCs w:val="28"/>
          <w:lang w:val="ro-RO"/>
        </w:rPr>
        <w:t xml:space="preserve"> ci și prin faptul că</w:t>
      </w:r>
      <w:r>
        <w:rPr>
          <w:sz w:val="28"/>
          <w:szCs w:val="28"/>
          <w:lang w:val="ro-RO"/>
        </w:rPr>
        <w:t>,</w:t>
      </w:r>
      <w:r w:rsidRPr="00120FCF" w:rsidR="00224C52">
        <w:rPr>
          <w:sz w:val="28"/>
          <w:szCs w:val="28"/>
          <w:lang w:val="ro-RO"/>
        </w:rPr>
        <w:t xml:space="preserve"> la un moment dat</w:t>
      </w:r>
      <w:r>
        <w:rPr>
          <w:sz w:val="28"/>
          <w:szCs w:val="28"/>
          <w:lang w:val="ro-RO"/>
        </w:rPr>
        <w:t>,</w:t>
      </w:r>
      <w:r w:rsidRPr="00120FCF" w:rsidR="00224C52">
        <w:rPr>
          <w:sz w:val="28"/>
          <w:szCs w:val="28"/>
          <w:lang w:val="ro-RO"/>
        </w:rPr>
        <w:t xml:space="preserve"> orice stat poate să dorească acest lucru</w:t>
      </w:r>
      <w:r>
        <w:rPr>
          <w:sz w:val="28"/>
          <w:szCs w:val="28"/>
          <w:lang w:val="ro-RO"/>
        </w:rPr>
        <w:t>.</w:t>
      </w:r>
      <w:r w:rsidRPr="00120FCF" w:rsidR="00224C5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</w:t>
      </w:r>
      <w:r w:rsidRPr="00120FCF" w:rsidR="00224C52">
        <w:rPr>
          <w:sz w:val="28"/>
          <w:szCs w:val="28"/>
          <w:lang w:val="ro-RO"/>
        </w:rPr>
        <w:t>e asemenea</w:t>
      </w:r>
      <w:r>
        <w:rPr>
          <w:sz w:val="28"/>
          <w:szCs w:val="28"/>
          <w:lang w:val="ro-RO"/>
        </w:rPr>
        <w:t>,</w:t>
      </w:r>
      <w:r w:rsidRPr="00120FCF" w:rsidR="00224C52">
        <w:rPr>
          <w:sz w:val="28"/>
          <w:szCs w:val="28"/>
          <w:lang w:val="ro-RO"/>
        </w:rPr>
        <w:t xml:space="preserve"> orice stat care a ieșit</w:t>
      </w:r>
      <w:r>
        <w:rPr>
          <w:sz w:val="28"/>
          <w:szCs w:val="28"/>
          <w:lang w:val="ro-RO"/>
        </w:rPr>
        <w:t>,</w:t>
      </w:r>
      <w:r w:rsidRPr="00120FCF" w:rsidR="00224C52">
        <w:rPr>
          <w:sz w:val="28"/>
          <w:szCs w:val="28"/>
          <w:lang w:val="ro-RO"/>
        </w:rPr>
        <w:t xml:space="preserve"> după un anumit timp</w:t>
      </w:r>
      <w:r>
        <w:rPr>
          <w:sz w:val="28"/>
          <w:szCs w:val="28"/>
          <w:lang w:val="ro-RO"/>
        </w:rPr>
        <w:t>,</w:t>
      </w:r>
      <w:r w:rsidRPr="00120FCF" w:rsidR="00224C52">
        <w:rPr>
          <w:sz w:val="28"/>
          <w:szCs w:val="28"/>
          <w:lang w:val="ro-RO"/>
        </w:rPr>
        <w:t xml:space="preserve"> poate dor</w:t>
      </w:r>
      <w:r>
        <w:rPr>
          <w:sz w:val="28"/>
          <w:szCs w:val="28"/>
          <w:lang w:val="ro-RO"/>
        </w:rPr>
        <w:t xml:space="preserve">i </w:t>
      </w:r>
      <w:r w:rsidRPr="00120FCF" w:rsidR="00224C52">
        <w:rPr>
          <w:sz w:val="28"/>
          <w:szCs w:val="28"/>
          <w:lang w:val="ro-RO"/>
        </w:rPr>
        <w:t xml:space="preserve">să </w:t>
      </w:r>
      <w:r>
        <w:rPr>
          <w:sz w:val="28"/>
          <w:szCs w:val="28"/>
          <w:lang w:val="ro-RO"/>
        </w:rPr>
        <w:t xml:space="preserve">se </w:t>
      </w:r>
      <w:r w:rsidRPr="00120FCF" w:rsidR="00224C52">
        <w:rPr>
          <w:sz w:val="28"/>
          <w:szCs w:val="28"/>
          <w:lang w:val="ro-RO"/>
        </w:rPr>
        <w:t>reintroducă</w:t>
      </w:r>
      <w:r>
        <w:rPr>
          <w:sz w:val="28"/>
          <w:szCs w:val="28"/>
          <w:lang w:val="ro-RO"/>
        </w:rPr>
        <w:t>.</w:t>
      </w:r>
      <w:r w:rsidRPr="00120FCF" w:rsidR="00224C52">
        <w:rPr>
          <w:sz w:val="28"/>
          <w:szCs w:val="28"/>
          <w:lang w:val="ro-RO"/>
        </w:rPr>
        <w:t xml:space="preserve"> </w:t>
      </w:r>
    </w:p>
    <w:p w:rsidR="00091739" w:rsidP="000254C6">
      <w:pPr>
        <w:spacing w:line="480" w:lineRule="auto"/>
        <w:jc w:val="both"/>
        <w:rPr>
          <w:sz w:val="28"/>
          <w:szCs w:val="28"/>
          <w:lang w:val="ro-RO"/>
        </w:rPr>
      </w:pPr>
    </w:p>
    <w:p w:rsidR="00F329CD" w:rsidRPr="00120FCF" w:rsidP="000254C6">
      <w:pPr>
        <w:spacing w:line="480" w:lineRule="auto"/>
        <w:jc w:val="both"/>
        <w:rPr>
          <w:sz w:val="28"/>
          <w:szCs w:val="28"/>
          <w:lang w:val="ro-RO"/>
        </w:rPr>
      </w:pPr>
      <w:r w:rsidRPr="00120FCF">
        <w:rPr>
          <w:sz w:val="28"/>
          <w:szCs w:val="28"/>
          <w:lang w:val="ro-RO"/>
        </w:rPr>
        <w:t xml:space="preserve">Europa nu poate urma </w:t>
      </w:r>
      <w:r w:rsidR="00B03F2C">
        <w:rPr>
          <w:sz w:val="28"/>
          <w:szCs w:val="28"/>
          <w:lang w:val="ro-RO"/>
        </w:rPr>
        <w:t>S</w:t>
      </w:r>
      <w:r w:rsidRPr="00120FCF">
        <w:rPr>
          <w:sz w:val="28"/>
          <w:szCs w:val="28"/>
          <w:lang w:val="ro-RO"/>
        </w:rPr>
        <w:t>tatele Unite</w:t>
      </w:r>
      <w:r w:rsidR="00B03F2C">
        <w:rPr>
          <w:sz w:val="28"/>
          <w:szCs w:val="28"/>
          <w:lang w:val="ro-RO"/>
        </w:rPr>
        <w:t>.</w:t>
      </w:r>
      <w:r w:rsidRPr="00120FCF">
        <w:rPr>
          <w:sz w:val="28"/>
          <w:szCs w:val="28"/>
          <w:lang w:val="ro-RO"/>
        </w:rPr>
        <w:t xml:space="preserve"> </w:t>
      </w:r>
      <w:r w:rsidR="00B03F2C">
        <w:rPr>
          <w:sz w:val="28"/>
          <w:szCs w:val="28"/>
          <w:lang w:val="ro-RO"/>
        </w:rPr>
        <w:t>A</w:t>
      </w:r>
      <w:r w:rsidRPr="00120FCF">
        <w:rPr>
          <w:sz w:val="28"/>
          <w:szCs w:val="28"/>
          <w:lang w:val="ro-RO"/>
        </w:rPr>
        <w:t>vem nevoie de un alt model</w:t>
      </w:r>
      <w:r w:rsidR="00B03F2C">
        <w:rPr>
          <w:sz w:val="28"/>
          <w:szCs w:val="28"/>
          <w:lang w:val="ro-RO"/>
        </w:rPr>
        <w:t>,</w:t>
      </w:r>
      <w:r w:rsidRPr="00120FCF">
        <w:rPr>
          <w:sz w:val="28"/>
          <w:szCs w:val="28"/>
          <w:lang w:val="ro-RO"/>
        </w:rPr>
        <w:t xml:space="preserve"> mai modern și mai dinamic</w:t>
      </w:r>
      <w:r w:rsidR="00B03F2C">
        <w:rPr>
          <w:sz w:val="28"/>
          <w:szCs w:val="28"/>
          <w:lang w:val="ro-RO"/>
        </w:rPr>
        <w:t>.</w:t>
      </w:r>
      <w:r w:rsidRPr="00120FCF">
        <w:rPr>
          <w:sz w:val="28"/>
          <w:szCs w:val="28"/>
          <w:lang w:val="ro-RO"/>
        </w:rPr>
        <w:t xml:space="preserve"> </w:t>
      </w:r>
      <w:r w:rsidR="00B03F2C">
        <w:rPr>
          <w:sz w:val="28"/>
          <w:szCs w:val="28"/>
          <w:lang w:val="ro-RO"/>
        </w:rPr>
        <w:t>U</w:t>
      </w:r>
      <w:r w:rsidRPr="00120FCF">
        <w:rPr>
          <w:sz w:val="28"/>
          <w:szCs w:val="28"/>
          <w:lang w:val="ro-RO"/>
        </w:rPr>
        <w:t>niunea Europeană va supraviețui și se va dezvolta numai dacă va înțelege că între central și local trebuie să existe un echilibru dinamic</w:t>
      </w:r>
      <w:r w:rsidR="00B03F2C">
        <w:rPr>
          <w:sz w:val="28"/>
          <w:szCs w:val="28"/>
          <w:lang w:val="ro-RO"/>
        </w:rPr>
        <w:t>.</w:t>
      </w:r>
      <w:r w:rsidRPr="00120FCF">
        <w:rPr>
          <w:sz w:val="28"/>
          <w:szCs w:val="28"/>
          <w:lang w:val="ro-RO"/>
        </w:rPr>
        <w:t xml:space="preserve"> </w:t>
      </w:r>
      <w:r w:rsidR="00B03F2C">
        <w:rPr>
          <w:sz w:val="28"/>
          <w:szCs w:val="28"/>
          <w:lang w:val="ro-RO"/>
        </w:rPr>
        <w:t>O</w:t>
      </w:r>
      <w:r w:rsidRPr="00120FCF">
        <w:rPr>
          <w:sz w:val="28"/>
          <w:szCs w:val="28"/>
          <w:lang w:val="ro-RO"/>
        </w:rPr>
        <w:t>r</w:t>
      </w:r>
      <w:r w:rsidR="00B03F2C">
        <w:rPr>
          <w:sz w:val="28"/>
          <w:szCs w:val="28"/>
          <w:lang w:val="ro-RO"/>
        </w:rPr>
        <w:t>,</w:t>
      </w:r>
      <w:r w:rsidRPr="00120FCF">
        <w:rPr>
          <w:sz w:val="28"/>
          <w:szCs w:val="28"/>
          <w:lang w:val="ro-RO"/>
        </w:rPr>
        <w:t xml:space="preserve"> este clar că acum viteza cu care au loc schimbările depășește viteza procedurilor noastre</w:t>
      </w:r>
      <w:r w:rsidR="00B03F2C">
        <w:rPr>
          <w:sz w:val="28"/>
          <w:szCs w:val="28"/>
          <w:lang w:val="ro-RO"/>
        </w:rPr>
        <w:t>,</w:t>
      </w:r>
      <w:r w:rsidRPr="00120FCF">
        <w:rPr>
          <w:sz w:val="28"/>
          <w:szCs w:val="28"/>
          <w:lang w:val="ro-RO"/>
        </w:rPr>
        <w:t xml:space="preserve"> care sunt centralizate</w:t>
      </w:r>
      <w:r w:rsidR="00B03F2C">
        <w:rPr>
          <w:sz w:val="28"/>
          <w:szCs w:val="28"/>
          <w:lang w:val="ro-RO"/>
        </w:rPr>
        <w:t>,</w:t>
      </w:r>
      <w:r w:rsidRPr="00120FCF">
        <w:rPr>
          <w:sz w:val="28"/>
          <w:szCs w:val="28"/>
          <w:lang w:val="ro-RO"/>
        </w:rPr>
        <w:t xml:space="preserve"> greoaie și ineficiente</w:t>
      </w:r>
      <w:r w:rsidR="00B03F2C">
        <w:rPr>
          <w:sz w:val="28"/>
          <w:szCs w:val="28"/>
          <w:lang w:val="ro-RO"/>
        </w:rPr>
        <w:t>.</w:t>
      </w:r>
      <w:r w:rsidRPr="00120FCF">
        <w:rPr>
          <w:sz w:val="28"/>
          <w:szCs w:val="28"/>
          <w:lang w:val="ro-RO"/>
        </w:rPr>
        <w:t xml:space="preserve">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2296DCE7.dotm</Template>
  <TotalTime>0</TotalTime>
  <Pages>1</Pages>
  <Words>200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CIOBANU Elena Valentina</cp:lastModifiedBy>
  <cp:revision>2</cp:revision>
  <dcterms:created xsi:type="dcterms:W3CDTF">2017-10-03T16:34:00Z</dcterms:created>
  <dcterms:modified xsi:type="dcterms:W3CDTF">2017-10-03T16:34:00Z</dcterms:modified>
</cp:coreProperties>
</file>