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297419" w:rsidP="003145C3">
      <w:pPr>
        <w:spacing w:line="480" w:lineRule="auto"/>
        <w:jc w:val="both"/>
        <w:rPr>
          <w:sz w:val="28"/>
        </w:rPr>
      </w:pPr>
      <w:r>
        <w:rPr>
          <w:b/>
          <w:sz w:val="28"/>
          <w:szCs w:val="28"/>
        </w:rPr>
        <w:t>Presidente</w:t>
      </w:r>
      <w:r w:rsidRPr="0004441F" w:rsidR="007F7866">
        <w:rPr>
          <w:b/>
          <w:sz w:val="28"/>
          <w:szCs w:val="28"/>
        </w:rPr>
        <w:t xml:space="preserve">. </w:t>
      </w:r>
      <w:r w:rsidRPr="0004441F" w:rsidR="00CE73B3">
        <w:rPr>
          <w:rFonts w:cs="Calibri"/>
          <w:b/>
          <w:sz w:val="28"/>
          <w:szCs w:val="28"/>
        </w:rPr>
        <w:t>–</w:t>
      </w:r>
      <w:r w:rsidRPr="0004441F" w:rsidR="001B02C3">
        <w:rPr>
          <w:sz w:val="28"/>
        </w:rPr>
        <w:t xml:space="preserve"> </w:t>
      </w:r>
      <w:r w:rsidRPr="00297419">
        <w:rPr>
          <w:sz w:val="28"/>
        </w:rPr>
        <w:t>Il progetto definitivo di ordine del giorno</w:t>
      </w:r>
      <w:r w:rsidR="009A34B3">
        <w:rPr>
          <w:sz w:val="28"/>
        </w:rPr>
        <w:t>,</w:t>
      </w:r>
      <w:r w:rsidRPr="00297419">
        <w:rPr>
          <w:sz w:val="28"/>
        </w:rPr>
        <w:t xml:space="preserve"> fissato alla Conferenza dei presidenti, a</w:t>
      </w:r>
      <w:r w:rsidR="009A34B3">
        <w:rPr>
          <w:sz w:val="28"/>
        </w:rPr>
        <w:t xml:space="preserve">i sensi </w:t>
      </w:r>
      <w:r w:rsidRPr="00297419">
        <w:rPr>
          <w:sz w:val="28"/>
        </w:rPr>
        <w:t>dell'articolo 149</w:t>
      </w:r>
      <w:r w:rsidR="003145C3">
        <w:rPr>
          <w:sz w:val="28"/>
        </w:rPr>
        <w:t xml:space="preserve"> del regolamento</w:t>
      </w:r>
      <w:r w:rsidR="009A34B3">
        <w:rPr>
          <w:sz w:val="28"/>
        </w:rPr>
        <w:t>, nella riunione di mercoledì 8 novembre 2017</w:t>
      </w:r>
      <w:r w:rsidR="003145C3">
        <w:rPr>
          <w:sz w:val="28"/>
        </w:rPr>
        <w:t>,</w:t>
      </w:r>
      <w:r w:rsidRPr="00297419">
        <w:rPr>
          <w:sz w:val="28"/>
        </w:rPr>
        <w:t xml:space="preserve"> è stato distribuito.</w:t>
      </w:r>
      <w:r w:rsidR="003145C3">
        <w:rPr>
          <w:sz w:val="28"/>
        </w:rPr>
        <w:t xml:space="preserve"> Sono state presentate le seguenti proposte di modifica:</w:t>
      </w:r>
    </w:p>
    <w:p w:rsidR="0073285C" w:rsidP="003145C3">
      <w:pPr>
        <w:spacing w:line="480" w:lineRule="auto"/>
        <w:jc w:val="both"/>
        <w:rPr>
          <w:sz w:val="28"/>
        </w:rPr>
      </w:pPr>
    </w:p>
    <w:p w:rsidR="009A34B3" w:rsidRPr="003145C3" w:rsidP="00297419">
      <w:pPr>
        <w:spacing w:line="480" w:lineRule="auto"/>
        <w:rPr>
          <w:i/>
          <w:sz w:val="28"/>
        </w:rPr>
      </w:pPr>
      <w:r>
        <w:rPr>
          <w:i/>
          <w:sz w:val="28"/>
        </w:rPr>
        <w:t>Lunedì</w:t>
      </w:r>
      <w:r>
        <w:rPr>
          <w:i/>
          <w:sz w:val="28"/>
        </w:rPr>
        <w:br/>
      </w:r>
    </w:p>
    <w:p w:rsidR="007F7866" w:rsidP="003145C3">
      <w:pPr>
        <w:spacing w:line="480" w:lineRule="auto"/>
        <w:jc w:val="both"/>
        <w:rPr>
          <w:sz w:val="28"/>
        </w:rPr>
      </w:pPr>
      <w:r>
        <w:rPr>
          <w:sz w:val="28"/>
        </w:rPr>
        <w:t>I</w:t>
      </w:r>
      <w:r w:rsidRPr="00297419" w:rsidR="00297419">
        <w:rPr>
          <w:sz w:val="28"/>
        </w:rPr>
        <w:t>l gruppo ENF ha chiesto di aggiungere come primo punto all'ordine del giorno di lunedì pomeriggio, cioè di oggi, le dichiarazioni del Consiglio e della Commissione sul terremoto in Iran e in Iraq.</w:t>
      </w:r>
    </w:p>
    <w:p w:rsidR="00870390" w:rsidP="003145C3">
      <w:pPr>
        <w:spacing w:line="480" w:lineRule="auto"/>
        <w:jc w:val="both"/>
        <w:rPr>
          <w:sz w:val="28"/>
        </w:rPr>
      </w:pPr>
    </w:p>
    <w:p w:rsidR="003145C3" w:rsidRPr="0004441F" w:rsidP="003145C3">
      <w:pPr>
        <w:spacing w:line="480" w:lineRule="auto"/>
        <w:jc w:val="both"/>
        <w:rPr>
          <w:sz w:val="28"/>
        </w:rPr>
      </w:pPr>
      <w:bookmarkStart w:id="0" w:name="_GoBack"/>
      <w:bookmarkEnd w:id="0"/>
      <w:r>
        <w:rPr>
          <w:sz w:val="28"/>
        </w:rPr>
        <w:t xml:space="preserve">Do la parola all'on. </w:t>
      </w:r>
      <w:r w:rsidR="005A2990">
        <w:rPr>
          <w:sz w:val="28"/>
        </w:rPr>
        <w:t xml:space="preserve">Franz Obermayr </w:t>
      </w:r>
      <w:r>
        <w:rPr>
          <w:sz w:val="28"/>
        </w:rPr>
        <w:t>per presentare la richiesta a nome del suo gruppo.</w:t>
      </w:r>
    </w:p>
    <w:sectPr>
      <w:pgSz w:w="11905" w:h="16837"/>
      <w:pgMar w:top="566" w:right="1700" w:bottom="283" w:left="1134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FileName" w:val="C:\APPS\CRE\TEMP\S0000322_13-11-2017-183606.doc"/>
    <w:docVar w:name="varPresident" w:val="Presidente"/>
    <w:docVar w:name="varPresidentIntro" w:val="Presidente"/>
    <w:docVar w:name="varSittingTitle" w:val="LUNEDI' 13 NOVEMBRE 2017"/>
    <w:docVar w:name="varSpeakerGroup" w:val="()"/>
    <w:docVar w:name="varUserId" w:val="ALATERZA"/>
    <w:docVar w:name="varUserName" w:val="LATERZA Angela (DG7)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2974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97419"/>
    <w:rPr>
      <w:snapToGrid w:val="0"/>
      <w:sz w:val="24"/>
      <w:lang w:val="it-IT" w:eastAsia="en-US"/>
    </w:rPr>
  </w:style>
  <w:style w:type="paragraph" w:styleId="Footer">
    <w:name w:val="footer"/>
    <w:basedOn w:val="Normal"/>
    <w:link w:val="FooterChar"/>
    <w:rsid w:val="002974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97419"/>
    <w:rPr>
      <w:snapToGrid w:val="0"/>
      <w:sz w:val="24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&lt;president&gt;</vt:lpstr>
    </vt:vector>
  </TitlesOfParts>
  <Company>European parliament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&lt;president&gt;</dc:title>
  <dc:creator>Dardenne</dc:creator>
  <cp:lastModifiedBy>LAINEVOOL Britta</cp:lastModifiedBy>
  <cp:revision>2</cp:revision>
  <dcterms:created xsi:type="dcterms:W3CDTF">2017-11-14T13:22:00Z</dcterms:created>
  <dcterms:modified xsi:type="dcterms:W3CDTF">2017-11-14T13:22:00Z</dcterms:modified>
</cp:coreProperties>
</file>