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1C043F" w:rsidP="004D665E">
      <w:pPr>
        <w:spacing w:line="480" w:lineRule="auto"/>
        <w:jc w:val="both"/>
        <w:rPr>
          <w:sz w:val="28"/>
          <w:szCs w:val="28"/>
          <w:lang w:val="en-GB"/>
        </w:rPr>
      </w:pPr>
      <w:bookmarkStart w:id="0" w:name="_GoBack"/>
      <w:r w:rsidRPr="001549D9">
        <w:rPr>
          <w:b/>
          <w:sz w:val="28"/>
          <w:szCs w:val="28"/>
          <w:lang w:val="en-GB"/>
        </w:rPr>
        <w:t xml:space="preserve">Guy Verhofstadt, </w:t>
      </w:r>
      <w:r w:rsidRPr="001549D9">
        <w:rPr>
          <w:i/>
          <w:sz w:val="28"/>
          <w:szCs w:val="28"/>
          <w:lang w:val="en-GB"/>
        </w:rPr>
        <w:t>on behalf of the ALDE Group</w:t>
      </w:r>
      <w:r w:rsidRPr="001549D9">
        <w:rPr>
          <w:b/>
          <w:sz w:val="28"/>
          <w:szCs w:val="28"/>
          <w:lang w:val="en-GB"/>
        </w:rPr>
        <w:t>.</w:t>
      </w:r>
      <w:r w:rsidRPr="001549D9">
        <w:rPr>
          <w:sz w:val="28"/>
          <w:szCs w:val="28"/>
          <w:lang w:val="en-GB"/>
        </w:rPr>
        <w:t xml:space="preserve"> </w:t>
      </w:r>
      <w:r w:rsidRPr="001549D9">
        <w:rPr>
          <w:rFonts w:cs="Calibri"/>
          <w:sz w:val="28"/>
          <w:szCs w:val="28"/>
        </w:rPr>
        <w:t>–</w:t>
      </w:r>
      <w:r w:rsidRPr="001549D9">
        <w:rPr>
          <w:sz w:val="28"/>
          <w:szCs w:val="28"/>
          <w:lang w:val="en-GB"/>
        </w:rPr>
        <w:t xml:space="preserve"> </w:t>
      </w:r>
      <w:r w:rsidR="006A4E63">
        <w:rPr>
          <w:sz w:val="28"/>
          <w:szCs w:val="28"/>
          <w:lang w:val="en-GB"/>
        </w:rPr>
        <w:t>Mr President, I would like to ask Mr</w:t>
      </w:r>
      <w:r w:rsidR="009B1885">
        <w:rPr>
          <w:sz w:val="28"/>
          <w:szCs w:val="28"/>
          <w:lang w:val="en-GB"/>
        </w:rPr>
        <w:t xml:space="preserve"> Legutko </w:t>
      </w:r>
      <w:r w:rsidR="006A4E63">
        <w:rPr>
          <w:sz w:val="28"/>
          <w:szCs w:val="28"/>
          <w:lang w:val="en-GB"/>
        </w:rPr>
        <w:t xml:space="preserve">why he doesn’t stay for the debate. </w:t>
      </w:r>
    </w:p>
    <w:p w:rsidR="001C043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1C043F" w:rsidRPr="001C043F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(Mr </w:t>
      </w:r>
      <w:r>
        <w:rPr>
          <w:i/>
          <w:sz w:val="28"/>
          <w:szCs w:val="28"/>
          <w:lang w:val="en-GB"/>
        </w:rPr>
        <w:t>Legutko</w:t>
      </w:r>
      <w:r>
        <w:rPr>
          <w:i/>
          <w:sz w:val="28"/>
          <w:szCs w:val="28"/>
          <w:lang w:val="en-GB"/>
        </w:rPr>
        <w:t xml:space="preserve"> left the Chamber)</w:t>
      </w:r>
    </w:p>
    <w:p w:rsidR="001C043F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C37BA2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 xml:space="preserve">Why are </w:t>
      </w:r>
      <w:r w:rsidR="009B1885">
        <w:rPr>
          <w:sz w:val="28"/>
          <w:szCs w:val="28"/>
          <w:lang w:val="en-GB"/>
        </w:rPr>
        <w:t xml:space="preserve">you </w:t>
      </w:r>
      <w:r w:rsidRPr="001549D9">
        <w:rPr>
          <w:sz w:val="28"/>
          <w:szCs w:val="28"/>
          <w:lang w:val="en-GB"/>
        </w:rPr>
        <w:t>leaving</w:t>
      </w:r>
      <w:r w:rsidR="009B1885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</w:t>
      </w:r>
      <w:r w:rsidR="006A4E63">
        <w:rPr>
          <w:sz w:val="28"/>
          <w:szCs w:val="28"/>
          <w:lang w:val="en-GB"/>
        </w:rPr>
        <w:t xml:space="preserve">Mr </w:t>
      </w:r>
      <w:r w:rsidR="009B1885">
        <w:rPr>
          <w:sz w:val="28"/>
          <w:szCs w:val="28"/>
          <w:lang w:val="en-GB"/>
        </w:rPr>
        <w:t>Legutko</w:t>
      </w:r>
      <w:r w:rsidR="00287C14">
        <w:rPr>
          <w:sz w:val="28"/>
          <w:szCs w:val="28"/>
          <w:lang w:val="en-GB"/>
        </w:rPr>
        <w:t>?</w:t>
      </w:r>
      <w:r w:rsidR="006A4E63">
        <w:rPr>
          <w:sz w:val="28"/>
          <w:szCs w:val="28"/>
          <w:lang w:val="en-GB"/>
        </w:rPr>
        <w:t xml:space="preserve"> </w:t>
      </w:r>
      <w:r w:rsidR="00287C14">
        <w:rPr>
          <w:sz w:val="28"/>
          <w:szCs w:val="28"/>
          <w:lang w:val="en-GB"/>
        </w:rPr>
        <w:t>B</w:t>
      </w:r>
      <w:r w:rsidRPr="001549D9">
        <w:rPr>
          <w:sz w:val="28"/>
          <w:szCs w:val="28"/>
          <w:lang w:val="en-GB"/>
        </w:rPr>
        <w:t xml:space="preserve">ecause I have </w:t>
      </w:r>
      <w:r w:rsidR="006A4E63">
        <w:rPr>
          <w:sz w:val="28"/>
          <w:szCs w:val="28"/>
          <w:lang w:val="en-GB"/>
        </w:rPr>
        <w:t>something to say to you</w:t>
      </w:r>
      <w:r w:rsidR="00287C14">
        <w:rPr>
          <w:sz w:val="28"/>
          <w:szCs w:val="28"/>
          <w:lang w:val="en-GB"/>
        </w:rPr>
        <w:t>.</w:t>
      </w:r>
      <w:r w:rsidR="006A4E63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I have to say something</w:t>
      </w:r>
      <w:r w:rsidR="006A4E63">
        <w:rPr>
          <w:sz w:val="28"/>
          <w:szCs w:val="28"/>
          <w:lang w:val="en-GB"/>
        </w:rPr>
        <w:t xml:space="preserve"> to you. </w:t>
      </w:r>
      <w:r>
        <w:rPr>
          <w:sz w:val="28"/>
          <w:szCs w:val="28"/>
          <w:lang w:val="en-GB"/>
        </w:rPr>
        <w:t>Your attack on Mr Lewandowski</w:t>
      </w:r>
      <w:r w:rsidRPr="00287C14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I find outrageous.</w:t>
      </w:r>
    </w:p>
    <w:p w:rsidR="00C37BA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C37BA2" w:rsidRPr="00C37BA2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(Interjections from the floor)</w:t>
      </w:r>
    </w:p>
    <w:p w:rsidR="00C37BA2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6A4E63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If there is one sensible</w:t>
      </w:r>
      <w:r w:rsidR="009B188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reasonable</w:t>
      </w:r>
      <w:r w:rsidR="009B188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colleague of ours, sometimes even a little bit boring, then it is Mr </w:t>
      </w:r>
      <w:r w:rsidRPr="009B1885" w:rsidR="009B1885">
        <w:rPr>
          <w:sz w:val="28"/>
          <w:szCs w:val="28"/>
          <w:lang w:val="en-GB"/>
        </w:rPr>
        <w:t>Lewandowski</w:t>
      </w:r>
      <w:r w:rsidR="009B1885">
        <w:rPr>
          <w:sz w:val="28"/>
          <w:szCs w:val="28"/>
          <w:lang w:val="en-GB"/>
        </w:rPr>
        <w:t>.</w:t>
      </w:r>
      <w:r>
        <w:rPr>
          <w:sz w:val="28"/>
          <w:szCs w:val="28"/>
          <w:lang w:val="en-GB"/>
        </w:rPr>
        <w:t xml:space="preserve"> </w:t>
      </w:r>
      <w:r w:rsidR="009B1885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 xml:space="preserve">nd to say that he </w:t>
      </w:r>
      <w:r w:rsidR="00287C14">
        <w:rPr>
          <w:sz w:val="28"/>
          <w:szCs w:val="28"/>
          <w:lang w:val="en-GB"/>
        </w:rPr>
        <w:t>has lost</w:t>
      </w:r>
      <w:r>
        <w:rPr>
          <w:sz w:val="28"/>
          <w:szCs w:val="28"/>
          <w:lang w:val="en-GB"/>
        </w:rPr>
        <w:t xml:space="preserve"> his senses</w:t>
      </w:r>
      <w:r w:rsidR="009B188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well, I think it is the </w:t>
      </w:r>
      <w:r w:rsidRPr="001549D9" w:rsidR="00E6718C">
        <w:rPr>
          <w:sz w:val="28"/>
          <w:szCs w:val="28"/>
          <w:lang w:val="en-GB"/>
        </w:rPr>
        <w:t xml:space="preserve">Polish </w:t>
      </w:r>
      <w:r w:rsidR="009B1885">
        <w:rPr>
          <w:sz w:val="28"/>
          <w:szCs w:val="28"/>
          <w:lang w:val="en-GB"/>
        </w:rPr>
        <w:t>G</w:t>
      </w:r>
      <w:r w:rsidRPr="001549D9" w:rsidR="00E6718C">
        <w:rPr>
          <w:sz w:val="28"/>
          <w:szCs w:val="28"/>
          <w:lang w:val="en-GB"/>
        </w:rPr>
        <w:t xml:space="preserve">overnment that </w:t>
      </w:r>
      <w:r>
        <w:rPr>
          <w:sz w:val="28"/>
          <w:szCs w:val="28"/>
          <w:lang w:val="en-GB"/>
        </w:rPr>
        <w:t>has lost its senses and not Mr</w:t>
      </w:r>
      <w:r w:rsidR="009B1885">
        <w:rPr>
          <w:sz w:val="28"/>
          <w:szCs w:val="28"/>
          <w:lang w:val="en-GB"/>
        </w:rPr>
        <w:t> </w:t>
      </w:r>
      <w:r w:rsidRPr="009B1885" w:rsidR="009B1885">
        <w:rPr>
          <w:sz w:val="28"/>
          <w:szCs w:val="28"/>
          <w:lang w:val="en-GB"/>
        </w:rPr>
        <w:t>Lewandowski</w:t>
      </w:r>
      <w:r>
        <w:rPr>
          <w:sz w:val="28"/>
          <w:szCs w:val="28"/>
          <w:lang w:val="en-GB"/>
        </w:rPr>
        <w:t>.</w:t>
      </w:r>
    </w:p>
    <w:p w:rsidR="00F1173E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F1173E" w:rsidRPr="00F1173E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(Applause)</w:t>
      </w:r>
    </w:p>
    <w:p w:rsidR="006A4E63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2F24D5" w:rsidP="004D665E">
      <w:pPr>
        <w:spacing w:line="480" w:lineRule="auto"/>
        <w:jc w:val="both"/>
        <w:rPr>
          <w:sz w:val="28"/>
          <w:szCs w:val="28"/>
          <w:lang w:val="en-GB"/>
        </w:rPr>
      </w:pPr>
      <w:r w:rsidRPr="001549D9">
        <w:rPr>
          <w:sz w:val="28"/>
          <w:szCs w:val="28"/>
          <w:lang w:val="en-GB"/>
        </w:rPr>
        <w:t>Mr</w:t>
      </w:r>
      <w:r w:rsidR="006A4E63"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 xml:space="preserve">President, </w:t>
      </w:r>
      <w:r w:rsidR="006A4E63">
        <w:rPr>
          <w:sz w:val="28"/>
          <w:szCs w:val="28"/>
          <w:lang w:val="en-GB"/>
        </w:rPr>
        <w:t xml:space="preserve">on </w:t>
      </w:r>
      <w:r w:rsidR="009B1885">
        <w:rPr>
          <w:sz w:val="28"/>
          <w:szCs w:val="28"/>
          <w:lang w:val="en-GB"/>
        </w:rPr>
        <w:t>Saturday</w:t>
      </w:r>
      <w:r w:rsidR="006A4E63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60</w:t>
      </w:r>
      <w:r w:rsidR="009B1885"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>000 fascist</w:t>
      </w:r>
      <w:r w:rsidR="006A4E63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marched in</w:t>
      </w:r>
      <w:r w:rsidR="006A4E63">
        <w:rPr>
          <w:sz w:val="28"/>
          <w:szCs w:val="28"/>
          <w:lang w:val="en-GB"/>
        </w:rPr>
        <w:t xml:space="preserve"> the streets of Warsaw</w:t>
      </w:r>
      <w:r w:rsidR="009B1885">
        <w:rPr>
          <w:sz w:val="28"/>
          <w:szCs w:val="28"/>
          <w:lang w:val="en-GB"/>
        </w:rPr>
        <w:t xml:space="preserve"> –</w:t>
      </w:r>
      <w:r w:rsidR="006A4E63">
        <w:rPr>
          <w:sz w:val="28"/>
          <w:szCs w:val="28"/>
          <w:lang w:val="en-GB"/>
        </w:rPr>
        <w:t xml:space="preserve"> </w:t>
      </w:r>
      <w:r w:rsidR="009B1885">
        <w:rPr>
          <w:sz w:val="28"/>
          <w:szCs w:val="28"/>
          <w:lang w:val="en-GB"/>
        </w:rPr>
        <w:t>neo-Nazis,</w:t>
      </w:r>
      <w:r w:rsidR="006A4E63">
        <w:rPr>
          <w:sz w:val="28"/>
          <w:szCs w:val="28"/>
          <w:lang w:val="en-GB"/>
        </w:rPr>
        <w:t xml:space="preserve"> </w:t>
      </w:r>
      <w:r w:rsidR="009B1885">
        <w:rPr>
          <w:sz w:val="28"/>
          <w:szCs w:val="28"/>
          <w:lang w:val="en-GB"/>
        </w:rPr>
        <w:t>w</w:t>
      </w:r>
      <w:r w:rsidR="006A4E63">
        <w:rPr>
          <w:sz w:val="28"/>
          <w:szCs w:val="28"/>
          <w:lang w:val="en-GB"/>
        </w:rPr>
        <w:t>hite supremacists</w:t>
      </w:r>
      <w:r w:rsidR="009B1885">
        <w:rPr>
          <w:sz w:val="28"/>
          <w:szCs w:val="28"/>
          <w:lang w:val="en-GB"/>
        </w:rPr>
        <w:t xml:space="preserve"> – and </w:t>
      </w:r>
      <w:r w:rsidR="006A4E63">
        <w:rPr>
          <w:sz w:val="28"/>
          <w:szCs w:val="28"/>
          <w:lang w:val="en-GB"/>
        </w:rPr>
        <w:t xml:space="preserve">I’m not talking about </w:t>
      </w:r>
      <w:r w:rsidRPr="001549D9">
        <w:rPr>
          <w:sz w:val="28"/>
          <w:szCs w:val="28"/>
          <w:lang w:val="en-GB"/>
        </w:rPr>
        <w:t>Charlottesville in America</w:t>
      </w:r>
      <w:r w:rsidR="009B1885">
        <w:rPr>
          <w:sz w:val="28"/>
          <w:szCs w:val="28"/>
          <w:lang w:val="en-GB"/>
        </w:rPr>
        <w:t xml:space="preserve">, </w:t>
      </w:r>
      <w:r w:rsidRPr="001549D9">
        <w:rPr>
          <w:sz w:val="28"/>
          <w:szCs w:val="28"/>
          <w:lang w:val="en-GB"/>
        </w:rPr>
        <w:t>I</w:t>
      </w:r>
      <w:r w:rsidR="006A4E63">
        <w:rPr>
          <w:sz w:val="28"/>
          <w:szCs w:val="28"/>
          <w:lang w:val="en-GB"/>
        </w:rPr>
        <w:t>’m talking about Warsaw, P</w:t>
      </w:r>
      <w:r w:rsidRPr="001549D9">
        <w:rPr>
          <w:sz w:val="28"/>
          <w:szCs w:val="28"/>
          <w:lang w:val="en-GB"/>
        </w:rPr>
        <w:t>oland</w:t>
      </w:r>
      <w:r w:rsidR="006A4E63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300</w:t>
      </w:r>
      <w:r w:rsidR="006A4E63">
        <w:rPr>
          <w:sz w:val="28"/>
          <w:szCs w:val="28"/>
          <w:lang w:val="en-GB"/>
        </w:rPr>
        <w:t> </w:t>
      </w:r>
      <w:r w:rsidRPr="001549D9">
        <w:rPr>
          <w:sz w:val="28"/>
          <w:szCs w:val="28"/>
          <w:lang w:val="en-GB"/>
        </w:rPr>
        <w:t xml:space="preserve">km more </w:t>
      </w:r>
      <w:r w:rsidR="006A4E63">
        <w:rPr>
          <w:sz w:val="28"/>
          <w:szCs w:val="28"/>
          <w:lang w:val="en-GB"/>
        </w:rPr>
        <w:t xml:space="preserve">or </w:t>
      </w:r>
      <w:r w:rsidRPr="001549D9">
        <w:rPr>
          <w:sz w:val="28"/>
          <w:szCs w:val="28"/>
          <w:lang w:val="en-GB"/>
        </w:rPr>
        <w:t xml:space="preserve">less </w:t>
      </w:r>
      <w:r w:rsidR="006A4E63">
        <w:rPr>
          <w:sz w:val="28"/>
          <w:szCs w:val="28"/>
          <w:lang w:val="en-GB"/>
        </w:rPr>
        <w:t xml:space="preserve">from </w:t>
      </w:r>
      <w:r w:rsidRPr="009B1885" w:rsidR="009B1885">
        <w:rPr>
          <w:sz w:val="28"/>
          <w:szCs w:val="28"/>
          <w:lang w:val="en-GB"/>
        </w:rPr>
        <w:t xml:space="preserve">Auschwitz </w:t>
      </w:r>
      <w:r w:rsidR="006A4E63">
        <w:rPr>
          <w:sz w:val="28"/>
          <w:szCs w:val="28"/>
          <w:lang w:val="en-GB"/>
        </w:rPr>
        <w:t>and</w:t>
      </w:r>
      <w:r w:rsidRPr="009B1885" w:rsidR="009B1885">
        <w:t xml:space="preserve"> </w:t>
      </w:r>
      <w:r w:rsidRPr="009B1885" w:rsidR="009B1885">
        <w:rPr>
          <w:sz w:val="28"/>
          <w:szCs w:val="28"/>
          <w:lang w:val="en-GB"/>
        </w:rPr>
        <w:t>Birkenau</w:t>
      </w:r>
      <w:r w:rsidR="006A4E63">
        <w:rPr>
          <w:sz w:val="28"/>
          <w:szCs w:val="28"/>
          <w:lang w:val="en-GB"/>
        </w:rPr>
        <w:t xml:space="preserve">. </w:t>
      </w:r>
      <w:r w:rsidR="009B1885">
        <w:rPr>
          <w:sz w:val="28"/>
          <w:szCs w:val="28"/>
          <w:lang w:val="en-GB"/>
        </w:rPr>
        <w:t xml:space="preserve">Well, </w:t>
      </w:r>
      <w:r w:rsidRPr="001549D9">
        <w:rPr>
          <w:sz w:val="28"/>
          <w:szCs w:val="28"/>
          <w:lang w:val="en-GB"/>
        </w:rPr>
        <w:t>I have to tell you, I thought that it should never happen in Europe</w:t>
      </w:r>
      <w:r w:rsidR="00287C14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and that it should never happen</w:t>
      </w:r>
      <w:r w:rsidR="006A4E63">
        <w:rPr>
          <w:sz w:val="28"/>
          <w:szCs w:val="28"/>
          <w:lang w:val="en-GB"/>
        </w:rPr>
        <w:t xml:space="preserve"> a</w:t>
      </w:r>
      <w:r w:rsidRPr="001549D9">
        <w:rPr>
          <w:sz w:val="28"/>
          <w:szCs w:val="28"/>
          <w:lang w:val="en-GB"/>
        </w:rPr>
        <w:t>lso in Poland</w:t>
      </w:r>
      <w:r w:rsidR="00F1173E">
        <w:rPr>
          <w:sz w:val="28"/>
          <w:szCs w:val="28"/>
          <w:lang w:val="en-GB"/>
        </w:rPr>
        <w:t>;</w:t>
      </w:r>
      <w:r w:rsidRPr="001549D9">
        <w:rPr>
          <w:sz w:val="28"/>
          <w:szCs w:val="28"/>
          <w:lang w:val="en-GB"/>
        </w:rPr>
        <w:t xml:space="preserve"> certainly not </w:t>
      </w:r>
      <w:r w:rsidR="006A4E63">
        <w:rPr>
          <w:sz w:val="28"/>
          <w:szCs w:val="28"/>
          <w:lang w:val="en-GB"/>
        </w:rPr>
        <w:t>in Poland</w:t>
      </w:r>
      <w:r w:rsidR="00287C14">
        <w:rPr>
          <w:sz w:val="28"/>
          <w:szCs w:val="28"/>
          <w:lang w:val="en-GB"/>
        </w:rPr>
        <w:t>,</w:t>
      </w:r>
      <w:r w:rsidR="006A4E63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 xml:space="preserve">because we </w:t>
      </w:r>
      <w:r w:rsidR="009B1885">
        <w:rPr>
          <w:sz w:val="28"/>
          <w:szCs w:val="28"/>
          <w:lang w:val="en-GB"/>
        </w:rPr>
        <w:t xml:space="preserve">do not have </w:t>
      </w:r>
      <w:r w:rsidRPr="001549D9">
        <w:rPr>
          <w:sz w:val="28"/>
          <w:szCs w:val="28"/>
          <w:lang w:val="en-GB"/>
        </w:rPr>
        <w:t>to give lesson</w:t>
      </w:r>
      <w:r w:rsidR="009B1885">
        <w:rPr>
          <w:sz w:val="28"/>
          <w:szCs w:val="28"/>
          <w:lang w:val="en-GB"/>
        </w:rPr>
        <w:t>s</w:t>
      </w:r>
      <w:r w:rsidRPr="001549D9">
        <w:rPr>
          <w:sz w:val="28"/>
          <w:szCs w:val="28"/>
          <w:lang w:val="en-GB"/>
        </w:rPr>
        <w:t xml:space="preserve"> to Poland</w:t>
      </w:r>
      <w:r w:rsidR="009B1885">
        <w:rPr>
          <w:sz w:val="28"/>
          <w:szCs w:val="28"/>
          <w:lang w:val="en-GB"/>
        </w:rPr>
        <w:t xml:space="preserve">. That’s not </w:t>
      </w:r>
      <w:r w:rsidR="006A4E63">
        <w:rPr>
          <w:sz w:val="28"/>
          <w:szCs w:val="28"/>
          <w:lang w:val="en-GB"/>
        </w:rPr>
        <w:t>the point.</w:t>
      </w:r>
      <w:r w:rsidR="009B1885">
        <w:rPr>
          <w:sz w:val="28"/>
          <w:szCs w:val="28"/>
          <w:lang w:val="en-GB"/>
        </w:rPr>
        <w:t xml:space="preserve"> </w:t>
      </w:r>
      <w:r w:rsidRPr="001549D9">
        <w:rPr>
          <w:sz w:val="28"/>
          <w:szCs w:val="28"/>
          <w:lang w:val="en-GB"/>
        </w:rPr>
        <w:t>It</w:t>
      </w:r>
      <w:r w:rsidR="006A4E63">
        <w:rPr>
          <w:sz w:val="28"/>
          <w:szCs w:val="28"/>
          <w:lang w:val="en-GB"/>
        </w:rPr>
        <w:t>’</w:t>
      </w:r>
      <w:r w:rsidRPr="001549D9">
        <w:rPr>
          <w:sz w:val="28"/>
          <w:szCs w:val="28"/>
          <w:lang w:val="en-GB"/>
        </w:rPr>
        <w:t>s the place where</w:t>
      </w:r>
      <w:r w:rsidR="00287C14">
        <w:rPr>
          <w:sz w:val="28"/>
          <w:szCs w:val="28"/>
          <w:lang w:val="en-GB"/>
        </w:rPr>
        <w:t>,</w:t>
      </w:r>
      <w:r w:rsidRPr="001549D9">
        <w:rPr>
          <w:sz w:val="28"/>
          <w:szCs w:val="28"/>
          <w:lang w:val="en-GB"/>
        </w:rPr>
        <w:t xml:space="preserve"> before </w:t>
      </w:r>
      <w:r w:rsidR="006A4E63">
        <w:rPr>
          <w:sz w:val="28"/>
          <w:szCs w:val="28"/>
          <w:lang w:val="en-GB"/>
        </w:rPr>
        <w:t>Magna</w:t>
      </w:r>
      <w:r w:rsidR="009B1885">
        <w:rPr>
          <w:sz w:val="28"/>
          <w:szCs w:val="28"/>
          <w:lang w:val="en-GB"/>
        </w:rPr>
        <w:t> </w:t>
      </w:r>
      <w:r w:rsidR="006A4E63">
        <w:rPr>
          <w:sz w:val="28"/>
          <w:szCs w:val="28"/>
          <w:lang w:val="en-GB"/>
        </w:rPr>
        <w:t>Carta</w:t>
      </w:r>
      <w:r w:rsidR="006A4E63">
        <w:rPr>
          <w:sz w:val="28"/>
          <w:szCs w:val="28"/>
          <w:lang w:val="en-GB"/>
        </w:rPr>
        <w:t xml:space="preserve">, </w:t>
      </w:r>
      <w:r w:rsidR="00287C14">
        <w:rPr>
          <w:sz w:val="28"/>
          <w:szCs w:val="28"/>
          <w:lang w:val="en-GB"/>
        </w:rPr>
        <w:t xml:space="preserve">before </w:t>
      </w:r>
      <w:r w:rsidR="00287C14">
        <w:rPr>
          <w:i/>
          <w:sz w:val="28"/>
          <w:szCs w:val="28"/>
          <w:lang w:val="en-GB"/>
        </w:rPr>
        <w:t>H</w:t>
      </w:r>
      <w:r w:rsidRPr="00287C14" w:rsidR="009B1885">
        <w:rPr>
          <w:i/>
          <w:sz w:val="28"/>
          <w:szCs w:val="28"/>
          <w:lang w:val="en-GB"/>
        </w:rPr>
        <w:t>abeas</w:t>
      </w:r>
      <w:r w:rsidRPr="00287C14" w:rsidR="006A4E63">
        <w:rPr>
          <w:i/>
          <w:sz w:val="28"/>
          <w:szCs w:val="28"/>
          <w:lang w:val="en-GB"/>
        </w:rPr>
        <w:t xml:space="preserve"> </w:t>
      </w:r>
      <w:r w:rsidRPr="00287C14" w:rsidR="00287C14">
        <w:rPr>
          <w:i/>
          <w:sz w:val="28"/>
          <w:szCs w:val="28"/>
          <w:lang w:val="en-GB"/>
        </w:rPr>
        <w:t>c</w:t>
      </w:r>
      <w:r w:rsidRPr="00287C14" w:rsidR="006A4E63">
        <w:rPr>
          <w:i/>
          <w:sz w:val="28"/>
          <w:szCs w:val="28"/>
          <w:lang w:val="en-GB"/>
        </w:rPr>
        <w:t>orpu</w:t>
      </w:r>
      <w:r w:rsidR="00287C14">
        <w:rPr>
          <w:i/>
          <w:sz w:val="28"/>
          <w:szCs w:val="28"/>
          <w:lang w:val="en-GB"/>
        </w:rPr>
        <w:t>s</w:t>
      </w:r>
      <w:r w:rsidR="006A4E63">
        <w:rPr>
          <w:sz w:val="28"/>
          <w:szCs w:val="28"/>
          <w:lang w:val="en-GB"/>
        </w:rPr>
        <w:t xml:space="preserve">, </w:t>
      </w:r>
      <w:r w:rsidR="00F1173E">
        <w:rPr>
          <w:sz w:val="28"/>
          <w:szCs w:val="28"/>
          <w:lang w:val="en-GB"/>
        </w:rPr>
        <w:t>there were</w:t>
      </w:r>
      <w:r w:rsidR="006A4E63">
        <w:rPr>
          <w:sz w:val="28"/>
          <w:szCs w:val="28"/>
          <w:lang w:val="en-GB"/>
        </w:rPr>
        <w:t xml:space="preserve"> free cities, a </w:t>
      </w:r>
      <w:r w:rsidR="009B1885">
        <w:rPr>
          <w:sz w:val="28"/>
          <w:szCs w:val="28"/>
          <w:lang w:val="en-GB"/>
        </w:rPr>
        <w:t xml:space="preserve">beacon </w:t>
      </w:r>
      <w:r w:rsidR="006A4E63">
        <w:rPr>
          <w:sz w:val="28"/>
          <w:szCs w:val="28"/>
          <w:lang w:val="en-GB"/>
        </w:rPr>
        <w:t>of creativity and of freedom. It is the country that liberated itself from two authoritarianism</w:t>
      </w:r>
      <w:r w:rsidR="009B1885">
        <w:rPr>
          <w:sz w:val="28"/>
          <w:szCs w:val="28"/>
          <w:lang w:val="en-GB"/>
        </w:rPr>
        <w:t>s</w:t>
      </w:r>
      <w:r w:rsidR="006A4E63">
        <w:rPr>
          <w:sz w:val="28"/>
          <w:szCs w:val="28"/>
          <w:lang w:val="en-GB"/>
        </w:rPr>
        <w:t xml:space="preserve">, from </w:t>
      </w:r>
      <w:r w:rsidR="009B1885">
        <w:rPr>
          <w:sz w:val="28"/>
          <w:szCs w:val="28"/>
          <w:lang w:val="en-GB"/>
        </w:rPr>
        <w:t>fascism</w:t>
      </w:r>
      <w:r w:rsidR="006A4E63">
        <w:rPr>
          <w:sz w:val="28"/>
          <w:szCs w:val="28"/>
          <w:lang w:val="en-GB"/>
        </w:rPr>
        <w:t xml:space="preserve"> and communism</w:t>
      </w:r>
      <w:r w:rsidR="009B1885">
        <w:rPr>
          <w:sz w:val="28"/>
          <w:szCs w:val="28"/>
          <w:lang w:val="en-GB"/>
        </w:rPr>
        <w:t>,</w:t>
      </w:r>
      <w:r w:rsidR="006A4E63">
        <w:rPr>
          <w:sz w:val="28"/>
          <w:szCs w:val="28"/>
          <w:lang w:val="en-GB"/>
        </w:rPr>
        <w:t xml:space="preserve"> and they did it </w:t>
      </w:r>
      <w:r w:rsidR="006A4E63">
        <w:rPr>
          <w:sz w:val="28"/>
          <w:szCs w:val="28"/>
          <w:lang w:val="en-GB"/>
        </w:rPr>
        <w:t xml:space="preserve">alone. </w:t>
      </w:r>
    </w:p>
    <w:p w:rsidR="002F24D5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F1173E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 xml:space="preserve">And at the </w:t>
      </w:r>
      <w:r w:rsidR="009B1885">
        <w:rPr>
          <w:sz w:val="28"/>
          <w:szCs w:val="28"/>
          <w:lang w:val="en-GB"/>
        </w:rPr>
        <w:t xml:space="preserve">same </w:t>
      </w:r>
      <w:r w:rsidRPr="001549D9" w:rsidR="00E6718C">
        <w:rPr>
          <w:sz w:val="28"/>
          <w:szCs w:val="28"/>
          <w:lang w:val="en-GB"/>
        </w:rPr>
        <w:t>time it</w:t>
      </w:r>
      <w:r w:rsidR="009B1885">
        <w:rPr>
          <w:sz w:val="28"/>
          <w:szCs w:val="28"/>
          <w:lang w:val="en-GB"/>
        </w:rPr>
        <w:t xml:space="preserve"> is also</w:t>
      </w:r>
      <w:r>
        <w:rPr>
          <w:sz w:val="28"/>
          <w:szCs w:val="28"/>
          <w:lang w:val="en-GB"/>
        </w:rPr>
        <w:t>,</w:t>
      </w:r>
      <w:r w:rsidR="009B188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since </w:t>
      </w:r>
      <w:r w:rsidRPr="001549D9" w:rsidR="00E6718C">
        <w:rPr>
          <w:sz w:val="28"/>
          <w:szCs w:val="28"/>
          <w:lang w:val="en-GB"/>
        </w:rPr>
        <w:t xml:space="preserve">their entrance </w:t>
      </w:r>
      <w:r w:rsidRPr="001549D9" w:rsidR="009B1885">
        <w:rPr>
          <w:sz w:val="28"/>
          <w:szCs w:val="28"/>
          <w:lang w:val="en-GB"/>
        </w:rPr>
        <w:t>in</w:t>
      </w:r>
      <w:r w:rsidR="009B1885">
        <w:rPr>
          <w:sz w:val="28"/>
          <w:szCs w:val="28"/>
          <w:lang w:val="en-GB"/>
        </w:rPr>
        <w:t>to</w:t>
      </w:r>
      <w:r w:rsidRPr="001549D9" w:rsidR="00E6718C">
        <w:rPr>
          <w:sz w:val="28"/>
          <w:szCs w:val="28"/>
          <w:lang w:val="en-GB"/>
        </w:rPr>
        <w:t xml:space="preserve"> the European Union, </w:t>
      </w:r>
      <w:r w:rsidR="002F24D5">
        <w:rPr>
          <w:sz w:val="28"/>
          <w:szCs w:val="28"/>
          <w:lang w:val="en-GB"/>
        </w:rPr>
        <w:t>a</w:t>
      </w:r>
      <w:r w:rsidRPr="001549D9" w:rsidR="00E6718C">
        <w:rPr>
          <w:sz w:val="28"/>
          <w:szCs w:val="28"/>
          <w:lang w:val="en-GB"/>
        </w:rPr>
        <w:t xml:space="preserve"> country </w:t>
      </w:r>
      <w:r w:rsidR="009B1885">
        <w:rPr>
          <w:sz w:val="28"/>
          <w:szCs w:val="28"/>
          <w:lang w:val="en-GB"/>
        </w:rPr>
        <w:t xml:space="preserve">that </w:t>
      </w:r>
      <w:r w:rsidRPr="001549D9" w:rsidR="00E6718C">
        <w:rPr>
          <w:sz w:val="28"/>
          <w:szCs w:val="28"/>
          <w:lang w:val="en-GB"/>
        </w:rPr>
        <w:t xml:space="preserve">was really </w:t>
      </w:r>
      <w:r>
        <w:rPr>
          <w:sz w:val="28"/>
          <w:szCs w:val="28"/>
          <w:lang w:val="en-GB"/>
        </w:rPr>
        <w:t xml:space="preserve">at </w:t>
      </w:r>
      <w:r w:rsidRPr="001549D9" w:rsidR="00E6718C">
        <w:rPr>
          <w:sz w:val="28"/>
          <w:szCs w:val="28"/>
          <w:lang w:val="en-GB"/>
        </w:rPr>
        <w:t xml:space="preserve">the heart of </w:t>
      </w:r>
      <w:r>
        <w:rPr>
          <w:sz w:val="28"/>
          <w:szCs w:val="28"/>
          <w:lang w:val="en-GB"/>
        </w:rPr>
        <w:t>C</w:t>
      </w:r>
      <w:r w:rsidRPr="001549D9" w:rsidR="00E6718C">
        <w:rPr>
          <w:sz w:val="28"/>
          <w:szCs w:val="28"/>
          <w:lang w:val="en-GB"/>
        </w:rPr>
        <w:t xml:space="preserve">entral and </w:t>
      </w:r>
      <w:r>
        <w:rPr>
          <w:sz w:val="28"/>
          <w:szCs w:val="28"/>
          <w:lang w:val="en-GB"/>
        </w:rPr>
        <w:t>E</w:t>
      </w:r>
      <w:r w:rsidRPr="001549D9" w:rsidR="00E6718C">
        <w:rPr>
          <w:sz w:val="28"/>
          <w:szCs w:val="28"/>
          <w:lang w:val="en-GB"/>
        </w:rPr>
        <w:t>astern European democracy</w:t>
      </w:r>
      <w:r w:rsidR="002F24D5">
        <w:rPr>
          <w:sz w:val="28"/>
          <w:szCs w:val="28"/>
          <w:lang w:val="en-GB"/>
        </w:rPr>
        <w:t>,</w:t>
      </w:r>
      <w:r w:rsidRPr="001549D9" w:rsidR="00E6718C">
        <w:rPr>
          <w:sz w:val="28"/>
          <w:szCs w:val="28"/>
          <w:lang w:val="en-GB"/>
        </w:rPr>
        <w:t xml:space="preserve"> and moreover also of economic growth</w:t>
      </w:r>
      <w:r>
        <w:rPr>
          <w:sz w:val="28"/>
          <w:szCs w:val="28"/>
          <w:lang w:val="en-GB"/>
        </w:rPr>
        <w:t>,</w:t>
      </w:r>
      <w:r w:rsidRPr="001549D9" w:rsidR="00E6718C">
        <w:rPr>
          <w:sz w:val="28"/>
          <w:szCs w:val="28"/>
          <w:lang w:val="en-GB"/>
        </w:rPr>
        <w:t xml:space="preserve"> before Germany. So there is nothing to </w:t>
      </w:r>
      <w:r w:rsidR="009B1885">
        <w:rPr>
          <w:sz w:val="28"/>
          <w:szCs w:val="28"/>
          <w:lang w:val="en-GB"/>
        </w:rPr>
        <w:t>say</w:t>
      </w:r>
      <w:r w:rsidRPr="001549D9" w:rsidR="00E6718C">
        <w:rPr>
          <w:sz w:val="28"/>
          <w:szCs w:val="28"/>
          <w:lang w:val="en-GB"/>
        </w:rPr>
        <w:t xml:space="preserve"> about </w:t>
      </w:r>
      <w:r>
        <w:rPr>
          <w:sz w:val="28"/>
          <w:szCs w:val="28"/>
          <w:lang w:val="en-GB"/>
        </w:rPr>
        <w:t>Poland</w:t>
      </w:r>
      <w:r w:rsidR="009B1885">
        <w:rPr>
          <w:sz w:val="28"/>
          <w:szCs w:val="28"/>
          <w:lang w:val="en-GB"/>
        </w:rPr>
        <w:t xml:space="preserve"> – w</w:t>
      </w:r>
      <w:r w:rsidRPr="001549D9" w:rsidR="00E6718C">
        <w:rPr>
          <w:sz w:val="28"/>
          <w:szCs w:val="28"/>
          <w:lang w:val="en-GB"/>
        </w:rPr>
        <w:t xml:space="preserve">e are not </w:t>
      </w:r>
      <w:r w:rsidR="009B1885">
        <w:rPr>
          <w:sz w:val="28"/>
          <w:szCs w:val="28"/>
          <w:lang w:val="en-GB"/>
        </w:rPr>
        <w:t xml:space="preserve">attacking </w:t>
      </w:r>
      <w:r>
        <w:rPr>
          <w:sz w:val="28"/>
          <w:szCs w:val="28"/>
          <w:lang w:val="en-GB"/>
        </w:rPr>
        <w:t>Poland</w:t>
      </w:r>
      <w:r w:rsidR="009B1885">
        <w:rPr>
          <w:sz w:val="28"/>
          <w:szCs w:val="28"/>
          <w:lang w:val="en-GB"/>
        </w:rPr>
        <w:t>. W</w:t>
      </w:r>
      <w:r>
        <w:rPr>
          <w:sz w:val="28"/>
          <w:szCs w:val="28"/>
          <w:lang w:val="en-GB"/>
        </w:rPr>
        <w:t xml:space="preserve">hat we are </w:t>
      </w:r>
      <w:r w:rsidR="009B1885">
        <w:rPr>
          <w:sz w:val="28"/>
          <w:szCs w:val="28"/>
          <w:lang w:val="en-GB"/>
        </w:rPr>
        <w:t>attacking and</w:t>
      </w:r>
      <w:r>
        <w:rPr>
          <w:sz w:val="28"/>
          <w:szCs w:val="28"/>
          <w:lang w:val="en-GB"/>
        </w:rPr>
        <w:t xml:space="preserve"> what </w:t>
      </w:r>
      <w:r w:rsidR="00287C14">
        <w:rPr>
          <w:sz w:val="28"/>
          <w:szCs w:val="28"/>
          <w:lang w:val="en-GB"/>
        </w:rPr>
        <w:t xml:space="preserve">is being </w:t>
      </w:r>
      <w:r>
        <w:rPr>
          <w:sz w:val="28"/>
          <w:szCs w:val="28"/>
          <w:lang w:val="en-GB"/>
        </w:rPr>
        <w:t xml:space="preserve">said is that </w:t>
      </w:r>
      <w:r w:rsidR="009B1885">
        <w:rPr>
          <w:sz w:val="28"/>
          <w:szCs w:val="28"/>
          <w:lang w:val="en-GB"/>
        </w:rPr>
        <w:t xml:space="preserve">over </w:t>
      </w:r>
      <w:r>
        <w:rPr>
          <w:sz w:val="28"/>
          <w:szCs w:val="28"/>
          <w:lang w:val="en-GB"/>
        </w:rPr>
        <w:t>the l</w:t>
      </w:r>
      <w:r w:rsidRPr="001549D9" w:rsidR="00E6718C">
        <w:rPr>
          <w:sz w:val="28"/>
          <w:szCs w:val="28"/>
          <w:lang w:val="en-GB"/>
        </w:rPr>
        <w:t xml:space="preserve">ast </w:t>
      </w:r>
      <w:r>
        <w:rPr>
          <w:sz w:val="28"/>
          <w:szCs w:val="28"/>
          <w:lang w:val="en-GB"/>
        </w:rPr>
        <w:t>two</w:t>
      </w:r>
      <w:r w:rsidRPr="001549D9" w:rsidR="00E6718C">
        <w:rPr>
          <w:sz w:val="28"/>
          <w:szCs w:val="28"/>
          <w:lang w:val="en-GB"/>
        </w:rPr>
        <w:t xml:space="preserve"> years</w:t>
      </w:r>
      <w:r>
        <w:rPr>
          <w:sz w:val="28"/>
          <w:szCs w:val="28"/>
          <w:lang w:val="en-GB"/>
        </w:rPr>
        <w:t xml:space="preserve"> there </w:t>
      </w:r>
      <w:r w:rsidR="00287C14">
        <w:rPr>
          <w:sz w:val="28"/>
          <w:szCs w:val="28"/>
          <w:lang w:val="en-GB"/>
        </w:rPr>
        <w:t xml:space="preserve">has been </w:t>
      </w:r>
      <w:r>
        <w:rPr>
          <w:sz w:val="28"/>
          <w:szCs w:val="28"/>
          <w:lang w:val="en-GB"/>
        </w:rPr>
        <w:t xml:space="preserve">a </w:t>
      </w:r>
      <w:r w:rsidRPr="001549D9" w:rsidR="00E6718C">
        <w:rPr>
          <w:sz w:val="28"/>
          <w:szCs w:val="28"/>
          <w:lang w:val="en-GB"/>
        </w:rPr>
        <w:t>government</w:t>
      </w:r>
      <w:r w:rsidR="00287C14">
        <w:rPr>
          <w:sz w:val="28"/>
          <w:szCs w:val="28"/>
          <w:lang w:val="en-GB"/>
        </w:rPr>
        <w:t>,</w:t>
      </w:r>
      <w:r w:rsidRPr="001549D9" w:rsidR="00E6718C">
        <w:rPr>
          <w:sz w:val="28"/>
          <w:szCs w:val="28"/>
          <w:lang w:val="en-GB"/>
        </w:rPr>
        <w:t xml:space="preserve"> and behind th</w:t>
      </w:r>
      <w:r>
        <w:rPr>
          <w:sz w:val="28"/>
          <w:szCs w:val="28"/>
          <w:lang w:val="en-GB"/>
        </w:rPr>
        <w:t>at</w:t>
      </w:r>
      <w:r w:rsidRPr="001549D9" w:rsidR="00E6718C">
        <w:rPr>
          <w:sz w:val="28"/>
          <w:szCs w:val="28"/>
          <w:lang w:val="en-GB"/>
        </w:rPr>
        <w:t xml:space="preserve"> government </w:t>
      </w:r>
      <w:r>
        <w:rPr>
          <w:sz w:val="28"/>
          <w:szCs w:val="28"/>
          <w:lang w:val="en-GB"/>
        </w:rPr>
        <w:t xml:space="preserve">there is a </w:t>
      </w:r>
      <w:r w:rsidRPr="001549D9" w:rsidR="00E6718C">
        <w:rPr>
          <w:sz w:val="28"/>
          <w:szCs w:val="28"/>
          <w:lang w:val="en-GB"/>
        </w:rPr>
        <w:t>personality</w:t>
      </w:r>
      <w:r>
        <w:rPr>
          <w:sz w:val="28"/>
          <w:szCs w:val="28"/>
          <w:lang w:val="en-GB"/>
        </w:rPr>
        <w:t>,</w:t>
      </w:r>
      <w:r w:rsidRPr="001549D9" w:rsidR="00E6718C">
        <w:rPr>
          <w:sz w:val="28"/>
          <w:szCs w:val="28"/>
          <w:lang w:val="en-GB"/>
        </w:rPr>
        <w:t xml:space="preserve"> Mr </w:t>
      </w:r>
      <w:r w:rsidRPr="005A19E8" w:rsidR="005A19E8">
        <w:rPr>
          <w:sz w:val="28"/>
          <w:szCs w:val="28"/>
          <w:lang w:val="en-GB"/>
        </w:rPr>
        <w:t>Kaczyński</w:t>
      </w:r>
      <w:r>
        <w:rPr>
          <w:sz w:val="28"/>
          <w:szCs w:val="28"/>
          <w:lang w:val="en-GB"/>
        </w:rPr>
        <w:t>,</w:t>
      </w:r>
      <w:r w:rsidRPr="001549D9" w:rsidR="00E6718C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 xml:space="preserve">who thinks that he can copy </w:t>
      </w:r>
      <w:r w:rsidR="00287C14">
        <w:rPr>
          <w:sz w:val="28"/>
          <w:szCs w:val="28"/>
          <w:lang w:val="en-GB"/>
        </w:rPr>
        <w:t>someone</w:t>
      </w:r>
      <w:r>
        <w:rPr>
          <w:sz w:val="28"/>
          <w:szCs w:val="28"/>
          <w:lang w:val="en-GB"/>
        </w:rPr>
        <w:t xml:space="preserve"> – and I </w:t>
      </w:r>
      <w:r>
        <w:rPr>
          <w:sz w:val="28"/>
          <w:szCs w:val="28"/>
          <w:lang w:val="en-GB"/>
        </w:rPr>
        <w:t xml:space="preserve">apologise </w:t>
      </w:r>
      <w:r>
        <w:rPr>
          <w:sz w:val="28"/>
          <w:szCs w:val="28"/>
          <w:lang w:val="en-GB"/>
        </w:rPr>
        <w:t xml:space="preserve">to the PPE Group </w:t>
      </w:r>
      <w:r w:rsidR="002F24D5">
        <w:rPr>
          <w:sz w:val="28"/>
          <w:szCs w:val="28"/>
          <w:lang w:val="en-GB"/>
        </w:rPr>
        <w:t>–</w:t>
      </w:r>
      <w:r w:rsidR="00287C14">
        <w:rPr>
          <w:sz w:val="28"/>
          <w:szCs w:val="28"/>
          <w:lang w:val="en-GB"/>
        </w:rPr>
        <w:t xml:space="preserve"> </w:t>
      </w:r>
      <w:r w:rsidR="001C043F">
        <w:rPr>
          <w:sz w:val="28"/>
          <w:szCs w:val="28"/>
          <w:lang w:val="en-GB"/>
        </w:rPr>
        <w:t xml:space="preserve">namely </w:t>
      </w:r>
      <w:r>
        <w:rPr>
          <w:sz w:val="28"/>
          <w:szCs w:val="28"/>
          <w:lang w:val="en-GB"/>
        </w:rPr>
        <w:t xml:space="preserve">Mr </w:t>
      </w:r>
      <w:r>
        <w:rPr>
          <w:sz w:val="28"/>
          <w:szCs w:val="28"/>
          <w:lang w:val="en-GB"/>
        </w:rPr>
        <w:t>Orb</w:t>
      </w:r>
      <w:r w:rsidR="009B1885">
        <w:rPr>
          <w:sz w:val="28"/>
          <w:szCs w:val="28"/>
          <w:lang w:val="en-GB"/>
        </w:rPr>
        <w:t>á</w:t>
      </w:r>
      <w:r>
        <w:rPr>
          <w:sz w:val="28"/>
          <w:szCs w:val="28"/>
          <w:lang w:val="en-GB"/>
        </w:rPr>
        <w:t>n</w:t>
      </w:r>
      <w:r w:rsidR="00287C14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who also thinks that he has to </w:t>
      </w:r>
      <w:r w:rsidRPr="001549D9" w:rsidR="00E6718C">
        <w:rPr>
          <w:sz w:val="28"/>
          <w:szCs w:val="28"/>
          <w:lang w:val="en-GB"/>
        </w:rPr>
        <w:t>establish illiberal stat</w:t>
      </w:r>
      <w:r>
        <w:rPr>
          <w:sz w:val="28"/>
          <w:szCs w:val="28"/>
          <w:lang w:val="en-GB"/>
        </w:rPr>
        <w:t xml:space="preserve">es </w:t>
      </w:r>
      <w:r w:rsidRPr="001549D9" w:rsidR="00E6718C">
        <w:rPr>
          <w:sz w:val="28"/>
          <w:szCs w:val="28"/>
          <w:lang w:val="en-GB"/>
        </w:rPr>
        <w:t>everywhere in the European Union</w:t>
      </w:r>
      <w:r>
        <w:rPr>
          <w:sz w:val="28"/>
          <w:szCs w:val="28"/>
          <w:lang w:val="en-GB"/>
        </w:rPr>
        <w:t xml:space="preserve">. </w:t>
      </w:r>
      <w:r w:rsidR="009B1885">
        <w:rPr>
          <w:sz w:val="28"/>
          <w:szCs w:val="28"/>
          <w:lang w:val="en-GB"/>
        </w:rPr>
        <w:t>To c</w:t>
      </w:r>
      <w:r w:rsidRPr="001549D9" w:rsidR="00E6718C">
        <w:rPr>
          <w:sz w:val="28"/>
          <w:szCs w:val="28"/>
          <w:lang w:val="en-GB"/>
        </w:rPr>
        <w:t xml:space="preserve">opy Mr </w:t>
      </w:r>
      <w:r w:rsidRPr="001549D9" w:rsidR="00E6718C">
        <w:rPr>
          <w:sz w:val="28"/>
          <w:szCs w:val="28"/>
          <w:lang w:val="en-GB"/>
        </w:rPr>
        <w:t>Orb</w:t>
      </w:r>
      <w:r w:rsidR="009B1885">
        <w:rPr>
          <w:sz w:val="28"/>
          <w:szCs w:val="28"/>
          <w:lang w:val="en-GB"/>
        </w:rPr>
        <w:t>á</w:t>
      </w:r>
      <w:r w:rsidRPr="001549D9" w:rsidR="00E6718C">
        <w:rPr>
          <w:sz w:val="28"/>
          <w:szCs w:val="28"/>
          <w:lang w:val="en-GB"/>
        </w:rPr>
        <w:t>n</w:t>
      </w:r>
      <w:r w:rsidRPr="001549D9" w:rsidR="00E6718C">
        <w:rPr>
          <w:sz w:val="28"/>
          <w:szCs w:val="28"/>
          <w:lang w:val="en-GB"/>
        </w:rPr>
        <w:t xml:space="preserve"> is</w:t>
      </w:r>
      <w:r w:rsidR="00287C14">
        <w:rPr>
          <w:sz w:val="28"/>
          <w:szCs w:val="28"/>
          <w:lang w:val="en-GB"/>
        </w:rPr>
        <w:t>,</w:t>
      </w:r>
      <w:r w:rsidRPr="001549D9" w:rsidR="00E6718C">
        <w:rPr>
          <w:sz w:val="28"/>
          <w:szCs w:val="28"/>
          <w:lang w:val="en-GB"/>
        </w:rPr>
        <w:t xml:space="preserve"> I think</w:t>
      </w:r>
      <w:r w:rsidR="00287C14">
        <w:rPr>
          <w:sz w:val="28"/>
          <w:szCs w:val="28"/>
          <w:lang w:val="en-GB"/>
        </w:rPr>
        <w:t>,</w:t>
      </w:r>
      <w:r w:rsidRPr="001549D9" w:rsidR="00E6718C">
        <w:rPr>
          <w:sz w:val="28"/>
          <w:szCs w:val="28"/>
          <w:lang w:val="en-GB"/>
        </w:rPr>
        <w:t xml:space="preserve"> not</w:t>
      </w:r>
      <w:r>
        <w:rPr>
          <w:sz w:val="28"/>
          <w:szCs w:val="28"/>
          <w:lang w:val="en-GB"/>
        </w:rPr>
        <w:t xml:space="preserve"> in the interest</w:t>
      </w:r>
      <w:r w:rsidR="009B1885">
        <w:rPr>
          <w:sz w:val="28"/>
          <w:szCs w:val="28"/>
          <w:lang w:val="en-GB"/>
        </w:rPr>
        <w:t>s</w:t>
      </w:r>
      <w:r>
        <w:rPr>
          <w:sz w:val="28"/>
          <w:szCs w:val="28"/>
          <w:lang w:val="en-GB"/>
        </w:rPr>
        <w:t xml:space="preserve"> of Poland and Polish society and Polish citizens. </w:t>
      </w:r>
      <w:r w:rsidR="009B1885">
        <w:rPr>
          <w:sz w:val="28"/>
          <w:szCs w:val="28"/>
          <w:lang w:val="en-GB"/>
        </w:rPr>
        <w:t>A</w:t>
      </w:r>
      <w:r>
        <w:rPr>
          <w:sz w:val="28"/>
          <w:szCs w:val="28"/>
          <w:lang w:val="en-GB"/>
        </w:rPr>
        <w:t xml:space="preserve">nd that is the point of our intervention today. </w:t>
      </w:r>
    </w:p>
    <w:p w:rsidR="00F1173E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E218EB" w:rsidP="004D665E">
      <w:pPr>
        <w:spacing w:line="480" w:lineRule="auto"/>
        <w:jc w:val="both"/>
        <w:rPr>
          <w:sz w:val="28"/>
          <w:szCs w:val="28"/>
          <w:lang w:val="en-GB"/>
        </w:rPr>
      </w:pPr>
      <w:r>
        <w:rPr>
          <w:sz w:val="28"/>
          <w:szCs w:val="28"/>
          <w:lang w:val="en-GB"/>
        </w:rPr>
        <w:t>A</w:t>
      </w:r>
      <w:r w:rsidRPr="001549D9" w:rsidR="00E6718C">
        <w:rPr>
          <w:sz w:val="28"/>
          <w:szCs w:val="28"/>
          <w:lang w:val="en-GB"/>
        </w:rPr>
        <w:t>nd unfortunately</w:t>
      </w:r>
      <w:r w:rsidR="00F1173E">
        <w:rPr>
          <w:sz w:val="28"/>
          <w:szCs w:val="28"/>
          <w:lang w:val="en-GB"/>
        </w:rPr>
        <w:t>,</w:t>
      </w:r>
      <w:r w:rsidRPr="001549D9" w:rsidR="00E6718C">
        <w:rPr>
          <w:sz w:val="28"/>
          <w:szCs w:val="28"/>
          <w:lang w:val="en-GB"/>
        </w:rPr>
        <w:t xml:space="preserve"> </w:t>
      </w:r>
      <w:r w:rsidR="00287C14">
        <w:rPr>
          <w:sz w:val="28"/>
          <w:szCs w:val="28"/>
          <w:lang w:val="en-GB"/>
        </w:rPr>
        <w:t xml:space="preserve">in this </w:t>
      </w:r>
      <w:r w:rsidRPr="001549D9" w:rsidR="00E6718C">
        <w:rPr>
          <w:sz w:val="28"/>
          <w:szCs w:val="28"/>
          <w:lang w:val="en-GB"/>
        </w:rPr>
        <w:t>case</w:t>
      </w:r>
      <w:r w:rsidR="00F1173E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="009B1885">
        <w:rPr>
          <w:sz w:val="28"/>
          <w:szCs w:val="28"/>
          <w:lang w:val="en-GB"/>
        </w:rPr>
        <w:t>we will ask you</w:t>
      </w:r>
      <w:r w:rsidR="002F24D5">
        <w:rPr>
          <w:sz w:val="28"/>
          <w:szCs w:val="28"/>
          <w:lang w:val="en-GB"/>
        </w:rPr>
        <w:t>,</w:t>
      </w:r>
      <w:r w:rsidR="009B1885">
        <w:rPr>
          <w:sz w:val="28"/>
          <w:szCs w:val="28"/>
          <w:lang w:val="en-GB"/>
        </w:rPr>
        <w:t xml:space="preserve"> </w:t>
      </w:r>
      <w:r>
        <w:rPr>
          <w:sz w:val="28"/>
          <w:szCs w:val="28"/>
          <w:lang w:val="en-GB"/>
        </w:rPr>
        <w:t>Mr</w:t>
      </w:r>
      <w:r w:rsidR="002F24D5">
        <w:rPr>
          <w:sz w:val="28"/>
          <w:szCs w:val="28"/>
          <w:lang w:val="en-GB"/>
        </w:rPr>
        <w:t> </w:t>
      </w:r>
      <w:r>
        <w:rPr>
          <w:sz w:val="28"/>
          <w:szCs w:val="28"/>
          <w:lang w:val="en-GB"/>
        </w:rPr>
        <w:t>President</w:t>
      </w:r>
      <w:r w:rsidR="002F24D5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Pr="001549D9" w:rsidR="00E6718C">
        <w:rPr>
          <w:sz w:val="28"/>
          <w:szCs w:val="28"/>
          <w:lang w:val="en-GB"/>
        </w:rPr>
        <w:t>to activate Article</w:t>
      </w:r>
      <w:r w:rsidR="00287C14">
        <w:rPr>
          <w:sz w:val="28"/>
          <w:szCs w:val="28"/>
          <w:lang w:val="en-GB"/>
        </w:rPr>
        <w:t> </w:t>
      </w:r>
      <w:r w:rsidRPr="001549D9" w:rsidR="00E6718C">
        <w:rPr>
          <w:sz w:val="28"/>
          <w:szCs w:val="28"/>
          <w:lang w:val="en-GB"/>
        </w:rPr>
        <w:t>7</w:t>
      </w:r>
      <w:r w:rsidR="00287C14">
        <w:rPr>
          <w:sz w:val="28"/>
          <w:szCs w:val="28"/>
          <w:lang w:val="en-GB"/>
        </w:rPr>
        <w:t xml:space="preserve"> – </w:t>
      </w:r>
      <w:r w:rsidRPr="001549D9" w:rsidR="00E6718C">
        <w:rPr>
          <w:sz w:val="28"/>
          <w:szCs w:val="28"/>
          <w:lang w:val="en-GB"/>
        </w:rPr>
        <w:t>and not, I have to tell you very clear</w:t>
      </w:r>
      <w:r>
        <w:rPr>
          <w:sz w:val="28"/>
          <w:szCs w:val="28"/>
          <w:lang w:val="en-GB"/>
        </w:rPr>
        <w:t>ly,</w:t>
      </w:r>
      <w:r w:rsidRPr="001549D9" w:rsidR="00E6718C">
        <w:rPr>
          <w:sz w:val="28"/>
          <w:szCs w:val="28"/>
          <w:lang w:val="en-GB"/>
        </w:rPr>
        <w:t xml:space="preserve"> </w:t>
      </w:r>
      <w:r w:rsidR="002F24D5">
        <w:rPr>
          <w:sz w:val="28"/>
          <w:szCs w:val="28"/>
          <w:lang w:val="en-GB"/>
        </w:rPr>
        <w:t xml:space="preserve">to </w:t>
      </w:r>
      <w:r w:rsidRPr="001549D9" w:rsidR="00E6718C">
        <w:rPr>
          <w:sz w:val="28"/>
          <w:szCs w:val="28"/>
          <w:lang w:val="en-GB"/>
        </w:rPr>
        <w:t xml:space="preserve">punish </w:t>
      </w:r>
      <w:r w:rsidR="00F1173E">
        <w:rPr>
          <w:sz w:val="28"/>
          <w:szCs w:val="28"/>
          <w:lang w:val="en-GB"/>
        </w:rPr>
        <w:t xml:space="preserve">any </w:t>
      </w:r>
      <w:r w:rsidRPr="001549D9" w:rsidR="00E6718C">
        <w:rPr>
          <w:sz w:val="28"/>
          <w:szCs w:val="28"/>
          <w:lang w:val="en-GB"/>
        </w:rPr>
        <w:t>Polish citizen</w:t>
      </w:r>
      <w:r w:rsidR="009B1885">
        <w:rPr>
          <w:sz w:val="28"/>
          <w:szCs w:val="28"/>
          <w:lang w:val="en-GB"/>
        </w:rPr>
        <w:t>s</w:t>
      </w:r>
      <w:r w:rsidRPr="001549D9" w:rsidR="00E6718C">
        <w:rPr>
          <w:sz w:val="28"/>
          <w:szCs w:val="28"/>
          <w:lang w:val="en-GB"/>
        </w:rPr>
        <w:t>. That</w:t>
      </w:r>
      <w:r w:rsidR="009B1885">
        <w:rPr>
          <w:sz w:val="28"/>
          <w:szCs w:val="28"/>
          <w:lang w:val="en-GB"/>
        </w:rPr>
        <w:t xml:space="preserve"> is </w:t>
      </w:r>
      <w:r w:rsidRPr="001549D9" w:rsidR="00E6718C">
        <w:rPr>
          <w:sz w:val="28"/>
          <w:szCs w:val="28"/>
          <w:lang w:val="en-GB"/>
        </w:rPr>
        <w:t>not the point. My proposal is even that</w:t>
      </w:r>
      <w:r w:rsidR="00F1173E">
        <w:rPr>
          <w:sz w:val="28"/>
          <w:szCs w:val="28"/>
          <w:lang w:val="en-GB"/>
        </w:rPr>
        <w:t>,</w:t>
      </w:r>
      <w:r w:rsidRPr="001549D9" w:rsidR="00E6718C">
        <w:rPr>
          <w:sz w:val="28"/>
          <w:szCs w:val="28"/>
          <w:lang w:val="en-GB"/>
        </w:rPr>
        <w:t xml:space="preserve"> when we have sanctions</w:t>
      </w:r>
      <w:r w:rsidR="00F1173E">
        <w:rPr>
          <w:sz w:val="28"/>
          <w:szCs w:val="28"/>
          <w:lang w:val="en-GB"/>
        </w:rPr>
        <w:t>,</w:t>
      </w:r>
      <w:r w:rsidRPr="001549D9" w:rsidR="00E6718C">
        <w:rPr>
          <w:sz w:val="28"/>
          <w:szCs w:val="28"/>
          <w:lang w:val="en-GB"/>
        </w:rPr>
        <w:t xml:space="preserve"> </w:t>
      </w:r>
      <w:r w:rsidR="00F1173E">
        <w:rPr>
          <w:sz w:val="28"/>
          <w:szCs w:val="28"/>
          <w:lang w:val="en-GB"/>
        </w:rPr>
        <w:t xml:space="preserve">the </w:t>
      </w:r>
      <w:r w:rsidRPr="001549D9" w:rsidR="00E6718C">
        <w:rPr>
          <w:sz w:val="28"/>
          <w:szCs w:val="28"/>
          <w:lang w:val="en-GB"/>
        </w:rPr>
        <w:t xml:space="preserve">European money should go directly to </w:t>
      </w:r>
      <w:r>
        <w:rPr>
          <w:sz w:val="28"/>
          <w:szCs w:val="28"/>
          <w:lang w:val="en-GB"/>
        </w:rPr>
        <w:t>Polish</w:t>
      </w:r>
      <w:r>
        <w:rPr>
          <w:sz w:val="28"/>
          <w:szCs w:val="28"/>
          <w:lang w:val="en-GB"/>
        </w:rPr>
        <w:t xml:space="preserve"> cities, to Polish </w:t>
      </w:r>
      <w:r w:rsidRPr="001549D9" w:rsidR="00E6718C">
        <w:rPr>
          <w:sz w:val="28"/>
          <w:szCs w:val="28"/>
          <w:lang w:val="en-GB"/>
        </w:rPr>
        <w:t xml:space="preserve">civil societies and to </w:t>
      </w:r>
      <w:r>
        <w:rPr>
          <w:sz w:val="28"/>
          <w:szCs w:val="28"/>
          <w:lang w:val="en-GB"/>
        </w:rPr>
        <w:t>Polish citizens</w:t>
      </w:r>
      <w:r w:rsidR="00F1173E">
        <w:rPr>
          <w:sz w:val="28"/>
          <w:szCs w:val="28"/>
          <w:lang w:val="en-GB"/>
        </w:rPr>
        <w:t>,</w:t>
      </w:r>
      <w:r>
        <w:rPr>
          <w:sz w:val="28"/>
          <w:szCs w:val="28"/>
          <w:lang w:val="en-GB"/>
        </w:rPr>
        <w:t xml:space="preserve"> </w:t>
      </w:r>
      <w:r w:rsidRPr="001549D9" w:rsidR="00E6718C">
        <w:rPr>
          <w:sz w:val="28"/>
          <w:szCs w:val="28"/>
          <w:lang w:val="en-GB"/>
        </w:rPr>
        <w:t xml:space="preserve">because we can never allow Polish citizens </w:t>
      </w:r>
      <w:r w:rsidR="009B1885">
        <w:rPr>
          <w:sz w:val="28"/>
          <w:szCs w:val="28"/>
          <w:lang w:val="en-GB"/>
        </w:rPr>
        <w:t xml:space="preserve">to be the victims of this </w:t>
      </w:r>
      <w:r w:rsidRPr="001549D9" w:rsidR="00E6718C">
        <w:rPr>
          <w:sz w:val="28"/>
          <w:szCs w:val="28"/>
          <w:lang w:val="en-GB"/>
        </w:rPr>
        <w:t xml:space="preserve">reactionary agenda of the Polish </w:t>
      </w:r>
      <w:r w:rsidR="002F24D5">
        <w:rPr>
          <w:sz w:val="28"/>
          <w:szCs w:val="28"/>
          <w:lang w:val="en-GB"/>
        </w:rPr>
        <w:t xml:space="preserve">Government and of Mr </w:t>
      </w:r>
      <w:r w:rsidRPr="005A19E8" w:rsidR="002F24D5">
        <w:rPr>
          <w:sz w:val="28"/>
          <w:szCs w:val="28"/>
          <w:lang w:val="en-GB"/>
        </w:rPr>
        <w:t>Kaczyński</w:t>
      </w:r>
      <w:r>
        <w:rPr>
          <w:sz w:val="28"/>
          <w:szCs w:val="28"/>
          <w:lang w:val="en-GB"/>
        </w:rPr>
        <w:t>.</w:t>
      </w:r>
    </w:p>
    <w:p w:rsidR="006A4E63" w:rsidP="004D665E">
      <w:pPr>
        <w:spacing w:line="480" w:lineRule="auto"/>
        <w:jc w:val="both"/>
        <w:rPr>
          <w:sz w:val="28"/>
          <w:szCs w:val="28"/>
          <w:lang w:val="en-GB"/>
        </w:rPr>
      </w:pPr>
    </w:p>
    <w:p w:rsidR="006A4E63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>(Applause)</w:t>
      </w:r>
    </w:p>
    <w:p w:rsidR="00F1173E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</w:p>
    <w:p w:rsidR="00F1173E" w:rsidP="004D665E">
      <w:pPr>
        <w:spacing w:line="480" w:lineRule="auto"/>
        <w:jc w:val="both"/>
        <w:rPr>
          <w:i/>
          <w:sz w:val="28"/>
          <w:szCs w:val="28"/>
          <w:lang w:val="en-GB"/>
        </w:rPr>
      </w:pPr>
      <w:r>
        <w:rPr>
          <w:i/>
          <w:sz w:val="28"/>
          <w:szCs w:val="28"/>
          <w:lang w:val="en-GB"/>
        </w:rPr>
        <w:t xml:space="preserve">(The speaker </w:t>
      </w:r>
      <w:r w:rsidRPr="00F1173E">
        <w:rPr>
          <w:i/>
          <w:sz w:val="28"/>
          <w:szCs w:val="28"/>
          <w:lang w:val="en-GB"/>
        </w:rPr>
        <w:t>declined to answer</w:t>
      </w:r>
      <w:r>
        <w:rPr>
          <w:i/>
          <w:sz w:val="28"/>
          <w:szCs w:val="28"/>
          <w:lang w:val="en-GB"/>
        </w:rPr>
        <w:t xml:space="preserve"> a blue-card question from Ms</w:t>
      </w:r>
      <w:r w:rsidR="00287C14">
        <w:rPr>
          <w:i/>
          <w:sz w:val="28"/>
          <w:szCs w:val="28"/>
          <w:lang w:val="en-GB"/>
        </w:rPr>
        <w:t xml:space="preserve"> </w:t>
      </w:r>
      <w:r w:rsidR="00287C14">
        <w:rPr>
          <w:i/>
          <w:sz w:val="28"/>
          <w:szCs w:val="28"/>
          <w:lang w:val="en-GB"/>
        </w:rPr>
        <w:t>Gosiewska</w:t>
      </w:r>
      <w:r w:rsidR="00287C14">
        <w:rPr>
          <w:i/>
          <w:sz w:val="28"/>
          <w:szCs w:val="28"/>
          <w:lang w:val="en-GB"/>
        </w:rPr>
        <w:t>)</w:t>
      </w:r>
      <w:bookmarkEnd w:id="0"/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25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83DCA850.dotm</Template>
  <TotalTime>0</TotalTime>
  <Pages>2</Pages>
  <Words>465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2672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WICKENS Henry</cp:lastModifiedBy>
  <cp:revision>2</cp:revision>
  <dcterms:created xsi:type="dcterms:W3CDTF">2017-11-15T09:57:00Z</dcterms:created>
  <dcterms:modified xsi:type="dcterms:W3CDTF">2017-11-15T09:57:00Z</dcterms:modified>
</cp:coreProperties>
</file>