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125C9" w:rsidP="006018C1">
      <w:pPr>
        <w:spacing w:line="480" w:lineRule="auto"/>
        <w:jc w:val="both"/>
        <w:rPr>
          <w:sz w:val="28"/>
          <w:szCs w:val="28"/>
          <w:lang w:val="de-DE"/>
        </w:rPr>
      </w:pPr>
      <w:r w:rsidRPr="009E11A8">
        <w:rPr>
          <w:b/>
          <w:sz w:val="28"/>
          <w:szCs w:val="28"/>
          <w:lang w:val="de-DE"/>
        </w:rPr>
        <w:t>Othmar Karas (PPE).</w:t>
      </w:r>
      <w:r w:rsidRPr="009E11A8">
        <w:rPr>
          <w:sz w:val="28"/>
          <w:szCs w:val="28"/>
          <w:lang w:val="de-DE"/>
        </w:rPr>
        <w:t xml:space="preserve"> </w:t>
      </w:r>
      <w:r w:rsidRPr="009E11A8">
        <w:rPr>
          <w:rFonts w:cs="Calibri"/>
          <w:sz w:val="28"/>
          <w:szCs w:val="28"/>
          <w:lang w:val="de-DE"/>
        </w:rPr>
        <w:t>–</w:t>
      </w:r>
      <w:r w:rsidRPr="009E11A8">
        <w:rPr>
          <w:sz w:val="28"/>
          <w:szCs w:val="28"/>
          <w:lang w:val="de-DE"/>
        </w:rPr>
        <w:t xml:space="preserve"> Herr Präsident</w:t>
      </w:r>
      <w:r w:rsidR="009E11A8">
        <w:rPr>
          <w:sz w:val="28"/>
          <w:szCs w:val="28"/>
          <w:lang w:val="de-DE"/>
        </w:rPr>
        <w:t>,</w:t>
      </w:r>
      <w:r w:rsidRPr="009E11A8">
        <w:rPr>
          <w:sz w:val="28"/>
          <w:szCs w:val="28"/>
          <w:lang w:val="de-DE"/>
        </w:rPr>
        <w:t xml:space="preserve"> Herr Kommissar Hahn</w:t>
      </w:r>
      <w:r w:rsidR="009E11A8">
        <w:rPr>
          <w:sz w:val="28"/>
          <w:szCs w:val="28"/>
          <w:lang w:val="de-DE"/>
        </w:rPr>
        <w:t>!</w:t>
      </w:r>
      <w:r w:rsidRPr="009E11A8">
        <w:rPr>
          <w:sz w:val="28"/>
          <w:szCs w:val="28"/>
          <w:lang w:val="de-DE"/>
        </w:rPr>
        <w:t xml:space="preserve"> </w:t>
      </w:r>
      <w:r w:rsidR="009E11A8">
        <w:rPr>
          <w:sz w:val="28"/>
          <w:szCs w:val="28"/>
          <w:lang w:val="de-DE"/>
        </w:rPr>
        <w:t>I</w:t>
      </w:r>
      <w:r w:rsidRPr="009E11A8">
        <w:rPr>
          <w:sz w:val="28"/>
          <w:szCs w:val="28"/>
          <w:lang w:val="de-DE"/>
        </w:rPr>
        <w:t xml:space="preserve">ch begrüße recht herzlich die von </w:t>
      </w:r>
      <w:r w:rsidR="009E11A8">
        <w:rPr>
          <w:sz w:val="28"/>
          <w:szCs w:val="28"/>
          <w:lang w:val="de-DE"/>
        </w:rPr>
        <w:t>I</w:t>
      </w:r>
      <w:r w:rsidRPr="009E11A8">
        <w:rPr>
          <w:sz w:val="28"/>
          <w:szCs w:val="28"/>
          <w:lang w:val="de-DE"/>
        </w:rPr>
        <w:t>hnen</w:t>
      </w:r>
      <w:r w:rsidR="009E11A8">
        <w:rPr>
          <w:sz w:val="28"/>
          <w:szCs w:val="28"/>
          <w:lang w:val="de-DE"/>
        </w:rPr>
        <w:t>,</w:t>
      </w:r>
      <w:r w:rsidRPr="009E11A8">
        <w:rPr>
          <w:sz w:val="28"/>
          <w:szCs w:val="28"/>
          <w:lang w:val="de-DE"/>
        </w:rPr>
        <w:t xml:space="preserve"> Herr Kommissar</w:t>
      </w:r>
      <w:r w:rsidR="009E11A8">
        <w:rPr>
          <w:sz w:val="28"/>
          <w:szCs w:val="28"/>
          <w:lang w:val="de-DE"/>
        </w:rPr>
        <w:t>,</w:t>
      </w:r>
      <w:r w:rsidRPr="009E11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und </w:t>
      </w:r>
      <w:r w:rsidRPr="009E11A8">
        <w:rPr>
          <w:sz w:val="28"/>
          <w:szCs w:val="28"/>
          <w:lang w:val="de-DE"/>
        </w:rPr>
        <w:t xml:space="preserve">Frau </w:t>
      </w:r>
      <w:r w:rsidR="009E11A8">
        <w:rPr>
          <w:sz w:val="28"/>
          <w:szCs w:val="28"/>
          <w:lang w:val="de-DE"/>
        </w:rPr>
        <w:t>Mogherini</w:t>
      </w:r>
      <w:r w:rsidR="009E11A8">
        <w:rPr>
          <w:sz w:val="28"/>
          <w:szCs w:val="28"/>
          <w:lang w:val="de-DE"/>
        </w:rPr>
        <w:t xml:space="preserve"> vorgelegte Westbalkans</w:t>
      </w:r>
      <w:r w:rsidRPr="009E11A8">
        <w:rPr>
          <w:sz w:val="28"/>
          <w:szCs w:val="28"/>
          <w:lang w:val="de-DE"/>
        </w:rPr>
        <w:t>trategie</w:t>
      </w:r>
      <w:r w:rsidR="009E11A8">
        <w:rPr>
          <w:sz w:val="28"/>
          <w:szCs w:val="28"/>
          <w:lang w:val="de-DE"/>
        </w:rPr>
        <w:t>.</w:t>
      </w:r>
      <w:r w:rsidRPr="009E11A8">
        <w:rPr>
          <w:sz w:val="28"/>
          <w:szCs w:val="28"/>
          <w:lang w:val="de-DE"/>
        </w:rPr>
        <w:t xml:space="preserve"> </w:t>
      </w:r>
      <w:r w:rsidR="009E11A8">
        <w:rPr>
          <w:sz w:val="28"/>
          <w:szCs w:val="28"/>
          <w:lang w:val="de-DE"/>
        </w:rPr>
        <w:t>W</w:t>
      </w:r>
      <w:r w:rsidRPr="009E11A8">
        <w:rPr>
          <w:sz w:val="28"/>
          <w:szCs w:val="28"/>
          <w:lang w:val="de-DE"/>
        </w:rPr>
        <w:t xml:space="preserve">ir Österreicher </w:t>
      </w:r>
      <w:r w:rsidR="009E11A8">
        <w:rPr>
          <w:sz w:val="28"/>
          <w:szCs w:val="28"/>
          <w:lang w:val="de-DE"/>
        </w:rPr>
        <w:t>empfinden</w:t>
      </w:r>
      <w:r w:rsidRPr="009E11A8">
        <w:rPr>
          <w:sz w:val="28"/>
          <w:szCs w:val="28"/>
          <w:lang w:val="de-DE"/>
        </w:rPr>
        <w:t xml:space="preserve"> </w:t>
      </w:r>
      <w:r w:rsidRPr="009E11A8" w:rsidR="00187196">
        <w:rPr>
          <w:sz w:val="28"/>
          <w:szCs w:val="28"/>
          <w:lang w:val="de-DE"/>
        </w:rPr>
        <w:t>aus historischer Sicht</w:t>
      </w:r>
      <w:r w:rsidRPr="009E11A8" w:rsidR="00187196">
        <w:rPr>
          <w:sz w:val="28"/>
          <w:szCs w:val="28"/>
          <w:lang w:val="de-DE"/>
        </w:rPr>
        <w:t xml:space="preserve"> </w:t>
      </w:r>
      <w:r w:rsidRPr="009E11A8">
        <w:rPr>
          <w:sz w:val="28"/>
          <w:szCs w:val="28"/>
          <w:lang w:val="de-DE"/>
        </w:rPr>
        <w:t>eine besondere Verpflichtung für die Menschen</w:t>
      </w:r>
      <w:r w:rsidR="009E11A8">
        <w:rPr>
          <w:sz w:val="28"/>
          <w:szCs w:val="28"/>
          <w:lang w:val="de-DE"/>
        </w:rPr>
        <w:t>,</w:t>
      </w:r>
      <w:r w:rsidRPr="009E11A8">
        <w:rPr>
          <w:sz w:val="28"/>
          <w:szCs w:val="28"/>
          <w:lang w:val="de-DE"/>
        </w:rPr>
        <w:t xml:space="preserve"> die Regionen und Völker in diesem Raum</w:t>
      </w:r>
      <w:r>
        <w:rPr>
          <w:sz w:val="28"/>
          <w:szCs w:val="28"/>
          <w:lang w:val="de-DE"/>
        </w:rPr>
        <w:t>.</w:t>
      </w:r>
      <w:r w:rsidRPr="009E11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9E11A8">
        <w:rPr>
          <w:sz w:val="28"/>
          <w:szCs w:val="28"/>
          <w:lang w:val="de-DE"/>
        </w:rPr>
        <w:t xml:space="preserve">ber </w:t>
      </w:r>
      <w:r>
        <w:rPr>
          <w:sz w:val="28"/>
          <w:szCs w:val="28"/>
          <w:lang w:val="de-DE"/>
        </w:rPr>
        <w:t>für uns</w:t>
      </w:r>
      <w:r w:rsidRPr="009E11A8">
        <w:rPr>
          <w:sz w:val="28"/>
          <w:szCs w:val="28"/>
          <w:lang w:val="de-DE"/>
        </w:rPr>
        <w:t xml:space="preserve"> ist die Integration d</w:t>
      </w:r>
      <w:r w:rsidR="009E11A8">
        <w:rPr>
          <w:sz w:val="28"/>
          <w:szCs w:val="28"/>
          <w:lang w:val="de-DE"/>
        </w:rPr>
        <w:t>er sechs</w:t>
      </w:r>
      <w:r w:rsidRPr="009E11A8">
        <w:rPr>
          <w:sz w:val="28"/>
          <w:szCs w:val="28"/>
          <w:lang w:val="de-DE"/>
        </w:rPr>
        <w:t xml:space="preserve"> Staaten des Westbalkans eine politische</w:t>
      </w:r>
      <w:r>
        <w:rPr>
          <w:sz w:val="28"/>
          <w:szCs w:val="28"/>
          <w:lang w:val="de-DE"/>
        </w:rPr>
        <w:t>,</w:t>
      </w:r>
      <w:r w:rsidRPr="009E11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eine</w:t>
      </w:r>
      <w:r w:rsidRPr="009E11A8">
        <w:rPr>
          <w:sz w:val="28"/>
          <w:szCs w:val="28"/>
          <w:lang w:val="de-DE"/>
        </w:rPr>
        <w:t xml:space="preserve"> wirtschaftlich</w:t>
      </w:r>
      <w:r>
        <w:rPr>
          <w:sz w:val="28"/>
          <w:szCs w:val="28"/>
          <w:lang w:val="de-DE"/>
        </w:rPr>
        <w:t>e,</w:t>
      </w:r>
      <w:r w:rsidRPr="009E11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eine</w:t>
      </w:r>
      <w:r w:rsidRPr="009E11A8">
        <w:rPr>
          <w:sz w:val="28"/>
          <w:szCs w:val="28"/>
          <w:lang w:val="de-DE"/>
        </w:rPr>
        <w:t xml:space="preserve"> moralische und </w:t>
      </w:r>
      <w:r>
        <w:rPr>
          <w:sz w:val="28"/>
          <w:szCs w:val="28"/>
          <w:lang w:val="de-DE"/>
        </w:rPr>
        <w:t>eine</w:t>
      </w:r>
      <w:r w:rsidRPr="009E11A8">
        <w:rPr>
          <w:sz w:val="28"/>
          <w:szCs w:val="28"/>
          <w:lang w:val="de-DE"/>
        </w:rPr>
        <w:t xml:space="preserve"> sicherheitspolitische Frage</w:t>
      </w:r>
      <w:r w:rsidR="009E11A8">
        <w:rPr>
          <w:sz w:val="28"/>
          <w:szCs w:val="28"/>
          <w:lang w:val="de-DE"/>
        </w:rPr>
        <w:t>.</w:t>
      </w:r>
      <w:r w:rsidRPr="009E11A8">
        <w:rPr>
          <w:sz w:val="28"/>
          <w:szCs w:val="28"/>
          <w:lang w:val="de-DE"/>
        </w:rPr>
        <w:t xml:space="preserve"> </w:t>
      </w:r>
      <w:r w:rsidR="009E11A8">
        <w:rPr>
          <w:sz w:val="28"/>
          <w:szCs w:val="28"/>
          <w:lang w:val="de-DE"/>
        </w:rPr>
        <w:t>W</w:t>
      </w:r>
      <w:r w:rsidRPr="009E11A8">
        <w:rPr>
          <w:sz w:val="28"/>
          <w:szCs w:val="28"/>
          <w:lang w:val="de-DE"/>
        </w:rPr>
        <w:t>ir können beide davon profitieren</w:t>
      </w:r>
      <w:r w:rsidR="009E11A8">
        <w:rPr>
          <w:sz w:val="28"/>
          <w:szCs w:val="28"/>
          <w:lang w:val="de-DE"/>
        </w:rPr>
        <w:t>. Wir r</w:t>
      </w:r>
      <w:r w:rsidRPr="009E11A8">
        <w:rPr>
          <w:sz w:val="28"/>
          <w:szCs w:val="28"/>
          <w:lang w:val="de-DE"/>
        </w:rPr>
        <w:t>eichen den Staaten des Westbalkans daher auch beide Hände</w:t>
      </w:r>
      <w:r w:rsidR="009E11A8">
        <w:rPr>
          <w:sz w:val="28"/>
          <w:szCs w:val="28"/>
          <w:lang w:val="de-DE"/>
        </w:rPr>
        <w:t>,</w:t>
      </w:r>
      <w:r w:rsidRPr="009E11A8">
        <w:rPr>
          <w:sz w:val="28"/>
          <w:szCs w:val="28"/>
          <w:lang w:val="de-DE"/>
        </w:rPr>
        <w:t xml:space="preserve"> ergreifen müssen die Staaten und die Regierungen unsere Hände aber selber</w:t>
      </w:r>
      <w:r w:rsidR="009E11A8">
        <w:rPr>
          <w:sz w:val="28"/>
          <w:szCs w:val="28"/>
          <w:lang w:val="de-DE"/>
        </w:rPr>
        <w:t>.</w:t>
      </w:r>
      <w:r w:rsidRPr="009E11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Die Nennung</w:t>
      </w:r>
      <w:r w:rsidR="009E11A8">
        <w:rPr>
          <w:sz w:val="28"/>
          <w:szCs w:val="28"/>
          <w:lang w:val="de-DE"/>
        </w:rPr>
        <w:t xml:space="preserve"> eines möglichen Beitritts</w:t>
      </w:r>
      <w:r w:rsidRPr="009E11A8">
        <w:rPr>
          <w:sz w:val="28"/>
          <w:szCs w:val="28"/>
          <w:lang w:val="de-DE"/>
        </w:rPr>
        <w:t>datums für Serbien und Montenegro und alle ander</w:t>
      </w:r>
      <w:r>
        <w:rPr>
          <w:sz w:val="28"/>
          <w:szCs w:val="28"/>
          <w:lang w:val="de-DE"/>
        </w:rPr>
        <w:t>en Staaten ist daher auch kein</w:t>
      </w:r>
      <w:r w:rsidRPr="009E11A8">
        <w:rPr>
          <w:sz w:val="28"/>
          <w:szCs w:val="28"/>
          <w:lang w:val="de-DE"/>
        </w:rPr>
        <w:t xml:space="preserve"> Rabatt und keine Aufweichung der Beitrittskriterien</w:t>
      </w:r>
      <w:r w:rsidR="009E11A8">
        <w:rPr>
          <w:sz w:val="28"/>
          <w:szCs w:val="28"/>
          <w:lang w:val="de-DE"/>
        </w:rPr>
        <w:t>.</w:t>
      </w:r>
      <w:r w:rsidRPr="009E11A8">
        <w:rPr>
          <w:sz w:val="28"/>
          <w:szCs w:val="28"/>
          <w:lang w:val="de-DE"/>
        </w:rPr>
        <w:t xml:space="preserve"> </w:t>
      </w:r>
      <w:r w:rsidR="009E11A8">
        <w:rPr>
          <w:sz w:val="28"/>
          <w:szCs w:val="28"/>
          <w:lang w:val="de-DE"/>
        </w:rPr>
        <w:t>E</w:t>
      </w:r>
      <w:r w:rsidRPr="009E11A8">
        <w:rPr>
          <w:sz w:val="28"/>
          <w:szCs w:val="28"/>
          <w:lang w:val="de-DE"/>
        </w:rPr>
        <w:t>s ist ein Anreiz</w:t>
      </w:r>
      <w:r w:rsidR="009E11A8">
        <w:rPr>
          <w:sz w:val="28"/>
          <w:szCs w:val="28"/>
          <w:lang w:val="de-DE"/>
        </w:rPr>
        <w:t>,</w:t>
      </w:r>
      <w:r w:rsidRPr="009E11A8">
        <w:rPr>
          <w:sz w:val="28"/>
          <w:szCs w:val="28"/>
          <w:lang w:val="de-DE"/>
        </w:rPr>
        <w:t xml:space="preserve"> es ist ein Motivationsfaktor</w:t>
      </w:r>
      <w:r>
        <w:rPr>
          <w:sz w:val="28"/>
          <w:szCs w:val="28"/>
          <w:lang w:val="de-DE"/>
        </w:rPr>
        <w:t>.</w:t>
      </w:r>
    </w:p>
    <w:p w:rsidR="001125C9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9E11A8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Im Übrigen</w:t>
      </w:r>
      <w:r w:rsidRPr="009E11A8" w:rsidR="0015288C">
        <w:rPr>
          <w:sz w:val="28"/>
          <w:szCs w:val="28"/>
          <w:lang w:val="de-DE"/>
        </w:rPr>
        <w:t xml:space="preserve"> wäre mir ein Beitritt schon zu</w:t>
      </w:r>
      <w:r w:rsidR="00187196">
        <w:rPr>
          <w:sz w:val="28"/>
          <w:szCs w:val="28"/>
          <w:lang w:val="de-DE"/>
        </w:rPr>
        <w:t>r</w:t>
      </w:r>
      <w:r w:rsidRPr="009E11A8" w:rsidR="0015288C">
        <w:rPr>
          <w:sz w:val="28"/>
          <w:szCs w:val="28"/>
          <w:lang w:val="de-DE"/>
        </w:rPr>
        <w:t xml:space="preserve"> Europaparlament</w:t>
      </w:r>
      <w:r>
        <w:rPr>
          <w:sz w:val="28"/>
          <w:szCs w:val="28"/>
          <w:lang w:val="de-DE"/>
        </w:rPr>
        <w:t>swahl</w:t>
      </w:r>
      <w:r w:rsidRPr="009E11A8" w:rsidR="0015288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2024 – </w:t>
      </w:r>
      <w:r>
        <w:rPr>
          <w:sz w:val="28"/>
          <w:szCs w:val="28"/>
          <w:lang w:val="de-DE"/>
        </w:rPr>
        <w:t>w</w:t>
      </w:r>
      <w:r w:rsidRPr="009E11A8" w:rsidR="0015288C">
        <w:rPr>
          <w:sz w:val="28"/>
          <w:szCs w:val="28"/>
          <w:lang w:val="de-DE"/>
        </w:rPr>
        <w:t>enn d</w:t>
      </w:r>
      <w:r>
        <w:rPr>
          <w:sz w:val="28"/>
          <w:szCs w:val="28"/>
          <w:lang w:val="de-DE"/>
        </w:rPr>
        <w:t>i</w:t>
      </w:r>
      <w:r w:rsidRPr="009E11A8" w:rsidR="0015288C">
        <w:rPr>
          <w:sz w:val="28"/>
          <w:szCs w:val="28"/>
          <w:lang w:val="de-DE"/>
        </w:rPr>
        <w:t xml:space="preserve">e Kriterien erfüllt sind </w:t>
      </w:r>
      <w:r>
        <w:rPr>
          <w:sz w:val="28"/>
          <w:szCs w:val="28"/>
          <w:lang w:val="de-DE"/>
        </w:rPr>
        <w:t>–</w:t>
      </w:r>
      <w:r w:rsidRPr="009E11A8" w:rsidR="0015288C">
        <w:rPr>
          <w:sz w:val="28"/>
          <w:szCs w:val="28"/>
          <w:lang w:val="de-DE"/>
        </w:rPr>
        <w:t xml:space="preserve"> lieber</w:t>
      </w:r>
      <w:r>
        <w:rPr>
          <w:sz w:val="28"/>
          <w:szCs w:val="28"/>
          <w:lang w:val="de-DE"/>
        </w:rPr>
        <w:t>,</w:t>
      </w:r>
      <w:r w:rsidRPr="009E11A8" w:rsidR="0015288C">
        <w:rPr>
          <w:sz w:val="28"/>
          <w:szCs w:val="28"/>
          <w:lang w:val="de-DE"/>
        </w:rPr>
        <w:t xml:space="preserve"> weil dan</w:t>
      </w:r>
      <w:r w:rsidR="00187196">
        <w:rPr>
          <w:sz w:val="28"/>
          <w:szCs w:val="28"/>
          <w:lang w:val="de-DE"/>
        </w:rPr>
        <w:t xml:space="preserve">n </w:t>
      </w:r>
      <w:r w:rsidRPr="009E11A8" w:rsidR="0015288C">
        <w:rPr>
          <w:sz w:val="28"/>
          <w:szCs w:val="28"/>
          <w:lang w:val="de-DE"/>
        </w:rPr>
        <w:t>a</w:t>
      </w:r>
      <w:r w:rsidR="00187196">
        <w:rPr>
          <w:sz w:val="28"/>
          <w:szCs w:val="28"/>
          <w:lang w:val="de-DE"/>
        </w:rPr>
        <w:t>u</w:t>
      </w:r>
      <w:bookmarkStart w:id="0" w:name="_GoBack"/>
      <w:bookmarkEnd w:id="0"/>
      <w:r w:rsidRPr="009E11A8" w:rsidR="0015288C">
        <w:rPr>
          <w:sz w:val="28"/>
          <w:szCs w:val="28"/>
          <w:lang w:val="de-DE"/>
        </w:rPr>
        <w:t>ch die Menschen bereits an d</w:t>
      </w:r>
      <w:r>
        <w:rPr>
          <w:sz w:val="28"/>
          <w:szCs w:val="28"/>
          <w:lang w:val="de-DE"/>
        </w:rPr>
        <w:t>er Wahl für ihre Bürgerkammer</w:t>
      </w:r>
      <w:r w:rsidRPr="009E11A8" w:rsidR="0015288C">
        <w:rPr>
          <w:sz w:val="28"/>
          <w:szCs w:val="28"/>
          <w:lang w:val="de-DE"/>
        </w:rPr>
        <w:t xml:space="preserve"> teilnehmen könnten</w:t>
      </w:r>
      <w:r>
        <w:rPr>
          <w:sz w:val="28"/>
          <w:szCs w:val="28"/>
          <w:lang w:val="de-DE"/>
        </w:rPr>
        <w:t>.</w:t>
      </w:r>
      <w:r w:rsidRPr="009E11A8" w:rsidR="0015288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>
        <w:rPr>
          <w:sz w:val="28"/>
          <w:szCs w:val="28"/>
          <w:lang w:val="de-DE"/>
        </w:rPr>
        <w:t>s müss</w:t>
      </w:r>
      <w:r w:rsidRPr="009E11A8" w:rsidR="0015288C">
        <w:rPr>
          <w:sz w:val="28"/>
          <w:szCs w:val="28"/>
          <w:lang w:val="de-DE"/>
        </w:rPr>
        <w:t>en aber noch viele Hausaufgaben gemacht werden</w:t>
      </w:r>
      <w:r>
        <w:rPr>
          <w:sz w:val="28"/>
          <w:szCs w:val="28"/>
          <w:lang w:val="de-DE"/>
        </w:rPr>
        <w:t>,</w:t>
      </w:r>
      <w:r w:rsidRPr="009E11A8" w:rsidR="0015288C">
        <w:rPr>
          <w:sz w:val="28"/>
          <w:szCs w:val="28"/>
          <w:lang w:val="de-DE"/>
        </w:rPr>
        <w:t xml:space="preserve"> und es muss auch von der </w:t>
      </w:r>
      <w:r>
        <w:rPr>
          <w:sz w:val="28"/>
          <w:szCs w:val="28"/>
          <w:lang w:val="de-DE"/>
        </w:rPr>
        <w:t>E</w:t>
      </w:r>
      <w:r w:rsidRPr="009E11A8" w:rsidR="0015288C">
        <w:rPr>
          <w:sz w:val="28"/>
          <w:szCs w:val="28"/>
          <w:lang w:val="de-DE"/>
        </w:rPr>
        <w:t>uropäische</w:t>
      </w:r>
      <w:r>
        <w:rPr>
          <w:sz w:val="28"/>
          <w:szCs w:val="28"/>
          <w:lang w:val="de-DE"/>
        </w:rPr>
        <w:t>n</w:t>
      </w:r>
      <w:r w:rsidRPr="009E11A8" w:rsidR="0015288C">
        <w:rPr>
          <w:sz w:val="28"/>
          <w:szCs w:val="28"/>
          <w:lang w:val="de-DE"/>
        </w:rPr>
        <w:t xml:space="preserve"> Union einmal zum Beispiel von allen Staaten die Unabhängigkeit und Souveränität des Kosovo als Staat anerkannt werden</w:t>
      </w:r>
      <w:r>
        <w:rPr>
          <w:sz w:val="28"/>
          <w:szCs w:val="28"/>
          <w:lang w:val="de-DE"/>
        </w:rPr>
        <w:t>.</w:t>
      </w:r>
      <w:r w:rsidRPr="009E11A8" w:rsidR="0015288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>
        <w:rPr>
          <w:sz w:val="28"/>
          <w:szCs w:val="28"/>
          <w:lang w:val="de-DE"/>
        </w:rPr>
        <w:t>s müss</w:t>
      </w:r>
      <w:r w:rsidRPr="009E11A8" w:rsidR="0015288C">
        <w:rPr>
          <w:sz w:val="28"/>
          <w:szCs w:val="28"/>
          <w:lang w:val="de-DE"/>
        </w:rPr>
        <w:t>en diese Fragen zwischen Serbien und Kosovo geklärt werden</w:t>
      </w:r>
      <w:r>
        <w:rPr>
          <w:sz w:val="28"/>
          <w:szCs w:val="28"/>
          <w:lang w:val="de-DE"/>
        </w:rPr>
        <w:t>,</w:t>
      </w:r>
      <w:r w:rsidRPr="009E11A8" w:rsidR="0015288C">
        <w:rPr>
          <w:sz w:val="28"/>
          <w:szCs w:val="28"/>
          <w:lang w:val="de-DE"/>
        </w:rPr>
        <w:t xml:space="preserve"> es müssen die bilateralen Fragen geklärt werden</w:t>
      </w:r>
      <w:r>
        <w:rPr>
          <w:sz w:val="28"/>
          <w:szCs w:val="28"/>
          <w:lang w:val="de-DE"/>
        </w:rPr>
        <w:t>.</w:t>
      </w:r>
      <w:r w:rsidRPr="009E11A8" w:rsidR="0015288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9E11A8" w:rsidR="0015288C">
        <w:rPr>
          <w:sz w:val="28"/>
          <w:szCs w:val="28"/>
          <w:lang w:val="de-DE"/>
        </w:rPr>
        <w:t>ir haben viel zu tun</w:t>
      </w:r>
      <w:r>
        <w:rPr>
          <w:sz w:val="28"/>
          <w:szCs w:val="28"/>
          <w:lang w:val="de-DE"/>
        </w:rPr>
        <w:t>,</w:t>
      </w:r>
      <w:r w:rsidRPr="009E11A8" w:rsidR="0015288C">
        <w:rPr>
          <w:sz w:val="28"/>
          <w:szCs w:val="28"/>
          <w:lang w:val="de-DE"/>
        </w:rPr>
        <w:t xml:space="preserve"> aber </w:t>
      </w:r>
      <w:r>
        <w:rPr>
          <w:sz w:val="28"/>
          <w:szCs w:val="28"/>
          <w:lang w:val="de-DE"/>
        </w:rPr>
        <w:t>es</w:t>
      </w:r>
      <w:r w:rsidRPr="009E11A8" w:rsidR="0015288C">
        <w:rPr>
          <w:sz w:val="28"/>
          <w:szCs w:val="28"/>
          <w:lang w:val="de-DE"/>
        </w:rPr>
        <w:t xml:space="preserve"> reizt mich</w:t>
      </w:r>
      <w:r>
        <w:rPr>
          <w:sz w:val="28"/>
          <w:szCs w:val="28"/>
          <w:lang w:val="de-DE"/>
        </w:rPr>
        <w:t>,</w:t>
      </w:r>
      <w:r w:rsidRPr="009E11A8" w:rsidR="0015288C">
        <w:rPr>
          <w:sz w:val="28"/>
          <w:szCs w:val="28"/>
          <w:lang w:val="de-DE"/>
        </w:rPr>
        <w:t xml:space="preserve"> die Perspektive umzusetzen und Europa damit eine noch stärkere </w:t>
      </w:r>
      <w:r>
        <w:rPr>
          <w:sz w:val="28"/>
          <w:szCs w:val="28"/>
          <w:lang w:val="de-DE"/>
        </w:rPr>
        <w:t xml:space="preserve">Integrität und </w:t>
      </w:r>
      <w:r w:rsidRPr="009E11A8" w:rsidR="0015288C">
        <w:rPr>
          <w:sz w:val="28"/>
          <w:szCs w:val="28"/>
          <w:lang w:val="de-DE"/>
        </w:rPr>
        <w:t xml:space="preserve">Stabilität zu </w:t>
      </w:r>
      <w:r>
        <w:rPr>
          <w:sz w:val="28"/>
          <w:szCs w:val="28"/>
          <w:lang w:val="de-DE"/>
        </w:rPr>
        <w:t>geben.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B060C325.dotm</Template>
  <TotalTime>0</TotalTime>
  <Pages>1</Pages>
  <Words>221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2018-02-06T18:11:00Z</dcterms:created>
  <dcterms:modified xsi:type="dcterms:W3CDTF">2018-02-06T18:11:00Z</dcterms:modified>
</cp:coreProperties>
</file>