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04C71" w:rsidP="0031098A">
      <w:pPr>
        <w:spacing w:line="480" w:lineRule="auto"/>
        <w:jc w:val="both"/>
        <w:rPr>
          <w:sz w:val="28"/>
          <w:szCs w:val="28"/>
          <w:lang w:val="pt-PT"/>
        </w:rPr>
      </w:pPr>
      <w:r w:rsidRPr="0031098A">
        <w:rPr>
          <w:b/>
          <w:sz w:val="28"/>
          <w:szCs w:val="28"/>
          <w:lang w:val="pt-PT"/>
        </w:rPr>
        <w:t>João Pimenta Lopes (GUE/NGL).</w:t>
      </w:r>
      <w:r w:rsidRPr="0031098A">
        <w:rPr>
          <w:sz w:val="28"/>
          <w:szCs w:val="28"/>
          <w:lang w:val="pt-PT"/>
        </w:rPr>
        <w:t xml:space="preserve"> </w:t>
      </w:r>
      <w:r w:rsidRPr="0031098A">
        <w:rPr>
          <w:rFonts w:cs="Calibri"/>
          <w:sz w:val="28"/>
          <w:szCs w:val="28"/>
          <w:lang w:val="pt-PT"/>
        </w:rPr>
        <w:t>–</w:t>
      </w:r>
      <w:r w:rsidRPr="0031098A">
        <w:rPr>
          <w:sz w:val="28"/>
          <w:szCs w:val="28"/>
          <w:lang w:val="pt-PT"/>
        </w:rPr>
        <w:t xml:space="preserve"> </w:t>
      </w:r>
      <w:r w:rsidRPr="0031098A" w:rsidR="0031098A">
        <w:rPr>
          <w:sz w:val="28"/>
          <w:szCs w:val="28"/>
          <w:lang w:val="pt-PT"/>
        </w:rPr>
        <w:t>S</w:t>
      </w:r>
      <w:r w:rsidR="0031098A">
        <w:rPr>
          <w:sz w:val="28"/>
          <w:szCs w:val="28"/>
          <w:lang w:val="pt-PT"/>
        </w:rPr>
        <w:t>en</w:t>
      </w:r>
      <w:r w:rsidRPr="0031098A">
        <w:rPr>
          <w:sz w:val="28"/>
          <w:szCs w:val="28"/>
          <w:lang w:val="pt-PT"/>
        </w:rPr>
        <w:t>hor</w:t>
      </w:r>
      <w:r w:rsidR="0031098A">
        <w:rPr>
          <w:sz w:val="28"/>
          <w:szCs w:val="28"/>
          <w:lang w:val="pt-PT"/>
        </w:rPr>
        <w:t>a</w:t>
      </w:r>
      <w:r w:rsidRPr="0031098A">
        <w:rPr>
          <w:sz w:val="28"/>
          <w:szCs w:val="28"/>
          <w:lang w:val="pt-PT"/>
        </w:rPr>
        <w:t xml:space="preserve"> Presidente</w:t>
      </w:r>
      <w:r w:rsidR="0031098A">
        <w:rPr>
          <w:sz w:val="28"/>
          <w:szCs w:val="28"/>
          <w:lang w:val="pt-PT"/>
        </w:rPr>
        <w:t>,</w:t>
      </w:r>
      <w:r w:rsidRPr="0031098A">
        <w:rPr>
          <w:sz w:val="28"/>
          <w:szCs w:val="28"/>
          <w:lang w:val="pt-PT"/>
        </w:rPr>
        <w:t xml:space="preserve"> falar da implementação da Declaração de Istambul e do combate a toda e qualquer forma de violência contra a mulher exige </w:t>
      </w:r>
      <w:r w:rsidR="0031098A">
        <w:rPr>
          <w:sz w:val="28"/>
          <w:szCs w:val="28"/>
          <w:lang w:val="pt-PT"/>
        </w:rPr>
        <w:t xml:space="preserve">ir </w:t>
      </w:r>
      <w:r w:rsidRPr="0031098A">
        <w:rPr>
          <w:sz w:val="28"/>
          <w:szCs w:val="28"/>
          <w:lang w:val="pt-PT"/>
        </w:rPr>
        <w:t>bem para lá de declara</w:t>
      </w:r>
      <w:r w:rsidR="0031098A">
        <w:rPr>
          <w:sz w:val="28"/>
          <w:szCs w:val="28"/>
          <w:lang w:val="pt-PT"/>
        </w:rPr>
        <w:t>ções</w:t>
      </w:r>
      <w:r w:rsidRPr="0031098A">
        <w:rPr>
          <w:sz w:val="28"/>
          <w:szCs w:val="28"/>
          <w:lang w:val="pt-PT"/>
        </w:rPr>
        <w:t xml:space="preserve"> de intenções</w:t>
      </w:r>
      <w:r>
        <w:rPr>
          <w:sz w:val="28"/>
          <w:szCs w:val="28"/>
          <w:lang w:val="pt-PT"/>
        </w:rPr>
        <w:t>.</w:t>
      </w:r>
      <w:r w:rsidR="0031098A">
        <w:rPr>
          <w:sz w:val="28"/>
          <w:szCs w:val="28"/>
          <w:lang w:val="pt-PT"/>
        </w:rPr>
        <w:t xml:space="preserve"> E</w:t>
      </w:r>
      <w:r w:rsidRPr="0031098A">
        <w:rPr>
          <w:sz w:val="28"/>
          <w:szCs w:val="28"/>
          <w:lang w:val="pt-PT"/>
        </w:rPr>
        <w:t>xige a implementação de opções políticas que a União Europeia tem contrariado</w:t>
      </w:r>
      <w:r w:rsidR="00922E64">
        <w:rPr>
          <w:sz w:val="28"/>
          <w:szCs w:val="28"/>
          <w:lang w:val="pt-PT"/>
        </w:rPr>
        <w:t>.</w:t>
      </w:r>
      <w:r w:rsidRPr="0031098A">
        <w:rPr>
          <w:sz w:val="28"/>
          <w:szCs w:val="28"/>
          <w:lang w:val="pt-PT"/>
        </w:rPr>
        <w:t xml:space="preserve"> </w:t>
      </w:r>
      <w:r w:rsidR="00922E64">
        <w:rPr>
          <w:sz w:val="28"/>
          <w:szCs w:val="28"/>
          <w:lang w:val="pt-PT"/>
        </w:rPr>
        <w:t>E</w:t>
      </w:r>
      <w:r w:rsidRPr="0031098A">
        <w:rPr>
          <w:sz w:val="28"/>
          <w:szCs w:val="28"/>
          <w:lang w:val="pt-PT"/>
        </w:rPr>
        <w:t xml:space="preserve">xige a criação de equipamentos de apoio no quadro de uma política pública </w:t>
      </w:r>
      <w:r>
        <w:rPr>
          <w:sz w:val="28"/>
          <w:szCs w:val="28"/>
          <w:lang w:val="pt-PT"/>
        </w:rPr>
        <w:t>assente</w:t>
      </w:r>
      <w:r w:rsidRPr="0031098A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n</w:t>
      </w:r>
      <w:r w:rsidRPr="0031098A">
        <w:rPr>
          <w:sz w:val="28"/>
          <w:szCs w:val="28"/>
          <w:lang w:val="pt-PT"/>
        </w:rPr>
        <w:t>o investimento em serviços públicos e nas funções sociais do Estado</w:t>
      </w:r>
      <w:r w:rsidR="00922E64">
        <w:rPr>
          <w:sz w:val="28"/>
          <w:szCs w:val="28"/>
          <w:lang w:val="pt-PT"/>
        </w:rPr>
        <w:t>.</w:t>
      </w:r>
      <w:r w:rsidRPr="0031098A">
        <w:rPr>
          <w:sz w:val="28"/>
          <w:szCs w:val="28"/>
          <w:lang w:val="pt-PT"/>
        </w:rPr>
        <w:t xml:space="preserve"> </w:t>
      </w:r>
      <w:r w:rsidR="00922E64">
        <w:rPr>
          <w:sz w:val="28"/>
          <w:szCs w:val="28"/>
          <w:lang w:val="pt-PT"/>
        </w:rPr>
        <w:t>E</w:t>
      </w:r>
      <w:r w:rsidRPr="0031098A">
        <w:rPr>
          <w:sz w:val="28"/>
          <w:szCs w:val="28"/>
          <w:lang w:val="pt-PT"/>
        </w:rPr>
        <w:t>xige olhar para a violência em todas as suas formas</w:t>
      </w:r>
      <w:r w:rsidR="0031098A">
        <w:rPr>
          <w:sz w:val="28"/>
          <w:szCs w:val="28"/>
          <w:lang w:val="pt-PT"/>
        </w:rPr>
        <w:t>,</w:t>
      </w:r>
      <w:r w:rsidRPr="0031098A">
        <w:rPr>
          <w:sz w:val="28"/>
          <w:szCs w:val="28"/>
          <w:lang w:val="pt-PT"/>
        </w:rPr>
        <w:t xml:space="preserve"> seja a violência no trabalho</w:t>
      </w:r>
      <w:r w:rsidR="00922E64">
        <w:rPr>
          <w:sz w:val="28"/>
          <w:szCs w:val="28"/>
          <w:lang w:val="pt-PT"/>
        </w:rPr>
        <w:t xml:space="preserve"> ou </w:t>
      </w:r>
      <w:r w:rsidRPr="0031098A">
        <w:rPr>
          <w:sz w:val="28"/>
          <w:szCs w:val="28"/>
          <w:lang w:val="pt-PT"/>
        </w:rPr>
        <w:t>os elevados índices de exploração e precariedade</w:t>
      </w:r>
      <w:r w:rsidR="0031098A">
        <w:rPr>
          <w:sz w:val="28"/>
          <w:szCs w:val="28"/>
          <w:lang w:val="pt-PT"/>
        </w:rPr>
        <w:t>,</w:t>
      </w:r>
      <w:r w:rsidRPr="0031098A">
        <w:rPr>
          <w:sz w:val="28"/>
          <w:szCs w:val="28"/>
          <w:lang w:val="pt-PT"/>
        </w:rPr>
        <w:t xml:space="preserve"> seja reconhecer a violência da pobreza</w:t>
      </w:r>
      <w:r w:rsidR="0031098A">
        <w:rPr>
          <w:sz w:val="28"/>
          <w:szCs w:val="28"/>
          <w:lang w:val="pt-PT"/>
        </w:rPr>
        <w:t xml:space="preserve"> ou a</w:t>
      </w:r>
      <w:r w:rsidRPr="0031098A">
        <w:rPr>
          <w:sz w:val="28"/>
          <w:szCs w:val="28"/>
          <w:lang w:val="pt-PT"/>
        </w:rPr>
        <w:t xml:space="preserve"> violência que se traduz nas inaceitáveis pressões sobre a maternidade e os direitos que lhes estão associados e </w:t>
      </w:r>
      <w:r>
        <w:rPr>
          <w:sz w:val="28"/>
          <w:szCs w:val="28"/>
          <w:lang w:val="pt-PT"/>
        </w:rPr>
        <w:t xml:space="preserve">que são </w:t>
      </w:r>
      <w:r w:rsidRPr="0031098A">
        <w:rPr>
          <w:sz w:val="28"/>
          <w:szCs w:val="28"/>
          <w:lang w:val="pt-PT"/>
        </w:rPr>
        <w:t xml:space="preserve">tantas vezes </w:t>
      </w:r>
      <w:r w:rsidR="00922E64">
        <w:rPr>
          <w:sz w:val="28"/>
          <w:szCs w:val="28"/>
          <w:lang w:val="pt-PT"/>
        </w:rPr>
        <w:t>negados.</w:t>
      </w:r>
      <w:r w:rsidR="0031098A">
        <w:rPr>
          <w:sz w:val="28"/>
          <w:szCs w:val="28"/>
          <w:lang w:val="pt-PT"/>
        </w:rPr>
        <w:t xml:space="preserve"> </w:t>
      </w:r>
      <w:r w:rsidR="00922E64">
        <w:rPr>
          <w:sz w:val="28"/>
          <w:szCs w:val="28"/>
          <w:lang w:val="pt-PT"/>
        </w:rPr>
        <w:t>E</w:t>
      </w:r>
      <w:bookmarkStart w:id="0" w:name="_GoBack"/>
      <w:bookmarkEnd w:id="0"/>
      <w:r w:rsidRPr="0031098A">
        <w:rPr>
          <w:sz w:val="28"/>
          <w:szCs w:val="28"/>
          <w:lang w:val="pt-PT"/>
        </w:rPr>
        <w:t xml:space="preserve">xige afirmar a prostituição como grave forma de violência </w:t>
      </w:r>
      <w:r w:rsidR="0031098A">
        <w:rPr>
          <w:sz w:val="28"/>
          <w:szCs w:val="28"/>
          <w:lang w:val="pt-PT"/>
        </w:rPr>
        <w:t xml:space="preserve">e </w:t>
      </w:r>
      <w:r w:rsidRPr="0031098A">
        <w:rPr>
          <w:sz w:val="28"/>
          <w:szCs w:val="28"/>
          <w:lang w:val="pt-PT"/>
        </w:rPr>
        <w:t>exploração das mulheres</w:t>
      </w:r>
      <w:r>
        <w:rPr>
          <w:sz w:val="28"/>
          <w:szCs w:val="28"/>
          <w:lang w:val="pt-PT"/>
        </w:rPr>
        <w:t>,</w:t>
      </w:r>
      <w:r w:rsidRPr="0031098A">
        <w:rPr>
          <w:sz w:val="28"/>
          <w:szCs w:val="28"/>
          <w:lang w:val="pt-PT"/>
        </w:rPr>
        <w:t xml:space="preserve"> que alguns agora querem legitimar e legalizar em Portugal</w:t>
      </w:r>
      <w:r w:rsidR="0031098A">
        <w:rPr>
          <w:sz w:val="28"/>
          <w:szCs w:val="28"/>
          <w:lang w:val="pt-PT"/>
        </w:rPr>
        <w:t xml:space="preserve">. </w:t>
      </w:r>
    </w:p>
    <w:p w:rsidR="00E04C71" w:rsidP="0031098A">
      <w:pPr>
        <w:spacing w:line="480" w:lineRule="auto"/>
        <w:jc w:val="both"/>
        <w:rPr>
          <w:sz w:val="28"/>
          <w:szCs w:val="28"/>
          <w:lang w:val="pt-PT"/>
        </w:rPr>
      </w:pPr>
    </w:p>
    <w:p w:rsidR="0031098A" w:rsidP="0031098A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Ga</w:t>
      </w:r>
      <w:r w:rsidRPr="0031098A" w:rsidR="00CD3872">
        <w:rPr>
          <w:sz w:val="28"/>
          <w:szCs w:val="28"/>
          <w:lang w:val="pt-PT"/>
        </w:rPr>
        <w:t xml:space="preserve">rantir a </w:t>
      </w:r>
      <w:r w:rsidRPr="0031098A">
        <w:rPr>
          <w:sz w:val="28"/>
          <w:szCs w:val="28"/>
          <w:lang w:val="pt-PT"/>
        </w:rPr>
        <w:t>proteção</w:t>
      </w:r>
      <w:r w:rsidRPr="0031098A" w:rsidR="00CD3872">
        <w:rPr>
          <w:sz w:val="28"/>
          <w:szCs w:val="28"/>
          <w:lang w:val="pt-PT"/>
        </w:rPr>
        <w:t xml:space="preserve"> das mulheres vítimas de violência exige respostas públicas que façam aumentar os meios e as respostas </w:t>
      </w:r>
      <w:r w:rsidRPr="0031098A">
        <w:rPr>
          <w:sz w:val="28"/>
          <w:szCs w:val="28"/>
          <w:lang w:val="pt-PT"/>
        </w:rPr>
        <w:t>efetivas</w:t>
      </w:r>
      <w:r w:rsidRPr="0031098A" w:rsidR="00CD3872">
        <w:rPr>
          <w:sz w:val="28"/>
          <w:szCs w:val="28"/>
          <w:lang w:val="pt-PT"/>
        </w:rPr>
        <w:t xml:space="preserve"> do Estado e </w:t>
      </w:r>
      <w:r w:rsidR="00E04C71">
        <w:rPr>
          <w:sz w:val="28"/>
          <w:szCs w:val="28"/>
          <w:lang w:val="pt-PT"/>
        </w:rPr>
        <w:t>intervenham</w:t>
      </w:r>
      <w:r w:rsidRPr="0031098A" w:rsidR="00CD3872">
        <w:rPr>
          <w:sz w:val="28"/>
          <w:szCs w:val="28"/>
          <w:lang w:val="pt-PT"/>
        </w:rPr>
        <w:t xml:space="preserve"> na prevenção das suas causas económicas</w:t>
      </w:r>
      <w:r>
        <w:rPr>
          <w:sz w:val="28"/>
          <w:szCs w:val="28"/>
          <w:lang w:val="pt-PT"/>
        </w:rPr>
        <w:t>,</w:t>
      </w:r>
      <w:r w:rsidRPr="0031098A" w:rsidR="00CD3872">
        <w:rPr>
          <w:sz w:val="28"/>
          <w:szCs w:val="28"/>
          <w:lang w:val="pt-PT"/>
        </w:rPr>
        <w:t xml:space="preserve"> sociais</w:t>
      </w:r>
      <w:r>
        <w:rPr>
          <w:sz w:val="28"/>
          <w:szCs w:val="28"/>
          <w:lang w:val="pt-PT"/>
        </w:rPr>
        <w:t>,</w:t>
      </w:r>
      <w:r w:rsidRPr="0031098A" w:rsidR="00CD3872">
        <w:rPr>
          <w:sz w:val="28"/>
          <w:szCs w:val="28"/>
          <w:lang w:val="pt-PT"/>
        </w:rPr>
        <w:t xml:space="preserve"> psicológicas e culturais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6FB50570.dotm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SANTOS Joao</cp:lastModifiedBy>
  <cp:revision>2</cp:revision>
  <dcterms:created xsi:type="dcterms:W3CDTF">2018-03-13T11:39:00Z</dcterms:created>
  <dcterms:modified xsi:type="dcterms:W3CDTF">2018-03-13T11:39:00Z</dcterms:modified>
</cp:coreProperties>
</file>