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A3201" w:rsidP="00FA72D0">
      <w:pPr>
        <w:spacing w:line="480" w:lineRule="auto"/>
        <w:jc w:val="both"/>
        <w:rPr>
          <w:sz w:val="28"/>
          <w:szCs w:val="28"/>
          <w:lang w:val="de-DE"/>
        </w:rPr>
      </w:pPr>
      <w:r w:rsidRPr="00FA72D0">
        <w:rPr>
          <w:b/>
          <w:sz w:val="28"/>
          <w:szCs w:val="28"/>
          <w:lang w:val="de-DE"/>
        </w:rPr>
        <w:t>Josef Weidenholzer (S&amp;D).</w:t>
      </w:r>
      <w:r w:rsidRPr="00FA72D0">
        <w:rPr>
          <w:sz w:val="28"/>
          <w:szCs w:val="28"/>
          <w:lang w:val="de-DE"/>
        </w:rPr>
        <w:t xml:space="preserve"> </w:t>
      </w:r>
      <w:r w:rsidRPr="00FA72D0">
        <w:rPr>
          <w:rFonts w:cs="Calibri"/>
          <w:sz w:val="28"/>
          <w:szCs w:val="28"/>
          <w:lang w:val="de-DE"/>
        </w:rPr>
        <w:t>–</w:t>
      </w:r>
      <w:r w:rsidRPr="00FA72D0" w:rsidR="00FA72D0">
        <w:rPr>
          <w:rFonts w:cs="Calibri"/>
          <w:sz w:val="28"/>
          <w:szCs w:val="28"/>
          <w:lang w:val="de-DE"/>
        </w:rPr>
        <w:t xml:space="preserve"> Frau Präsidentin! </w:t>
      </w:r>
      <w:r w:rsidRPr="00FA72D0" w:rsidR="00FA72D0">
        <w:rPr>
          <w:sz w:val="28"/>
          <w:szCs w:val="28"/>
          <w:lang w:val="de-DE"/>
        </w:rPr>
        <w:t>D</w:t>
      </w:r>
      <w:r w:rsidRPr="00FA72D0">
        <w:rPr>
          <w:sz w:val="28"/>
          <w:szCs w:val="28"/>
          <w:lang w:val="de-DE"/>
        </w:rPr>
        <w:t xml:space="preserve">ie kommende Ratstagung verspricht endlich wieder mal </w:t>
      </w:r>
      <w:r>
        <w:rPr>
          <w:sz w:val="28"/>
          <w:szCs w:val="28"/>
          <w:lang w:val="de-DE"/>
        </w:rPr>
        <w:t>eine</w:t>
      </w:r>
      <w:r w:rsidRPr="00FA72D0">
        <w:rPr>
          <w:sz w:val="28"/>
          <w:szCs w:val="28"/>
          <w:lang w:val="de-DE"/>
        </w:rPr>
        <w:t xml:space="preserve"> Tagesordnung</w:t>
      </w:r>
      <w:r w:rsidRPr="00FA72D0" w:rsidR="00FA72D0">
        <w:rPr>
          <w:sz w:val="28"/>
          <w:szCs w:val="28"/>
          <w:lang w:val="de-DE"/>
        </w:rPr>
        <w:t>,</w:t>
      </w:r>
      <w:r w:rsidRPr="00FA72D0">
        <w:rPr>
          <w:sz w:val="28"/>
          <w:szCs w:val="28"/>
          <w:lang w:val="de-DE"/>
        </w:rPr>
        <w:t xml:space="preserve"> die nicht nur </w:t>
      </w:r>
      <w:r w:rsidR="001B781D">
        <w:rPr>
          <w:sz w:val="28"/>
          <w:szCs w:val="28"/>
          <w:lang w:val="de-DE"/>
        </w:rPr>
        <w:t>aus dem</w:t>
      </w:r>
      <w:r w:rsidR="00FA72D0">
        <w:rPr>
          <w:sz w:val="28"/>
          <w:szCs w:val="28"/>
          <w:lang w:val="de-DE"/>
        </w:rPr>
        <w:t xml:space="preserve"> R</w:t>
      </w:r>
      <w:r w:rsidRPr="00FA72D0">
        <w:rPr>
          <w:sz w:val="28"/>
          <w:szCs w:val="28"/>
          <w:lang w:val="de-DE"/>
        </w:rPr>
        <w:t>eagieren besteht</w:t>
      </w:r>
      <w:r w:rsidR="00FA72D0">
        <w:rPr>
          <w:sz w:val="28"/>
          <w:szCs w:val="28"/>
          <w:lang w:val="de-DE"/>
        </w:rPr>
        <w:t>.</w:t>
      </w:r>
      <w:r w:rsidRPr="00FA72D0">
        <w:rPr>
          <w:sz w:val="28"/>
          <w:szCs w:val="28"/>
          <w:lang w:val="de-DE"/>
        </w:rPr>
        <w:t xml:space="preserve"> </w:t>
      </w:r>
      <w:r w:rsidR="00FA72D0">
        <w:rPr>
          <w:sz w:val="28"/>
          <w:szCs w:val="28"/>
          <w:lang w:val="de-DE"/>
        </w:rPr>
        <w:t>Es</w:t>
      </w:r>
      <w:r w:rsidRPr="00FA72D0">
        <w:rPr>
          <w:sz w:val="28"/>
          <w:szCs w:val="28"/>
          <w:lang w:val="de-DE"/>
        </w:rPr>
        <w:t xml:space="preserve"> werden Fragen aufgegriffen</w:t>
      </w:r>
      <w:r w:rsidR="00FA72D0">
        <w:rPr>
          <w:sz w:val="28"/>
          <w:szCs w:val="28"/>
          <w:lang w:val="de-DE"/>
        </w:rPr>
        <w:t>,</w:t>
      </w:r>
      <w:r w:rsidRPr="00FA72D0">
        <w:rPr>
          <w:sz w:val="28"/>
          <w:szCs w:val="28"/>
          <w:lang w:val="de-DE"/>
        </w:rPr>
        <w:t xml:space="preserve"> auf deren Beantwortung die Bürgerinnen und Bürger seit langem Warten</w:t>
      </w:r>
      <w:r w:rsidR="00FA72D0">
        <w:rPr>
          <w:sz w:val="28"/>
          <w:szCs w:val="28"/>
          <w:lang w:val="de-DE"/>
        </w:rPr>
        <w:t>:</w:t>
      </w:r>
      <w:r w:rsidRPr="00FA72D0">
        <w:rPr>
          <w:sz w:val="28"/>
          <w:szCs w:val="28"/>
          <w:lang w:val="de-DE"/>
        </w:rPr>
        <w:t xml:space="preserve"> Jobs</w:t>
      </w:r>
      <w:r w:rsidR="00FA72D0">
        <w:rPr>
          <w:sz w:val="28"/>
          <w:szCs w:val="28"/>
          <w:lang w:val="de-DE"/>
        </w:rPr>
        <w:t>,</w:t>
      </w:r>
      <w:r w:rsidRPr="00FA72D0">
        <w:rPr>
          <w:sz w:val="28"/>
          <w:szCs w:val="28"/>
          <w:lang w:val="de-DE"/>
        </w:rPr>
        <w:t xml:space="preserve"> Wachstum und Wettbewerbsfähigkeit der europäischen Wirtschaft</w:t>
      </w:r>
      <w:r w:rsidR="00FA72D0">
        <w:rPr>
          <w:sz w:val="28"/>
          <w:szCs w:val="28"/>
          <w:lang w:val="de-DE"/>
        </w:rPr>
        <w:t>.</w:t>
      </w:r>
      <w:r w:rsidRPr="00FA72D0">
        <w:rPr>
          <w:sz w:val="28"/>
          <w:szCs w:val="28"/>
          <w:lang w:val="de-DE"/>
        </w:rPr>
        <w:t xml:space="preserve"> </w:t>
      </w:r>
      <w:r w:rsidR="00FA72D0">
        <w:rPr>
          <w:sz w:val="28"/>
          <w:szCs w:val="28"/>
          <w:lang w:val="de-DE"/>
        </w:rPr>
        <w:t>D</w:t>
      </w:r>
      <w:r w:rsidRPr="00FA72D0">
        <w:rPr>
          <w:sz w:val="28"/>
          <w:szCs w:val="28"/>
          <w:lang w:val="de-DE"/>
        </w:rPr>
        <w:t>a gibt es durchaus einiges vorzuweisen</w:t>
      </w:r>
      <w:r w:rsidR="00FA72D0">
        <w:rPr>
          <w:sz w:val="28"/>
          <w:szCs w:val="28"/>
          <w:lang w:val="de-DE"/>
        </w:rPr>
        <w:t>.</w:t>
      </w:r>
      <w:r w:rsidRPr="00FA72D0">
        <w:rPr>
          <w:sz w:val="28"/>
          <w:szCs w:val="28"/>
          <w:lang w:val="de-DE"/>
        </w:rPr>
        <w:t xml:space="preserve"> </w:t>
      </w:r>
      <w:r w:rsidR="00FA72D0">
        <w:rPr>
          <w:sz w:val="28"/>
          <w:szCs w:val="28"/>
          <w:lang w:val="de-DE"/>
        </w:rPr>
        <w:t>D</w:t>
      </w:r>
      <w:r w:rsidRPr="00FA72D0">
        <w:rPr>
          <w:sz w:val="28"/>
          <w:szCs w:val="28"/>
          <w:lang w:val="de-DE"/>
        </w:rPr>
        <w:t>er Binnenmarkt ist das Kernstück unserer Union</w:t>
      </w:r>
      <w:r w:rsidR="00FA72D0">
        <w:rPr>
          <w:sz w:val="28"/>
          <w:szCs w:val="28"/>
          <w:lang w:val="de-DE"/>
        </w:rPr>
        <w:t>. Ihn weiter</w:t>
      </w:r>
      <w:r w:rsidRPr="00FA72D0">
        <w:rPr>
          <w:sz w:val="28"/>
          <w:szCs w:val="28"/>
          <w:lang w:val="de-DE"/>
        </w:rPr>
        <w:t xml:space="preserve"> auszubauen</w:t>
      </w:r>
      <w:r w:rsidR="00FA72D0">
        <w:rPr>
          <w:sz w:val="28"/>
          <w:szCs w:val="28"/>
          <w:lang w:val="de-DE"/>
        </w:rPr>
        <w:t>,</w:t>
      </w:r>
      <w:r w:rsidRPr="00FA72D0">
        <w:rPr>
          <w:sz w:val="28"/>
          <w:szCs w:val="28"/>
          <w:lang w:val="de-DE"/>
        </w:rPr>
        <w:t xml:space="preserve"> vor allem </w:t>
      </w:r>
      <w:r w:rsidR="00FA72D0">
        <w:rPr>
          <w:sz w:val="28"/>
          <w:szCs w:val="28"/>
          <w:lang w:val="de-DE"/>
        </w:rPr>
        <w:t xml:space="preserve">im </w:t>
      </w:r>
      <w:r w:rsidRPr="00FA72D0">
        <w:rPr>
          <w:sz w:val="28"/>
          <w:szCs w:val="28"/>
          <w:lang w:val="de-DE"/>
        </w:rPr>
        <w:t xml:space="preserve">digitalen </w:t>
      </w:r>
      <w:r w:rsidR="00FA72D0">
        <w:rPr>
          <w:sz w:val="28"/>
          <w:szCs w:val="28"/>
          <w:lang w:val="de-DE"/>
        </w:rPr>
        <w:t>Bereich,</w:t>
      </w:r>
      <w:r w:rsidRPr="00FA72D0">
        <w:rPr>
          <w:sz w:val="28"/>
          <w:szCs w:val="28"/>
          <w:lang w:val="de-DE"/>
        </w:rPr>
        <w:t xml:space="preserve"> ist eine wichtige Investition in die Zukunft</w:t>
      </w:r>
      <w:r w:rsidR="00FA72D0">
        <w:rPr>
          <w:sz w:val="28"/>
          <w:szCs w:val="28"/>
          <w:lang w:val="de-DE"/>
        </w:rPr>
        <w:t>.</w:t>
      </w:r>
      <w:r w:rsidRPr="00FA72D0">
        <w:rPr>
          <w:sz w:val="28"/>
          <w:szCs w:val="28"/>
          <w:lang w:val="de-DE"/>
        </w:rPr>
        <w:t xml:space="preserve"> </w:t>
      </w:r>
      <w:r w:rsidR="00FA72D0">
        <w:rPr>
          <w:sz w:val="28"/>
          <w:szCs w:val="28"/>
          <w:lang w:val="de-DE"/>
        </w:rPr>
        <w:t>H</w:t>
      </w:r>
      <w:r w:rsidRPr="00FA72D0">
        <w:rPr>
          <w:sz w:val="28"/>
          <w:szCs w:val="28"/>
          <w:lang w:val="de-DE"/>
        </w:rPr>
        <w:t>ier sind wir auch schon sehr weit gekommen</w:t>
      </w:r>
      <w:r w:rsidR="00FA72D0">
        <w:rPr>
          <w:sz w:val="28"/>
          <w:szCs w:val="28"/>
          <w:lang w:val="de-DE"/>
        </w:rPr>
        <w:t>.</w:t>
      </w:r>
      <w:r w:rsidRPr="00FA72D0">
        <w:rPr>
          <w:sz w:val="28"/>
          <w:szCs w:val="28"/>
          <w:lang w:val="de-DE"/>
        </w:rPr>
        <w:t xml:space="preserve"> </w:t>
      </w:r>
      <w:r w:rsidR="00FA72D0">
        <w:rPr>
          <w:sz w:val="28"/>
          <w:szCs w:val="28"/>
          <w:lang w:val="de-DE"/>
        </w:rPr>
        <w:t>W</w:t>
      </w:r>
      <w:r w:rsidRPr="00FA72D0">
        <w:rPr>
          <w:sz w:val="28"/>
          <w:szCs w:val="28"/>
          <w:lang w:val="de-DE"/>
        </w:rPr>
        <w:t>ir sollten gerade jetzt nicht zulassen</w:t>
      </w:r>
      <w:r w:rsidR="00FA72D0">
        <w:rPr>
          <w:sz w:val="28"/>
          <w:szCs w:val="28"/>
          <w:lang w:val="de-DE"/>
        </w:rPr>
        <w:t>,</w:t>
      </w:r>
      <w:r w:rsidRPr="00FA72D0">
        <w:rPr>
          <w:sz w:val="28"/>
          <w:szCs w:val="28"/>
          <w:lang w:val="de-DE"/>
        </w:rPr>
        <w:t xml:space="preserve"> dass das durch nationale Alleingänge gefährdet wird</w:t>
      </w:r>
      <w:r w:rsidR="00FA72D0">
        <w:rPr>
          <w:sz w:val="28"/>
          <w:szCs w:val="28"/>
          <w:lang w:val="de-DE"/>
        </w:rPr>
        <w:t>.</w:t>
      </w:r>
      <w:r w:rsidRPr="00FA72D0">
        <w:rPr>
          <w:sz w:val="28"/>
          <w:szCs w:val="28"/>
          <w:lang w:val="de-DE"/>
        </w:rPr>
        <w:t xml:space="preserve"> </w:t>
      </w:r>
    </w:p>
    <w:p w:rsidR="00AA3201" w:rsidP="00FA72D0">
      <w:pPr>
        <w:spacing w:line="480" w:lineRule="auto"/>
        <w:jc w:val="both"/>
        <w:rPr>
          <w:sz w:val="28"/>
          <w:szCs w:val="28"/>
          <w:lang w:val="de-DE"/>
        </w:rPr>
      </w:pPr>
    </w:p>
    <w:p w:rsidR="004435BC" w:rsidRPr="00FA72D0" w:rsidP="00FA72D0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</w:t>
      </w:r>
      <w:r w:rsidRPr="00FA72D0" w:rsidR="00822D4D">
        <w:rPr>
          <w:sz w:val="28"/>
          <w:szCs w:val="28"/>
          <w:lang w:val="de-DE"/>
        </w:rPr>
        <w:t>eider sind solche Tendenzen auch in der Wirtschaftspolitik bemerkbar</w:t>
      </w:r>
      <w:r>
        <w:rPr>
          <w:sz w:val="28"/>
          <w:szCs w:val="28"/>
          <w:lang w:val="de-DE"/>
        </w:rPr>
        <w:t>.</w:t>
      </w:r>
      <w:r w:rsidRPr="00FA72D0" w:rsidR="00822D4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G</w:t>
      </w:r>
      <w:r w:rsidRPr="00FA72D0" w:rsidR="00822D4D">
        <w:rPr>
          <w:sz w:val="28"/>
          <w:szCs w:val="28"/>
          <w:lang w:val="de-DE"/>
        </w:rPr>
        <w:t>erade in der Eurozone aber braucht es mehr europäische Impulse</w:t>
      </w:r>
      <w:r>
        <w:rPr>
          <w:sz w:val="28"/>
          <w:szCs w:val="28"/>
          <w:lang w:val="de-DE"/>
        </w:rPr>
        <w:t>,</w:t>
      </w:r>
      <w:r w:rsidRPr="00FA72D0" w:rsidR="00822D4D">
        <w:rPr>
          <w:sz w:val="28"/>
          <w:szCs w:val="28"/>
          <w:lang w:val="de-DE"/>
        </w:rPr>
        <w:t xml:space="preserve"> besonders zu einem Zeitpunkt</w:t>
      </w:r>
      <w:r>
        <w:rPr>
          <w:sz w:val="28"/>
          <w:szCs w:val="28"/>
          <w:lang w:val="de-DE"/>
        </w:rPr>
        <w:t>,</w:t>
      </w:r>
      <w:r w:rsidRPr="00FA72D0" w:rsidR="00822D4D">
        <w:rPr>
          <w:sz w:val="28"/>
          <w:szCs w:val="28"/>
          <w:lang w:val="de-DE"/>
        </w:rPr>
        <w:t xml:space="preserve"> wo sich zeigt</w:t>
      </w:r>
      <w:r>
        <w:rPr>
          <w:sz w:val="28"/>
          <w:szCs w:val="28"/>
          <w:lang w:val="de-DE"/>
        </w:rPr>
        <w:t>, dass die Kriseni</w:t>
      </w:r>
      <w:r w:rsidRPr="00FA72D0" w:rsidR="00822D4D">
        <w:rPr>
          <w:sz w:val="28"/>
          <w:szCs w:val="28"/>
          <w:lang w:val="de-DE"/>
        </w:rPr>
        <w:t xml:space="preserve">nterventionen entgegen allen Unkenrufen erfolgreich </w:t>
      </w:r>
      <w:r>
        <w:rPr>
          <w:sz w:val="28"/>
          <w:szCs w:val="28"/>
          <w:lang w:val="de-DE"/>
        </w:rPr>
        <w:t>waren.</w:t>
      </w:r>
      <w:r w:rsidRPr="00FA72D0" w:rsidR="00822D4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</w:t>
      </w:r>
      <w:r w:rsidRPr="00FA72D0" w:rsidR="00822D4D">
        <w:rPr>
          <w:sz w:val="28"/>
          <w:szCs w:val="28"/>
          <w:lang w:val="de-DE"/>
        </w:rPr>
        <w:t xml:space="preserve">anches </w:t>
      </w:r>
      <w:r>
        <w:rPr>
          <w:sz w:val="28"/>
          <w:szCs w:val="28"/>
          <w:lang w:val="de-DE"/>
        </w:rPr>
        <w:t>hätte</w:t>
      </w:r>
      <w:r w:rsidRPr="00FA72D0" w:rsidR="00822D4D">
        <w:rPr>
          <w:sz w:val="28"/>
          <w:szCs w:val="28"/>
          <w:lang w:val="de-DE"/>
        </w:rPr>
        <w:t xml:space="preserve"> erfolgreiche</w:t>
      </w:r>
      <w:r>
        <w:rPr>
          <w:sz w:val="28"/>
          <w:szCs w:val="28"/>
          <w:lang w:val="de-DE"/>
        </w:rPr>
        <w:t>r</w:t>
      </w:r>
      <w:r w:rsidRPr="00FA72D0" w:rsidR="00822D4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sein</w:t>
      </w:r>
      <w:r w:rsidRPr="00FA72D0" w:rsidR="00822D4D">
        <w:rPr>
          <w:sz w:val="28"/>
          <w:szCs w:val="28"/>
          <w:lang w:val="de-DE"/>
        </w:rPr>
        <w:t xml:space="preserve"> können</w:t>
      </w:r>
      <w:r>
        <w:rPr>
          <w:sz w:val="28"/>
          <w:szCs w:val="28"/>
          <w:lang w:val="de-DE"/>
        </w:rPr>
        <w:t>,</w:t>
      </w:r>
      <w:r w:rsidRPr="00FA72D0" w:rsidR="00822D4D">
        <w:rPr>
          <w:sz w:val="28"/>
          <w:szCs w:val="28"/>
          <w:lang w:val="de-DE"/>
        </w:rPr>
        <w:t xml:space="preserve"> hätte man sich nicht vom </w:t>
      </w:r>
      <w:r w:rsidRPr="00FA72D0" w:rsidR="00822D4D">
        <w:rPr>
          <w:sz w:val="28"/>
          <w:szCs w:val="28"/>
          <w:lang w:val="de-DE"/>
        </w:rPr>
        <w:t>Austeritätsdogma</w:t>
      </w:r>
      <w:r w:rsidRPr="00FA72D0" w:rsidR="00822D4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einengen</w:t>
      </w:r>
      <w:r w:rsidRPr="00FA72D0" w:rsidR="00822D4D">
        <w:rPr>
          <w:sz w:val="28"/>
          <w:szCs w:val="28"/>
          <w:lang w:val="de-DE"/>
        </w:rPr>
        <w:t xml:space="preserve"> lassen</w:t>
      </w:r>
      <w:r>
        <w:rPr>
          <w:sz w:val="28"/>
          <w:szCs w:val="28"/>
          <w:lang w:val="de-DE"/>
        </w:rPr>
        <w:t>.</w:t>
      </w:r>
      <w:r w:rsidRPr="00FA72D0" w:rsidR="00822D4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Vor allem </w:t>
      </w:r>
      <w:r w:rsidR="00AA3201">
        <w:rPr>
          <w:sz w:val="28"/>
          <w:szCs w:val="28"/>
          <w:lang w:val="de-DE"/>
        </w:rPr>
        <w:t>werden</w:t>
      </w:r>
      <w:r w:rsidRPr="00FA72D0" w:rsidR="00822D4D">
        <w:rPr>
          <w:sz w:val="28"/>
          <w:szCs w:val="28"/>
          <w:lang w:val="de-DE"/>
        </w:rPr>
        <w:t xml:space="preserve"> wir vom port</w:t>
      </w:r>
      <w:r w:rsidR="001B781D">
        <w:rPr>
          <w:sz w:val="28"/>
          <w:szCs w:val="28"/>
          <w:lang w:val="de-DE"/>
        </w:rPr>
        <w:t xml:space="preserve">ugiesischen Ministerpräsidenten </w:t>
      </w:r>
      <w:r w:rsidRPr="00FA72D0" w:rsidR="00822D4D">
        <w:rPr>
          <w:sz w:val="28"/>
          <w:szCs w:val="28"/>
          <w:lang w:val="de-DE"/>
        </w:rPr>
        <w:t>hören</w:t>
      </w:r>
      <w:r>
        <w:rPr>
          <w:sz w:val="28"/>
          <w:szCs w:val="28"/>
          <w:lang w:val="de-DE"/>
        </w:rPr>
        <w:t>,</w:t>
      </w:r>
      <w:r w:rsidRPr="00FA72D0" w:rsidR="00822D4D">
        <w:rPr>
          <w:sz w:val="28"/>
          <w:szCs w:val="28"/>
          <w:lang w:val="de-DE"/>
        </w:rPr>
        <w:t xml:space="preserve"> wie es auch hätte gehen können</w:t>
      </w:r>
      <w:r>
        <w:rPr>
          <w:sz w:val="28"/>
          <w:szCs w:val="28"/>
          <w:lang w:val="de-DE"/>
        </w:rPr>
        <w:t>.</w:t>
      </w:r>
      <w:r w:rsidRPr="00FA72D0" w:rsidR="00822D4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F</w:t>
      </w:r>
      <w:r w:rsidRPr="00FA72D0" w:rsidR="00822D4D">
        <w:rPr>
          <w:sz w:val="28"/>
          <w:szCs w:val="28"/>
          <w:lang w:val="de-DE"/>
        </w:rPr>
        <w:t>ür uns Soz</w:t>
      </w:r>
      <w:r w:rsidR="00AA3201">
        <w:rPr>
          <w:sz w:val="28"/>
          <w:szCs w:val="28"/>
          <w:lang w:val="de-DE"/>
        </w:rPr>
        <w:t>ialdemokraten ist die schwarze N</w:t>
      </w:r>
      <w:r w:rsidRPr="00FA72D0" w:rsidR="00822D4D">
        <w:rPr>
          <w:sz w:val="28"/>
          <w:szCs w:val="28"/>
          <w:lang w:val="de-DE"/>
        </w:rPr>
        <w:t>ull kein Dogma</w:t>
      </w:r>
      <w:r>
        <w:rPr>
          <w:sz w:val="28"/>
          <w:szCs w:val="28"/>
          <w:lang w:val="de-DE"/>
        </w:rPr>
        <w:t>,</w:t>
      </w:r>
      <w:r w:rsidRPr="00FA72D0" w:rsidR="00822D4D">
        <w:rPr>
          <w:sz w:val="28"/>
          <w:szCs w:val="28"/>
          <w:lang w:val="de-DE"/>
        </w:rPr>
        <w:t xml:space="preserve"> uns geht es um einen verantwortungsvollen Umgang mit Budgetmitteln</w:t>
      </w:r>
      <w:r>
        <w:rPr>
          <w:sz w:val="28"/>
          <w:szCs w:val="28"/>
          <w:lang w:val="de-DE"/>
        </w:rPr>
        <w:t>.</w:t>
      </w:r>
      <w:r w:rsidRPr="00FA72D0" w:rsidR="00822D4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FA72D0" w:rsidR="00822D4D">
        <w:rPr>
          <w:sz w:val="28"/>
          <w:szCs w:val="28"/>
          <w:lang w:val="de-DE"/>
        </w:rPr>
        <w:t>as bedeute</w:t>
      </w:r>
      <w:r>
        <w:rPr>
          <w:sz w:val="28"/>
          <w:szCs w:val="28"/>
          <w:lang w:val="de-DE"/>
        </w:rPr>
        <w:t>t</w:t>
      </w:r>
      <w:r w:rsidRPr="00FA72D0" w:rsidR="00822D4D">
        <w:rPr>
          <w:sz w:val="28"/>
          <w:szCs w:val="28"/>
          <w:lang w:val="de-DE"/>
        </w:rPr>
        <w:t xml:space="preserve"> vor allem auch de</w:t>
      </w:r>
      <w:r>
        <w:rPr>
          <w:sz w:val="28"/>
          <w:szCs w:val="28"/>
          <w:lang w:val="de-DE"/>
        </w:rPr>
        <w:t>n</w:t>
      </w:r>
      <w:r w:rsidRPr="00FA72D0" w:rsidR="00822D4D">
        <w:rPr>
          <w:sz w:val="28"/>
          <w:szCs w:val="28"/>
          <w:lang w:val="de-DE"/>
        </w:rPr>
        <w:t xml:space="preserve"> Mut</w:t>
      </w:r>
      <w:r>
        <w:rPr>
          <w:sz w:val="28"/>
          <w:szCs w:val="28"/>
          <w:lang w:val="de-DE"/>
        </w:rPr>
        <w:t>,</w:t>
      </w:r>
      <w:r w:rsidRPr="00FA72D0" w:rsidR="00822D4D">
        <w:rPr>
          <w:sz w:val="28"/>
          <w:szCs w:val="28"/>
          <w:lang w:val="de-DE"/>
        </w:rPr>
        <w:t xml:space="preserve"> öffentliche Investitionen zu tätigen</w:t>
      </w:r>
      <w:r>
        <w:rPr>
          <w:sz w:val="28"/>
          <w:szCs w:val="28"/>
          <w:lang w:val="de-DE"/>
        </w:rPr>
        <w:t>,</w:t>
      </w:r>
      <w:r w:rsidRPr="00FA72D0" w:rsidR="00822D4D">
        <w:rPr>
          <w:sz w:val="28"/>
          <w:szCs w:val="28"/>
          <w:lang w:val="de-DE"/>
        </w:rPr>
        <w:t xml:space="preserve"> vor allem wenn es darum geht</w:t>
      </w:r>
      <w:r>
        <w:rPr>
          <w:sz w:val="28"/>
          <w:szCs w:val="28"/>
          <w:lang w:val="de-DE"/>
        </w:rPr>
        <w:t>,</w:t>
      </w:r>
      <w:r w:rsidRPr="00FA72D0" w:rsidR="00822D4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ein</w:t>
      </w:r>
      <w:r w:rsidRPr="00FA72D0" w:rsidR="00822D4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Auseinanderdriften der</w:t>
      </w:r>
      <w:r w:rsidRPr="00FA72D0" w:rsidR="00822D4D">
        <w:rPr>
          <w:sz w:val="28"/>
          <w:szCs w:val="28"/>
          <w:lang w:val="de-DE"/>
        </w:rPr>
        <w:t xml:space="preserve"> Gesellschaft zu verhindern</w:t>
      </w:r>
      <w:r>
        <w:rPr>
          <w:sz w:val="28"/>
          <w:szCs w:val="28"/>
          <w:lang w:val="de-DE"/>
        </w:rPr>
        <w:t>.</w:t>
      </w:r>
      <w:r w:rsidRPr="00FA72D0" w:rsidR="00822D4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FA72D0" w:rsidR="00822D4D">
        <w:rPr>
          <w:sz w:val="28"/>
          <w:szCs w:val="28"/>
          <w:lang w:val="de-DE"/>
        </w:rPr>
        <w:t>aher begrüßen wir</w:t>
      </w:r>
      <w:r>
        <w:rPr>
          <w:sz w:val="28"/>
          <w:szCs w:val="28"/>
          <w:lang w:val="de-DE"/>
        </w:rPr>
        <w:t>,</w:t>
      </w:r>
      <w:r w:rsidRPr="00FA72D0" w:rsidR="00822D4D">
        <w:rPr>
          <w:sz w:val="28"/>
          <w:szCs w:val="28"/>
          <w:lang w:val="de-DE"/>
        </w:rPr>
        <w:t xml:space="preserve"> dass sich der </w:t>
      </w:r>
      <w:r>
        <w:rPr>
          <w:sz w:val="28"/>
          <w:szCs w:val="28"/>
          <w:lang w:val="de-DE"/>
        </w:rPr>
        <w:t xml:space="preserve">Rat seit langem </w:t>
      </w:r>
      <w:r w:rsidRPr="00FA72D0" w:rsidR="00822D4D">
        <w:rPr>
          <w:sz w:val="28"/>
          <w:szCs w:val="28"/>
          <w:lang w:val="de-DE"/>
        </w:rPr>
        <w:t>auch wieder</w:t>
      </w:r>
      <w:r>
        <w:rPr>
          <w:sz w:val="28"/>
          <w:szCs w:val="28"/>
          <w:lang w:val="de-DE"/>
        </w:rPr>
        <w:t xml:space="preserve"> mit</w:t>
      </w:r>
      <w:r w:rsidRPr="00FA72D0" w:rsidR="00822D4D">
        <w:rPr>
          <w:sz w:val="28"/>
          <w:szCs w:val="28"/>
          <w:lang w:val="de-DE"/>
        </w:rPr>
        <w:t xml:space="preserve"> sozialen Rechten beschäftigt</w:t>
      </w:r>
      <w:r>
        <w:rPr>
          <w:sz w:val="28"/>
          <w:szCs w:val="28"/>
          <w:lang w:val="de-DE"/>
        </w:rPr>
        <w:t>.</w:t>
      </w:r>
      <w:r w:rsidRPr="00FA72D0" w:rsidR="00822D4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 N</w:t>
      </w:r>
      <w:r w:rsidRPr="00FA72D0" w:rsidR="00822D4D">
        <w:rPr>
          <w:sz w:val="28"/>
          <w:szCs w:val="28"/>
          <w:lang w:val="de-DE"/>
        </w:rPr>
        <w:t>ur wenn wir die soziale Säule festigen</w:t>
      </w:r>
      <w:r>
        <w:rPr>
          <w:sz w:val="28"/>
          <w:szCs w:val="28"/>
          <w:lang w:val="de-DE"/>
        </w:rPr>
        <w:t>,</w:t>
      </w:r>
      <w:r w:rsidRPr="00FA72D0" w:rsidR="00822D4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dann</w:t>
      </w:r>
      <w:r w:rsidRPr="00FA72D0" w:rsidR="00822D4D">
        <w:rPr>
          <w:sz w:val="28"/>
          <w:szCs w:val="28"/>
          <w:lang w:val="de-DE"/>
        </w:rPr>
        <w:t xml:space="preserve"> festigen wir auch unsere Zukunft</w:t>
      </w:r>
      <w:r>
        <w:rPr>
          <w:sz w:val="28"/>
          <w:szCs w:val="28"/>
          <w:lang w:val="de-DE"/>
        </w:rPr>
        <w:t>.</w:t>
      </w:r>
      <w:r w:rsidRPr="00FA72D0" w:rsidR="00822D4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FA72D0" w:rsidR="00822D4D">
        <w:rPr>
          <w:sz w:val="28"/>
          <w:szCs w:val="28"/>
          <w:lang w:val="de-DE"/>
        </w:rPr>
        <w:t>rlauben Sie mir noch zu sagen</w:t>
      </w:r>
      <w:r>
        <w:rPr>
          <w:sz w:val="28"/>
          <w:szCs w:val="28"/>
          <w:lang w:val="de-DE"/>
        </w:rPr>
        <w:t>: I</w:t>
      </w:r>
      <w:r w:rsidRPr="00FA72D0" w:rsidR="00822D4D">
        <w:rPr>
          <w:sz w:val="28"/>
          <w:szCs w:val="28"/>
          <w:lang w:val="de-DE"/>
        </w:rPr>
        <w:t>ch glaube</w:t>
      </w:r>
      <w:r>
        <w:rPr>
          <w:sz w:val="28"/>
          <w:szCs w:val="28"/>
          <w:lang w:val="de-DE"/>
        </w:rPr>
        <w:t>,</w:t>
      </w:r>
      <w:r w:rsidRPr="00FA72D0" w:rsidR="00822D4D">
        <w:rPr>
          <w:sz w:val="28"/>
          <w:szCs w:val="28"/>
          <w:lang w:val="de-DE"/>
        </w:rPr>
        <w:t xml:space="preserve"> dass es wichtig wäre</w:t>
      </w:r>
      <w:r>
        <w:rPr>
          <w:sz w:val="28"/>
          <w:szCs w:val="28"/>
          <w:lang w:val="de-DE"/>
        </w:rPr>
        <w:t>,</w:t>
      </w:r>
      <w:r w:rsidRPr="00FA72D0" w:rsidR="00822D4D">
        <w:rPr>
          <w:sz w:val="28"/>
          <w:szCs w:val="28"/>
          <w:lang w:val="de-DE"/>
        </w:rPr>
        <w:t xml:space="preserve"> dass der Rat auch zu den </w:t>
      </w:r>
      <w:r>
        <w:rPr>
          <w:sz w:val="28"/>
          <w:szCs w:val="28"/>
          <w:lang w:val="de-DE"/>
        </w:rPr>
        <w:t>schrecklichen</w:t>
      </w:r>
      <w:r w:rsidRPr="00FA72D0" w:rsidR="00822D4D">
        <w:rPr>
          <w:sz w:val="28"/>
          <w:szCs w:val="28"/>
          <w:lang w:val="de-DE"/>
        </w:rPr>
        <w:t xml:space="preserve"> Entwicklungen in </w:t>
      </w:r>
      <w:r w:rsidR="00AA3201">
        <w:rPr>
          <w:sz w:val="28"/>
          <w:szCs w:val="28"/>
          <w:lang w:val="de-DE"/>
        </w:rPr>
        <w:t>Afrin</w:t>
      </w:r>
      <w:r>
        <w:rPr>
          <w:sz w:val="28"/>
          <w:szCs w:val="28"/>
          <w:lang w:val="de-DE"/>
        </w:rPr>
        <w:t xml:space="preserve"> Stellung bezieh</w:t>
      </w:r>
      <w:r w:rsidR="001B781D">
        <w:rPr>
          <w:sz w:val="28"/>
          <w:szCs w:val="28"/>
          <w:lang w:val="de-DE"/>
        </w:rPr>
        <w:t>t</w:t>
      </w:r>
      <w:r>
        <w:rPr>
          <w:sz w:val="28"/>
          <w:szCs w:val="28"/>
          <w:lang w:val="de-DE"/>
        </w:rPr>
        <w:t>.</w:t>
      </w:r>
      <w:r w:rsidRPr="00FA72D0" w:rsidR="00822D4D">
        <w:rPr>
          <w:sz w:val="28"/>
          <w:szCs w:val="28"/>
          <w:lang w:val="de-DE"/>
        </w:rPr>
        <w:t xml:space="preserve"> </w:t>
      </w:r>
      <w:bookmarkStart w:id="0" w:name="_GoBack"/>
      <w:bookmarkEnd w:id="0"/>
    </w:p>
    <w:p w:rsidR="004435BC" w:rsidRPr="00FA72D0" w:rsidP="006018C1">
      <w:pPr>
        <w:spacing w:line="480" w:lineRule="auto"/>
        <w:jc w:val="both"/>
        <w:rPr>
          <w:sz w:val="28"/>
          <w:szCs w:val="28"/>
          <w:lang w:val="de-DE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6370B79B.dotm</Template>
  <TotalTime>0</TotalTime>
  <Pages>1</Pages>
  <Words>245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KRAFCZYK Barbara</cp:lastModifiedBy>
  <cp:revision>2</cp:revision>
  <dcterms:created xsi:type="dcterms:W3CDTF">2018-03-13T14:08:00Z</dcterms:created>
  <dcterms:modified xsi:type="dcterms:W3CDTF">2018-03-13T14:08:00Z</dcterms:modified>
</cp:coreProperties>
</file>