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F35AE" w:rsidP="004F35AE">
      <w:pPr>
        <w:spacing w:line="480" w:lineRule="auto"/>
        <w:jc w:val="both"/>
        <w:rPr>
          <w:sz w:val="28"/>
          <w:szCs w:val="28"/>
          <w:lang w:val="fi-FI"/>
        </w:rPr>
      </w:pPr>
      <w:r w:rsidRPr="004F35AE">
        <w:rPr>
          <w:b/>
          <w:sz w:val="28"/>
          <w:szCs w:val="28"/>
          <w:lang w:val="fi-FI"/>
        </w:rPr>
        <w:t xml:space="preserve">Merja Kyllönen, </w:t>
      </w:r>
      <w:r w:rsidRPr="004F35AE">
        <w:rPr>
          <w:i/>
          <w:sz w:val="28"/>
          <w:szCs w:val="28"/>
          <w:lang w:val="fi-FI"/>
        </w:rPr>
        <w:t>liikenne- ja matkailuvaliokunnan lausunnon valmistelija</w:t>
      </w:r>
      <w:r w:rsidRPr="004F35AE">
        <w:rPr>
          <w:b/>
          <w:sz w:val="28"/>
          <w:szCs w:val="28"/>
          <w:lang w:val="fi-FI"/>
        </w:rPr>
        <w:t>.</w:t>
      </w:r>
      <w:r w:rsidRPr="004F35AE">
        <w:rPr>
          <w:sz w:val="28"/>
          <w:szCs w:val="28"/>
          <w:lang w:val="fi-FI"/>
        </w:rPr>
        <w:t xml:space="preserve"> </w:t>
      </w:r>
      <w:r w:rsidRPr="004F35AE">
        <w:rPr>
          <w:rFonts w:cs="Calibri"/>
          <w:sz w:val="28"/>
          <w:szCs w:val="28"/>
          <w:lang w:val="fi-FI"/>
        </w:rPr>
        <w:t>–</w:t>
      </w:r>
      <w:r>
        <w:rPr>
          <w:rFonts w:cs="Calibri"/>
          <w:sz w:val="28"/>
          <w:szCs w:val="28"/>
          <w:lang w:val="fi-FI"/>
        </w:rPr>
        <w:t xml:space="preserve"> Arvoisa </w:t>
      </w:r>
      <w:r w:rsidRPr="004F35AE">
        <w:rPr>
          <w:sz w:val="28"/>
          <w:szCs w:val="28"/>
          <w:lang w:val="fi-FI"/>
        </w:rPr>
        <w:t>puhe</w:t>
      </w:r>
      <w:r>
        <w:rPr>
          <w:sz w:val="28"/>
          <w:szCs w:val="28"/>
          <w:lang w:val="fi-FI"/>
        </w:rPr>
        <w:t>mies,</w:t>
      </w:r>
      <w:r w:rsidRPr="004F35AE">
        <w:rPr>
          <w:sz w:val="28"/>
          <w:szCs w:val="28"/>
          <w:lang w:val="fi-FI"/>
        </w:rPr>
        <w:t xml:space="preserve"> hyvät kollegat</w:t>
      </w:r>
      <w:r>
        <w:rPr>
          <w:sz w:val="28"/>
          <w:szCs w:val="28"/>
          <w:lang w:val="fi-FI"/>
        </w:rPr>
        <w:t>, kiitos koko yhteise</w:t>
      </w:r>
      <w:r w:rsidRPr="004F35AE">
        <w:rPr>
          <w:sz w:val="28"/>
          <w:szCs w:val="28"/>
          <w:lang w:val="fi-FI"/>
        </w:rPr>
        <w:t>ll</w:t>
      </w:r>
      <w:r>
        <w:rPr>
          <w:sz w:val="28"/>
          <w:szCs w:val="28"/>
          <w:lang w:val="fi-FI"/>
        </w:rPr>
        <w:t>e</w:t>
      </w:r>
      <w:r w:rsidRPr="004F35AE">
        <w:rPr>
          <w:sz w:val="28"/>
          <w:szCs w:val="28"/>
          <w:lang w:val="fi-FI"/>
        </w:rPr>
        <w:t xml:space="preserve"> tiimille hyvästä yhteistyöstä </w:t>
      </w:r>
      <w:r>
        <w:rPr>
          <w:sz w:val="28"/>
          <w:szCs w:val="28"/>
          <w:lang w:val="fi-FI"/>
        </w:rPr>
        <w:t>liikennevaliokunnankin</w:t>
      </w:r>
      <w:r w:rsidRPr="004F35AE">
        <w:rPr>
          <w:sz w:val="28"/>
          <w:szCs w:val="28"/>
          <w:lang w:val="fi-FI"/>
        </w:rPr>
        <w:t xml:space="preserve"> puolesta</w:t>
      </w:r>
      <w:r>
        <w:rPr>
          <w:sz w:val="28"/>
          <w:szCs w:val="28"/>
          <w:lang w:val="fi-FI"/>
        </w:rPr>
        <w:t>.</w:t>
      </w:r>
      <w:r w:rsidRPr="004F35AE">
        <w:rPr>
          <w:sz w:val="28"/>
          <w:szCs w:val="28"/>
          <w:lang w:val="fi-FI"/>
        </w:rPr>
        <w:t xml:space="preserve"> Liikenteen päästöt ovat kor</w:t>
      </w:r>
      <w:r>
        <w:rPr>
          <w:sz w:val="28"/>
          <w:szCs w:val="28"/>
          <w:lang w:val="fi-FI"/>
        </w:rPr>
        <w:t>u</w:t>
      </w:r>
      <w:r w:rsidRPr="004F35AE">
        <w:rPr>
          <w:sz w:val="28"/>
          <w:szCs w:val="28"/>
          <w:lang w:val="fi-FI"/>
        </w:rPr>
        <w:t xml:space="preserve">ttomasti </w:t>
      </w:r>
      <w:r>
        <w:rPr>
          <w:sz w:val="28"/>
          <w:szCs w:val="28"/>
          <w:lang w:val="fi-FI"/>
        </w:rPr>
        <w:t xml:space="preserve">neljännes </w:t>
      </w:r>
      <w:r w:rsidRPr="004F35AE">
        <w:rPr>
          <w:sz w:val="28"/>
          <w:szCs w:val="28"/>
          <w:lang w:val="fi-FI"/>
        </w:rPr>
        <w:t xml:space="preserve">kasvihuonekaasupäästöistämme </w:t>
      </w:r>
      <w:r>
        <w:rPr>
          <w:sz w:val="28"/>
          <w:szCs w:val="28"/>
          <w:lang w:val="fi-FI"/>
        </w:rPr>
        <w:t xml:space="preserve">eli liikenteen </w:t>
      </w:r>
      <w:r w:rsidRPr="004F35AE">
        <w:rPr>
          <w:sz w:val="28"/>
          <w:szCs w:val="28"/>
          <w:lang w:val="fi-FI"/>
        </w:rPr>
        <w:t>saralla tarvitsemme todella radikaaleja toimia kaikissa jäsenvaltioissa</w:t>
      </w:r>
      <w:r>
        <w:rPr>
          <w:sz w:val="28"/>
          <w:szCs w:val="28"/>
          <w:lang w:val="fi-FI"/>
        </w:rPr>
        <w:t>.</w:t>
      </w:r>
      <w:r w:rsidRPr="004F35AE">
        <w:rPr>
          <w:sz w:val="28"/>
          <w:szCs w:val="28"/>
          <w:lang w:val="fi-FI"/>
        </w:rPr>
        <w:t xml:space="preserve"> Nyt ei pelkkä puhe tai paperit enää riitä</w:t>
      </w:r>
      <w:r>
        <w:rPr>
          <w:sz w:val="28"/>
          <w:szCs w:val="28"/>
          <w:lang w:val="fi-FI"/>
        </w:rPr>
        <w:t>,</w:t>
      </w:r>
      <w:r w:rsidRPr="004F35AE">
        <w:rPr>
          <w:sz w:val="28"/>
          <w:szCs w:val="28"/>
          <w:lang w:val="fi-FI"/>
        </w:rPr>
        <w:t xml:space="preserve"> vaan tarvi</w:t>
      </w:r>
      <w:r>
        <w:rPr>
          <w:sz w:val="28"/>
          <w:szCs w:val="28"/>
          <w:lang w:val="fi-FI"/>
        </w:rPr>
        <w:t>tsemme</w:t>
      </w:r>
      <w:r w:rsidRPr="004F35AE">
        <w:rPr>
          <w:sz w:val="28"/>
          <w:szCs w:val="28"/>
          <w:lang w:val="fi-FI"/>
        </w:rPr>
        <w:t xml:space="preserve"> arjen toimenpiteitä</w:t>
      </w:r>
      <w:r>
        <w:rPr>
          <w:sz w:val="28"/>
          <w:szCs w:val="28"/>
          <w:lang w:val="fi-FI"/>
        </w:rPr>
        <w:t>.</w:t>
      </w:r>
      <w:r w:rsidRPr="004F35AE">
        <w:rPr>
          <w:sz w:val="28"/>
          <w:szCs w:val="28"/>
          <w:lang w:val="fi-FI"/>
        </w:rPr>
        <w:t xml:space="preserve"> </w:t>
      </w:r>
    </w:p>
    <w:p w:rsidR="004F35AE" w:rsidP="004F35AE">
      <w:pPr>
        <w:spacing w:line="480" w:lineRule="auto"/>
        <w:jc w:val="both"/>
        <w:rPr>
          <w:sz w:val="28"/>
          <w:szCs w:val="28"/>
          <w:lang w:val="fi-FI"/>
        </w:rPr>
      </w:pPr>
    </w:p>
    <w:p w:rsidR="008E3F53" w:rsidRPr="004F35AE" w:rsidP="004F35AE">
      <w:pPr>
        <w:spacing w:line="480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Euroopassa</w:t>
      </w:r>
      <w:r w:rsidRPr="004F35AE" w:rsidR="0034413F">
        <w:rPr>
          <w:sz w:val="28"/>
          <w:szCs w:val="28"/>
          <w:lang w:val="fi-FI"/>
        </w:rPr>
        <w:t xml:space="preserve"> yksityisautoilu</w:t>
      </w:r>
      <w:r>
        <w:rPr>
          <w:sz w:val="28"/>
          <w:szCs w:val="28"/>
          <w:lang w:val="fi-FI"/>
        </w:rPr>
        <w:t>ll</w:t>
      </w:r>
      <w:r w:rsidRPr="004F35AE" w:rsidR="0034413F">
        <w:rPr>
          <w:sz w:val="28"/>
          <w:szCs w:val="28"/>
          <w:lang w:val="fi-FI"/>
        </w:rPr>
        <w:t>a on edelleen erittäin iso rooli</w:t>
      </w:r>
      <w:r>
        <w:rPr>
          <w:sz w:val="28"/>
          <w:szCs w:val="28"/>
          <w:lang w:val="fi-FI"/>
        </w:rPr>
        <w:t>,</w:t>
      </w:r>
      <w:r w:rsidRPr="004F35AE" w:rsidR="0034413F">
        <w:rPr>
          <w:sz w:val="28"/>
          <w:szCs w:val="28"/>
          <w:lang w:val="fi-FI"/>
        </w:rPr>
        <w:t xml:space="preserve"> joten kokonaisuutena </w:t>
      </w:r>
      <w:r>
        <w:rPr>
          <w:sz w:val="28"/>
          <w:szCs w:val="28"/>
          <w:lang w:val="fi-FI"/>
        </w:rPr>
        <w:t xml:space="preserve">liikenteen </w:t>
      </w:r>
      <w:r w:rsidRPr="004F35AE" w:rsidR="0034413F">
        <w:rPr>
          <w:sz w:val="28"/>
          <w:szCs w:val="28"/>
          <w:lang w:val="fi-FI"/>
        </w:rPr>
        <w:t>vähä</w:t>
      </w:r>
      <w:r>
        <w:rPr>
          <w:sz w:val="28"/>
          <w:szCs w:val="28"/>
          <w:lang w:val="fi-FI"/>
        </w:rPr>
        <w:t>hiilistäminen</w:t>
      </w:r>
      <w:r w:rsidRPr="004F35AE" w:rsidR="0034413F">
        <w:rPr>
          <w:sz w:val="28"/>
          <w:szCs w:val="28"/>
          <w:lang w:val="fi-FI"/>
        </w:rPr>
        <w:t xml:space="preserve"> ja </w:t>
      </w:r>
      <w:r>
        <w:rPr>
          <w:sz w:val="28"/>
          <w:szCs w:val="28"/>
          <w:lang w:val="fi-FI"/>
        </w:rPr>
        <w:t>a</w:t>
      </w:r>
      <w:r w:rsidRPr="004F35AE" w:rsidR="0034413F">
        <w:rPr>
          <w:sz w:val="28"/>
          <w:szCs w:val="28"/>
          <w:lang w:val="fi-FI"/>
        </w:rPr>
        <w:t>joneuvoteknologian kehittäminen tulevat olemaan isossa roolissa</w:t>
      </w:r>
      <w:r>
        <w:rPr>
          <w:sz w:val="28"/>
          <w:szCs w:val="28"/>
          <w:lang w:val="fi-FI"/>
        </w:rPr>
        <w:t>.</w:t>
      </w:r>
      <w:r w:rsidRPr="004F35AE" w:rsidR="0034413F">
        <w:rPr>
          <w:sz w:val="28"/>
          <w:szCs w:val="28"/>
          <w:lang w:val="fi-FI"/>
        </w:rPr>
        <w:t xml:space="preserve"> Myös niissä tarvitaan rohkeita edelläkävijätoimia</w:t>
      </w:r>
      <w:r>
        <w:rPr>
          <w:sz w:val="28"/>
          <w:szCs w:val="28"/>
          <w:lang w:val="fi-FI"/>
        </w:rPr>
        <w:t>, joita</w:t>
      </w:r>
      <w:r w:rsidRPr="004F35AE" w:rsidR="0034413F">
        <w:rPr>
          <w:sz w:val="28"/>
          <w:szCs w:val="28"/>
          <w:lang w:val="fi-FI"/>
        </w:rPr>
        <w:t xml:space="preserve"> uskon kaikilla toimijoilla löytyvän</w:t>
      </w:r>
      <w:r>
        <w:rPr>
          <w:sz w:val="28"/>
          <w:szCs w:val="28"/>
          <w:lang w:val="fi-FI"/>
        </w:rPr>
        <w:t>,</w:t>
      </w:r>
      <w:r w:rsidRPr="004F35AE" w:rsidR="0034413F">
        <w:rPr>
          <w:sz w:val="28"/>
          <w:szCs w:val="28"/>
          <w:lang w:val="fi-FI"/>
        </w:rPr>
        <w:t xml:space="preserve"> koska ilman niitä ei myöskään lopputuloksiin päästövähennyksissä päästä</w:t>
      </w:r>
      <w:r>
        <w:rPr>
          <w:sz w:val="28"/>
          <w:szCs w:val="28"/>
          <w:lang w:val="fi-FI"/>
        </w:rPr>
        <w:t>.</w:t>
      </w:r>
      <w:r w:rsidRPr="004F35AE" w:rsidR="0034413F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L</w:t>
      </w:r>
      <w:r w:rsidRPr="004F35AE" w:rsidR="0034413F">
        <w:rPr>
          <w:sz w:val="28"/>
          <w:szCs w:val="28"/>
          <w:lang w:val="fi-FI"/>
        </w:rPr>
        <w:t xml:space="preserve">iikenteen </w:t>
      </w:r>
      <w:r>
        <w:rPr>
          <w:sz w:val="28"/>
          <w:szCs w:val="28"/>
          <w:lang w:val="fi-FI"/>
        </w:rPr>
        <w:t>multimodaalinen</w:t>
      </w:r>
      <w:r w:rsidRPr="004F35AE" w:rsidR="0034413F">
        <w:rPr>
          <w:sz w:val="28"/>
          <w:szCs w:val="28"/>
          <w:lang w:val="fi-FI"/>
        </w:rPr>
        <w:t xml:space="preserve"> käyttö</w:t>
      </w:r>
      <w:r>
        <w:rPr>
          <w:sz w:val="28"/>
          <w:szCs w:val="28"/>
          <w:lang w:val="fi-FI"/>
        </w:rPr>
        <w:t>,</w:t>
      </w:r>
      <w:r w:rsidRPr="004F35AE" w:rsidR="0034413F">
        <w:rPr>
          <w:sz w:val="28"/>
          <w:szCs w:val="28"/>
          <w:lang w:val="fi-FI"/>
        </w:rPr>
        <w:t xml:space="preserve"> yhteiskäytön lisääminen</w:t>
      </w:r>
      <w:r w:rsidR="007F513C">
        <w:rPr>
          <w:sz w:val="28"/>
          <w:szCs w:val="28"/>
          <w:lang w:val="fi-FI"/>
        </w:rPr>
        <w:t xml:space="preserve"> ja</w:t>
      </w:r>
      <w:r w:rsidRPr="004F35AE" w:rsidR="0034413F">
        <w:rPr>
          <w:sz w:val="28"/>
          <w:szCs w:val="28"/>
          <w:lang w:val="fi-FI"/>
        </w:rPr>
        <w:t xml:space="preserve"> erilaiset liikenteen palvelut</w:t>
      </w:r>
      <w:r w:rsidR="007F513C">
        <w:rPr>
          <w:sz w:val="28"/>
          <w:szCs w:val="28"/>
          <w:lang w:val="fi-FI"/>
        </w:rPr>
        <w:t xml:space="preserve"> –</w:t>
      </w:r>
      <w:r w:rsidRPr="004F35AE" w:rsidR="0034413F">
        <w:rPr>
          <w:sz w:val="28"/>
          <w:szCs w:val="28"/>
          <w:lang w:val="fi-FI"/>
        </w:rPr>
        <w:t xml:space="preserve"> niiden käyttöönotto </w:t>
      </w:r>
      <w:r>
        <w:rPr>
          <w:sz w:val="28"/>
          <w:szCs w:val="28"/>
          <w:lang w:val="fi-FI"/>
        </w:rPr>
        <w:t xml:space="preserve">on </w:t>
      </w:r>
      <w:r w:rsidRPr="004F35AE" w:rsidR="0034413F">
        <w:rPr>
          <w:sz w:val="28"/>
          <w:szCs w:val="28"/>
          <w:lang w:val="fi-FI"/>
        </w:rPr>
        <w:t>välttämätöntä</w:t>
      </w:r>
      <w:r>
        <w:rPr>
          <w:sz w:val="28"/>
          <w:szCs w:val="28"/>
          <w:lang w:val="fi-FI"/>
        </w:rPr>
        <w:t>. N</w:t>
      </w:r>
      <w:r w:rsidRPr="004F35AE" w:rsidR="0034413F">
        <w:rPr>
          <w:sz w:val="28"/>
          <w:szCs w:val="28"/>
          <w:lang w:val="fi-FI"/>
        </w:rPr>
        <w:t>yt alka</w:t>
      </w:r>
      <w:r w:rsidR="007F513C">
        <w:rPr>
          <w:sz w:val="28"/>
          <w:szCs w:val="28"/>
          <w:lang w:val="fi-FI"/>
        </w:rPr>
        <w:t>vat</w:t>
      </w:r>
      <w:bookmarkStart w:id="0" w:name="_GoBack"/>
      <w:bookmarkEnd w:id="0"/>
      <w:r w:rsidRPr="004F35AE" w:rsidR="0034413F">
        <w:rPr>
          <w:sz w:val="28"/>
          <w:szCs w:val="28"/>
          <w:lang w:val="fi-FI"/>
        </w:rPr>
        <w:t xml:space="preserve"> aktiivitoimet</w:t>
      </w:r>
      <w:r>
        <w:rPr>
          <w:sz w:val="28"/>
          <w:szCs w:val="28"/>
          <w:lang w:val="fi-FI"/>
        </w:rPr>
        <w:t>. Pu</w:t>
      </w:r>
      <w:r w:rsidRPr="004F35AE" w:rsidR="0034413F">
        <w:rPr>
          <w:sz w:val="28"/>
          <w:szCs w:val="28"/>
          <w:lang w:val="fi-FI"/>
        </w:rPr>
        <w:t>heet on pidetty</w:t>
      </w:r>
      <w:r>
        <w:rPr>
          <w:sz w:val="28"/>
          <w:szCs w:val="28"/>
          <w:lang w:val="fi-FI"/>
        </w:rPr>
        <w:t>.</w:t>
      </w:r>
      <w:r w:rsidRPr="004F35AE" w:rsidR="0034413F">
        <w:rPr>
          <w:sz w:val="28"/>
          <w:szCs w:val="28"/>
          <w:lang w:val="fi-FI"/>
        </w:rPr>
        <w:t xml:space="preserve"> </w:t>
      </w:r>
    </w:p>
    <w:p w:rsidR="008E3F53" w:rsidRPr="004F35AE" w:rsidP="00E41E22">
      <w:pPr>
        <w:spacing w:line="480" w:lineRule="auto"/>
        <w:jc w:val="both"/>
        <w:rPr>
          <w:sz w:val="28"/>
          <w:szCs w:val="28"/>
          <w:lang w:val="fi-FI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8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CF0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HAVU Niina Maria</cp:lastModifiedBy>
  <cp:revision>2</cp:revision>
  <cp:lastPrinted>2018-04-16T16:40:00Z</cp:lastPrinted>
  <dcterms:created xsi:type="dcterms:W3CDTF">2018-04-16T17:04:00Z</dcterms:created>
  <dcterms:modified xsi:type="dcterms:W3CDTF">2018-04-16T17:04:00Z</dcterms:modified>
</cp:coreProperties>
</file>