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F3C61" w:rsidP="008E4B81">
      <w:pPr>
        <w:spacing w:line="480" w:lineRule="auto"/>
        <w:jc w:val="both"/>
        <w:rPr>
          <w:sz w:val="28"/>
          <w:szCs w:val="28"/>
        </w:rPr>
      </w:pPr>
      <w:r w:rsidRPr="00DF3C61">
        <w:rPr>
          <w:b/>
          <w:sz w:val="28"/>
          <w:szCs w:val="28"/>
        </w:rPr>
        <w:t>Sander Loones (ECR).</w:t>
      </w:r>
      <w:r w:rsidRPr="00DF3C61">
        <w:rPr>
          <w:sz w:val="28"/>
          <w:szCs w:val="28"/>
        </w:rPr>
        <w:t xml:space="preserve"> </w:t>
      </w:r>
      <w:r w:rsidRPr="00DF3C61">
        <w:rPr>
          <w:rFonts w:cs="Calibri"/>
          <w:sz w:val="28"/>
          <w:szCs w:val="28"/>
        </w:rPr>
        <w:t>–</w:t>
      </w:r>
      <w:r w:rsidRPr="00DF3C61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DF3C61">
        <w:rPr>
          <w:sz w:val="28"/>
          <w:szCs w:val="28"/>
        </w:rPr>
        <w:t>oorzitter</w:t>
      </w:r>
      <w:r>
        <w:rPr>
          <w:sz w:val="28"/>
          <w:szCs w:val="28"/>
        </w:rPr>
        <w:t>, h</w:t>
      </w:r>
      <w:r w:rsidRPr="00DF3C61">
        <w:rPr>
          <w:sz w:val="28"/>
          <w:szCs w:val="28"/>
        </w:rPr>
        <w:t xml:space="preserve">oeveel zal </w:t>
      </w:r>
      <w:r w:rsidR="00EC60BF">
        <w:rPr>
          <w:sz w:val="28"/>
          <w:szCs w:val="28"/>
        </w:rPr>
        <w:t xml:space="preserve">de Europese Unie de komende jaren gaan uitgeven </w:t>
      </w:r>
      <w:r>
        <w:rPr>
          <w:sz w:val="28"/>
          <w:szCs w:val="28"/>
        </w:rPr>
        <w:t>en</w:t>
      </w:r>
      <w:r w:rsidRPr="00DF3C61">
        <w:rPr>
          <w:sz w:val="28"/>
          <w:szCs w:val="28"/>
        </w:rPr>
        <w:t xml:space="preserve"> waar zu</w:t>
      </w:r>
      <w:r>
        <w:rPr>
          <w:sz w:val="28"/>
          <w:szCs w:val="28"/>
        </w:rPr>
        <w:t>ll</w:t>
      </w:r>
      <w:r w:rsidRPr="00DF3C61">
        <w:rPr>
          <w:sz w:val="28"/>
          <w:szCs w:val="28"/>
        </w:rPr>
        <w:t>en die centen naartoe gaan</w:t>
      </w:r>
      <w:r>
        <w:rPr>
          <w:sz w:val="28"/>
          <w:szCs w:val="28"/>
        </w:rPr>
        <w:t>? H</w:t>
      </w:r>
      <w:r w:rsidRPr="00DF3C61">
        <w:rPr>
          <w:sz w:val="28"/>
          <w:szCs w:val="28"/>
        </w:rPr>
        <w:t>et voorstel van de Europese Commissie is op tafel gekomen</w:t>
      </w:r>
      <w:r>
        <w:rPr>
          <w:sz w:val="28"/>
          <w:szCs w:val="28"/>
        </w:rPr>
        <w:t xml:space="preserve"> en d</w:t>
      </w:r>
      <w:r w:rsidRPr="00DF3C61">
        <w:rPr>
          <w:sz w:val="28"/>
          <w:szCs w:val="28"/>
        </w:rPr>
        <w:t>e vraag is</w:t>
      </w:r>
      <w:r w:rsidR="00EC60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F3C61">
        <w:rPr>
          <w:sz w:val="28"/>
          <w:szCs w:val="28"/>
        </w:rPr>
        <w:t>verdient het voorstel een pluim</w:t>
      </w:r>
      <w:r>
        <w:rPr>
          <w:sz w:val="28"/>
          <w:szCs w:val="28"/>
        </w:rPr>
        <w:t xml:space="preserve"> o</w:t>
      </w:r>
      <w:r w:rsidRPr="00DF3C61">
        <w:rPr>
          <w:sz w:val="28"/>
          <w:szCs w:val="28"/>
        </w:rPr>
        <w:t xml:space="preserve">f wordt </w:t>
      </w:r>
      <w:r>
        <w:rPr>
          <w:sz w:val="28"/>
          <w:szCs w:val="28"/>
        </w:rPr>
        <w:t>u</w:t>
      </w:r>
      <w:r w:rsidRPr="00DF3C61">
        <w:rPr>
          <w:sz w:val="28"/>
          <w:szCs w:val="28"/>
        </w:rPr>
        <w:t xml:space="preserve"> gepluimd</w:t>
      </w:r>
      <w:r>
        <w:rPr>
          <w:sz w:val="28"/>
          <w:szCs w:val="28"/>
        </w:rPr>
        <w:t>? W</w:t>
      </w:r>
      <w:r w:rsidRPr="00DF3C61">
        <w:rPr>
          <w:sz w:val="28"/>
          <w:szCs w:val="28"/>
        </w:rPr>
        <w:t>ant laat ons eerlijk zijn</w:t>
      </w:r>
      <w:r>
        <w:rPr>
          <w:sz w:val="28"/>
          <w:szCs w:val="28"/>
        </w:rPr>
        <w:t>,</w:t>
      </w:r>
      <w:r w:rsidRPr="00DF3C61">
        <w:rPr>
          <w:sz w:val="28"/>
          <w:szCs w:val="28"/>
        </w:rPr>
        <w:t xml:space="preserve"> als het op de </w:t>
      </w:r>
      <w:r>
        <w:rPr>
          <w:sz w:val="28"/>
          <w:szCs w:val="28"/>
        </w:rPr>
        <w:t>cente</w:t>
      </w:r>
      <w:r w:rsidRPr="00DF3C61">
        <w:rPr>
          <w:sz w:val="28"/>
          <w:szCs w:val="28"/>
        </w:rPr>
        <w:t>n aankomt, heeft de Europese Unie nog altijd geen goe</w:t>
      </w:r>
      <w:r>
        <w:rPr>
          <w:sz w:val="28"/>
          <w:szCs w:val="28"/>
        </w:rPr>
        <w:t>d</w:t>
      </w:r>
      <w:r w:rsidRPr="00DF3C61">
        <w:rPr>
          <w:sz w:val="28"/>
          <w:szCs w:val="28"/>
        </w:rPr>
        <w:t>e reputatie</w:t>
      </w:r>
      <w:r w:rsidR="00EC60BF">
        <w:rPr>
          <w:sz w:val="28"/>
          <w:szCs w:val="28"/>
        </w:rPr>
        <w:t>.</w:t>
      </w:r>
      <w:r w:rsidRPr="00DF3C61">
        <w:rPr>
          <w:sz w:val="28"/>
          <w:szCs w:val="28"/>
        </w:rPr>
        <w:t xml:space="preserve"> </w:t>
      </w:r>
      <w:r w:rsidR="00EC60BF">
        <w:rPr>
          <w:sz w:val="28"/>
          <w:szCs w:val="28"/>
        </w:rPr>
        <w:t>E</w:t>
      </w:r>
      <w:r w:rsidRPr="00DF3C61">
        <w:rPr>
          <w:sz w:val="28"/>
          <w:szCs w:val="28"/>
        </w:rPr>
        <w:t>n dat is eigenlijk omdat Eur</w:t>
      </w:r>
      <w:r w:rsidR="00EC60BF">
        <w:rPr>
          <w:sz w:val="28"/>
          <w:szCs w:val="28"/>
        </w:rPr>
        <w:t>opa geen keuzes durft te maken.</w:t>
      </w:r>
    </w:p>
    <w:p w:rsidR="00EC60BF" w:rsidP="008E4B81">
      <w:pPr>
        <w:spacing w:line="480" w:lineRule="auto"/>
        <w:jc w:val="both"/>
        <w:rPr>
          <w:sz w:val="28"/>
          <w:szCs w:val="28"/>
        </w:rPr>
      </w:pPr>
    </w:p>
    <w:p w:rsidR="00DF3C61" w:rsidP="008E4B81">
      <w:pPr>
        <w:spacing w:line="480" w:lineRule="auto"/>
        <w:jc w:val="both"/>
        <w:rPr>
          <w:sz w:val="28"/>
          <w:szCs w:val="28"/>
        </w:rPr>
      </w:pPr>
      <w:r w:rsidRPr="00DF3C61">
        <w:rPr>
          <w:sz w:val="28"/>
          <w:szCs w:val="28"/>
        </w:rPr>
        <w:t>De verschillen tussen Oost en West, tussen Noord en Zuid</w:t>
      </w:r>
      <w:r>
        <w:rPr>
          <w:sz w:val="28"/>
          <w:szCs w:val="28"/>
        </w:rPr>
        <w:t>, d</w:t>
      </w:r>
      <w:r w:rsidRPr="00DF3C61">
        <w:rPr>
          <w:sz w:val="28"/>
          <w:szCs w:val="28"/>
        </w:rPr>
        <w:t>ie verschillen worden niet beslecht</w:t>
      </w:r>
      <w:r>
        <w:rPr>
          <w:sz w:val="28"/>
          <w:szCs w:val="28"/>
        </w:rPr>
        <w:t>, d</w:t>
      </w:r>
      <w:r w:rsidR="00EC60BF">
        <w:rPr>
          <w:sz w:val="28"/>
          <w:szCs w:val="28"/>
        </w:rPr>
        <w:t>ie worden afgekocht. O</w:t>
      </w:r>
      <w:r w:rsidRPr="00DF3C61">
        <w:rPr>
          <w:sz w:val="28"/>
          <w:szCs w:val="28"/>
        </w:rPr>
        <w:t>ok schoon schip maken lijkt maar niet te lukken.</w:t>
      </w:r>
      <w:r w:rsidR="00EC60BF">
        <w:rPr>
          <w:sz w:val="28"/>
          <w:szCs w:val="28"/>
        </w:rPr>
        <w:t xml:space="preserve"> </w:t>
      </w:r>
      <w:r w:rsidRPr="00DF3C61">
        <w:rPr>
          <w:sz w:val="28"/>
          <w:szCs w:val="28"/>
        </w:rPr>
        <w:t xml:space="preserve">Ja, er zijn nieuwe en belangrijke prioriteiten </w:t>
      </w:r>
      <w:r>
        <w:rPr>
          <w:sz w:val="28"/>
          <w:szCs w:val="28"/>
        </w:rPr>
        <w:t xml:space="preserve">in </w:t>
      </w:r>
      <w:r w:rsidRPr="00DF3C61">
        <w:rPr>
          <w:sz w:val="28"/>
          <w:szCs w:val="28"/>
        </w:rPr>
        <w:t>de Europese Unie</w:t>
      </w:r>
      <w:r>
        <w:rPr>
          <w:sz w:val="28"/>
          <w:szCs w:val="28"/>
        </w:rPr>
        <w:t>:</w:t>
      </w:r>
      <w:r w:rsidRPr="00DF3C61">
        <w:rPr>
          <w:sz w:val="28"/>
          <w:szCs w:val="28"/>
        </w:rPr>
        <w:t xml:space="preserve"> migratie</w:t>
      </w:r>
      <w:r>
        <w:rPr>
          <w:sz w:val="28"/>
          <w:szCs w:val="28"/>
        </w:rPr>
        <w:t xml:space="preserve"> </w:t>
      </w:r>
      <w:r w:rsidRPr="00DF3C61">
        <w:rPr>
          <w:sz w:val="28"/>
          <w:szCs w:val="28"/>
        </w:rPr>
        <w:t>stop</w:t>
      </w:r>
      <w:r>
        <w:rPr>
          <w:sz w:val="28"/>
          <w:szCs w:val="28"/>
        </w:rPr>
        <w:t>pen</w:t>
      </w:r>
      <w:r w:rsidRPr="00DF3C61">
        <w:rPr>
          <w:sz w:val="28"/>
          <w:szCs w:val="28"/>
        </w:rPr>
        <w:t xml:space="preserve"> bijvoorbeeld</w:t>
      </w:r>
      <w:r>
        <w:rPr>
          <w:sz w:val="28"/>
          <w:szCs w:val="28"/>
        </w:rPr>
        <w:t>,</w:t>
      </w:r>
      <w:r w:rsidR="00EC60BF">
        <w:rPr>
          <w:sz w:val="28"/>
          <w:szCs w:val="28"/>
        </w:rPr>
        <w:t xml:space="preserve"> en veiligheid. L</w:t>
      </w:r>
      <w:r w:rsidRPr="00DF3C61">
        <w:rPr>
          <w:sz w:val="28"/>
          <w:szCs w:val="28"/>
        </w:rPr>
        <w:t>aat ons die nieuwe prioriteiten effectief gaan financieren</w:t>
      </w:r>
      <w:r w:rsidR="00EC60BF">
        <w:rPr>
          <w:sz w:val="28"/>
          <w:szCs w:val="28"/>
        </w:rPr>
        <w:t xml:space="preserve"> – </w:t>
      </w:r>
      <w:r>
        <w:rPr>
          <w:sz w:val="28"/>
          <w:szCs w:val="28"/>
        </w:rPr>
        <w:t>z</w:t>
      </w:r>
      <w:r w:rsidRPr="00DF3C61">
        <w:rPr>
          <w:sz w:val="28"/>
          <w:szCs w:val="28"/>
        </w:rPr>
        <w:t>elfs sterk gaan financieren</w:t>
      </w:r>
      <w:r w:rsidR="00EC60BF">
        <w:rPr>
          <w:sz w:val="28"/>
          <w:szCs w:val="28"/>
        </w:rPr>
        <w:t xml:space="preserve"> – </w:t>
      </w:r>
      <w:r>
        <w:rPr>
          <w:sz w:val="28"/>
          <w:szCs w:val="28"/>
        </w:rPr>
        <w:t>m</w:t>
      </w:r>
      <w:r w:rsidRPr="00DF3C61">
        <w:rPr>
          <w:sz w:val="28"/>
          <w:szCs w:val="28"/>
        </w:rPr>
        <w:t>aar op een verstandig</w:t>
      </w:r>
      <w:bookmarkStart w:id="0" w:name="_GoBack"/>
      <w:bookmarkEnd w:id="0"/>
      <w:r w:rsidRPr="00DF3C61">
        <w:rPr>
          <w:sz w:val="28"/>
          <w:szCs w:val="28"/>
        </w:rPr>
        <w:t>e manier</w:t>
      </w:r>
      <w:r>
        <w:rPr>
          <w:sz w:val="28"/>
          <w:szCs w:val="28"/>
        </w:rPr>
        <w:t>,</w:t>
      </w:r>
      <w:r w:rsidRPr="00DF3C61">
        <w:rPr>
          <w:sz w:val="28"/>
          <w:szCs w:val="28"/>
        </w:rPr>
        <w:t xml:space="preserve"> door </w:t>
      </w:r>
      <w:r>
        <w:rPr>
          <w:sz w:val="28"/>
          <w:szCs w:val="28"/>
        </w:rPr>
        <w:t>eerst</w:t>
      </w:r>
      <w:r w:rsidRPr="00DF3C61">
        <w:rPr>
          <w:sz w:val="28"/>
          <w:szCs w:val="28"/>
        </w:rPr>
        <w:t xml:space="preserve"> achterhaalde prioriteiten te schrappen</w:t>
      </w:r>
      <w:r>
        <w:rPr>
          <w:sz w:val="28"/>
          <w:szCs w:val="28"/>
        </w:rPr>
        <w:t>,</w:t>
      </w:r>
      <w:r w:rsidRPr="00DF3C61">
        <w:rPr>
          <w:sz w:val="28"/>
          <w:szCs w:val="28"/>
        </w:rPr>
        <w:t xml:space="preserve"> door </w:t>
      </w:r>
      <w:r w:rsidR="00EC60BF">
        <w:rPr>
          <w:sz w:val="28"/>
          <w:szCs w:val="28"/>
        </w:rPr>
        <w:t>middele</w:t>
      </w:r>
      <w:r w:rsidRPr="00DF3C61">
        <w:rPr>
          <w:sz w:val="28"/>
          <w:szCs w:val="28"/>
        </w:rPr>
        <w:t xml:space="preserve">n binnen </w:t>
      </w:r>
      <w:r w:rsidR="00EC60BF">
        <w:rPr>
          <w:sz w:val="28"/>
          <w:szCs w:val="28"/>
        </w:rPr>
        <w:t>de</w:t>
      </w:r>
      <w:r w:rsidRPr="00DF3C61">
        <w:rPr>
          <w:sz w:val="28"/>
          <w:szCs w:val="28"/>
        </w:rPr>
        <w:t xml:space="preserve"> Europese b</w:t>
      </w:r>
      <w:r w:rsidR="00EC60BF">
        <w:rPr>
          <w:sz w:val="28"/>
          <w:szCs w:val="28"/>
        </w:rPr>
        <w:t xml:space="preserve">egroting echt </w:t>
      </w:r>
      <w:r w:rsidRPr="00DF3C61">
        <w:rPr>
          <w:sz w:val="28"/>
          <w:szCs w:val="28"/>
        </w:rPr>
        <w:t>te gaan verschuiven. Maar nee</w:t>
      </w:r>
      <w:r>
        <w:rPr>
          <w:sz w:val="28"/>
          <w:szCs w:val="28"/>
        </w:rPr>
        <w:t>, o</w:t>
      </w:r>
      <w:r w:rsidRPr="00DF3C61">
        <w:rPr>
          <w:sz w:val="28"/>
          <w:szCs w:val="28"/>
        </w:rPr>
        <w:t xml:space="preserve">ok die keuze durft de Europese Unie eigenlijk niet fors te maken. </w:t>
      </w:r>
    </w:p>
    <w:p w:rsidR="00EC60BF" w:rsidP="008E4B81">
      <w:pPr>
        <w:spacing w:line="480" w:lineRule="auto"/>
        <w:jc w:val="both"/>
        <w:rPr>
          <w:sz w:val="28"/>
          <w:szCs w:val="28"/>
        </w:rPr>
      </w:pPr>
    </w:p>
    <w:p w:rsidR="00DF3C61" w:rsidP="008E4B81">
      <w:pPr>
        <w:spacing w:line="480" w:lineRule="auto"/>
        <w:jc w:val="both"/>
        <w:rPr>
          <w:sz w:val="28"/>
          <w:szCs w:val="28"/>
        </w:rPr>
      </w:pPr>
      <w:r w:rsidRPr="00DF3C61">
        <w:rPr>
          <w:sz w:val="28"/>
          <w:szCs w:val="28"/>
        </w:rPr>
        <w:t xml:space="preserve">Er is </w:t>
      </w:r>
      <w:r>
        <w:rPr>
          <w:sz w:val="28"/>
          <w:szCs w:val="28"/>
        </w:rPr>
        <w:t>éé</w:t>
      </w:r>
      <w:r w:rsidRPr="00DF3C61">
        <w:rPr>
          <w:sz w:val="28"/>
          <w:szCs w:val="28"/>
        </w:rPr>
        <w:t>n keuze die Europa wel durft te maken</w:t>
      </w:r>
      <w:r w:rsidR="00EC60BF">
        <w:rPr>
          <w:sz w:val="28"/>
          <w:szCs w:val="28"/>
        </w:rPr>
        <w:t>,</w:t>
      </w:r>
      <w:r w:rsidRPr="00DF3C61">
        <w:rPr>
          <w:sz w:val="28"/>
          <w:szCs w:val="28"/>
        </w:rPr>
        <w:t xml:space="preserve"> en dat is</w:t>
      </w:r>
      <w:r w:rsidR="00EC60BF">
        <w:rPr>
          <w:sz w:val="28"/>
          <w:szCs w:val="28"/>
        </w:rPr>
        <w:t xml:space="preserve">: meer geld gaan </w:t>
      </w:r>
      <w:r w:rsidRPr="00DF3C61">
        <w:rPr>
          <w:sz w:val="28"/>
          <w:szCs w:val="28"/>
        </w:rPr>
        <w:t xml:space="preserve">vragen </w:t>
      </w:r>
      <w:r w:rsidR="00EC60BF">
        <w:rPr>
          <w:sz w:val="28"/>
          <w:szCs w:val="28"/>
        </w:rPr>
        <w:t>aan</w:t>
      </w:r>
      <w:r w:rsidRPr="00DF3C61">
        <w:rPr>
          <w:sz w:val="28"/>
          <w:szCs w:val="28"/>
        </w:rPr>
        <w:t xml:space="preserve"> de burgers en zelfs nieuwe Europese </w:t>
      </w:r>
      <w:r w:rsidR="00EC60BF">
        <w:rPr>
          <w:sz w:val="28"/>
          <w:szCs w:val="28"/>
        </w:rPr>
        <w:t>belastingen gaan invoeren. C</w:t>
      </w:r>
      <w:r w:rsidRPr="00DF3C61">
        <w:rPr>
          <w:sz w:val="28"/>
          <w:szCs w:val="28"/>
        </w:rPr>
        <w:t>ollega's</w:t>
      </w:r>
      <w:r>
        <w:rPr>
          <w:sz w:val="28"/>
          <w:szCs w:val="28"/>
        </w:rPr>
        <w:t>, z</w:t>
      </w:r>
      <w:r w:rsidRPr="00DF3C61">
        <w:rPr>
          <w:sz w:val="28"/>
          <w:szCs w:val="28"/>
        </w:rPr>
        <w:t xml:space="preserve">o werkt het niet. Als Europa </w:t>
      </w:r>
      <w:r>
        <w:rPr>
          <w:sz w:val="28"/>
          <w:szCs w:val="28"/>
        </w:rPr>
        <w:t>e</w:t>
      </w:r>
      <w:r w:rsidRPr="00DF3C61">
        <w:rPr>
          <w:sz w:val="28"/>
          <w:szCs w:val="28"/>
        </w:rPr>
        <w:t>r niet in slaagt om zijn meerwaarde te bewijzen</w:t>
      </w:r>
      <w:r>
        <w:rPr>
          <w:sz w:val="28"/>
          <w:szCs w:val="28"/>
        </w:rPr>
        <w:t>, d</w:t>
      </w:r>
      <w:r w:rsidRPr="00DF3C61">
        <w:rPr>
          <w:sz w:val="28"/>
          <w:szCs w:val="28"/>
        </w:rPr>
        <w:t xml:space="preserve">an zullen de mensen alleen maar kritischer worden. </w:t>
      </w:r>
    </w:p>
    <w:p w:rsidR="00EC60BF" w:rsidP="008E4B81">
      <w:pPr>
        <w:spacing w:line="480" w:lineRule="auto"/>
        <w:jc w:val="both"/>
        <w:rPr>
          <w:sz w:val="28"/>
          <w:szCs w:val="28"/>
        </w:rPr>
      </w:pPr>
    </w:p>
    <w:p w:rsidR="00B8778E" w:rsidP="008E4B81">
      <w:pPr>
        <w:spacing w:line="480" w:lineRule="auto"/>
        <w:jc w:val="both"/>
        <w:rPr>
          <w:sz w:val="28"/>
          <w:szCs w:val="28"/>
        </w:rPr>
      </w:pPr>
      <w:r w:rsidRPr="00DF3C61">
        <w:rPr>
          <w:sz w:val="28"/>
          <w:szCs w:val="28"/>
        </w:rPr>
        <w:t>Ik wil dan ook afsluiten met een oproep aan de Europese Commissie</w:t>
      </w:r>
      <w:r w:rsidR="00DF3C61">
        <w:rPr>
          <w:sz w:val="28"/>
          <w:szCs w:val="28"/>
        </w:rPr>
        <w:t>,</w:t>
      </w:r>
      <w:r w:rsidRPr="00DF3C61">
        <w:rPr>
          <w:sz w:val="28"/>
          <w:szCs w:val="28"/>
        </w:rPr>
        <w:t xml:space="preserve"> aan meneer </w:t>
      </w:r>
      <w:r w:rsidR="00EC60BF">
        <w:rPr>
          <w:sz w:val="28"/>
          <w:szCs w:val="28"/>
        </w:rPr>
        <w:t>Oettinger. Morgen, w</w:t>
      </w:r>
      <w:r w:rsidRPr="00DF3C61">
        <w:rPr>
          <w:sz w:val="28"/>
          <w:szCs w:val="28"/>
        </w:rPr>
        <w:t>oensdag</w:t>
      </w:r>
      <w:r w:rsidR="00EC60BF">
        <w:rPr>
          <w:sz w:val="28"/>
          <w:szCs w:val="28"/>
        </w:rPr>
        <w:t>,</w:t>
      </w:r>
      <w:r w:rsidR="00DF3C61">
        <w:rPr>
          <w:sz w:val="28"/>
          <w:szCs w:val="28"/>
        </w:rPr>
        <w:t xml:space="preserve"> </w:t>
      </w:r>
      <w:r w:rsidRPr="00DF3C61">
        <w:rPr>
          <w:sz w:val="28"/>
          <w:szCs w:val="28"/>
        </w:rPr>
        <w:t>komt u met een verklaring over het gebruik van de Europese toetreding</w:t>
      </w:r>
      <w:r w:rsidR="00DF3C61">
        <w:rPr>
          <w:sz w:val="28"/>
          <w:szCs w:val="28"/>
        </w:rPr>
        <w:t>s</w:t>
      </w:r>
      <w:r w:rsidRPr="00DF3C61">
        <w:rPr>
          <w:sz w:val="28"/>
          <w:szCs w:val="28"/>
        </w:rPr>
        <w:t xml:space="preserve">steun </w:t>
      </w:r>
      <w:r w:rsidR="00DF3C61">
        <w:rPr>
          <w:sz w:val="28"/>
          <w:szCs w:val="28"/>
        </w:rPr>
        <w:t>i</w:t>
      </w:r>
      <w:r w:rsidR="00EC60BF">
        <w:rPr>
          <w:sz w:val="28"/>
          <w:szCs w:val="28"/>
        </w:rPr>
        <w:t>n Turkije. M</w:t>
      </w:r>
      <w:r w:rsidRPr="00DF3C61">
        <w:rPr>
          <w:sz w:val="28"/>
          <w:szCs w:val="28"/>
        </w:rPr>
        <w:t>aak van die verklaring een echt statement</w:t>
      </w:r>
      <w:r w:rsidR="00DF3C61">
        <w:rPr>
          <w:sz w:val="28"/>
          <w:szCs w:val="28"/>
        </w:rPr>
        <w:t>. D</w:t>
      </w:r>
      <w:r w:rsidRPr="00DF3C61">
        <w:rPr>
          <w:sz w:val="28"/>
          <w:szCs w:val="28"/>
        </w:rPr>
        <w:t xml:space="preserve">raai </w:t>
      </w:r>
      <w:r w:rsidRPr="00DF3C61">
        <w:rPr>
          <w:sz w:val="28"/>
          <w:szCs w:val="28"/>
        </w:rPr>
        <w:t>die Europese toetreding</w:t>
      </w:r>
      <w:r w:rsidR="00DF3C61">
        <w:rPr>
          <w:sz w:val="28"/>
          <w:szCs w:val="28"/>
        </w:rPr>
        <w:t>skraan</w:t>
      </w:r>
      <w:r w:rsidRPr="00DF3C61">
        <w:rPr>
          <w:sz w:val="28"/>
          <w:szCs w:val="28"/>
        </w:rPr>
        <w:t xml:space="preserve"> naar Erdogan toe</w:t>
      </w:r>
      <w:r w:rsidR="00DF3C61">
        <w:rPr>
          <w:sz w:val="28"/>
          <w:szCs w:val="28"/>
        </w:rPr>
        <w:t>. D</w:t>
      </w:r>
      <w:r w:rsidRPr="00DF3C61">
        <w:rPr>
          <w:sz w:val="28"/>
          <w:szCs w:val="28"/>
        </w:rPr>
        <w:t>an pas z</w:t>
      </w:r>
      <w:r w:rsidR="00EC60BF">
        <w:rPr>
          <w:sz w:val="28"/>
          <w:szCs w:val="28"/>
        </w:rPr>
        <w:t>ult</w:t>
      </w:r>
      <w:r w:rsidRPr="00DF3C61">
        <w:rPr>
          <w:sz w:val="28"/>
          <w:szCs w:val="28"/>
        </w:rPr>
        <w:t xml:space="preserve"> u echt een pluim verdienen en</w:t>
      </w:r>
      <w:r w:rsidR="00EC60BF">
        <w:rPr>
          <w:sz w:val="28"/>
          <w:szCs w:val="28"/>
        </w:rPr>
        <w:t xml:space="preserve"> het</w:t>
      </w:r>
      <w:r w:rsidRPr="00DF3C61">
        <w:rPr>
          <w:sz w:val="28"/>
          <w:szCs w:val="28"/>
        </w:rPr>
        <w:t xml:space="preserve"> draagvlak voor de Europese Unie versterken. </w:t>
      </w:r>
    </w:p>
    <w:p w:rsidR="00EC60BF" w:rsidP="008E4B81">
      <w:pPr>
        <w:spacing w:line="480" w:lineRule="auto"/>
        <w:jc w:val="both"/>
        <w:rPr>
          <w:sz w:val="28"/>
          <w:szCs w:val="28"/>
        </w:rPr>
      </w:pPr>
    </w:p>
    <w:p w:rsidR="00BF0A9F" w:rsidRPr="00BF0A9F" w:rsidP="00BF0A9F">
      <w:pPr>
        <w:spacing w:line="480" w:lineRule="auto"/>
        <w:jc w:val="both"/>
        <w:rPr>
          <w:sz w:val="28"/>
          <w:szCs w:val="28"/>
        </w:rPr>
      </w:pPr>
      <w:r w:rsidRPr="00BF0A9F">
        <w:rPr>
          <w:sz w:val="28"/>
          <w:szCs w:val="28"/>
        </w:rPr>
        <w:t>(</w:t>
      </w:r>
      <w:r w:rsidRPr="00BF0A9F">
        <w:rPr>
          <w:i/>
          <w:iCs/>
          <w:sz w:val="28"/>
          <w:szCs w:val="28"/>
        </w:rPr>
        <w:t>De spreker gaat in op een "blauwe kaart"-vraag (artikel 162, lid 8, van het Reglement)</w:t>
      </w:r>
      <w:r w:rsidRPr="00BF0A9F">
        <w:rPr>
          <w:sz w:val="28"/>
          <w:szCs w:val="28"/>
        </w:rPr>
        <w:t>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BF0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VAN DEN HURK Judith</cp:lastModifiedBy>
  <cp:revision>2</cp:revision>
  <dcterms:created xsi:type="dcterms:W3CDTF">2018-05-29T09:14:00Z</dcterms:created>
  <dcterms:modified xsi:type="dcterms:W3CDTF">2018-05-29T09:14:00Z</dcterms:modified>
</cp:coreProperties>
</file>