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7965D0">
        <w:rPr>
          <w:b/>
          <w:sz w:val="28"/>
          <w:szCs w:val="28"/>
          <w:lang w:val="en-GB"/>
        </w:rPr>
        <w:t>Roberto Gualtieri (S&amp;D).</w:t>
      </w:r>
      <w:r w:rsidRPr="007965D0">
        <w:rPr>
          <w:sz w:val="28"/>
          <w:szCs w:val="28"/>
          <w:lang w:val="en-GB"/>
        </w:rPr>
        <w:t xml:space="preserve"> </w:t>
      </w:r>
      <w:r w:rsidRPr="007965D0">
        <w:rPr>
          <w:rFonts w:cs="Calibri"/>
          <w:sz w:val="28"/>
          <w:szCs w:val="28"/>
          <w:lang w:val="en-GB"/>
        </w:rPr>
        <w:t>–</w:t>
      </w:r>
      <w:r w:rsidRPr="007965D0">
        <w:rPr>
          <w:sz w:val="28"/>
          <w:szCs w:val="28"/>
          <w:lang w:val="en-GB"/>
        </w:rPr>
        <w:t xml:space="preserve"> </w:t>
      </w:r>
      <w:r w:rsidRPr="007965D0" w:rsidR="00B744BF">
        <w:rPr>
          <w:sz w:val="28"/>
          <w:szCs w:val="28"/>
          <w:lang w:val="en-GB"/>
        </w:rPr>
        <w:t xml:space="preserve">Madam President, </w:t>
      </w:r>
      <w:r w:rsidRPr="001549D9">
        <w:rPr>
          <w:sz w:val="28"/>
          <w:szCs w:val="28"/>
          <w:lang w:val="en-GB"/>
        </w:rPr>
        <w:t>for the second time</w:t>
      </w:r>
      <w:r w:rsidR="008F6408">
        <w:rPr>
          <w:sz w:val="28"/>
          <w:szCs w:val="28"/>
          <w:lang w:val="en-GB"/>
        </w:rPr>
        <w:t>,</w:t>
      </w:r>
      <w:r w:rsidR="00F5406C">
        <w:rPr>
          <w:sz w:val="28"/>
          <w:szCs w:val="28"/>
          <w:lang w:val="en-GB"/>
        </w:rPr>
        <w:t xml:space="preserve"> the UK G</w:t>
      </w:r>
      <w:r w:rsidRPr="001549D9">
        <w:rPr>
          <w:sz w:val="28"/>
          <w:szCs w:val="28"/>
          <w:lang w:val="en-GB"/>
        </w:rPr>
        <w:t xml:space="preserve">overnment has not been able to find </w:t>
      </w:r>
      <w:r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 xml:space="preserve">positive majority in the House of Commons. It has been a big mistake not to try </w:t>
      </w:r>
      <w:r>
        <w:rPr>
          <w:sz w:val="28"/>
          <w:szCs w:val="28"/>
          <w:lang w:val="en-GB"/>
        </w:rPr>
        <w:t>to bring all the forces in the H</w:t>
      </w:r>
      <w:r w:rsidRPr="001549D9">
        <w:rPr>
          <w:sz w:val="28"/>
          <w:szCs w:val="28"/>
          <w:lang w:val="en-GB"/>
        </w:rPr>
        <w:t>ouse together in the interests of the country</w:t>
      </w:r>
      <w:r>
        <w:rPr>
          <w:sz w:val="28"/>
          <w:szCs w:val="28"/>
          <w:lang w:val="en-GB"/>
        </w:rPr>
        <w:t>. Instead,</w:t>
      </w:r>
      <w:r w:rsidRPr="001549D9">
        <w:rPr>
          <w:sz w:val="28"/>
          <w:szCs w:val="28"/>
          <w:lang w:val="en-GB"/>
        </w:rPr>
        <w:t xml:space="preserve"> the UK </w:t>
      </w:r>
      <w:r w:rsidR="00F5406C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overnment has decided to appease the Tories</w:t>
      </w:r>
      <w:r w:rsidR="00F5406C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hard </w:t>
      </w:r>
      <w:r>
        <w:rPr>
          <w:sz w:val="28"/>
          <w:szCs w:val="28"/>
          <w:lang w:val="en-GB"/>
        </w:rPr>
        <w:t>Brexiteers</w:t>
      </w:r>
      <w:r w:rsidR="00F5406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 strategy </w:t>
      </w:r>
      <w:r>
        <w:rPr>
          <w:sz w:val="28"/>
          <w:szCs w:val="28"/>
          <w:lang w:val="en-GB"/>
        </w:rPr>
        <w:t>that</w:t>
      </w:r>
      <w:r w:rsidRPr="001549D9">
        <w:rPr>
          <w:sz w:val="28"/>
          <w:szCs w:val="28"/>
          <w:lang w:val="en-GB"/>
        </w:rPr>
        <w:t xml:space="preserve"> backfired </w:t>
      </w:r>
      <w:r>
        <w:rPr>
          <w:sz w:val="28"/>
          <w:szCs w:val="28"/>
          <w:lang w:val="en-GB"/>
        </w:rPr>
        <w:t>spectacularly</w:t>
      </w:r>
      <w:r w:rsidRPr="001549D9">
        <w:rPr>
          <w:sz w:val="28"/>
          <w:szCs w:val="28"/>
          <w:lang w:val="en-GB"/>
        </w:rPr>
        <w:t xml:space="preserve"> last night</w:t>
      </w:r>
      <w:r>
        <w:rPr>
          <w:sz w:val="28"/>
          <w:szCs w:val="28"/>
          <w:lang w:val="en-GB"/>
        </w:rPr>
        <w:t>.</w:t>
      </w: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Mr H</w:t>
      </w:r>
      <w:r w:rsidR="008F6408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nk</w:t>
      </w:r>
      <w:r w:rsidR="008F6408">
        <w:rPr>
          <w:sz w:val="28"/>
          <w:szCs w:val="28"/>
          <w:lang w:val="en-GB"/>
        </w:rPr>
        <w:t>el</w:t>
      </w:r>
      <w:r w:rsidR="00F5406C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you </w:t>
      </w:r>
      <w:r w:rsidRPr="001549D9">
        <w:rPr>
          <w:sz w:val="28"/>
          <w:szCs w:val="28"/>
          <w:lang w:val="en-GB"/>
        </w:rPr>
        <w:t>are wrong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s Michel Barnier said</w:t>
      </w:r>
      <w:r>
        <w:rPr>
          <w:sz w:val="28"/>
          <w:szCs w:val="28"/>
          <w:lang w:val="en-GB"/>
        </w:rPr>
        <w:t>, the EU has</w:t>
      </w:r>
      <w:r w:rsidRPr="001549D9">
        <w:rPr>
          <w:sz w:val="28"/>
          <w:szCs w:val="28"/>
          <w:lang w:val="en-GB"/>
        </w:rPr>
        <w:t xml:space="preserve"> always been</w:t>
      </w:r>
      <w:r>
        <w:rPr>
          <w:sz w:val="28"/>
          <w:szCs w:val="28"/>
          <w:lang w:val="en-GB"/>
        </w:rPr>
        <w:t xml:space="preserve"> a </w:t>
      </w:r>
      <w:r w:rsidRPr="001549D9">
        <w:rPr>
          <w:sz w:val="28"/>
          <w:szCs w:val="28"/>
          <w:lang w:val="en-GB"/>
        </w:rPr>
        <w:t>fair, transparent and constructive partner in this negotiation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e have done all we can to guarantee an orderly withdrawal of the UK that protect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</w:t>
      </w:r>
      <w:r w:rsidR="00F5406C">
        <w:rPr>
          <w:sz w:val="28"/>
          <w:szCs w:val="28"/>
          <w:lang w:val="en-GB"/>
        </w:rPr>
        <w:t>citizens.</w:t>
      </w:r>
      <w:r>
        <w:rPr>
          <w:sz w:val="28"/>
          <w:szCs w:val="28"/>
          <w:lang w:val="en-GB"/>
        </w:rPr>
        <w:t xml:space="preserve"> </w:t>
      </w:r>
      <w:r w:rsidR="00F5406C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have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specific and particular responsibility to keep protecting all the European citi</w:t>
      </w:r>
      <w:r>
        <w:rPr>
          <w:sz w:val="28"/>
          <w:szCs w:val="28"/>
          <w:lang w:val="en-GB"/>
        </w:rPr>
        <w:t>zens</w:t>
      </w:r>
      <w:r w:rsidRPr="001549D9">
        <w:rPr>
          <w:sz w:val="28"/>
          <w:szCs w:val="28"/>
          <w:lang w:val="en-GB"/>
        </w:rPr>
        <w:t xml:space="preserve"> in this process and to preserve the peace process in Northern Ireland. </w:t>
      </w: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1549D9" w:rsidR="0007113C">
        <w:rPr>
          <w:sz w:val="28"/>
          <w:szCs w:val="28"/>
          <w:lang w:val="en-GB"/>
        </w:rPr>
        <w:t>e have also taken into account</w:t>
      </w:r>
      <w:r>
        <w:rPr>
          <w:sz w:val="28"/>
          <w:szCs w:val="28"/>
          <w:lang w:val="en-GB"/>
        </w:rPr>
        <w:t>,</w:t>
      </w:r>
      <w:r w:rsidRPr="001549D9" w:rsidR="0007113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</w:t>
      </w:r>
      <w:r w:rsidRPr="001549D9" w:rsidR="0007113C">
        <w:rPr>
          <w:sz w:val="28"/>
          <w:szCs w:val="28"/>
          <w:lang w:val="en-GB"/>
        </w:rPr>
        <w:t xml:space="preserve">f course, the UK </w:t>
      </w:r>
      <w:r>
        <w:rPr>
          <w:sz w:val="28"/>
          <w:szCs w:val="28"/>
          <w:lang w:val="en-GB"/>
        </w:rPr>
        <w:t>G</w:t>
      </w:r>
      <w:r w:rsidRPr="001549D9" w:rsidR="0007113C">
        <w:rPr>
          <w:sz w:val="28"/>
          <w:szCs w:val="28"/>
          <w:lang w:val="en-GB"/>
        </w:rPr>
        <w:t>overnment red lines. Let me repeat th</w:t>
      </w:r>
      <w:r>
        <w:rPr>
          <w:sz w:val="28"/>
          <w:szCs w:val="28"/>
          <w:lang w:val="en-GB"/>
        </w:rPr>
        <w:t>is:</w:t>
      </w:r>
      <w:r>
        <w:rPr>
          <w:sz w:val="28"/>
          <w:szCs w:val="28"/>
          <w:lang w:val="en-GB"/>
        </w:rPr>
        <w:t xml:space="preserve"> this is the</w:t>
      </w:r>
      <w:r w:rsidRPr="001549D9" w:rsidR="0007113C">
        <w:rPr>
          <w:sz w:val="28"/>
          <w:szCs w:val="28"/>
          <w:lang w:val="en-GB"/>
        </w:rPr>
        <w:t xml:space="preserve"> only withdrawal treaty that is possible a</w:t>
      </w:r>
      <w:r>
        <w:rPr>
          <w:sz w:val="28"/>
          <w:szCs w:val="28"/>
          <w:lang w:val="en-GB"/>
        </w:rPr>
        <w:t>nd</w:t>
      </w:r>
      <w:r w:rsidRPr="001549D9" w:rsidR="0007113C">
        <w:rPr>
          <w:sz w:val="28"/>
          <w:szCs w:val="28"/>
          <w:lang w:val="en-GB"/>
        </w:rPr>
        <w:t xml:space="preserve"> the only </w:t>
      </w:r>
      <w:r w:rsidR="008F6408">
        <w:rPr>
          <w:sz w:val="28"/>
          <w:szCs w:val="28"/>
          <w:lang w:val="en-GB"/>
        </w:rPr>
        <w:t xml:space="preserve">one </w:t>
      </w:r>
      <w:r w:rsidRPr="001549D9" w:rsidR="0007113C">
        <w:rPr>
          <w:sz w:val="28"/>
          <w:szCs w:val="28"/>
          <w:lang w:val="en-GB"/>
        </w:rPr>
        <w:t>that could command an approval in this House</w:t>
      </w:r>
      <w:r>
        <w:rPr>
          <w:sz w:val="28"/>
          <w:szCs w:val="28"/>
          <w:lang w:val="en-GB"/>
        </w:rPr>
        <w:t>.</w:t>
      </w:r>
      <w:r w:rsidRPr="001549D9" w:rsidR="0007113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 w:rsidR="0007113C">
        <w:rPr>
          <w:sz w:val="28"/>
          <w:szCs w:val="28"/>
          <w:lang w:val="en-GB"/>
        </w:rPr>
        <w:t xml:space="preserve">o </w:t>
      </w:r>
      <w:r w:rsidRPr="001549D9" w:rsidR="0007113C">
        <w:rPr>
          <w:sz w:val="28"/>
          <w:szCs w:val="28"/>
          <w:lang w:val="en-GB"/>
        </w:rPr>
        <w:t>wh</w:t>
      </w:r>
      <w:bookmarkStart w:id="0" w:name="_GoBack"/>
      <w:bookmarkEnd w:id="0"/>
      <w:r w:rsidRPr="001549D9" w:rsidR="0007113C">
        <w:rPr>
          <w:sz w:val="28"/>
          <w:szCs w:val="28"/>
          <w:lang w:val="en-GB"/>
        </w:rPr>
        <w:t>at</w:t>
      </w:r>
      <w:r>
        <w:rPr>
          <w:sz w:val="28"/>
          <w:szCs w:val="28"/>
          <w:lang w:val="en-GB"/>
        </w:rPr>
        <w:t>’</w:t>
      </w:r>
      <w:r w:rsidRPr="001549D9" w:rsidR="0007113C">
        <w:rPr>
          <w:sz w:val="28"/>
          <w:szCs w:val="28"/>
          <w:lang w:val="en-GB"/>
        </w:rPr>
        <w:t>s</w:t>
      </w:r>
      <w:r w:rsidRPr="001549D9" w:rsidR="0007113C">
        <w:rPr>
          <w:sz w:val="28"/>
          <w:szCs w:val="28"/>
          <w:lang w:val="en-GB"/>
        </w:rPr>
        <w:t xml:space="preserve"> next</w:t>
      </w:r>
      <w:r>
        <w:rPr>
          <w:sz w:val="28"/>
          <w:szCs w:val="28"/>
          <w:lang w:val="en-GB"/>
        </w:rPr>
        <w:t>?</w:t>
      </w: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965D0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First, we still trust the UK parliamentarians today to reject a</w:t>
      </w:r>
      <w:r>
        <w:rPr>
          <w:sz w:val="28"/>
          <w:szCs w:val="28"/>
          <w:lang w:val="en-GB"/>
        </w:rPr>
        <w:t xml:space="preserve"> </w:t>
      </w:r>
      <w:r w:rsidR="00F5406C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>o</w:t>
      </w:r>
      <w:r w:rsidR="00F5406C">
        <w:rPr>
          <w:sz w:val="28"/>
          <w:szCs w:val="28"/>
          <w:lang w:val="en-GB"/>
        </w:rPr>
        <w:t>-d</w:t>
      </w:r>
      <w:r>
        <w:rPr>
          <w:sz w:val="28"/>
          <w:szCs w:val="28"/>
          <w:lang w:val="en-GB"/>
        </w:rPr>
        <w:t xml:space="preserve">eal </w:t>
      </w:r>
      <w:r>
        <w:rPr>
          <w:sz w:val="28"/>
          <w:szCs w:val="28"/>
          <w:lang w:val="en-GB"/>
        </w:rPr>
        <w:t>Brexit</w:t>
      </w:r>
      <w:r w:rsidR="00F5406C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F5406C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hat would be catastrophic for the UK. Second, we need a clear direction on how</w:t>
      </w:r>
      <w:r w:rsidR="00F5406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concrete</w:t>
      </w:r>
      <w:r>
        <w:rPr>
          <w:sz w:val="28"/>
          <w:szCs w:val="28"/>
          <w:lang w:val="en-GB"/>
        </w:rPr>
        <w:t>ly</w:t>
      </w:r>
      <w:r w:rsidR="00F5406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avoid the </w:t>
      </w:r>
      <w:r w:rsidR="00F5406C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o </w:t>
      </w:r>
      <w:r w:rsidR="00F5406C"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>eal scenario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always said that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closer </w:t>
      </w:r>
      <w:r>
        <w:rPr>
          <w:sz w:val="28"/>
          <w:szCs w:val="28"/>
          <w:lang w:val="en-GB"/>
        </w:rPr>
        <w:t>EU-</w:t>
      </w:r>
      <w:r w:rsidRPr="001549D9">
        <w:rPr>
          <w:sz w:val="28"/>
          <w:szCs w:val="28"/>
          <w:lang w:val="en-GB"/>
        </w:rPr>
        <w:t>UK relationship based on a custom</w:t>
      </w:r>
      <w:r w:rsidR="00F5406C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union would not only benefit our economies</w:t>
      </w:r>
      <w:r w:rsidR="00F5406C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 would</w:t>
      </w:r>
      <w:r w:rsidR="00F5406C">
        <w:rPr>
          <w:sz w:val="28"/>
          <w:szCs w:val="28"/>
          <w:lang w:val="en-GB"/>
        </w:rPr>
        <w:t xml:space="preserve"> also</w:t>
      </w:r>
      <w:r w:rsidRPr="001549D9">
        <w:rPr>
          <w:sz w:val="28"/>
          <w:szCs w:val="28"/>
          <w:lang w:val="en-GB"/>
        </w:rPr>
        <w:t xml:space="preserve"> solve many of the concer</w:t>
      </w:r>
      <w:r>
        <w:rPr>
          <w:sz w:val="28"/>
          <w:szCs w:val="28"/>
          <w:lang w:val="en-GB"/>
        </w:rPr>
        <w:t>ns</w:t>
      </w:r>
      <w:r w:rsidRPr="001549D9">
        <w:rPr>
          <w:sz w:val="28"/>
          <w:szCs w:val="28"/>
          <w:lang w:val="en-GB"/>
        </w:rPr>
        <w:t xml:space="preserve"> associated with the backstop.</w:t>
      </w:r>
      <w:r w:rsidR="00F5406C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It is time to stop party politics and to work constructively in the interests of </w:t>
      </w:r>
      <w:r>
        <w:rPr>
          <w:sz w:val="28"/>
          <w:szCs w:val="28"/>
          <w:lang w:val="en-GB"/>
        </w:rPr>
        <w:t>citizens</w:t>
      </w:r>
      <w:r w:rsidRPr="001549D9">
        <w:rPr>
          <w:sz w:val="28"/>
          <w:szCs w:val="28"/>
          <w:lang w:val="en-GB"/>
        </w:rPr>
        <w:t xml:space="preserve"> and the country and if this is not possible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 xml:space="preserve">t is clear that the only alternative is to give the people the chance to change the government </w:t>
      </w:r>
      <w:r>
        <w:rPr>
          <w:sz w:val="28"/>
          <w:szCs w:val="28"/>
          <w:lang w:val="en-GB"/>
        </w:rPr>
        <w:t xml:space="preserve">or to say </w:t>
      </w:r>
      <w:r w:rsidR="00F5406C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o to </w:t>
      </w:r>
      <w:r>
        <w:rPr>
          <w:sz w:val="28"/>
          <w:szCs w:val="28"/>
          <w:lang w:val="en-GB"/>
        </w:rPr>
        <w:t>Brexit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8F640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This is the debate </w:t>
      </w:r>
      <w:r w:rsidR="007965D0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>e need to have</w:t>
      </w:r>
      <w:r w:rsidR="007965D0">
        <w:rPr>
          <w:sz w:val="28"/>
          <w:szCs w:val="28"/>
          <w:lang w:val="en-GB"/>
        </w:rPr>
        <w:t>, not the debate on the length of the extension</w:t>
      </w:r>
      <w:r w:rsidR="008F6408">
        <w:rPr>
          <w:sz w:val="28"/>
          <w:szCs w:val="28"/>
          <w:lang w:val="en-GB"/>
        </w:rPr>
        <w:t>.</w:t>
      </w:r>
      <w:r w:rsidR="007965D0">
        <w:rPr>
          <w:sz w:val="28"/>
          <w:szCs w:val="28"/>
          <w:lang w:val="en-GB"/>
        </w:rPr>
        <w:t xml:space="preserve"> </w:t>
      </w:r>
      <w:r w:rsidR="008F6408">
        <w:rPr>
          <w:sz w:val="28"/>
          <w:szCs w:val="28"/>
          <w:lang w:val="en-GB"/>
        </w:rPr>
        <w:t>T</w:t>
      </w:r>
      <w:r w:rsidR="007965D0">
        <w:rPr>
          <w:sz w:val="28"/>
          <w:szCs w:val="28"/>
          <w:lang w:val="en-GB"/>
        </w:rPr>
        <w:t>his</w:t>
      </w:r>
      <w:r w:rsidR="00F5406C">
        <w:rPr>
          <w:sz w:val="28"/>
          <w:szCs w:val="28"/>
          <w:lang w:val="en-GB"/>
        </w:rPr>
        <w:t>,</w:t>
      </w:r>
      <w:r w:rsidR="007965D0">
        <w:rPr>
          <w:sz w:val="28"/>
          <w:szCs w:val="28"/>
          <w:lang w:val="en-GB"/>
        </w:rPr>
        <w:t xml:space="preserve"> for us is clear</w:t>
      </w:r>
      <w:r w:rsidR="00F5406C">
        <w:rPr>
          <w:sz w:val="28"/>
          <w:szCs w:val="28"/>
          <w:lang w:val="en-GB"/>
        </w:rPr>
        <w:t>:</w:t>
      </w:r>
      <w:r w:rsidR="007965D0">
        <w:rPr>
          <w:sz w:val="28"/>
          <w:szCs w:val="28"/>
          <w:lang w:val="en-GB"/>
        </w:rPr>
        <w:t xml:space="preserve"> the extension is a tool and all the options are on the table as long as there is a clear political reason and perspective.</w:t>
      </w:r>
      <w:r w:rsidR="00F5406C">
        <w:rPr>
          <w:sz w:val="28"/>
          <w:szCs w:val="28"/>
          <w:lang w:val="en-GB"/>
        </w:rPr>
        <w:t xml:space="preserve"> </w:t>
      </w:r>
      <w:r w:rsidR="007965D0">
        <w:rPr>
          <w:sz w:val="28"/>
          <w:szCs w:val="28"/>
          <w:lang w:val="en-GB"/>
        </w:rPr>
        <w:t>We will keep working constructively, openly and responsibly</w:t>
      </w:r>
      <w:r w:rsidR="00F5406C">
        <w:rPr>
          <w:sz w:val="28"/>
          <w:szCs w:val="28"/>
          <w:lang w:val="en-GB"/>
        </w:rPr>
        <w:t>,</w:t>
      </w:r>
      <w:r w:rsidR="007965D0">
        <w:rPr>
          <w:sz w:val="28"/>
          <w:szCs w:val="28"/>
          <w:lang w:val="en-GB"/>
        </w:rPr>
        <w:t xml:space="preserve"> including </w:t>
      </w:r>
      <w:r w:rsidR="008F6408">
        <w:rPr>
          <w:sz w:val="28"/>
          <w:szCs w:val="28"/>
          <w:lang w:val="en-GB"/>
        </w:rPr>
        <w:t>our</w:t>
      </w:r>
      <w:r w:rsidR="007965D0">
        <w:rPr>
          <w:sz w:val="28"/>
          <w:szCs w:val="28"/>
          <w:lang w:val="en-GB"/>
        </w:rPr>
        <w:t xml:space="preserve"> UK citizens</w:t>
      </w:r>
      <w:r w:rsidR="00F5406C">
        <w:rPr>
          <w:sz w:val="28"/>
          <w:szCs w:val="28"/>
          <w:lang w:val="en-GB"/>
        </w:rPr>
        <w:t>,</w:t>
      </w:r>
      <w:r w:rsidR="007965D0">
        <w:rPr>
          <w:sz w:val="28"/>
          <w:szCs w:val="28"/>
          <w:lang w:val="en-GB"/>
        </w:rPr>
        <w:t xml:space="preserve"> </w:t>
      </w:r>
      <w:r w:rsidR="00F5406C">
        <w:rPr>
          <w:sz w:val="28"/>
          <w:szCs w:val="28"/>
          <w:lang w:val="en-GB"/>
        </w:rPr>
        <w:t xml:space="preserve">who </w:t>
      </w:r>
      <w:r w:rsidR="007965D0">
        <w:rPr>
          <w:sz w:val="28"/>
          <w:szCs w:val="28"/>
          <w:lang w:val="en-GB"/>
        </w:rPr>
        <w:t>remain European citizens.</w:t>
      </w:r>
      <w:r w:rsidRPr="001549D9">
        <w:rPr>
          <w:sz w:val="28"/>
          <w:szCs w:val="28"/>
          <w:lang w:val="en-GB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1665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2019-03-13T13:59:00Z</dcterms:created>
  <dcterms:modified xsi:type="dcterms:W3CDTF">2019-03-13T13:59:00Z</dcterms:modified>
</cp:coreProperties>
</file>