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329CD" w:rsidRPr="005513BC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5513BC">
        <w:rPr>
          <w:b/>
          <w:sz w:val="28"/>
          <w:szCs w:val="28"/>
          <w:lang w:val="de-DE"/>
        </w:rPr>
        <w:t xml:space="preserve">Paul Rübig (PPE), </w:t>
      </w:r>
      <w:r w:rsidRPr="005513BC">
        <w:rPr>
          <w:i/>
          <w:sz w:val="28"/>
          <w:szCs w:val="28"/>
          <w:lang w:val="de-DE"/>
        </w:rPr>
        <w:t>Frage nach dem Verfahren der „blauen Karte“</w:t>
      </w:r>
      <w:r w:rsidRPr="005513BC">
        <w:rPr>
          <w:b/>
          <w:sz w:val="28"/>
          <w:szCs w:val="28"/>
          <w:lang w:val="de-DE"/>
        </w:rPr>
        <w:t>.</w:t>
      </w:r>
      <w:r w:rsidRPr="005513BC">
        <w:rPr>
          <w:sz w:val="28"/>
          <w:szCs w:val="28"/>
          <w:lang w:val="de-DE"/>
        </w:rPr>
        <w:t xml:space="preserve"> </w:t>
      </w:r>
      <w:r w:rsidRPr="005513BC">
        <w:rPr>
          <w:rFonts w:cs="Calibri"/>
          <w:sz w:val="28"/>
          <w:szCs w:val="28"/>
          <w:lang w:val="de-DE"/>
        </w:rPr>
        <w:t>–</w:t>
      </w:r>
      <w:r w:rsidR="005513BC">
        <w:rPr>
          <w:rFonts w:cs="Calibri"/>
          <w:sz w:val="28"/>
          <w:szCs w:val="28"/>
          <w:lang w:val="de-DE"/>
        </w:rPr>
        <w:t xml:space="preserve"> I</w:t>
      </w:r>
      <w:r w:rsidRPr="005513BC">
        <w:rPr>
          <w:sz w:val="28"/>
          <w:szCs w:val="28"/>
          <w:lang w:val="de-DE"/>
        </w:rPr>
        <w:t xml:space="preserve">ch wollte </w:t>
      </w:r>
      <w:r w:rsidR="005513BC">
        <w:rPr>
          <w:sz w:val="28"/>
          <w:szCs w:val="28"/>
          <w:lang w:val="de-DE"/>
        </w:rPr>
        <w:t>Herrn</w:t>
      </w:r>
      <w:r w:rsidRPr="005513BC">
        <w:rPr>
          <w:sz w:val="28"/>
          <w:szCs w:val="28"/>
          <w:lang w:val="de-DE"/>
        </w:rPr>
        <w:t xml:space="preserve"> </w:t>
      </w:r>
      <w:r w:rsidR="005513BC">
        <w:rPr>
          <w:sz w:val="28"/>
          <w:szCs w:val="28"/>
          <w:lang w:val="de-DE"/>
        </w:rPr>
        <w:t>Blanco Ló</w:t>
      </w:r>
      <w:r w:rsidRPr="005513BC">
        <w:rPr>
          <w:sz w:val="28"/>
          <w:szCs w:val="28"/>
          <w:lang w:val="de-DE"/>
        </w:rPr>
        <w:t>pe</w:t>
      </w:r>
      <w:r w:rsidR="005513BC">
        <w:rPr>
          <w:sz w:val="28"/>
          <w:szCs w:val="28"/>
          <w:lang w:val="de-DE"/>
        </w:rPr>
        <w:t>z</w:t>
      </w:r>
      <w:r w:rsidRPr="005513BC">
        <w:rPr>
          <w:sz w:val="28"/>
          <w:szCs w:val="28"/>
          <w:lang w:val="de-DE"/>
        </w:rPr>
        <w:t xml:space="preserve"> </w:t>
      </w:r>
      <w:r w:rsidR="005513BC">
        <w:rPr>
          <w:sz w:val="28"/>
          <w:szCs w:val="28"/>
          <w:lang w:val="de-DE"/>
        </w:rPr>
        <w:t>eigentlich</w:t>
      </w:r>
      <w:r w:rsidRPr="005513BC">
        <w:rPr>
          <w:sz w:val="28"/>
          <w:szCs w:val="28"/>
          <w:lang w:val="de-DE"/>
        </w:rPr>
        <w:t xml:space="preserve"> nur f</w:t>
      </w:r>
      <w:r w:rsidRPr="005513BC">
        <w:rPr>
          <w:sz w:val="28"/>
          <w:szCs w:val="28"/>
          <w:lang w:val="de-DE"/>
        </w:rPr>
        <w:t>ragen</w:t>
      </w:r>
      <w:r w:rsidR="005513BC">
        <w:rPr>
          <w:sz w:val="28"/>
          <w:szCs w:val="28"/>
          <w:lang w:val="de-DE"/>
        </w:rPr>
        <w:t>,</w:t>
      </w:r>
      <w:r w:rsidRPr="005513BC">
        <w:rPr>
          <w:sz w:val="28"/>
          <w:szCs w:val="28"/>
          <w:lang w:val="de-DE"/>
        </w:rPr>
        <w:t xml:space="preserve"> ob es stimmt</w:t>
      </w:r>
      <w:r w:rsidR="005513BC">
        <w:rPr>
          <w:sz w:val="28"/>
          <w:szCs w:val="28"/>
          <w:lang w:val="de-DE"/>
        </w:rPr>
        <w:t>,</w:t>
      </w:r>
      <w:r w:rsidRPr="005513BC">
        <w:rPr>
          <w:sz w:val="28"/>
          <w:szCs w:val="28"/>
          <w:lang w:val="de-DE"/>
        </w:rPr>
        <w:t xml:space="preserve"> da</w:t>
      </w:r>
      <w:r w:rsidR="005513BC">
        <w:rPr>
          <w:sz w:val="28"/>
          <w:szCs w:val="28"/>
          <w:lang w:val="de-DE"/>
        </w:rPr>
        <w:t>ss alle nicht</w:t>
      </w:r>
      <w:r w:rsidRPr="005513BC">
        <w:rPr>
          <w:sz w:val="28"/>
          <w:szCs w:val="28"/>
          <w:lang w:val="de-DE"/>
        </w:rPr>
        <w:t>gewerblichen Nutzer in Zukunft von der Haftung befreit sind</w:t>
      </w:r>
      <w:r w:rsidR="005513BC">
        <w:rPr>
          <w:sz w:val="28"/>
          <w:szCs w:val="28"/>
          <w:lang w:val="de-DE"/>
        </w:rPr>
        <w:t>,</w:t>
      </w:r>
      <w:r w:rsidRPr="005513BC">
        <w:rPr>
          <w:sz w:val="28"/>
          <w:szCs w:val="28"/>
          <w:lang w:val="de-DE"/>
        </w:rPr>
        <w:t xml:space="preserve"> wenn sie </w:t>
      </w:r>
      <w:r w:rsidR="005513BC">
        <w:rPr>
          <w:sz w:val="28"/>
          <w:szCs w:val="28"/>
          <w:lang w:val="de-DE"/>
        </w:rPr>
        <w:t>up-</w:t>
      </w:r>
      <w:r w:rsidRPr="005513BC">
        <w:rPr>
          <w:sz w:val="28"/>
          <w:szCs w:val="28"/>
          <w:lang w:val="de-DE"/>
        </w:rPr>
        <w:t xml:space="preserve"> und downloaden</w:t>
      </w:r>
      <w:r w:rsidR="005513BC">
        <w:rPr>
          <w:sz w:val="28"/>
          <w:szCs w:val="28"/>
          <w:lang w:val="de-DE"/>
        </w:rPr>
        <w:t>?</w:t>
      </w:r>
      <w:r w:rsidRPr="005513BC">
        <w:rPr>
          <w:sz w:val="28"/>
          <w:szCs w:val="28"/>
          <w:lang w:val="de-DE"/>
        </w:rPr>
        <w:t xml:space="preserve"> 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BOOST Claudia</cp:lastModifiedBy>
  <cp:revision>2</cp:revision>
  <dcterms:created xsi:type="dcterms:W3CDTF">2019-03-26T09:59:00Z</dcterms:created>
  <dcterms:modified xsi:type="dcterms:W3CDTF">2019-03-26T09:59:00Z</dcterms:modified>
</cp:coreProperties>
</file>