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5306D9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5306D9">
        <w:rPr>
          <w:b/>
          <w:sz w:val="28"/>
          <w:szCs w:val="28"/>
          <w:lang w:val="de-DE"/>
        </w:rPr>
        <w:t>Reinhard Bütikofer (</w:t>
      </w:r>
      <w:r w:rsidRPr="005306D9">
        <w:rPr>
          <w:b/>
          <w:sz w:val="28"/>
          <w:szCs w:val="28"/>
          <w:lang w:val="de-DE"/>
        </w:rPr>
        <w:t>Verts</w:t>
      </w:r>
      <w:r w:rsidRPr="005306D9">
        <w:rPr>
          <w:b/>
          <w:sz w:val="28"/>
          <w:szCs w:val="28"/>
          <w:lang w:val="de-DE"/>
        </w:rPr>
        <w:t>/ALE).</w:t>
      </w:r>
      <w:r w:rsidRPr="005306D9">
        <w:rPr>
          <w:sz w:val="28"/>
          <w:szCs w:val="28"/>
          <w:lang w:val="de-DE"/>
        </w:rPr>
        <w:t xml:space="preserve"> </w:t>
      </w:r>
      <w:r w:rsidRPr="005306D9">
        <w:rPr>
          <w:rFonts w:cs="Calibri"/>
          <w:sz w:val="28"/>
          <w:szCs w:val="28"/>
          <w:lang w:val="de-DE"/>
        </w:rPr>
        <w:t>–</w:t>
      </w:r>
      <w:r w:rsidRPr="005306D9">
        <w:rPr>
          <w:sz w:val="28"/>
          <w:szCs w:val="28"/>
          <w:lang w:val="de-DE"/>
        </w:rPr>
        <w:t xml:space="preserve"> Herr Präsident</w:t>
      </w:r>
      <w:r w:rsidRPr="005306D9" w:rsidR="005306D9">
        <w:rPr>
          <w:sz w:val="28"/>
          <w:szCs w:val="28"/>
          <w:lang w:val="de-DE"/>
        </w:rPr>
        <w:t>!</w:t>
      </w:r>
      <w:r w:rsidRPr="005306D9">
        <w:rPr>
          <w:sz w:val="28"/>
          <w:szCs w:val="28"/>
          <w:lang w:val="de-DE"/>
        </w:rPr>
        <w:t xml:space="preserve"> </w:t>
      </w:r>
      <w:r w:rsidRPr="005306D9" w:rsidR="005306D9">
        <w:rPr>
          <w:sz w:val="28"/>
          <w:szCs w:val="28"/>
          <w:lang w:val="de-DE"/>
        </w:rPr>
        <w:t>I</w:t>
      </w:r>
      <w:r w:rsidRPr="005306D9">
        <w:rPr>
          <w:sz w:val="28"/>
          <w:szCs w:val="28"/>
          <w:lang w:val="de-DE"/>
        </w:rPr>
        <w:t>ch habe gegen die Richtlinie gestimmt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weil sie keinen fairen Kompromiss zwischen den Interessen der Urheber und den Interessen der Netzbenutzer</w:t>
      </w:r>
      <w:r w:rsidRPr="00217043" w:rsidR="00217043">
        <w:rPr>
          <w:sz w:val="28"/>
          <w:szCs w:val="28"/>
          <w:lang w:val="de-DE"/>
        </w:rPr>
        <w:t xml:space="preserve"> </w:t>
      </w:r>
      <w:bookmarkStart w:id="0" w:name="_GoBack"/>
      <w:r w:rsidRPr="005306D9" w:rsidR="00217043">
        <w:rPr>
          <w:sz w:val="28"/>
          <w:szCs w:val="28"/>
          <w:lang w:val="de-DE"/>
        </w:rPr>
        <w:t>darstellt</w:t>
      </w:r>
      <w:r w:rsidR="005306D9">
        <w:rPr>
          <w:sz w:val="28"/>
          <w:szCs w:val="28"/>
          <w:lang w:val="de-DE"/>
        </w:rPr>
        <w:t>.</w:t>
      </w:r>
      <w:bookmarkEnd w:id="0"/>
      <w:r w:rsidRPr="005306D9">
        <w:rPr>
          <w:sz w:val="28"/>
          <w:szCs w:val="28"/>
          <w:lang w:val="de-DE"/>
        </w:rPr>
        <w:t xml:space="preserve"> </w:t>
      </w:r>
      <w:r w:rsidR="005306D9">
        <w:rPr>
          <w:sz w:val="28"/>
          <w:szCs w:val="28"/>
          <w:lang w:val="de-DE"/>
        </w:rPr>
        <w:t>A</w:t>
      </w:r>
      <w:r w:rsidRPr="005306D9">
        <w:rPr>
          <w:sz w:val="28"/>
          <w:szCs w:val="28"/>
          <w:lang w:val="de-DE"/>
        </w:rPr>
        <w:t>ndere Lösungen hätten das ermöglicht</w:t>
      </w:r>
      <w:r w:rsidR="005306D9">
        <w:rPr>
          <w:sz w:val="28"/>
          <w:szCs w:val="28"/>
          <w:lang w:val="de-DE"/>
        </w:rPr>
        <w:t>.</w:t>
      </w:r>
      <w:r w:rsidRPr="005306D9">
        <w:rPr>
          <w:sz w:val="28"/>
          <w:szCs w:val="28"/>
          <w:lang w:val="de-DE"/>
        </w:rPr>
        <w:t xml:space="preserve"> </w:t>
      </w:r>
      <w:r w:rsidR="005306D9">
        <w:rPr>
          <w:sz w:val="28"/>
          <w:szCs w:val="28"/>
          <w:lang w:val="de-DE"/>
        </w:rPr>
        <w:t>A</w:t>
      </w:r>
      <w:r w:rsidRPr="005306D9">
        <w:rPr>
          <w:sz w:val="28"/>
          <w:szCs w:val="28"/>
          <w:lang w:val="de-DE"/>
        </w:rPr>
        <w:t>ber dass insbesondere die Rechteinhaber und die Mehrheit dieses Hauses das Risiko</w:t>
      </w:r>
      <w:r w:rsidR="005306D9">
        <w:rPr>
          <w:sz w:val="28"/>
          <w:szCs w:val="28"/>
          <w:lang w:val="de-DE"/>
        </w:rPr>
        <w:t>, das</w:t>
      </w:r>
      <w:r w:rsidRPr="005306D9">
        <w:rPr>
          <w:sz w:val="28"/>
          <w:szCs w:val="28"/>
          <w:lang w:val="de-DE"/>
        </w:rPr>
        <w:t xml:space="preserve"> in den </w:t>
      </w:r>
      <w:r w:rsidR="005306D9">
        <w:rPr>
          <w:sz w:val="28"/>
          <w:szCs w:val="28"/>
          <w:lang w:val="de-DE"/>
        </w:rPr>
        <w:t>Upload</w:t>
      </w:r>
      <w:r w:rsidRPr="005306D9">
        <w:rPr>
          <w:sz w:val="28"/>
          <w:szCs w:val="28"/>
          <w:lang w:val="de-DE"/>
        </w:rPr>
        <w:t>filtern</w:t>
      </w:r>
      <w:r w:rsidRPr="005306D9">
        <w:rPr>
          <w:sz w:val="28"/>
          <w:szCs w:val="28"/>
          <w:lang w:val="de-DE"/>
        </w:rPr>
        <w:t xml:space="preserve"> liegt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zu gering bewertet haben und sich über die entsprechende Kritik hinweggesetzt haben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ist </w:t>
      </w:r>
      <w:r w:rsidR="005306D9">
        <w:rPr>
          <w:sz w:val="28"/>
          <w:szCs w:val="28"/>
          <w:lang w:val="de-DE"/>
        </w:rPr>
        <w:t>m</w:t>
      </w:r>
      <w:r w:rsidRPr="005306D9">
        <w:rPr>
          <w:sz w:val="28"/>
          <w:szCs w:val="28"/>
          <w:lang w:val="de-DE"/>
        </w:rPr>
        <w:t>eines</w:t>
      </w:r>
      <w:r w:rsidR="005306D9">
        <w:rPr>
          <w:sz w:val="28"/>
          <w:szCs w:val="28"/>
          <w:lang w:val="de-DE"/>
        </w:rPr>
        <w:t xml:space="preserve"> E</w:t>
      </w:r>
      <w:r w:rsidRPr="005306D9">
        <w:rPr>
          <w:sz w:val="28"/>
          <w:szCs w:val="28"/>
          <w:lang w:val="de-DE"/>
        </w:rPr>
        <w:t>rachtens ein schwerer Fehler</w:t>
      </w:r>
      <w:r w:rsidR="005306D9">
        <w:rPr>
          <w:sz w:val="28"/>
          <w:szCs w:val="28"/>
          <w:lang w:val="de-DE"/>
        </w:rPr>
        <w:t>.</w:t>
      </w:r>
      <w:r w:rsidRPr="005306D9">
        <w:rPr>
          <w:sz w:val="28"/>
          <w:szCs w:val="28"/>
          <w:lang w:val="de-DE"/>
        </w:rPr>
        <w:t xml:space="preserve"> </w:t>
      </w:r>
      <w:r w:rsidR="005306D9">
        <w:rPr>
          <w:sz w:val="28"/>
          <w:szCs w:val="28"/>
          <w:lang w:val="de-DE"/>
        </w:rPr>
        <w:t>D</w:t>
      </w:r>
      <w:r w:rsidRPr="005306D9">
        <w:rPr>
          <w:sz w:val="28"/>
          <w:szCs w:val="28"/>
          <w:lang w:val="de-DE"/>
        </w:rPr>
        <w:t>ie Urheber werden feststellen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dass i</w:t>
      </w:r>
      <w:r w:rsidR="005306D9">
        <w:rPr>
          <w:sz w:val="28"/>
          <w:szCs w:val="28"/>
          <w:lang w:val="de-DE"/>
        </w:rPr>
        <w:t>h</w:t>
      </w:r>
      <w:r w:rsidRPr="005306D9">
        <w:rPr>
          <w:sz w:val="28"/>
          <w:szCs w:val="28"/>
          <w:lang w:val="de-DE"/>
        </w:rPr>
        <w:t>n</w:t>
      </w:r>
      <w:r w:rsidR="005306D9">
        <w:rPr>
          <w:sz w:val="28"/>
          <w:szCs w:val="28"/>
          <w:lang w:val="de-DE"/>
        </w:rPr>
        <w:t>en</w:t>
      </w:r>
      <w:r w:rsidRPr="005306D9">
        <w:rPr>
          <w:sz w:val="28"/>
          <w:szCs w:val="28"/>
          <w:lang w:val="de-DE"/>
        </w:rPr>
        <w:t xml:space="preserve"> diese Richtlinie weniger bringt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als</w:t>
      </w:r>
      <w:r w:rsidR="005306D9">
        <w:rPr>
          <w:sz w:val="28"/>
          <w:szCs w:val="28"/>
          <w:lang w:val="de-DE"/>
        </w:rPr>
        <w:t xml:space="preserve"> sie</w:t>
      </w:r>
      <w:r w:rsidRPr="005306D9">
        <w:rPr>
          <w:sz w:val="28"/>
          <w:szCs w:val="28"/>
          <w:lang w:val="de-DE"/>
        </w:rPr>
        <w:t xml:space="preserve"> erhoffen</w:t>
      </w:r>
      <w:r w:rsidR="005306D9">
        <w:rPr>
          <w:sz w:val="28"/>
          <w:szCs w:val="28"/>
          <w:lang w:val="de-DE"/>
        </w:rPr>
        <w:t>.</w:t>
      </w:r>
      <w:r w:rsidRPr="005306D9">
        <w:rPr>
          <w:sz w:val="28"/>
          <w:szCs w:val="28"/>
          <w:lang w:val="de-DE"/>
        </w:rPr>
        <w:t xml:space="preserve"> </w:t>
      </w:r>
      <w:r w:rsidR="005306D9">
        <w:rPr>
          <w:sz w:val="28"/>
          <w:szCs w:val="28"/>
          <w:lang w:val="de-DE"/>
        </w:rPr>
        <w:t>D</w:t>
      </w:r>
      <w:r w:rsidRPr="005306D9">
        <w:rPr>
          <w:sz w:val="28"/>
          <w:szCs w:val="28"/>
          <w:lang w:val="de-DE"/>
        </w:rPr>
        <w:t>ie Monopolisierung wirtschaftlicher Macht wird eher gefördert als behindert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und viele junge Menschen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die sich für unser gemeinsames europäisches Werk engagieren wollen</w:t>
      </w:r>
      <w:r w:rsidR="005306D9">
        <w:rPr>
          <w:sz w:val="28"/>
          <w:szCs w:val="28"/>
          <w:lang w:val="de-DE"/>
        </w:rPr>
        <w:t>,</w:t>
      </w:r>
      <w:r w:rsidRPr="005306D9">
        <w:rPr>
          <w:sz w:val="28"/>
          <w:szCs w:val="28"/>
          <w:lang w:val="de-DE"/>
        </w:rPr>
        <w:t xml:space="preserve"> </w:t>
      </w:r>
      <w:r w:rsidR="005306D9">
        <w:rPr>
          <w:sz w:val="28"/>
          <w:szCs w:val="28"/>
          <w:lang w:val="de-DE"/>
        </w:rPr>
        <w:t>haben wir vor den Kopf gestoßen.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2019-03-26T15:06:00Z</dcterms:created>
  <dcterms:modified xsi:type="dcterms:W3CDTF">2019-03-26T15:06:00Z</dcterms:modified>
</cp:coreProperties>
</file>