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D3BB0" w:rsidRPr="00307E85" w:rsidP="00B7554B">
      <w:pPr>
        <w:spacing w:line="480" w:lineRule="auto"/>
        <w:jc w:val="center"/>
        <w:rPr>
          <w:i/>
          <w:noProof/>
          <w:sz w:val="28"/>
          <w:lang w:val="fr-FR"/>
        </w:rPr>
      </w:pPr>
      <w:bookmarkStart w:id="0" w:name="_GoBack"/>
      <w:bookmarkEnd w:id="0"/>
      <w:r>
        <w:rPr>
          <w:i/>
          <w:noProof/>
          <w:sz w:val="28"/>
          <w:lang w:val="fr-FR"/>
        </w:rPr>
        <w:t>(Interventions à la demande)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6065_27-03-2019-153055.doc"/>
    <w:docVar w:name="varPresident" w:val="La Présidente"/>
    <w:docVar w:name="varPresidentIntro" w:val="La Présidente"/>
    <w:docVar w:name="varSittingTitle" w:val="MERCREDI 27 MARS 2019"/>
    <w:docVar w:name="varSpeakerGroup" w:val="()"/>
    <w:docVar w:name="varUserId" w:val="ITHAUVIN"/>
    <w:docVar w:name="varUserName" w:val="THAUVIN Isabell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07E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E85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307E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7E85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AVDOULOS Stavros</cp:lastModifiedBy>
  <cp:revision>2</cp:revision>
  <dcterms:created xsi:type="dcterms:W3CDTF">2019-03-27T14:49:00Z</dcterms:created>
  <dcterms:modified xsi:type="dcterms:W3CDTF">2019-03-27T14:49:00Z</dcterms:modified>
</cp:coreProperties>
</file>