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3C73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815C8B">
        <w:rPr>
          <w:b/>
          <w:sz w:val="28"/>
          <w:szCs w:val="28"/>
          <w:lang w:val="de-DE"/>
        </w:rPr>
        <w:t xml:space="preserve">Rebecca Harms (Verts/ALE), </w:t>
      </w:r>
      <w:r w:rsidRPr="00815C8B" w:rsidR="00815C8B">
        <w:rPr>
          <w:i/>
          <w:sz w:val="28"/>
          <w:szCs w:val="28"/>
          <w:lang w:val="de-DE"/>
        </w:rPr>
        <w:t>A</w:t>
      </w:r>
      <w:r w:rsidR="00815C8B">
        <w:rPr>
          <w:i/>
          <w:sz w:val="28"/>
          <w:szCs w:val="28"/>
          <w:lang w:val="de-DE"/>
        </w:rPr>
        <w:t>ntwort auf eine Frage nach dem Verfahren der „blauen Karte”</w:t>
      </w:r>
      <w:r w:rsidRPr="00815C8B">
        <w:rPr>
          <w:b/>
          <w:sz w:val="28"/>
          <w:szCs w:val="28"/>
          <w:lang w:val="de-DE"/>
        </w:rPr>
        <w:t>.</w:t>
      </w:r>
      <w:r w:rsidRPr="00815C8B">
        <w:rPr>
          <w:sz w:val="28"/>
          <w:szCs w:val="28"/>
          <w:lang w:val="de-DE"/>
        </w:rPr>
        <w:t xml:space="preserve"> </w:t>
      </w:r>
      <w:r w:rsidRPr="00815C8B">
        <w:rPr>
          <w:rFonts w:cs="Calibri"/>
          <w:sz w:val="28"/>
          <w:szCs w:val="28"/>
          <w:lang w:val="de-DE"/>
        </w:rPr>
        <w:t>–</w:t>
      </w:r>
      <w:r w:rsidRPr="00815C8B">
        <w:rPr>
          <w:sz w:val="28"/>
          <w:szCs w:val="28"/>
          <w:lang w:val="de-DE"/>
        </w:rPr>
        <w:t xml:space="preserve"> </w:t>
      </w:r>
      <w:r w:rsidRPr="002D13A4" w:rsidR="002D13A4">
        <w:rPr>
          <w:sz w:val="28"/>
          <w:szCs w:val="28"/>
          <w:lang w:val="de-DE"/>
        </w:rPr>
        <w:t>Erstens habe</w:t>
      </w:r>
      <w:r w:rsidRPr="00D83C73">
        <w:rPr>
          <w:sz w:val="28"/>
          <w:szCs w:val="28"/>
          <w:lang w:val="de-DE"/>
        </w:rPr>
        <w:t xml:space="preserve"> </w:t>
      </w:r>
      <w:r w:rsidRPr="00815C8B">
        <w:rPr>
          <w:sz w:val="28"/>
          <w:szCs w:val="28"/>
          <w:lang w:val="de-DE"/>
        </w:rPr>
        <w:t>ich den russischen Energieminister zitiert</w:t>
      </w:r>
      <w:r>
        <w:rPr>
          <w:sz w:val="28"/>
          <w:szCs w:val="28"/>
          <w:lang w:val="de-DE"/>
        </w:rPr>
        <w:t>.</w:t>
      </w:r>
      <w:r w:rsidRPr="00815C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Den sollten S</w:t>
      </w:r>
      <w:r w:rsidRPr="00815C8B">
        <w:rPr>
          <w:sz w:val="28"/>
          <w:szCs w:val="28"/>
          <w:lang w:val="de-DE"/>
        </w:rPr>
        <w:t>ie dann vielleicht fragen</w:t>
      </w:r>
      <w:r>
        <w:rPr>
          <w:sz w:val="28"/>
          <w:szCs w:val="28"/>
          <w:lang w:val="de-DE"/>
        </w:rPr>
        <w:t xml:space="preserve"> –</w:t>
      </w:r>
      <w:r w:rsidRPr="00815C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 </w:t>
      </w:r>
      <w:r w:rsidRPr="00815C8B">
        <w:rPr>
          <w:sz w:val="28"/>
          <w:szCs w:val="28"/>
          <w:lang w:val="de-DE"/>
        </w:rPr>
        <w:t xml:space="preserve">gibt es </w:t>
      </w:r>
      <w:r>
        <w:rPr>
          <w:sz w:val="28"/>
          <w:szCs w:val="28"/>
          <w:lang w:val="de-DE"/>
        </w:rPr>
        <w:t>ja</w:t>
      </w:r>
      <w:r w:rsidRPr="00815C8B">
        <w:rPr>
          <w:sz w:val="28"/>
          <w:szCs w:val="28"/>
          <w:lang w:val="de-DE"/>
        </w:rPr>
        <w:t xml:space="preserve"> Möglichkeiten</w:t>
      </w:r>
      <w:r>
        <w:rPr>
          <w:sz w:val="28"/>
          <w:szCs w:val="28"/>
          <w:lang w:val="de-DE"/>
        </w:rPr>
        <w:t>.</w:t>
      </w:r>
      <w:r w:rsidRPr="00815C8B">
        <w:rPr>
          <w:sz w:val="28"/>
          <w:szCs w:val="28"/>
          <w:lang w:val="de-DE"/>
        </w:rPr>
        <w:t xml:space="preserve"> </w:t>
      </w:r>
    </w:p>
    <w:p w:rsidR="00D83C73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815C8B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</w:t>
      </w:r>
      <w:r w:rsidRPr="00815C8B" w:rsidR="00C47B9C">
        <w:rPr>
          <w:sz w:val="28"/>
          <w:szCs w:val="28"/>
          <w:lang w:val="de-DE"/>
        </w:rPr>
        <w:t>weiten</w:t>
      </w:r>
      <w:r>
        <w:rPr>
          <w:sz w:val="28"/>
          <w:szCs w:val="28"/>
          <w:lang w:val="de-DE"/>
        </w:rPr>
        <w:t>s</w:t>
      </w:r>
      <w:r w:rsidRPr="00815C8B" w:rsidR="00C47B9C">
        <w:rPr>
          <w:sz w:val="28"/>
          <w:szCs w:val="28"/>
          <w:lang w:val="de-DE"/>
        </w:rPr>
        <w:t xml:space="preserve"> ist </w:t>
      </w:r>
      <w:r>
        <w:rPr>
          <w:sz w:val="28"/>
          <w:szCs w:val="28"/>
          <w:lang w:val="de-DE"/>
        </w:rPr>
        <w:t xml:space="preserve">Nord Stream 1 </w:t>
      </w:r>
      <w:r w:rsidRPr="00815C8B" w:rsidR="00C47B9C">
        <w:rPr>
          <w:sz w:val="28"/>
          <w:szCs w:val="28"/>
          <w:lang w:val="de-DE"/>
        </w:rPr>
        <w:t>bis heute nicht ausgelastet</w:t>
      </w:r>
      <w:r>
        <w:rPr>
          <w:sz w:val="28"/>
          <w:szCs w:val="28"/>
          <w:lang w:val="de-DE"/>
        </w:rPr>
        <w:t>,</w:t>
      </w:r>
      <w:r w:rsidRPr="00815C8B" w:rsidR="00C47B9C">
        <w:rPr>
          <w:sz w:val="28"/>
          <w:szCs w:val="28"/>
          <w:lang w:val="de-DE"/>
        </w:rPr>
        <w:t xml:space="preserve"> und es werden auch weitere Infrastrukturmaßnahmen von russischer Seite geplant</w:t>
      </w:r>
      <w:r>
        <w:rPr>
          <w:sz w:val="28"/>
          <w:szCs w:val="28"/>
          <w:lang w:val="de-DE"/>
        </w:rPr>
        <w:t>.</w:t>
      </w:r>
      <w:r w:rsidRPr="00815C8B" w:rsidR="00C47B9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815C8B" w:rsidR="00C47B9C">
        <w:rPr>
          <w:sz w:val="28"/>
          <w:szCs w:val="28"/>
          <w:lang w:val="de-DE"/>
        </w:rPr>
        <w:t>ch empfinde d</w:t>
      </w:r>
      <w:r>
        <w:rPr>
          <w:sz w:val="28"/>
          <w:szCs w:val="28"/>
          <w:lang w:val="de-DE"/>
        </w:rPr>
        <w:t>ie A</w:t>
      </w:r>
      <w:r w:rsidR="002D13A4">
        <w:rPr>
          <w:sz w:val="28"/>
          <w:szCs w:val="28"/>
          <w:lang w:val="de-DE"/>
        </w:rPr>
        <w:t>nsage aus Moskau und aus dem Gaz</w:t>
      </w:r>
      <w:r>
        <w:rPr>
          <w:sz w:val="28"/>
          <w:szCs w:val="28"/>
          <w:lang w:val="de-DE"/>
        </w:rPr>
        <w:t>prom-</w:t>
      </w:r>
      <w:r w:rsidRPr="00815C8B" w:rsidR="00C47B9C">
        <w:rPr>
          <w:sz w:val="28"/>
          <w:szCs w:val="28"/>
          <w:lang w:val="de-DE"/>
        </w:rPr>
        <w:t>Imperium nicht nur als einen Angriff auf die Ukraine und ihre Interessen</w:t>
      </w:r>
      <w:r>
        <w:rPr>
          <w:sz w:val="28"/>
          <w:szCs w:val="28"/>
          <w:lang w:val="de-DE"/>
        </w:rPr>
        <w:t>,</w:t>
      </w:r>
      <w:r w:rsidRPr="00815C8B" w:rsidR="00C47B9C">
        <w:rPr>
          <w:sz w:val="28"/>
          <w:szCs w:val="28"/>
          <w:lang w:val="de-DE"/>
        </w:rPr>
        <w:t xml:space="preserve"> sondern ganz eindeutig als eine Ansage</w:t>
      </w:r>
      <w:r>
        <w:rPr>
          <w:sz w:val="28"/>
          <w:szCs w:val="28"/>
          <w:lang w:val="de-DE"/>
        </w:rPr>
        <w:t>,</w:t>
      </w:r>
      <w:r w:rsidRPr="00815C8B" w:rsidR="00C47B9C">
        <w:rPr>
          <w:sz w:val="28"/>
          <w:szCs w:val="28"/>
          <w:lang w:val="de-DE"/>
        </w:rPr>
        <w:t xml:space="preserve"> dass die europäischen Interessen auf der anderen Seite nicht ernst genommen </w:t>
      </w:r>
      <w:r>
        <w:rPr>
          <w:sz w:val="28"/>
          <w:szCs w:val="28"/>
          <w:lang w:val="de-DE"/>
        </w:rPr>
        <w:t>werden,</w:t>
      </w:r>
      <w:r w:rsidRPr="00815C8B" w:rsidR="00C47B9C">
        <w:rPr>
          <w:sz w:val="28"/>
          <w:szCs w:val="28"/>
          <w:lang w:val="de-DE"/>
        </w:rPr>
        <w:t xml:space="preserve"> sondern dass</w:t>
      </w:r>
      <w:r w:rsidR="002D13A4">
        <w:rPr>
          <w:sz w:val="28"/>
          <w:szCs w:val="28"/>
          <w:lang w:val="de-DE"/>
        </w:rPr>
        <w:t xml:space="preserve"> Gaz</w:t>
      </w:r>
      <w:r w:rsidRPr="00815C8B" w:rsidR="00C47B9C">
        <w:rPr>
          <w:sz w:val="28"/>
          <w:szCs w:val="28"/>
          <w:lang w:val="de-DE"/>
        </w:rPr>
        <w:t>prom</w:t>
      </w:r>
      <w:r w:rsidR="002D13A4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Pr="00815C8B" w:rsidR="00C47B9C">
        <w:rPr>
          <w:sz w:val="28"/>
          <w:szCs w:val="28"/>
          <w:lang w:val="de-DE"/>
        </w:rPr>
        <w:t xml:space="preserve">dass Putin </w:t>
      </w:r>
      <w:bookmarkStart w:id="0" w:name="_GoBack"/>
      <w:bookmarkEnd w:id="0"/>
      <w:r w:rsidRPr="00815C8B" w:rsidR="00C47B9C">
        <w:rPr>
          <w:sz w:val="28"/>
          <w:szCs w:val="28"/>
          <w:lang w:val="de-DE"/>
        </w:rPr>
        <w:t>weiter</w:t>
      </w:r>
      <w:r>
        <w:rPr>
          <w:sz w:val="28"/>
          <w:szCs w:val="28"/>
          <w:lang w:val="de-DE"/>
        </w:rPr>
        <w:t xml:space="preserve"> Politik mit Erdgas machen will.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2019-04-03T18:43:00Z</dcterms:created>
  <dcterms:modified xsi:type="dcterms:W3CDTF">2019-04-03T18:43:00Z</dcterms:modified>
</cp:coreProperties>
</file>