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C5AE7" w:rsidP="00BC5AE7">
      <w:pPr>
        <w:spacing w:line="360" w:lineRule="auto"/>
        <w:jc w:val="both"/>
        <w:rPr>
          <w:sz w:val="28"/>
          <w:szCs w:val="28"/>
          <w:lang w:val="pt-PT"/>
        </w:rPr>
      </w:pPr>
      <w:r w:rsidRPr="00092533">
        <w:rPr>
          <w:b/>
          <w:sz w:val="28"/>
          <w:szCs w:val="28"/>
          <w:lang w:val="pt-PT"/>
        </w:rPr>
        <w:t>Pedro Silva Pereira (S&amp;D).</w:t>
      </w:r>
      <w:r w:rsidRPr="00092533">
        <w:rPr>
          <w:sz w:val="28"/>
          <w:szCs w:val="28"/>
          <w:lang w:val="pt-PT"/>
        </w:rPr>
        <w:t xml:space="preserve"> </w:t>
      </w:r>
      <w:r w:rsidRPr="00092533">
        <w:rPr>
          <w:rFonts w:cs="Calibri"/>
          <w:sz w:val="28"/>
          <w:szCs w:val="28"/>
          <w:lang w:val="pt-PT"/>
        </w:rPr>
        <w:t>–</w:t>
      </w:r>
      <w:r w:rsidRPr="00092533">
        <w:rPr>
          <w:sz w:val="28"/>
          <w:szCs w:val="28"/>
          <w:lang w:val="pt-PT"/>
        </w:rPr>
        <w:t xml:space="preserve"> </w:t>
      </w:r>
      <w:r w:rsidRPr="00092533" w:rsidR="00092533">
        <w:rPr>
          <w:sz w:val="28"/>
          <w:szCs w:val="28"/>
          <w:lang w:val="pt-PT"/>
        </w:rPr>
        <w:t>S</w:t>
      </w:r>
      <w:r w:rsidRPr="00092533">
        <w:rPr>
          <w:sz w:val="28"/>
          <w:szCs w:val="28"/>
          <w:lang w:val="pt-PT"/>
        </w:rPr>
        <w:t>enhor</w:t>
      </w:r>
      <w:r w:rsidR="00092533">
        <w:rPr>
          <w:sz w:val="28"/>
          <w:szCs w:val="28"/>
          <w:lang w:val="pt-PT"/>
        </w:rPr>
        <w:t>a</w:t>
      </w:r>
      <w:r w:rsidRPr="00092533">
        <w:rPr>
          <w:sz w:val="28"/>
          <w:szCs w:val="28"/>
          <w:lang w:val="pt-PT"/>
        </w:rPr>
        <w:t xml:space="preserve"> </w:t>
      </w:r>
      <w:r w:rsidR="00092533">
        <w:rPr>
          <w:sz w:val="28"/>
          <w:szCs w:val="28"/>
          <w:lang w:val="pt-PT"/>
        </w:rPr>
        <w:t>P</w:t>
      </w:r>
      <w:r w:rsidRPr="00092533">
        <w:rPr>
          <w:sz w:val="28"/>
          <w:szCs w:val="28"/>
          <w:lang w:val="pt-PT"/>
        </w:rPr>
        <w:t>residente</w:t>
      </w:r>
      <w:r w:rsidR="00092533">
        <w:rPr>
          <w:sz w:val="28"/>
          <w:szCs w:val="28"/>
          <w:lang w:val="pt-PT"/>
        </w:rPr>
        <w:t>,</w:t>
      </w:r>
      <w:r w:rsidRPr="00092533">
        <w:rPr>
          <w:sz w:val="28"/>
          <w:szCs w:val="28"/>
          <w:lang w:val="pt-PT"/>
        </w:rPr>
        <w:t xml:space="preserve"> este novo pacote de regulação bancária é muito importante</w:t>
      </w:r>
      <w:r w:rsidR="00092533">
        <w:rPr>
          <w:sz w:val="28"/>
          <w:szCs w:val="28"/>
          <w:lang w:val="pt-PT"/>
        </w:rPr>
        <w:t xml:space="preserve">. O </w:t>
      </w:r>
      <w:r w:rsidRPr="00092533">
        <w:rPr>
          <w:sz w:val="28"/>
          <w:szCs w:val="28"/>
          <w:lang w:val="pt-PT"/>
        </w:rPr>
        <w:t>que se pretende é reforçar a solidez do sistema financeiro europeu para que seja capaz de resistir aos choques</w:t>
      </w:r>
      <w:r w:rsidR="00092533">
        <w:rPr>
          <w:sz w:val="28"/>
          <w:szCs w:val="28"/>
          <w:lang w:val="pt-PT"/>
        </w:rPr>
        <w:t>,</w:t>
      </w:r>
      <w:r w:rsidRPr="00092533">
        <w:rPr>
          <w:sz w:val="28"/>
          <w:szCs w:val="28"/>
          <w:lang w:val="pt-PT"/>
        </w:rPr>
        <w:t xml:space="preserve"> merecer confiança e deixar de ser uma ameaça permanente para depositantes e contribuintes</w:t>
      </w:r>
      <w:r w:rsidR="00092533">
        <w:rPr>
          <w:sz w:val="28"/>
          <w:szCs w:val="28"/>
          <w:lang w:val="pt-PT"/>
        </w:rPr>
        <w:t>.</w:t>
      </w:r>
    </w:p>
    <w:p w:rsidR="00BC5AE7" w:rsidP="00BC5AE7">
      <w:pPr>
        <w:spacing w:line="360" w:lineRule="auto"/>
        <w:jc w:val="both"/>
        <w:rPr>
          <w:sz w:val="28"/>
          <w:szCs w:val="28"/>
          <w:lang w:val="pt-PT"/>
        </w:rPr>
      </w:pPr>
    </w:p>
    <w:p w:rsidR="00092533" w:rsidP="00BC5AE7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A</w:t>
      </w:r>
      <w:r w:rsidRPr="00092533" w:rsidR="00E92227">
        <w:rPr>
          <w:sz w:val="28"/>
          <w:szCs w:val="28"/>
          <w:lang w:val="pt-PT"/>
        </w:rPr>
        <w:t>s regras europeias sobre recuperação e resolução bancária passam a cumprir as normas internacionais mais exigentes e os bancos</w:t>
      </w:r>
      <w:r>
        <w:rPr>
          <w:sz w:val="28"/>
          <w:szCs w:val="28"/>
          <w:lang w:val="pt-PT"/>
        </w:rPr>
        <w:t>,</w:t>
      </w:r>
      <w:r w:rsidRPr="00092533" w:rsidR="00E92227">
        <w:rPr>
          <w:sz w:val="28"/>
          <w:szCs w:val="28"/>
          <w:lang w:val="pt-PT"/>
        </w:rPr>
        <w:t xml:space="preserve"> sobretudo os maiores</w:t>
      </w:r>
      <w:r>
        <w:rPr>
          <w:sz w:val="28"/>
          <w:szCs w:val="28"/>
          <w:lang w:val="pt-PT"/>
        </w:rPr>
        <w:t>,</w:t>
      </w:r>
      <w:r w:rsidRPr="00092533" w:rsidR="00E92227">
        <w:rPr>
          <w:sz w:val="28"/>
          <w:szCs w:val="28"/>
          <w:lang w:val="pt-PT"/>
        </w:rPr>
        <w:t xml:space="preserve"> terão de aumentar os seus fundos próprios reforçando a sua capacidade de suportar perdas</w:t>
      </w:r>
      <w:r>
        <w:rPr>
          <w:sz w:val="28"/>
          <w:szCs w:val="28"/>
          <w:lang w:val="pt-PT"/>
        </w:rPr>
        <w:t>. E</w:t>
      </w:r>
      <w:r w:rsidRPr="00092533" w:rsidR="00E92227">
        <w:rPr>
          <w:sz w:val="28"/>
          <w:szCs w:val="28"/>
          <w:lang w:val="pt-PT"/>
        </w:rPr>
        <w:t>stas regras só entrarão em vigor depois de um período de transição</w:t>
      </w:r>
      <w:r w:rsidR="00BC5AE7">
        <w:rPr>
          <w:sz w:val="28"/>
          <w:szCs w:val="28"/>
          <w:lang w:val="pt-PT"/>
        </w:rPr>
        <w:t>,</w:t>
      </w:r>
      <w:r w:rsidRPr="00092533" w:rsidR="00E92227">
        <w:rPr>
          <w:sz w:val="28"/>
          <w:szCs w:val="28"/>
          <w:lang w:val="pt-PT"/>
        </w:rPr>
        <w:t xml:space="preserve"> o que permitirá aos bancos adaptar-se às novas exigências sem prejudicar a sua capacidade </w:t>
      </w:r>
      <w:r>
        <w:rPr>
          <w:sz w:val="28"/>
          <w:szCs w:val="28"/>
          <w:lang w:val="pt-PT"/>
        </w:rPr>
        <w:t xml:space="preserve">de </w:t>
      </w:r>
      <w:r w:rsidRPr="00092533" w:rsidR="00E92227">
        <w:rPr>
          <w:sz w:val="28"/>
          <w:szCs w:val="28"/>
          <w:lang w:val="pt-PT"/>
        </w:rPr>
        <w:t>financ</w:t>
      </w:r>
      <w:r>
        <w:rPr>
          <w:sz w:val="28"/>
          <w:szCs w:val="28"/>
          <w:lang w:val="pt-PT"/>
        </w:rPr>
        <w:t>iar</w:t>
      </w:r>
      <w:r w:rsidRPr="00092533" w:rsidR="00E92227">
        <w:rPr>
          <w:sz w:val="28"/>
          <w:szCs w:val="28"/>
          <w:lang w:val="pt-PT"/>
        </w:rPr>
        <w:t xml:space="preserve"> a economia real</w:t>
      </w:r>
      <w:r>
        <w:rPr>
          <w:sz w:val="28"/>
          <w:szCs w:val="28"/>
          <w:lang w:val="pt-PT"/>
        </w:rPr>
        <w:t>.</w:t>
      </w:r>
    </w:p>
    <w:p w:rsidR="00092533" w:rsidP="00BC5AE7">
      <w:pPr>
        <w:spacing w:line="360" w:lineRule="auto"/>
        <w:jc w:val="both"/>
        <w:rPr>
          <w:sz w:val="28"/>
          <w:szCs w:val="28"/>
          <w:lang w:val="pt-PT"/>
        </w:rPr>
      </w:pPr>
    </w:p>
    <w:p w:rsidR="00092533" w:rsidP="00BC5AE7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Quero</w:t>
      </w:r>
      <w:r w:rsidRPr="00092533" w:rsidR="00E92227">
        <w:rPr>
          <w:sz w:val="28"/>
          <w:szCs w:val="28"/>
          <w:lang w:val="pt-PT"/>
        </w:rPr>
        <w:t xml:space="preserve"> agradecer aos </w:t>
      </w:r>
      <w:r>
        <w:rPr>
          <w:sz w:val="28"/>
          <w:szCs w:val="28"/>
          <w:lang w:val="pt-PT"/>
        </w:rPr>
        <w:t>rel</w:t>
      </w:r>
      <w:r w:rsidRPr="00092533" w:rsidR="00E92227">
        <w:rPr>
          <w:sz w:val="28"/>
          <w:szCs w:val="28"/>
          <w:lang w:val="pt-PT"/>
        </w:rPr>
        <w:t xml:space="preserve">atores </w:t>
      </w:r>
      <w:r>
        <w:rPr>
          <w:sz w:val="28"/>
          <w:szCs w:val="28"/>
          <w:lang w:val="pt-PT"/>
        </w:rPr>
        <w:t>Gunnar</w:t>
      </w:r>
      <w:r w:rsidR="001E7122">
        <w:rPr>
          <w:sz w:val="28"/>
          <w:szCs w:val="28"/>
          <w:lang w:val="pt-PT"/>
        </w:rPr>
        <w:t xml:space="preserve"> Hökmark</w:t>
      </w:r>
      <w:r>
        <w:rPr>
          <w:sz w:val="28"/>
          <w:szCs w:val="28"/>
          <w:lang w:val="pt-PT"/>
        </w:rPr>
        <w:t xml:space="preserve"> e Peter </w:t>
      </w:r>
      <w:r w:rsidR="001E7122">
        <w:rPr>
          <w:sz w:val="28"/>
          <w:szCs w:val="28"/>
          <w:lang w:val="pt-PT"/>
        </w:rPr>
        <w:t>Simon</w:t>
      </w:r>
      <w:r>
        <w:rPr>
          <w:sz w:val="28"/>
          <w:szCs w:val="28"/>
          <w:lang w:val="pt-PT"/>
        </w:rPr>
        <w:t xml:space="preserve"> o</w:t>
      </w:r>
      <w:r w:rsidRPr="00092533" w:rsidR="00E92227">
        <w:rPr>
          <w:sz w:val="28"/>
          <w:szCs w:val="28"/>
          <w:lang w:val="pt-PT"/>
        </w:rPr>
        <w:t xml:space="preserve"> bom trabalho e a boa cooperação que mantivemos nestas medidas para redução de riscos no setor bancário</w:t>
      </w:r>
      <w:r w:rsidR="00BC5AE7">
        <w:rPr>
          <w:sz w:val="28"/>
          <w:szCs w:val="28"/>
          <w:lang w:val="pt-PT"/>
        </w:rPr>
        <w:t>. É</w:t>
      </w:r>
      <w:bookmarkStart w:id="0" w:name="_GoBack"/>
      <w:bookmarkEnd w:id="0"/>
      <w:r w:rsidRPr="00092533" w:rsidR="00E92227">
        <w:rPr>
          <w:sz w:val="28"/>
          <w:szCs w:val="28"/>
          <w:lang w:val="pt-PT"/>
        </w:rPr>
        <w:t xml:space="preserve"> agora tempo de avançar na partilha de riscos sem a qual não haverá uma união bancária digna desse nome</w:t>
      </w:r>
      <w:r>
        <w:rPr>
          <w:sz w:val="28"/>
          <w:szCs w:val="28"/>
          <w:lang w:val="pt-PT"/>
        </w:rPr>
        <w:t>.</w:t>
      </w:r>
    </w:p>
    <w:p w:rsidR="00092533" w:rsidP="00BC5AE7">
      <w:pPr>
        <w:spacing w:line="360" w:lineRule="auto"/>
        <w:jc w:val="both"/>
        <w:rPr>
          <w:sz w:val="28"/>
          <w:szCs w:val="28"/>
          <w:lang w:val="pt-P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</cp:revision>
  <dcterms:created xsi:type="dcterms:W3CDTF">2019-04-16T08:24:00Z</dcterms:created>
  <dcterms:modified xsi:type="dcterms:W3CDTF">2019-04-16T08:24:00Z</dcterms:modified>
</cp:coreProperties>
</file>