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916A5F" w:rsidP="00916A5F">
      <w:pPr>
        <w:spacing w:line="480" w:lineRule="auto"/>
        <w:jc w:val="both"/>
        <w:rPr>
          <w:sz w:val="28"/>
        </w:rPr>
      </w:pPr>
      <w:r>
        <w:rPr>
          <w:b/>
          <w:sz w:val="28"/>
          <w:szCs w:val="28"/>
        </w:rPr>
        <w:t>Presidente</w:t>
      </w:r>
      <w:r w:rsidRPr="0004441F" w:rsidR="007F7866">
        <w:rPr>
          <w:b/>
          <w:sz w:val="28"/>
          <w:szCs w:val="28"/>
        </w:rPr>
        <w:t xml:space="preserve">. </w:t>
      </w:r>
      <w:r w:rsidRPr="0004441F" w:rsidR="00CE73B3">
        <w:rPr>
          <w:rFonts w:cs="Calibri"/>
          <w:b/>
          <w:sz w:val="28"/>
          <w:szCs w:val="28"/>
        </w:rPr>
        <w:t>–</w:t>
      </w:r>
      <w:r w:rsidRPr="0004441F" w:rsidR="001B02C3">
        <w:rPr>
          <w:sz w:val="28"/>
        </w:rPr>
        <w:t xml:space="preserve"> </w:t>
      </w:r>
      <w:r>
        <w:rPr>
          <w:sz w:val="28"/>
        </w:rPr>
        <w:t>L’ordine del giorno reca la d</w:t>
      </w:r>
      <w:r w:rsidRPr="00916A5F">
        <w:rPr>
          <w:sz w:val="28"/>
        </w:rPr>
        <w:t>ichiarazione del Vicepresidente della Commissione/Alto rappresentante dell'Unione per gli affari esteri e la politica di sicurezza</w:t>
      </w:r>
      <w:r w:rsidRPr="00916A5F">
        <w:rPr>
          <w:sz w:val="28"/>
        </w:rPr>
        <w:t xml:space="preserve"> </w:t>
      </w:r>
      <w:r>
        <w:rPr>
          <w:sz w:val="28"/>
        </w:rPr>
        <w:t>sull’a</w:t>
      </w:r>
      <w:r w:rsidRPr="00916A5F">
        <w:rPr>
          <w:sz w:val="28"/>
        </w:rPr>
        <w:t>ttuazione della strategia globale dell'UE</w:t>
      </w:r>
      <w:r>
        <w:rPr>
          <w:sz w:val="28"/>
        </w:rPr>
        <w:t xml:space="preserve"> (2019/2729(RSP)).</w:t>
      </w:r>
    </w:p>
    <w:p w:rsidR="00916A5F" w:rsidP="00916A5F">
      <w:pPr>
        <w:spacing w:line="480" w:lineRule="auto"/>
        <w:jc w:val="both"/>
        <w:rPr>
          <w:sz w:val="28"/>
        </w:rPr>
      </w:pPr>
    </w:p>
    <w:p w:rsidR="00916A5F" w:rsidRPr="00916A5F" w:rsidP="00916A5F">
      <w:pPr>
        <w:spacing w:line="480" w:lineRule="auto"/>
        <w:jc w:val="both"/>
        <w:rPr>
          <w:sz w:val="28"/>
        </w:rPr>
      </w:pPr>
      <w:r>
        <w:rPr>
          <w:sz w:val="28"/>
        </w:rPr>
        <w:t>Do senz’altro quindi la parola alla Vicepresidente</w:t>
      </w:r>
      <w:r w:rsidRPr="00916A5F">
        <w:rPr>
          <w:sz w:val="28"/>
        </w:rPr>
        <w:t>/Alto rappresentante</w:t>
      </w:r>
      <w:r>
        <w:rPr>
          <w:sz w:val="28"/>
        </w:rPr>
        <w:t xml:space="preserve"> Federica Mogherini e, visto che è la prima volta che ho il piacere di presiedere durante un suo intervento, le faccio ancora i complimenti e la ringrazio per l’ottimo lavoro svolto in questo mandato, e le faccio i migliori auguri anche per gli ultimi mesi nella carica e per ogni impegno futuro. Prego,</w:t>
      </w:r>
      <w:bookmarkStart w:id="0" w:name="_GoBack"/>
      <w:bookmarkEnd w:id="0"/>
      <w:r>
        <w:rPr>
          <w:sz w:val="28"/>
        </w:rPr>
        <w:t xml:space="preserve"> </w:t>
      </w:r>
      <w:r w:rsidRPr="00916A5F">
        <w:rPr>
          <w:sz w:val="28"/>
        </w:rPr>
        <w:t>Alto rappresentante</w:t>
      </w:r>
      <w:r>
        <w:rPr>
          <w:sz w:val="28"/>
        </w:rPr>
        <w:t>.</w:t>
      </w:r>
    </w:p>
    <w:p w:rsidR="007F7866" w:rsidRPr="0004441F" w:rsidP="00916A5F">
      <w:pPr>
        <w:spacing w:line="480" w:lineRule="auto"/>
        <w:jc w:val="both"/>
        <w:rPr>
          <w:sz w:val="28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750_16-07-2019-204433.doc"/>
    <w:docVar w:name="varPresident" w:val="Presidente"/>
    <w:docVar w:name="varPresidentIntro" w:val="Presidente"/>
    <w:docVar w:name="varSittingTitle" w:val="MARTEDI' 16 LUGLIO 2019"/>
    <w:docVar w:name="varSpeakerGroup" w:val="()"/>
    <w:docVar w:name="varUserId" w:val="VVIEZZI"/>
    <w:docVar w:name="varUserName" w:val="VIEZZI Valentin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916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16A5F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916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6A5F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VIEZZI Valentina</cp:lastModifiedBy>
  <cp:revision>2</cp:revision>
  <dcterms:created xsi:type="dcterms:W3CDTF">2019-07-16T18:48:00Z</dcterms:created>
  <dcterms:modified xsi:type="dcterms:W3CDTF">2019-07-16T18:48:00Z</dcterms:modified>
</cp:coreProperties>
</file>