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0B4302" w:rsidRPr="00D54C02" w:rsidP="00D54C02">
      <w:pPr>
        <w:spacing w:line="480" w:lineRule="auto"/>
        <w:jc w:val="center"/>
        <w:rPr>
          <w:i/>
          <w:sz w:val="28"/>
        </w:rPr>
      </w:pPr>
      <w:bookmarkStart w:id="0" w:name="_GoBack"/>
      <w:bookmarkEnd w:id="0"/>
      <w:r w:rsidRPr="00D54C02">
        <w:rPr>
          <w:i/>
          <w:sz w:val="28"/>
          <w:szCs w:val="28"/>
        </w:rPr>
        <w:t>(Fim das intervenções “catch the eye”)</w:t>
      </w:r>
    </w:p>
    <w:sectPr>
      <w:pgSz w:w="11905" w:h="16837"/>
      <w:pgMar w:top="566" w:right="1700" w:bottom="283" w:left="1134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bordersDoNotSurroundHeader/>
  <w:bordersDoNotSurroundFooter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FileName" w:val="C:\APPS\CRE\TEMP\S0001200_17-07-2019-182352.doc"/>
    <w:docVar w:name="varPresident" w:val="Presidente"/>
    <w:docVar w:name="varPresidentIntro" w:val="Presidente"/>
    <w:docVar w:name="varSittingTitle" w:val="QUARTA-FEIRA, 17 DE JULHO DE 2019"/>
    <w:docVar w:name="varSpeakerGroup" w:val="()"/>
    <w:docVar w:name="varUserId" w:val="ICARDOSO"/>
    <w:docVar w:name="varUserName" w:val="CARDOSO Isabel"/>
  </w:docVar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pt-P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A528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528ED"/>
    <w:rPr>
      <w:snapToGrid w:val="0"/>
      <w:sz w:val="24"/>
      <w:lang w:val="pt-PT" w:eastAsia="en-US"/>
    </w:rPr>
  </w:style>
  <w:style w:type="paragraph" w:styleId="Footer">
    <w:name w:val="footer"/>
    <w:basedOn w:val="Normal"/>
    <w:link w:val="FooterChar"/>
    <w:rsid w:val="00A528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528ED"/>
    <w:rPr>
      <w:snapToGrid w:val="0"/>
      <w:sz w:val="24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&lt;president&gt;</vt:lpstr>
    </vt:vector>
  </TitlesOfParts>
  <Company>European parliament</Company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&lt;president&gt;</dc:title>
  <dc:creator>Dardenne</dc:creator>
  <cp:lastModifiedBy>IONESCU Monica-Loredana</cp:lastModifiedBy>
  <cp:revision>2</cp:revision>
  <dcterms:created xsi:type="dcterms:W3CDTF">2019-07-18T13:12:00Z</dcterms:created>
  <dcterms:modified xsi:type="dcterms:W3CDTF">2019-07-18T13:12:00Z</dcterms:modified>
</cp:coreProperties>
</file>