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700C" w:rsidP="002915C3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C13830">
        <w:rPr>
          <w:b/>
          <w:sz w:val="28"/>
          <w:szCs w:val="28"/>
          <w:lang w:val="en-GB"/>
        </w:rPr>
        <w:t>Christos Stylianides,</w:t>
      </w:r>
      <w:r w:rsidRPr="00C13830">
        <w:rPr>
          <w:sz w:val="28"/>
          <w:szCs w:val="28"/>
          <w:lang w:val="en-GB"/>
        </w:rPr>
        <w:t xml:space="preserve"> </w:t>
      </w:r>
      <w:r w:rsidR="00824AFF">
        <w:rPr>
          <w:i/>
          <w:sz w:val="28"/>
          <w:szCs w:val="28"/>
          <w:lang w:val="en-GB"/>
        </w:rPr>
        <w:t>Member of the Commission, o</w:t>
      </w:r>
      <w:r w:rsidRPr="00C13830">
        <w:rPr>
          <w:i/>
          <w:sz w:val="28"/>
          <w:szCs w:val="28"/>
          <w:lang w:val="en-GB"/>
        </w:rPr>
        <w:t>n behalf of the V</w:t>
      </w:r>
      <w:r w:rsidR="005C1FF4">
        <w:rPr>
          <w:i/>
          <w:sz w:val="28"/>
          <w:szCs w:val="28"/>
          <w:lang w:val="en-GB"/>
        </w:rPr>
        <w:t>ice-President of the Commission </w:t>
      </w:r>
      <w:r w:rsidRPr="00C13830">
        <w:rPr>
          <w:i/>
          <w:sz w:val="28"/>
          <w:szCs w:val="28"/>
          <w:lang w:val="en-GB"/>
        </w:rPr>
        <w:t>/</w:t>
      </w:r>
      <w:r w:rsidR="005C1FF4">
        <w:rPr>
          <w:i/>
          <w:sz w:val="28"/>
          <w:szCs w:val="28"/>
          <w:lang w:val="en-GB"/>
        </w:rPr>
        <w:t> </w:t>
      </w:r>
      <w:r w:rsidRPr="00C13830">
        <w:rPr>
          <w:i/>
          <w:sz w:val="28"/>
          <w:szCs w:val="28"/>
          <w:lang w:val="en-GB"/>
        </w:rPr>
        <w:t>High Representative of the Union for Foreign Affairs and Security Policy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="002915C3">
        <w:rPr>
          <w:sz w:val="28"/>
          <w:szCs w:val="28"/>
          <w:lang w:val="en-GB"/>
        </w:rPr>
        <w:t xml:space="preserve"> Madam President, w</w:t>
      </w:r>
      <w:r w:rsidRPr="00C13830">
        <w:rPr>
          <w:sz w:val="28"/>
          <w:szCs w:val="28"/>
          <w:lang w:val="en-GB"/>
        </w:rPr>
        <w:t xml:space="preserve">e </w:t>
      </w:r>
      <w:r w:rsidR="005C1FF4">
        <w:rPr>
          <w:sz w:val="28"/>
          <w:szCs w:val="28"/>
          <w:lang w:val="en-GB"/>
        </w:rPr>
        <w:t xml:space="preserve">are </w:t>
      </w:r>
      <w:r w:rsidRPr="00C13830">
        <w:rPr>
          <w:sz w:val="28"/>
          <w:szCs w:val="28"/>
          <w:lang w:val="en-GB"/>
        </w:rPr>
        <w:t>follow</w:t>
      </w:r>
      <w:r w:rsidR="005C1FF4"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with </w:t>
      </w:r>
      <w:r w:rsidR="00AC778C">
        <w:rPr>
          <w:sz w:val="28"/>
          <w:szCs w:val="28"/>
          <w:lang w:val="en-GB"/>
        </w:rPr>
        <w:t>great attention</w:t>
      </w:r>
      <w:r w:rsidR="002915C3">
        <w:rPr>
          <w:sz w:val="28"/>
          <w:szCs w:val="28"/>
          <w:lang w:val="en-GB"/>
        </w:rPr>
        <w:t xml:space="preserve"> the unfolding situation of migrants </w:t>
      </w:r>
      <w:r w:rsidRPr="00C13830">
        <w:rPr>
          <w:sz w:val="28"/>
          <w:szCs w:val="28"/>
          <w:lang w:val="en-GB"/>
        </w:rPr>
        <w:t>across the Central American region</w:t>
      </w:r>
      <w:r w:rsidR="002915C3">
        <w:rPr>
          <w:sz w:val="28"/>
          <w:szCs w:val="28"/>
          <w:lang w:val="en-GB"/>
        </w:rPr>
        <w:t xml:space="preserve">. Thousands </w:t>
      </w:r>
      <w:r w:rsidR="00AC778C">
        <w:rPr>
          <w:sz w:val="28"/>
          <w:szCs w:val="28"/>
          <w:lang w:val="en-GB"/>
        </w:rPr>
        <w:t>aim to cross</w:t>
      </w:r>
      <w:r w:rsidR="002915C3">
        <w:rPr>
          <w:sz w:val="28"/>
          <w:szCs w:val="28"/>
          <w:lang w:val="en-GB"/>
        </w:rPr>
        <w:t xml:space="preserve"> the </w:t>
      </w:r>
      <w:r w:rsidRPr="00C13830">
        <w:rPr>
          <w:sz w:val="28"/>
          <w:szCs w:val="28"/>
          <w:lang w:val="en-GB"/>
        </w:rPr>
        <w:t xml:space="preserve">US-Mexico border </w:t>
      </w:r>
      <w:r w:rsidR="002915C3">
        <w:rPr>
          <w:sz w:val="28"/>
          <w:szCs w:val="28"/>
          <w:lang w:val="en-GB"/>
        </w:rPr>
        <w:t xml:space="preserve">in </w:t>
      </w:r>
      <w:r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hope of reaching safety and buil</w:t>
      </w:r>
      <w:r w:rsidR="002915C3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>ing</w:t>
      </w:r>
      <w:r w:rsidR="002915C3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a livelihood for themselves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their families and their children</w:t>
      </w:r>
      <w:r w:rsidR="002915C3">
        <w:rPr>
          <w:sz w:val="28"/>
          <w:szCs w:val="28"/>
          <w:lang w:val="en-GB"/>
        </w:rPr>
        <w:t xml:space="preserve">. The reasons are </w:t>
      </w:r>
      <w:r w:rsidRPr="00C13830"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>an</w:t>
      </w:r>
      <w:r w:rsidR="00555D99">
        <w:rPr>
          <w:sz w:val="28"/>
          <w:szCs w:val="28"/>
          <w:lang w:val="en-GB"/>
        </w:rPr>
        <w:t>ifold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and</w:t>
      </w:r>
      <w:r w:rsidRPr="00C13830">
        <w:rPr>
          <w:sz w:val="28"/>
          <w:szCs w:val="28"/>
          <w:lang w:val="en-GB"/>
        </w:rPr>
        <w:t xml:space="preserve"> many were noted in the earlier debate o</w:t>
      </w:r>
      <w:r w:rsidR="002915C3">
        <w:rPr>
          <w:sz w:val="28"/>
          <w:szCs w:val="28"/>
          <w:lang w:val="en-GB"/>
        </w:rPr>
        <w:t xml:space="preserve">f </w:t>
      </w:r>
      <w:r w:rsidRPr="00C13830">
        <w:rPr>
          <w:sz w:val="28"/>
          <w:szCs w:val="28"/>
          <w:lang w:val="en-GB"/>
        </w:rPr>
        <w:t xml:space="preserve">the previous European Parliament </w:t>
      </w:r>
      <w:r w:rsidR="002915C3">
        <w:rPr>
          <w:sz w:val="28"/>
          <w:szCs w:val="28"/>
          <w:lang w:val="en-GB"/>
        </w:rPr>
        <w:t>on 14</w:t>
      </w:r>
      <w:r>
        <w:rPr>
          <w:sz w:val="28"/>
          <w:szCs w:val="28"/>
          <w:lang w:val="en-GB"/>
        </w:rPr>
        <w:t> </w:t>
      </w:r>
      <w:r w:rsidR="002915C3">
        <w:rPr>
          <w:sz w:val="28"/>
          <w:szCs w:val="28"/>
          <w:lang w:val="en-GB"/>
        </w:rPr>
        <w:t xml:space="preserve">November 2018. </w:t>
      </w:r>
    </w:p>
    <w:p w:rsidR="00B3700C" w:rsidP="002915C3">
      <w:pPr>
        <w:spacing w:line="480" w:lineRule="auto"/>
        <w:jc w:val="both"/>
        <w:rPr>
          <w:sz w:val="28"/>
          <w:szCs w:val="28"/>
          <w:lang w:val="en-GB"/>
        </w:rPr>
      </w:pPr>
    </w:p>
    <w:p w:rsidR="00AC778C" w:rsidP="002915C3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C13830" w:rsidR="0092681D">
        <w:rPr>
          <w:sz w:val="28"/>
          <w:szCs w:val="28"/>
          <w:lang w:val="en-GB"/>
        </w:rPr>
        <w:t xml:space="preserve">hile the situation on the ground requires </w:t>
      </w:r>
      <w:r w:rsidR="005C1FF4">
        <w:rPr>
          <w:sz w:val="28"/>
          <w:szCs w:val="28"/>
          <w:lang w:val="en-GB"/>
        </w:rPr>
        <w:t xml:space="preserve">urgent </w:t>
      </w:r>
      <w:r w:rsidRPr="00C13830" w:rsidR="0092681D">
        <w:rPr>
          <w:sz w:val="28"/>
          <w:szCs w:val="28"/>
          <w:lang w:val="en-GB"/>
        </w:rPr>
        <w:t xml:space="preserve">responses by the </w:t>
      </w:r>
      <w:r>
        <w:rPr>
          <w:sz w:val="28"/>
          <w:szCs w:val="28"/>
          <w:lang w:val="en-GB"/>
        </w:rPr>
        <w:t xml:space="preserve">relevant </w:t>
      </w:r>
      <w:r w:rsidRPr="00C13830" w:rsidR="0092681D">
        <w:rPr>
          <w:sz w:val="28"/>
          <w:szCs w:val="28"/>
          <w:lang w:val="en-GB"/>
        </w:rPr>
        <w:t>authorities</w:t>
      </w:r>
      <w:r w:rsidR="00B3700C"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the root causes of the migratory flows that drive many to the US</w:t>
      </w:r>
      <w:r w:rsidR="005C1FF4">
        <w:rPr>
          <w:sz w:val="28"/>
          <w:szCs w:val="28"/>
          <w:lang w:val="en-GB"/>
        </w:rPr>
        <w:t>’s</w:t>
      </w:r>
      <w:r w:rsidRPr="00C13830" w:rsidR="0092681D">
        <w:rPr>
          <w:sz w:val="28"/>
          <w:szCs w:val="28"/>
          <w:lang w:val="en-GB"/>
        </w:rPr>
        <w:t xml:space="preserve"> south</w:t>
      </w:r>
      <w:r w:rsidR="00B3700C">
        <w:rPr>
          <w:sz w:val="28"/>
          <w:szCs w:val="28"/>
          <w:lang w:val="en-GB"/>
        </w:rPr>
        <w:t>ern</w:t>
      </w:r>
      <w:r w:rsidRPr="00C13830" w:rsidR="0092681D">
        <w:rPr>
          <w:sz w:val="28"/>
          <w:szCs w:val="28"/>
          <w:lang w:val="en-GB"/>
        </w:rPr>
        <w:t xml:space="preserve"> borde</w:t>
      </w:r>
      <w:r w:rsidR="005C1FF4">
        <w:rPr>
          <w:sz w:val="28"/>
          <w:szCs w:val="28"/>
          <w:lang w:val="en-GB"/>
        </w:rPr>
        <w:t>rs</w:t>
      </w:r>
      <w:r w:rsidRPr="00C13830" w:rsidR="0092681D">
        <w:rPr>
          <w:sz w:val="28"/>
          <w:szCs w:val="28"/>
          <w:lang w:val="en-GB"/>
        </w:rPr>
        <w:t xml:space="preserve"> have </w:t>
      </w:r>
      <w:r w:rsidR="003E6311">
        <w:rPr>
          <w:sz w:val="28"/>
          <w:szCs w:val="28"/>
          <w:lang w:val="en-GB"/>
        </w:rPr>
        <w:t xml:space="preserve">long </w:t>
      </w:r>
      <w:r w:rsidRPr="00C13830" w:rsidR="0092681D">
        <w:rPr>
          <w:sz w:val="28"/>
          <w:szCs w:val="28"/>
          <w:lang w:val="en-GB"/>
        </w:rPr>
        <w:t>been present</w:t>
      </w:r>
      <w:r>
        <w:rPr>
          <w:sz w:val="28"/>
          <w:szCs w:val="28"/>
          <w:lang w:val="en-GB"/>
        </w:rPr>
        <w:t>. O</w:t>
      </w:r>
      <w:r w:rsidRPr="00C13830" w:rsidR="0092681D">
        <w:rPr>
          <w:sz w:val="28"/>
          <w:szCs w:val="28"/>
          <w:lang w:val="en-GB"/>
        </w:rPr>
        <w:t xml:space="preserve">nly </w:t>
      </w:r>
      <w:r>
        <w:rPr>
          <w:sz w:val="28"/>
          <w:szCs w:val="28"/>
          <w:lang w:val="en-GB"/>
        </w:rPr>
        <w:t>a</w:t>
      </w:r>
      <w:r w:rsidRPr="00C13830" w:rsidR="0092681D">
        <w:rPr>
          <w:sz w:val="28"/>
          <w:szCs w:val="28"/>
          <w:lang w:val="en-GB"/>
        </w:rPr>
        <w:t xml:space="preserve"> persiste</w:t>
      </w:r>
      <w:r>
        <w:rPr>
          <w:sz w:val="28"/>
          <w:szCs w:val="28"/>
          <w:lang w:val="en-GB"/>
        </w:rPr>
        <w:t>nt</w:t>
      </w:r>
      <w:r w:rsidR="005C1FF4"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systematic and coordinated join</w:t>
      </w:r>
      <w:r>
        <w:rPr>
          <w:sz w:val="28"/>
          <w:szCs w:val="28"/>
          <w:lang w:val="en-GB"/>
        </w:rPr>
        <w:t xml:space="preserve">t effort </w:t>
      </w:r>
      <w:r w:rsidRPr="00C13830" w:rsidR="0092681D">
        <w:rPr>
          <w:sz w:val="28"/>
          <w:szCs w:val="28"/>
          <w:lang w:val="en-GB"/>
        </w:rPr>
        <w:t>by the countr</w:t>
      </w:r>
      <w:r>
        <w:rPr>
          <w:sz w:val="28"/>
          <w:szCs w:val="28"/>
          <w:lang w:val="en-GB"/>
        </w:rPr>
        <w:t xml:space="preserve">ies </w:t>
      </w:r>
      <w:r w:rsidRPr="00C13830" w:rsidR="0092681D">
        <w:rPr>
          <w:sz w:val="28"/>
          <w:szCs w:val="28"/>
          <w:lang w:val="en-GB"/>
        </w:rPr>
        <w:t>concern</w:t>
      </w:r>
      <w:r>
        <w:rPr>
          <w:sz w:val="28"/>
          <w:szCs w:val="28"/>
          <w:lang w:val="en-GB"/>
        </w:rPr>
        <w:t>ed</w:t>
      </w:r>
      <w:r w:rsidRPr="00C13830" w:rsidR="0092681D">
        <w:rPr>
          <w:sz w:val="28"/>
          <w:szCs w:val="28"/>
          <w:lang w:val="en-GB"/>
        </w:rPr>
        <w:t xml:space="preserve"> in the international community may lead to an improvement on the ground. The European Union is concerned by reports about the current situation</w:t>
      </w:r>
      <w:r>
        <w:rPr>
          <w:sz w:val="28"/>
          <w:szCs w:val="28"/>
          <w:lang w:val="en-GB"/>
        </w:rPr>
        <w:t xml:space="preserve"> in the border areas. T</w:t>
      </w:r>
      <w:r w:rsidRPr="00C13830" w:rsidR="0092681D">
        <w:rPr>
          <w:sz w:val="28"/>
          <w:szCs w:val="28"/>
          <w:lang w:val="en-GB"/>
        </w:rPr>
        <w:t>he separation of families of migrants</w:t>
      </w:r>
      <w:r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the cases of ill</w:t>
      </w:r>
      <w:r w:rsidR="00B3700C">
        <w:rPr>
          <w:sz w:val="28"/>
          <w:szCs w:val="28"/>
          <w:lang w:val="en-GB"/>
        </w:rPr>
        <w:noBreakHyphen/>
      </w:r>
      <w:r w:rsidRPr="00C13830" w:rsidR="0092681D">
        <w:rPr>
          <w:sz w:val="28"/>
          <w:szCs w:val="28"/>
          <w:lang w:val="en-GB"/>
        </w:rPr>
        <w:t>treatment of migrants</w:t>
      </w:r>
      <w:r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and of course the conditions in </w:t>
      </w:r>
      <w:r>
        <w:rPr>
          <w:sz w:val="28"/>
          <w:szCs w:val="28"/>
          <w:lang w:val="en-GB"/>
        </w:rPr>
        <w:t>detention centres</w:t>
      </w:r>
      <w:r w:rsidR="005C1FF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5C1FF4">
        <w:rPr>
          <w:sz w:val="28"/>
          <w:szCs w:val="28"/>
          <w:lang w:val="en-GB"/>
        </w:rPr>
        <w:t xml:space="preserve">as </w:t>
      </w:r>
      <w:r w:rsidR="00555D99">
        <w:rPr>
          <w:sz w:val="28"/>
          <w:szCs w:val="28"/>
          <w:lang w:val="en-GB"/>
        </w:rPr>
        <w:t xml:space="preserve">you have </w:t>
      </w:r>
      <w:r w:rsidRPr="00C13830" w:rsidR="0092681D">
        <w:rPr>
          <w:sz w:val="28"/>
          <w:szCs w:val="28"/>
          <w:lang w:val="en-GB"/>
        </w:rPr>
        <w:t>already emphasi</w:t>
      </w:r>
      <w:r>
        <w:rPr>
          <w:sz w:val="28"/>
          <w:szCs w:val="28"/>
          <w:lang w:val="en-GB"/>
        </w:rPr>
        <w:t>s</w:t>
      </w:r>
      <w:r w:rsidRPr="00C13830" w:rsidR="0092681D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. </w:t>
      </w:r>
    </w:p>
    <w:p w:rsidR="00AC778C" w:rsidP="002915C3">
      <w:pPr>
        <w:spacing w:line="480" w:lineRule="auto"/>
        <w:jc w:val="both"/>
        <w:rPr>
          <w:sz w:val="28"/>
          <w:szCs w:val="28"/>
          <w:lang w:val="en-GB"/>
        </w:rPr>
      </w:pPr>
    </w:p>
    <w:p w:rsidR="002915C3" w:rsidP="002915C3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 European Union continues to stand firmly on the side of human dignity. We reiterate the importance of protecting human rights and respect</w:t>
      </w:r>
      <w:r>
        <w:rPr>
          <w:sz w:val="28"/>
          <w:szCs w:val="28"/>
          <w:lang w:val="en-GB"/>
        </w:rPr>
        <w:t>ing international law</w:t>
      </w:r>
      <w:r w:rsidR="003E6311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while we also recall th</w:t>
      </w:r>
      <w:r w:rsidRPr="00C13830">
        <w:rPr>
          <w:sz w:val="28"/>
          <w:szCs w:val="28"/>
          <w:lang w:val="en-GB"/>
        </w:rPr>
        <w:t xml:space="preserve">e right of each country to manage </w:t>
      </w:r>
      <w:r>
        <w:rPr>
          <w:sz w:val="28"/>
          <w:szCs w:val="28"/>
          <w:lang w:val="en-GB"/>
        </w:rPr>
        <w:t>its borders.</w:t>
      </w:r>
      <w:r w:rsidR="00B3700C">
        <w:rPr>
          <w:sz w:val="28"/>
          <w:szCs w:val="28"/>
          <w:lang w:val="en-GB"/>
        </w:rPr>
        <w:t xml:space="preserve"> </w:t>
      </w:r>
    </w:p>
    <w:p w:rsidR="002915C3" w:rsidP="002915C3">
      <w:pPr>
        <w:spacing w:line="480" w:lineRule="auto"/>
        <w:jc w:val="both"/>
        <w:rPr>
          <w:sz w:val="28"/>
          <w:szCs w:val="28"/>
          <w:lang w:val="en-GB"/>
        </w:rPr>
      </w:pPr>
    </w:p>
    <w:p w:rsidR="003E6311" w:rsidP="002915C3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The European Union</w:t>
      </w:r>
      <w:r w:rsidR="005C1FF4">
        <w:rPr>
          <w:sz w:val="28"/>
          <w:szCs w:val="28"/>
          <w:lang w:val="en-GB"/>
        </w:rPr>
        <w:t>’s</w:t>
      </w:r>
      <w:r w:rsidRPr="00C13830">
        <w:rPr>
          <w:sz w:val="28"/>
          <w:szCs w:val="28"/>
          <w:lang w:val="en-GB"/>
        </w:rPr>
        <w:t xml:space="preserve"> policy aims to promote regular and w</w:t>
      </w:r>
      <w:r w:rsidR="002915C3">
        <w:rPr>
          <w:sz w:val="28"/>
          <w:szCs w:val="28"/>
          <w:lang w:val="en-GB"/>
        </w:rPr>
        <w:t xml:space="preserve">ell-managed </w:t>
      </w:r>
      <w:r w:rsidRPr="00C13830">
        <w:rPr>
          <w:sz w:val="28"/>
          <w:szCs w:val="28"/>
          <w:lang w:val="en-GB"/>
        </w:rPr>
        <w:t>migration while addressing the root causes of irregular migration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5C1FF4">
        <w:rPr>
          <w:sz w:val="28"/>
          <w:szCs w:val="28"/>
          <w:lang w:val="en-GB"/>
        </w:rPr>
        <w:t>en</w:t>
      </w:r>
      <w:r w:rsidRPr="00C13830">
        <w:rPr>
          <w:sz w:val="28"/>
          <w:szCs w:val="28"/>
          <w:lang w:val="en-GB"/>
        </w:rPr>
        <w:t>forced displacement and of course fighting human trafficking a</w:t>
      </w:r>
      <w:r>
        <w:rPr>
          <w:sz w:val="28"/>
          <w:szCs w:val="28"/>
          <w:lang w:val="en-GB"/>
        </w:rPr>
        <w:t>nd smuggling</w:t>
      </w:r>
      <w:r w:rsidR="005C1FF4">
        <w:rPr>
          <w:sz w:val="28"/>
          <w:szCs w:val="28"/>
          <w:lang w:val="en-GB"/>
        </w:rPr>
        <w:t>.</w:t>
      </w:r>
      <w:r w:rsidR="002915C3">
        <w:rPr>
          <w:sz w:val="28"/>
          <w:szCs w:val="28"/>
          <w:lang w:val="en-GB"/>
        </w:rPr>
        <w:t xml:space="preserve"> A</w:t>
      </w:r>
      <w:r w:rsidRPr="00C13830">
        <w:rPr>
          <w:sz w:val="28"/>
          <w:szCs w:val="28"/>
          <w:lang w:val="en-GB"/>
        </w:rPr>
        <w:t xml:space="preserve">s </w:t>
      </w:r>
      <w:r w:rsidR="002915C3">
        <w:rPr>
          <w:sz w:val="28"/>
          <w:szCs w:val="28"/>
          <w:lang w:val="en-GB"/>
        </w:rPr>
        <w:t xml:space="preserve">the </w:t>
      </w:r>
      <w:r w:rsidR="00B3700C">
        <w:rPr>
          <w:sz w:val="28"/>
          <w:szCs w:val="28"/>
          <w:lang w:val="en-GB"/>
        </w:rPr>
        <w:t>European</w:t>
      </w:r>
      <w:r w:rsidR="002915C3">
        <w:rPr>
          <w:sz w:val="28"/>
          <w:szCs w:val="28"/>
          <w:lang w:val="en-GB"/>
        </w:rPr>
        <w:t xml:space="preserve"> </w:t>
      </w:r>
      <w:r w:rsidR="00B3700C">
        <w:rPr>
          <w:sz w:val="28"/>
          <w:szCs w:val="28"/>
          <w:lang w:val="en-GB"/>
        </w:rPr>
        <w:t>U</w:t>
      </w:r>
      <w:r w:rsidR="002915C3">
        <w:rPr>
          <w:sz w:val="28"/>
          <w:szCs w:val="28"/>
          <w:lang w:val="en-GB"/>
        </w:rPr>
        <w:t>nion</w:t>
      </w:r>
      <w:r w:rsidR="00B3700C">
        <w:rPr>
          <w:sz w:val="28"/>
          <w:szCs w:val="28"/>
          <w:lang w:val="en-GB"/>
        </w:rPr>
        <w:t>,</w:t>
      </w:r>
      <w:r w:rsidR="002915C3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we </w:t>
      </w:r>
      <w:r w:rsidR="002915C3">
        <w:rPr>
          <w:sz w:val="28"/>
          <w:szCs w:val="28"/>
          <w:lang w:val="en-GB"/>
        </w:rPr>
        <w:t xml:space="preserve">have </w:t>
      </w:r>
      <w:r w:rsidRPr="00C13830">
        <w:rPr>
          <w:sz w:val="28"/>
          <w:szCs w:val="28"/>
          <w:lang w:val="en-GB"/>
        </w:rPr>
        <w:t>undertaken a strong effort in supporting the countries in the region, based on the principle of partnership and international cooperation in address</w:t>
      </w:r>
      <w:r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migratory cooperation </w:t>
      </w:r>
      <w:r w:rsidR="002915C3">
        <w:rPr>
          <w:sz w:val="28"/>
          <w:szCs w:val="28"/>
          <w:lang w:val="en-GB"/>
        </w:rPr>
        <w:t>and</w:t>
      </w:r>
      <w:r>
        <w:rPr>
          <w:sz w:val="28"/>
          <w:szCs w:val="28"/>
          <w:lang w:val="en-GB"/>
        </w:rPr>
        <w:t xml:space="preserve"> challenges. O</w:t>
      </w:r>
      <w:r w:rsidRPr="00C13830">
        <w:rPr>
          <w:sz w:val="28"/>
          <w:szCs w:val="28"/>
          <w:lang w:val="en-GB"/>
        </w:rPr>
        <w:t>ur policy buil</w:t>
      </w:r>
      <w:r>
        <w:rPr>
          <w:sz w:val="28"/>
          <w:szCs w:val="28"/>
          <w:lang w:val="en-GB"/>
        </w:rPr>
        <w:t>ds</w:t>
      </w:r>
      <w:r w:rsidRPr="00C13830">
        <w:rPr>
          <w:sz w:val="28"/>
          <w:szCs w:val="28"/>
          <w:lang w:val="en-GB"/>
        </w:rPr>
        <w:t xml:space="preserve"> on </w:t>
      </w:r>
      <w:r>
        <w:rPr>
          <w:sz w:val="28"/>
          <w:szCs w:val="28"/>
          <w:lang w:val="en-GB"/>
        </w:rPr>
        <w:t xml:space="preserve">a </w:t>
      </w:r>
      <w:r w:rsidRPr="00C13830">
        <w:rPr>
          <w:sz w:val="28"/>
          <w:szCs w:val="28"/>
          <w:lang w:val="en-GB"/>
        </w:rPr>
        <w:t>comprehensive approach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which include</w:t>
      </w:r>
      <w:r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>, first of all, saving lives</w:t>
      </w:r>
      <w:r w:rsidR="005C1FF4">
        <w:rPr>
          <w:sz w:val="28"/>
          <w:szCs w:val="28"/>
          <w:lang w:val="en-GB"/>
        </w:rPr>
        <w:t>, and s</w:t>
      </w:r>
      <w:r>
        <w:rPr>
          <w:sz w:val="28"/>
          <w:szCs w:val="28"/>
          <w:lang w:val="en-GB"/>
        </w:rPr>
        <w:t>econd</w:t>
      </w:r>
      <w:r w:rsidR="005C1FF4">
        <w:rPr>
          <w:sz w:val="28"/>
          <w:szCs w:val="28"/>
          <w:lang w:val="en-GB"/>
        </w:rPr>
        <w:t>ly</w:t>
      </w:r>
      <w:r>
        <w:rPr>
          <w:sz w:val="28"/>
          <w:szCs w:val="28"/>
          <w:lang w:val="en-GB"/>
        </w:rPr>
        <w:t xml:space="preserve">, </w:t>
      </w:r>
      <w:r w:rsidRPr="00C13830">
        <w:rPr>
          <w:sz w:val="28"/>
          <w:szCs w:val="28"/>
          <w:lang w:val="en-GB"/>
        </w:rPr>
        <w:t>ensuring protection and support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as well as legal pathways for those in need of international protection</w:t>
      </w:r>
      <w:r>
        <w:rPr>
          <w:sz w:val="28"/>
          <w:szCs w:val="28"/>
          <w:lang w:val="en-GB"/>
        </w:rPr>
        <w:t>.</w:t>
      </w:r>
    </w:p>
    <w:p w:rsidR="003E6311" w:rsidP="002915C3">
      <w:pPr>
        <w:spacing w:line="480" w:lineRule="auto"/>
        <w:jc w:val="both"/>
        <w:rPr>
          <w:sz w:val="28"/>
          <w:szCs w:val="28"/>
          <w:lang w:val="en-GB"/>
        </w:rPr>
      </w:pPr>
    </w:p>
    <w:p w:rsidR="005C1FF4" w:rsidP="002915C3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2F740F">
        <w:rPr>
          <w:sz w:val="28"/>
          <w:szCs w:val="28"/>
          <w:lang w:val="en-GB"/>
        </w:rPr>
        <w:t>European</w:t>
      </w:r>
      <w:r>
        <w:rPr>
          <w:sz w:val="28"/>
          <w:szCs w:val="28"/>
          <w:lang w:val="en-GB"/>
        </w:rPr>
        <w:t xml:space="preserve"> </w:t>
      </w:r>
      <w:r w:rsidR="00AC778C">
        <w:rPr>
          <w:sz w:val="28"/>
          <w:szCs w:val="28"/>
          <w:lang w:val="en-GB"/>
        </w:rPr>
        <w:t>U</w:t>
      </w:r>
      <w:r>
        <w:rPr>
          <w:sz w:val="28"/>
          <w:szCs w:val="28"/>
          <w:lang w:val="en-GB"/>
        </w:rPr>
        <w:t xml:space="preserve">nion’s long-standing </w:t>
      </w:r>
      <w:r w:rsidRPr="00C13830" w:rsidR="0092681D">
        <w:rPr>
          <w:sz w:val="28"/>
          <w:szCs w:val="28"/>
          <w:lang w:val="en-GB"/>
        </w:rPr>
        <w:t xml:space="preserve">cooperation efforts towards the countries of the so-called </w:t>
      </w:r>
      <w:r>
        <w:rPr>
          <w:sz w:val="28"/>
          <w:szCs w:val="28"/>
          <w:lang w:val="en-GB"/>
        </w:rPr>
        <w:t xml:space="preserve">‘northern triangle’ – </w:t>
      </w:r>
      <w:r w:rsidRPr="00C13830" w:rsidR="0092681D">
        <w:rPr>
          <w:sz w:val="28"/>
          <w:szCs w:val="28"/>
          <w:lang w:val="en-GB"/>
        </w:rPr>
        <w:t>Honduras, Guatemala, El</w:t>
      </w:r>
      <w:r>
        <w:rPr>
          <w:sz w:val="28"/>
          <w:szCs w:val="28"/>
          <w:lang w:val="en-GB"/>
        </w:rPr>
        <w:t> </w:t>
      </w:r>
      <w:r w:rsidRPr="00C13830" w:rsidR="0092681D">
        <w:rPr>
          <w:sz w:val="28"/>
          <w:szCs w:val="28"/>
          <w:lang w:val="en-GB"/>
        </w:rPr>
        <w:t xml:space="preserve">Salvador </w:t>
      </w:r>
      <w:r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 xml:space="preserve">are </w:t>
      </w:r>
      <w:r w:rsidRPr="00C13830" w:rsidR="0092681D">
        <w:rPr>
          <w:sz w:val="28"/>
          <w:szCs w:val="28"/>
          <w:lang w:val="en-GB"/>
        </w:rPr>
        <w:t>in fact addressing the main drivers of migration</w:t>
      </w:r>
      <w:r>
        <w:rPr>
          <w:sz w:val="28"/>
          <w:szCs w:val="28"/>
          <w:lang w:val="en-GB"/>
        </w:rPr>
        <w:t>.</w:t>
      </w:r>
      <w:r w:rsidRPr="00C13830" w:rsidR="0092681D">
        <w:rPr>
          <w:sz w:val="28"/>
          <w:szCs w:val="28"/>
          <w:lang w:val="en-GB"/>
        </w:rPr>
        <w:t xml:space="preserve"> European Union cooperation has been strengthening the rule of law </w:t>
      </w:r>
      <w:r>
        <w:rPr>
          <w:sz w:val="28"/>
          <w:szCs w:val="28"/>
          <w:lang w:val="en-GB"/>
        </w:rPr>
        <w:t>and</w:t>
      </w:r>
      <w:r w:rsidRPr="00C13830" w:rsidR="0092681D">
        <w:rPr>
          <w:sz w:val="28"/>
          <w:szCs w:val="28"/>
          <w:lang w:val="en-GB"/>
        </w:rPr>
        <w:t xml:space="preserve"> fighting crime </w:t>
      </w:r>
      <w:r>
        <w:rPr>
          <w:sz w:val="28"/>
          <w:szCs w:val="28"/>
          <w:lang w:val="en-GB"/>
        </w:rPr>
        <w:t xml:space="preserve">and gang </w:t>
      </w:r>
      <w:r w:rsidRPr="00C13830" w:rsidR="0092681D">
        <w:rPr>
          <w:sz w:val="28"/>
          <w:szCs w:val="28"/>
          <w:lang w:val="en-GB"/>
        </w:rPr>
        <w:t>violence</w:t>
      </w:r>
      <w:r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but also violence against women </w:t>
      </w:r>
      <w:r>
        <w:rPr>
          <w:sz w:val="28"/>
          <w:szCs w:val="28"/>
          <w:lang w:val="en-GB"/>
        </w:rPr>
        <w:t xml:space="preserve">and </w:t>
      </w:r>
      <w:r w:rsidRPr="00C13830" w:rsidR="0092681D">
        <w:rPr>
          <w:sz w:val="28"/>
          <w:szCs w:val="28"/>
          <w:lang w:val="en-GB"/>
        </w:rPr>
        <w:t xml:space="preserve">vulnerable groups </w:t>
      </w:r>
      <w:r w:rsidRPr="00C13830" w:rsidR="0092681D">
        <w:rPr>
          <w:sz w:val="28"/>
          <w:szCs w:val="28"/>
          <w:lang w:val="en-GB"/>
        </w:rPr>
        <w:t>such as LGBT</w:t>
      </w:r>
      <w:r>
        <w:rPr>
          <w:sz w:val="28"/>
          <w:szCs w:val="28"/>
          <w:lang w:val="en-GB"/>
        </w:rPr>
        <w:t>I</w:t>
      </w:r>
      <w:r w:rsidRPr="00C13830" w:rsidR="0092681D">
        <w:rPr>
          <w:sz w:val="28"/>
          <w:szCs w:val="28"/>
          <w:lang w:val="en-GB"/>
        </w:rPr>
        <w:t xml:space="preserve"> or indigenous people. European Union funds have been provided to address the dire consequences of climate change, in particular in terms of food security</w:t>
      </w:r>
      <w:r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and to promote the creation of jobs, along with the </w:t>
      </w:r>
      <w:r>
        <w:rPr>
          <w:sz w:val="28"/>
          <w:szCs w:val="28"/>
          <w:lang w:val="en-GB"/>
        </w:rPr>
        <w:t xml:space="preserve">opening </w:t>
      </w:r>
      <w:r w:rsidRPr="00C13830" w:rsidR="0092681D">
        <w:rPr>
          <w:sz w:val="28"/>
          <w:szCs w:val="28"/>
          <w:lang w:val="en-GB"/>
        </w:rPr>
        <w:t>of our markets</w:t>
      </w:r>
      <w:r>
        <w:rPr>
          <w:sz w:val="28"/>
          <w:szCs w:val="28"/>
          <w:lang w:val="en-GB"/>
        </w:rPr>
        <w:t xml:space="preserve">. </w:t>
      </w:r>
    </w:p>
    <w:p w:rsidR="005C1FF4" w:rsidP="002915C3">
      <w:pPr>
        <w:spacing w:line="480" w:lineRule="auto"/>
        <w:jc w:val="both"/>
        <w:rPr>
          <w:sz w:val="28"/>
          <w:szCs w:val="28"/>
          <w:lang w:val="en-GB"/>
        </w:rPr>
      </w:pPr>
    </w:p>
    <w:p w:rsidR="003E6311" w:rsidP="002915C3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addition,</w:t>
      </w:r>
      <w:r>
        <w:rPr>
          <w:sz w:val="28"/>
          <w:szCs w:val="28"/>
          <w:lang w:val="en-GB"/>
        </w:rPr>
        <w:t xml:space="preserve"> </w:t>
      </w:r>
      <w:r w:rsidRPr="00C13830" w:rsidR="0092681D">
        <w:rPr>
          <w:sz w:val="28"/>
          <w:szCs w:val="28"/>
          <w:lang w:val="en-GB"/>
        </w:rPr>
        <w:t>in line with what we commit to do with our Mexican counterparts under the moderni</w:t>
      </w:r>
      <w:r>
        <w:rPr>
          <w:sz w:val="28"/>
          <w:szCs w:val="28"/>
          <w:lang w:val="en-GB"/>
        </w:rPr>
        <w:t>s</w:t>
      </w:r>
      <w:r w:rsidRPr="00C13830" w:rsidR="0092681D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d EU-</w:t>
      </w:r>
      <w:r w:rsidRPr="00C13830" w:rsidR="0092681D">
        <w:rPr>
          <w:sz w:val="28"/>
          <w:szCs w:val="28"/>
          <w:lang w:val="en-GB"/>
        </w:rPr>
        <w:t>Mexico Association Agreement</w:t>
      </w:r>
      <w:r w:rsidR="00AC778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we </w:t>
      </w:r>
      <w:r w:rsidRPr="00C13830" w:rsidR="0092681D">
        <w:rPr>
          <w:sz w:val="28"/>
          <w:szCs w:val="28"/>
          <w:lang w:val="en-GB"/>
        </w:rPr>
        <w:t>invite the US and Mexico to cooperate on migration issues to foster sa</w:t>
      </w:r>
      <w:r>
        <w:rPr>
          <w:sz w:val="28"/>
          <w:szCs w:val="28"/>
          <w:lang w:val="en-GB"/>
        </w:rPr>
        <w:t>fe</w:t>
      </w:r>
      <w:r w:rsidR="00AC778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C13830" w:rsidR="0092681D">
        <w:rPr>
          <w:sz w:val="28"/>
          <w:szCs w:val="28"/>
          <w:lang w:val="en-GB"/>
        </w:rPr>
        <w:t xml:space="preserve">regular </w:t>
      </w:r>
      <w:r>
        <w:rPr>
          <w:sz w:val="28"/>
          <w:szCs w:val="28"/>
          <w:lang w:val="en-GB"/>
        </w:rPr>
        <w:t xml:space="preserve">and orderly </w:t>
      </w:r>
      <w:r w:rsidRPr="00C13830" w:rsidR="0092681D">
        <w:rPr>
          <w:sz w:val="28"/>
          <w:szCs w:val="28"/>
          <w:lang w:val="en-GB"/>
        </w:rPr>
        <w:t>migration to prevent irregular migration</w:t>
      </w:r>
      <w:r w:rsidR="00AC778C">
        <w:rPr>
          <w:sz w:val="28"/>
          <w:szCs w:val="28"/>
          <w:lang w:val="en-GB"/>
        </w:rPr>
        <w:t>,</w:t>
      </w:r>
      <w:r w:rsidRPr="00C13830" w:rsidR="0092681D">
        <w:rPr>
          <w:sz w:val="28"/>
          <w:szCs w:val="28"/>
          <w:lang w:val="en-GB"/>
        </w:rPr>
        <w:t xml:space="preserve"> to counter migrant smuggling and trafficking in persons. We also call for the protection of migrant women and children, particularly those who are </w:t>
      </w:r>
      <w:r>
        <w:rPr>
          <w:sz w:val="28"/>
          <w:szCs w:val="28"/>
          <w:lang w:val="en-GB"/>
        </w:rPr>
        <w:t>unaccompanied</w:t>
      </w:r>
      <w:r w:rsidR="00AC778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C13830" w:rsidR="0092681D">
        <w:rPr>
          <w:sz w:val="28"/>
          <w:szCs w:val="28"/>
          <w:lang w:val="en-GB"/>
        </w:rPr>
        <w:t xml:space="preserve">as well as other vulnerable groups. </w:t>
      </w:r>
    </w:p>
    <w:p w:rsidR="003E6311" w:rsidP="002915C3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2915C3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As </w:t>
      </w:r>
      <w:r w:rsidR="003E6311">
        <w:rPr>
          <w:sz w:val="28"/>
          <w:szCs w:val="28"/>
          <w:lang w:val="en-GB"/>
        </w:rPr>
        <w:t xml:space="preserve">the </w:t>
      </w:r>
      <w:r w:rsidR="002F740F">
        <w:rPr>
          <w:sz w:val="28"/>
          <w:szCs w:val="28"/>
          <w:lang w:val="en-GB"/>
        </w:rPr>
        <w:t>European</w:t>
      </w:r>
      <w:r w:rsidR="003E6311">
        <w:rPr>
          <w:sz w:val="28"/>
          <w:szCs w:val="28"/>
          <w:lang w:val="en-GB"/>
        </w:rPr>
        <w:t xml:space="preserve"> </w:t>
      </w:r>
      <w:r w:rsidR="00AC778C">
        <w:rPr>
          <w:sz w:val="28"/>
          <w:szCs w:val="28"/>
          <w:lang w:val="en-GB"/>
        </w:rPr>
        <w:t>U</w:t>
      </w:r>
      <w:r w:rsidR="003E6311">
        <w:rPr>
          <w:sz w:val="28"/>
          <w:szCs w:val="28"/>
          <w:lang w:val="en-GB"/>
        </w:rPr>
        <w:t>nion</w:t>
      </w:r>
      <w:r w:rsidR="00AC778C">
        <w:rPr>
          <w:sz w:val="28"/>
          <w:szCs w:val="28"/>
          <w:lang w:val="en-GB"/>
        </w:rPr>
        <w:t>,</w:t>
      </w:r>
      <w:r w:rsidR="003E6311">
        <w:rPr>
          <w:sz w:val="28"/>
          <w:szCs w:val="28"/>
          <w:lang w:val="en-GB"/>
        </w:rPr>
        <w:t xml:space="preserve"> w</w:t>
      </w:r>
      <w:r w:rsidRPr="00C13830">
        <w:rPr>
          <w:sz w:val="28"/>
          <w:szCs w:val="28"/>
          <w:lang w:val="en-GB"/>
        </w:rPr>
        <w:t xml:space="preserve">e stand ready to work together </w:t>
      </w:r>
      <w:r w:rsidR="003E6311">
        <w:rPr>
          <w:sz w:val="28"/>
          <w:szCs w:val="28"/>
          <w:lang w:val="en-GB"/>
        </w:rPr>
        <w:t xml:space="preserve">with the </w:t>
      </w:r>
      <w:r w:rsidR="002F740F">
        <w:rPr>
          <w:sz w:val="28"/>
          <w:szCs w:val="28"/>
          <w:lang w:val="en-GB"/>
        </w:rPr>
        <w:t>countries</w:t>
      </w:r>
      <w:r w:rsidR="003E6311">
        <w:rPr>
          <w:sz w:val="28"/>
          <w:szCs w:val="28"/>
          <w:lang w:val="en-GB"/>
        </w:rPr>
        <w:t xml:space="preserve"> concerned</w:t>
      </w:r>
      <w:r w:rsidR="00AC778C">
        <w:rPr>
          <w:sz w:val="28"/>
          <w:szCs w:val="28"/>
          <w:lang w:val="en-GB"/>
        </w:rPr>
        <w:t xml:space="preserve"> –</w:t>
      </w:r>
      <w:r w:rsidR="003E6311">
        <w:rPr>
          <w:sz w:val="28"/>
          <w:szCs w:val="28"/>
          <w:lang w:val="en-GB"/>
        </w:rPr>
        <w:t xml:space="preserve"> the </w:t>
      </w:r>
      <w:r w:rsidRPr="00C13830">
        <w:rPr>
          <w:sz w:val="28"/>
          <w:szCs w:val="28"/>
          <w:lang w:val="en-GB"/>
        </w:rPr>
        <w:t>US, Mexico and Central American countries</w:t>
      </w:r>
      <w:r w:rsidR="00AC778C">
        <w:rPr>
          <w:sz w:val="28"/>
          <w:szCs w:val="28"/>
          <w:lang w:val="en-GB"/>
        </w:rPr>
        <w:t xml:space="preserve"> –</w:t>
      </w:r>
      <w:r w:rsidRPr="00C13830">
        <w:rPr>
          <w:sz w:val="28"/>
          <w:szCs w:val="28"/>
          <w:lang w:val="en-GB"/>
        </w:rPr>
        <w:t xml:space="preserve"> in addressing this issue</w:t>
      </w:r>
      <w:r w:rsidR="00AC778C">
        <w:rPr>
          <w:sz w:val="28"/>
          <w:szCs w:val="28"/>
          <w:lang w:val="en-GB"/>
        </w:rPr>
        <w:t xml:space="preserve">. In </w:t>
      </w:r>
      <w:r w:rsidRPr="00C13830">
        <w:rPr>
          <w:sz w:val="28"/>
          <w:szCs w:val="28"/>
          <w:lang w:val="en-GB"/>
        </w:rPr>
        <w:t xml:space="preserve">this respect, we support </w:t>
      </w:r>
      <w:r w:rsidR="00555D99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>El Salvador</w:t>
      </w:r>
      <w:r w:rsidR="00555D99">
        <w:rPr>
          <w:sz w:val="28"/>
          <w:szCs w:val="28"/>
          <w:lang w:val="en-GB"/>
        </w:rPr>
        <w:t>-</w:t>
      </w:r>
      <w:r w:rsidR="003E6311">
        <w:rPr>
          <w:sz w:val="28"/>
          <w:szCs w:val="28"/>
          <w:lang w:val="en-GB"/>
        </w:rPr>
        <w:t>Guatemala</w:t>
      </w:r>
      <w:r w:rsidR="00555D99">
        <w:rPr>
          <w:sz w:val="28"/>
          <w:szCs w:val="28"/>
          <w:lang w:val="en-GB"/>
        </w:rPr>
        <w:t>-</w:t>
      </w:r>
      <w:r w:rsidR="003E6311">
        <w:rPr>
          <w:sz w:val="28"/>
          <w:szCs w:val="28"/>
          <w:lang w:val="en-GB"/>
        </w:rPr>
        <w:t>Honduras</w:t>
      </w:r>
      <w:r w:rsidR="00555D99">
        <w:rPr>
          <w:sz w:val="28"/>
          <w:szCs w:val="28"/>
          <w:lang w:val="en-GB"/>
        </w:rPr>
        <w:t>-</w:t>
      </w:r>
      <w:r w:rsidR="00AC778C">
        <w:rPr>
          <w:sz w:val="28"/>
          <w:szCs w:val="28"/>
          <w:lang w:val="en-GB"/>
        </w:rPr>
        <w:t>Mexico</w:t>
      </w:r>
      <w:r w:rsidR="003E6311">
        <w:rPr>
          <w:sz w:val="28"/>
          <w:szCs w:val="28"/>
          <w:lang w:val="en-GB"/>
        </w:rPr>
        <w:t xml:space="preserve"> </w:t>
      </w:r>
      <w:r w:rsidR="00AC778C"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 xml:space="preserve">omprehensive </w:t>
      </w:r>
      <w:r w:rsidR="00AC778C">
        <w:rPr>
          <w:sz w:val="28"/>
          <w:szCs w:val="28"/>
          <w:lang w:val="en-GB"/>
        </w:rPr>
        <w:t>D</w:t>
      </w:r>
      <w:r w:rsidRPr="00C13830" w:rsidR="002F740F">
        <w:rPr>
          <w:sz w:val="28"/>
          <w:szCs w:val="28"/>
          <w:lang w:val="en-GB"/>
        </w:rPr>
        <w:t>e</w:t>
      </w:r>
      <w:r w:rsidR="002F740F">
        <w:rPr>
          <w:sz w:val="28"/>
          <w:szCs w:val="28"/>
          <w:lang w:val="en-GB"/>
        </w:rPr>
        <w:t>velopment</w:t>
      </w:r>
      <w:r w:rsidR="003E6311">
        <w:rPr>
          <w:sz w:val="28"/>
          <w:szCs w:val="28"/>
          <w:lang w:val="en-GB"/>
        </w:rPr>
        <w:t xml:space="preserve"> </w:t>
      </w:r>
      <w:r w:rsidR="00AC778C">
        <w:rPr>
          <w:sz w:val="28"/>
          <w:szCs w:val="28"/>
          <w:lang w:val="en-GB"/>
        </w:rPr>
        <w:t>P</w:t>
      </w:r>
      <w:r w:rsidRPr="00C13830">
        <w:rPr>
          <w:sz w:val="28"/>
          <w:szCs w:val="28"/>
          <w:lang w:val="en-GB"/>
        </w:rPr>
        <w:t>lan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as proposed</w:t>
      </w:r>
      <w:r w:rsidR="003E6311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by the United Nations Economic Commission for Latin America and the Caribbean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 w:rsidR="003E6311">
        <w:rPr>
          <w:sz w:val="28"/>
          <w:szCs w:val="28"/>
          <w:lang w:val="en-GB"/>
        </w:rPr>
        <w:t xml:space="preserve">currently being </w:t>
      </w:r>
      <w:r w:rsidRPr="00C13830">
        <w:rPr>
          <w:sz w:val="28"/>
          <w:szCs w:val="28"/>
          <w:lang w:val="en-GB"/>
        </w:rPr>
        <w:t>develop</w:t>
      </w:r>
      <w:r w:rsidR="003E6311">
        <w:rPr>
          <w:sz w:val="28"/>
          <w:szCs w:val="28"/>
          <w:lang w:val="en-GB"/>
        </w:rPr>
        <w:t>ed</w:t>
      </w:r>
      <w:r w:rsidRPr="00C13830">
        <w:rPr>
          <w:sz w:val="28"/>
          <w:szCs w:val="28"/>
          <w:lang w:val="en-GB"/>
        </w:rPr>
        <w:t xml:space="preserve"> and discuss</w:t>
      </w:r>
      <w:r w:rsidR="003E6311">
        <w:rPr>
          <w:sz w:val="28"/>
          <w:szCs w:val="28"/>
          <w:lang w:val="en-GB"/>
        </w:rPr>
        <w:t>ed</w:t>
      </w:r>
      <w:r w:rsidRPr="00C13830">
        <w:rPr>
          <w:sz w:val="28"/>
          <w:szCs w:val="28"/>
          <w:lang w:val="en-GB"/>
        </w:rPr>
        <w:t xml:space="preserve"> with partners in the region which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as you know</w:t>
      </w:r>
      <w:r w:rsidR="00AC778C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aims at addressing the root causes of irregular migration.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4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4"/>
    <w:rPr>
      <w:rFonts w:ascii="Segoe UI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28BE-D264-4F3E-9D17-3E0786BA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HANCOCK Barbara</cp:lastModifiedBy>
  <cp:revision>2</cp:revision>
  <cp:lastPrinted>2019-07-18T13:22:00Z</cp:lastPrinted>
  <dcterms:created xsi:type="dcterms:W3CDTF">2019-07-18T13:37:00Z</dcterms:created>
  <dcterms:modified xsi:type="dcterms:W3CDTF">2019-07-18T13:37:00Z</dcterms:modified>
</cp:coreProperties>
</file>