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ZANONATO</w:t>
      </w:r>
      <w:r>
        <w:tab/>
        <w:tab/>
      </w:r>
      <w:r>
        <w:rPr>
          <w:color w:val="111111"/>
          <w:sz w:val="24"/>
        </w:rPr>
        <w:t>(A8-0039/2018)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Risk-preparedness in the electricity sector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Industry, Research and Energy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first reading closed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