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VERSION/2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MAMIKINS</w:t>
      </w:r>
      <w:r>
        <w:tab/>
        <w:tab/>
      </w:r>
      <w:r>
        <w:rPr>
          <w:color w:val="111111"/>
          <w:sz w:val="24"/>
        </w:rPr>
        <w:t>(A8-0320/2018)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Implementation of the EU-Georgia Association Agreement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Foreign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After § 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1=</w:t>
            </w:r>
            <w:r>
              <w:br/>
            </w:r>
            <w:r>
              <w:rPr>
                <w:sz w:val="22"/>
              </w:rPr>
              <w:t>3=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</w:t>
            </w:r>
            <w:r>
              <w:br/>
            </w: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1/3 = 10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12D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  <w:highlight w:val="yellow"/>
              </w:rPr>
              <w:t>§ 23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  <w:highlight w:val="yellow"/>
              </w:rPr>
              <w:t>oral amendment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ALDE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34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recital B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C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  <w:highlight w:val="yellow"/>
        </w:rPr>
        <w:t>Rebecca Harms will move the following oral amendment</w:t>
      </w:r>
      <w:r>
        <w:rPr>
          <w:sz w:val="22"/>
          <w:highlight w:val="yellow"/>
        </w:rPr>
        <w:t xml:space="preserve"> to paragraph 23</w:t>
      </w:r>
      <w:r>
        <w:rPr>
          <w:sz w:val="22"/>
          <w:highlight w:val="yellow"/>
        </w:rPr>
        <w:t>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  <w:highlight w:val="yellow"/>
        </w:rPr>
        <w:t xml:space="preserve">23.   </w:t>
      </w:r>
      <w:r>
        <w:tab/>
      </w:r>
      <w:r>
        <w:rPr>
          <w:sz w:val="22"/>
          <w:highlight w:val="yellow"/>
        </w:rPr>
        <w:t xml:space="preserve">Is deeply concerned by the pressure being exerted by Turkey on Turkish residents in Georgia, as well as on educational institutions, </w:t>
      </w:r>
      <w:r>
        <w:rPr>
          <w:b/>
          <w:i/>
          <w:strike/>
          <w:sz w:val="22"/>
          <w:highlight w:val="yellow"/>
        </w:rPr>
        <w:t>such as the International Black Sea University</w:t>
      </w:r>
      <w:r>
        <w:rPr>
          <w:sz w:val="22"/>
          <w:highlight w:val="yellow"/>
        </w:rPr>
        <w:t xml:space="preserve"> due to their alleged affiliation to the </w:t>
      </w:r>
      <w:r>
        <w:rPr>
          <w:sz w:val="22"/>
          <w:highlight w:val="yellow"/>
        </w:rPr>
        <w:t>Gülen</w:t>
      </w:r>
      <w:r>
        <w:rPr>
          <w:sz w:val="22"/>
          <w:highlight w:val="yellow"/>
        </w:rPr>
        <w:t xml:space="preserve"> movement; urges the Georgian authorities to follow the case closely, ensuring that judicial procedures and any action taken are fully in line with European principles and standards; urges the EU to support and help the Eastern Partnership countries to withstand the pressure exerted over the last few months, in particular, by Turkey;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= identical amendments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D=Deleting amendment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"FOR"=delete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"AGAINST"=maintain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There is no vote on the original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