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8F2341" w:rsidRDefault="006959AA" w:rsidP="006959AA">
      <w:pPr>
        <w:pStyle w:val="ZDateAM"/>
      </w:pPr>
      <w:r w:rsidRPr="008F2341">
        <w:rPr>
          <w:rStyle w:val="HideTWBExt"/>
          <w:noProof w:val="0"/>
        </w:rPr>
        <w:t>&lt;RepeatBlock-Amend&gt;</w:t>
      </w:r>
      <w:bookmarkStart w:id="0" w:name="restart"/>
      <w:r w:rsidRPr="008F2341">
        <w:rPr>
          <w:rStyle w:val="HideTWBExt"/>
          <w:noProof w:val="0"/>
        </w:rPr>
        <w:t>&lt;Amend&gt;&lt;Date&gt;</w:t>
      </w:r>
      <w:r w:rsidRPr="008F2341">
        <w:rPr>
          <w:rStyle w:val="HideTWBInt"/>
          <w:color w:val="auto"/>
        </w:rPr>
        <w:t>{28/06/2017}</w:t>
      </w:r>
      <w:r w:rsidRPr="008F2341">
        <w:t>28.6.2017</w:t>
      </w:r>
      <w:r w:rsidRPr="008F2341">
        <w:rPr>
          <w:rStyle w:val="HideTWBExt"/>
          <w:noProof w:val="0"/>
        </w:rPr>
        <w:t>&lt;/Date&gt;</w:t>
      </w:r>
      <w:r w:rsidRPr="008F2341">
        <w:tab/>
      </w:r>
      <w:r w:rsidRPr="008F2341">
        <w:rPr>
          <w:rStyle w:val="HideTWBExt"/>
          <w:noProof w:val="0"/>
        </w:rPr>
        <w:t>&lt;ANo&gt;</w:t>
      </w:r>
      <w:r w:rsidRPr="008F2341">
        <w:t>A8-0216</w:t>
      </w:r>
      <w:r w:rsidRPr="008F2341">
        <w:rPr>
          <w:rStyle w:val="HideTWBExt"/>
          <w:noProof w:val="0"/>
        </w:rPr>
        <w:t>&lt;/ANo&gt;</w:t>
      </w:r>
      <w:r w:rsidRPr="008F2341">
        <w:t>/</w:t>
      </w:r>
      <w:r w:rsidRPr="008F2341">
        <w:rPr>
          <w:rStyle w:val="HideTWBExt"/>
          <w:noProof w:val="0"/>
        </w:rPr>
        <w:t>&lt;NumAm&gt;</w:t>
      </w:r>
      <w:r w:rsidRPr="008F2341">
        <w:t>6</w:t>
      </w:r>
      <w:r w:rsidRPr="008F2341">
        <w:rPr>
          <w:rStyle w:val="HideTWBExt"/>
          <w:noProof w:val="0"/>
        </w:rPr>
        <w:t>&lt;/NumAm&gt;</w:t>
      </w:r>
    </w:p>
    <w:p w:rsidR="00016E4D" w:rsidRPr="008F2341" w:rsidRDefault="00482FA2" w:rsidP="00016E4D">
      <w:pPr>
        <w:pStyle w:val="AMNumberTabs"/>
      </w:pPr>
      <w:r w:rsidRPr="008F2341">
        <w:t>Изменение</w:t>
      </w:r>
      <w:r w:rsidRPr="008F2341">
        <w:tab/>
      </w:r>
      <w:r w:rsidRPr="008F2341">
        <w:tab/>
      </w:r>
      <w:r w:rsidRPr="008F2341">
        <w:rPr>
          <w:rStyle w:val="HideTWBExt"/>
          <w:b w:val="0"/>
          <w:noProof w:val="0"/>
        </w:rPr>
        <w:t>&lt;NumAm&gt;</w:t>
      </w:r>
      <w:r w:rsidRPr="008F2341">
        <w:t>6</w:t>
      </w:r>
      <w:r w:rsidRPr="008F2341">
        <w:rPr>
          <w:rStyle w:val="HideTWBExt"/>
          <w:b w:val="0"/>
          <w:noProof w:val="0"/>
        </w:rPr>
        <w:t>&lt;/NumAm&gt;</w:t>
      </w:r>
    </w:p>
    <w:p w:rsidR="006959AA" w:rsidRPr="008F2341" w:rsidRDefault="006959AA" w:rsidP="006959AA">
      <w:pPr>
        <w:pStyle w:val="NormalBold"/>
      </w:pPr>
      <w:r w:rsidRPr="008F2341">
        <w:rPr>
          <w:rStyle w:val="HideTWBExt"/>
          <w:b w:val="0"/>
          <w:noProof w:val="0"/>
        </w:rPr>
        <w:t>&lt;RepeatBlock-By&gt;&lt;Members&gt;</w:t>
      </w:r>
      <w:r w:rsidRPr="008F2341">
        <w:t>Хелмут Шолц, Мари-Кристин Вержиа, Меря Кюльонен, Мигел Урбан Креспо, Таня Гонсалес Пеняс, Лола Санчес Калдентей, Шабиер Бенито Силуага, Естефания Торес Мартинес, Сабине Льозинг, Неоклис Силикиотис, Такис Хаджигеоргиу</w:t>
      </w:r>
      <w:r w:rsidRPr="008F2341">
        <w:rPr>
          <w:rStyle w:val="HideTWBExt"/>
          <w:b w:val="0"/>
          <w:noProof w:val="0"/>
        </w:rPr>
        <w:t>&lt;/Members&gt;</w:t>
      </w:r>
    </w:p>
    <w:p w:rsidR="006959AA" w:rsidRPr="008F2341" w:rsidRDefault="006959AA" w:rsidP="006959AA">
      <w:r w:rsidRPr="008F2341">
        <w:rPr>
          <w:rStyle w:val="HideTWBExt"/>
          <w:noProof w:val="0"/>
        </w:rPr>
        <w:t>&lt;AuNomDe&gt;</w:t>
      </w:r>
      <w:r w:rsidRPr="008F2341">
        <w:rPr>
          <w:rStyle w:val="HideTWBInt"/>
          <w:color w:val="auto"/>
        </w:rPr>
        <w:t>{GUE/NGL}</w:t>
      </w:r>
      <w:r w:rsidRPr="008F2341">
        <w:t>от името на групата GUE/NGL</w:t>
      </w:r>
      <w:r w:rsidRPr="008F2341">
        <w:rPr>
          <w:rStyle w:val="HideTWBExt"/>
          <w:noProof w:val="0"/>
        </w:rPr>
        <w:t>&lt;/AuNomDe&gt;</w:t>
      </w:r>
    </w:p>
    <w:p w:rsidR="006959AA" w:rsidRPr="008F2341" w:rsidRDefault="006959AA" w:rsidP="006959AA">
      <w:r w:rsidRPr="008F2341">
        <w:rPr>
          <w:rStyle w:val="HideTWBExt"/>
          <w:noProof w:val="0"/>
        </w:rPr>
        <w:t>&lt;/RepeatBlock-By&gt;</w:t>
      </w:r>
    </w:p>
    <w:p w:rsidR="006959AA" w:rsidRPr="008F2341" w:rsidRDefault="006959AA" w:rsidP="006959AA">
      <w:pPr>
        <w:pStyle w:val="ProjRap"/>
      </w:pPr>
      <w:r w:rsidRPr="008F2341">
        <w:rPr>
          <w:rStyle w:val="HideTWBExt"/>
          <w:b w:val="0"/>
          <w:noProof w:val="0"/>
        </w:rPr>
        <w:t>&lt;TitreType&gt;</w:t>
      </w:r>
      <w:r w:rsidRPr="008F2341">
        <w:t>Доклад</w:t>
      </w:r>
      <w:r w:rsidRPr="008F2341">
        <w:rPr>
          <w:rStyle w:val="HideTWBExt"/>
          <w:b w:val="0"/>
          <w:noProof w:val="0"/>
        </w:rPr>
        <w:t>&lt;/TitreType&gt;</w:t>
      </w:r>
      <w:r w:rsidRPr="008F2341">
        <w:tab/>
        <w:t>A8-0216/2017</w:t>
      </w:r>
    </w:p>
    <w:p w:rsidR="006959AA" w:rsidRPr="008F2341" w:rsidRDefault="006959AA" w:rsidP="006959AA">
      <w:pPr>
        <w:pStyle w:val="NormalBold"/>
      </w:pPr>
      <w:r w:rsidRPr="008F2341">
        <w:rPr>
          <w:rStyle w:val="HideTWBExt"/>
          <w:b w:val="0"/>
          <w:noProof w:val="0"/>
        </w:rPr>
        <w:t>&lt;Rapporteur&gt;</w:t>
      </w:r>
      <w:r w:rsidRPr="008F2341">
        <w:t>Андрей Ковачев</w:t>
      </w:r>
      <w:r w:rsidRPr="008F2341">
        <w:rPr>
          <w:rStyle w:val="HideTWBExt"/>
          <w:b w:val="0"/>
          <w:noProof w:val="0"/>
        </w:rPr>
        <w:t>&lt;/Rapporteur&gt;</w:t>
      </w:r>
    </w:p>
    <w:p w:rsidR="006959AA" w:rsidRPr="008F2341" w:rsidRDefault="006959AA" w:rsidP="006959AA">
      <w:r w:rsidRPr="008F2341">
        <w:rPr>
          <w:rStyle w:val="HideTWBExt"/>
          <w:noProof w:val="0"/>
        </w:rPr>
        <w:t>&lt;Titre&gt;</w:t>
      </w:r>
      <w:r w:rsidRPr="008F2341">
        <w:t xml:space="preserve">Препоръка до Съвета относно 72-рата сесия на Общото събрание на Организацията на обединените нации </w:t>
      </w:r>
      <w:r w:rsidRPr="008F2341">
        <w:rPr>
          <w:rStyle w:val="HideTWBExt"/>
          <w:noProof w:val="0"/>
        </w:rPr>
        <w:t>&lt;/Titre&gt;</w:t>
      </w:r>
    </w:p>
    <w:p w:rsidR="006959AA" w:rsidRPr="008F2341" w:rsidRDefault="006959AA" w:rsidP="006959AA">
      <w:pPr>
        <w:pStyle w:val="Normal12"/>
      </w:pPr>
      <w:r w:rsidRPr="008F2341">
        <w:rPr>
          <w:rStyle w:val="HideTWBExt"/>
          <w:noProof w:val="0"/>
        </w:rPr>
        <w:t>&lt;DocRef&gt;</w:t>
      </w:r>
      <w:r w:rsidRPr="008F2341">
        <w:t>2017/2041(INI)</w:t>
      </w:r>
      <w:r w:rsidRPr="008F2341">
        <w:rPr>
          <w:rStyle w:val="HideTWBExt"/>
          <w:noProof w:val="0"/>
        </w:rPr>
        <w:t>&lt;/DocRef&gt;</w:t>
      </w:r>
    </w:p>
    <w:p w:rsidR="006959AA" w:rsidRPr="008F2341" w:rsidRDefault="006959AA" w:rsidP="006959AA">
      <w:pPr>
        <w:pStyle w:val="NormalBold"/>
      </w:pPr>
      <w:r w:rsidRPr="008F2341">
        <w:rPr>
          <w:rStyle w:val="HideTWBExt"/>
          <w:b w:val="0"/>
          <w:noProof w:val="0"/>
        </w:rPr>
        <w:t>&lt;DocAmend&gt;</w:t>
      </w:r>
      <w:r w:rsidRPr="008F2341">
        <w:t>Предложение за резолюция</w:t>
      </w:r>
      <w:r w:rsidRPr="008F2341">
        <w:rPr>
          <w:rStyle w:val="HideTWBExt"/>
          <w:b w:val="0"/>
          <w:noProof w:val="0"/>
        </w:rPr>
        <w:t>&lt;/DocAmend&gt;</w:t>
      </w:r>
    </w:p>
    <w:p w:rsidR="006959AA" w:rsidRPr="008F2341" w:rsidRDefault="006959AA" w:rsidP="006959AA">
      <w:pPr>
        <w:pStyle w:val="NormalBold"/>
      </w:pPr>
      <w:r w:rsidRPr="008F2341">
        <w:rPr>
          <w:rStyle w:val="HideTWBExt"/>
          <w:b w:val="0"/>
          <w:noProof w:val="0"/>
        </w:rPr>
        <w:t>&lt;Article&gt;</w:t>
      </w:r>
      <w:r w:rsidRPr="008F2341">
        <w:t>Съображение Г</w:t>
      </w:r>
      <w:r w:rsidRPr="008F234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8F2341" w:rsidTr="006959AA">
        <w:trPr>
          <w:jc w:val="center"/>
        </w:trPr>
        <w:tc>
          <w:tcPr>
            <w:tcW w:w="9752" w:type="dxa"/>
            <w:gridSpan w:val="2"/>
          </w:tcPr>
          <w:p w:rsidR="006959AA" w:rsidRPr="008F2341" w:rsidRDefault="006959AA" w:rsidP="00EE4A94">
            <w:pPr>
              <w:keepNext/>
            </w:pPr>
          </w:p>
        </w:tc>
      </w:tr>
      <w:tr w:rsidR="006959AA" w:rsidRPr="008F2341" w:rsidTr="006959AA">
        <w:trPr>
          <w:jc w:val="center"/>
        </w:trPr>
        <w:tc>
          <w:tcPr>
            <w:tcW w:w="4876" w:type="dxa"/>
          </w:tcPr>
          <w:p w:rsidR="006959AA" w:rsidRPr="008F2341" w:rsidRDefault="00BA1E10" w:rsidP="00EE4A94">
            <w:pPr>
              <w:pStyle w:val="ColumnHeading"/>
              <w:keepNext/>
            </w:pPr>
            <w:r w:rsidRPr="008F2341">
              <w:t>Предложение за резолюция</w:t>
            </w:r>
          </w:p>
        </w:tc>
        <w:tc>
          <w:tcPr>
            <w:tcW w:w="4876" w:type="dxa"/>
          </w:tcPr>
          <w:p w:rsidR="006959AA" w:rsidRPr="008F2341" w:rsidRDefault="00482FA2" w:rsidP="00EE4A94">
            <w:pPr>
              <w:pStyle w:val="ColumnHeading"/>
              <w:keepNext/>
            </w:pPr>
            <w:r w:rsidRPr="008F2341">
              <w:t>Изменение</w:t>
            </w:r>
          </w:p>
        </w:tc>
      </w:tr>
      <w:tr w:rsidR="006959AA" w:rsidRPr="008F2341" w:rsidTr="006959AA">
        <w:trPr>
          <w:jc w:val="center"/>
        </w:trPr>
        <w:tc>
          <w:tcPr>
            <w:tcW w:w="4876" w:type="dxa"/>
          </w:tcPr>
          <w:p w:rsidR="006959AA" w:rsidRPr="008F2341" w:rsidRDefault="00BA1E10" w:rsidP="00BE2400">
            <w:pPr>
              <w:pStyle w:val="Normal6"/>
              <w:rPr>
                <w:b/>
                <w:i/>
                <w:noProof w:val="0"/>
              </w:rPr>
            </w:pPr>
            <w:r w:rsidRPr="008F2341">
              <w:rPr>
                <w:b/>
                <w:i/>
                <w:noProof w:val="0"/>
              </w:rPr>
              <w:t>Г.</w:t>
            </w:r>
            <w:r w:rsidRPr="008F2341">
              <w:rPr>
                <w:b/>
                <w:i/>
                <w:noProof w:val="0"/>
              </w:rPr>
              <w:tab/>
              <w:t>като има предвид, че фактът, че в бъдеще Франция ще бъде единственият член на ЕС с постоянно място в Съвета за сигурност, може да даде възможност на страната да се изяви като застъпник на колективния европейски подход;</w:t>
            </w:r>
          </w:p>
        </w:tc>
        <w:tc>
          <w:tcPr>
            <w:tcW w:w="4876" w:type="dxa"/>
          </w:tcPr>
          <w:p w:rsidR="006959AA" w:rsidRPr="008F2341" w:rsidRDefault="00BA1E10" w:rsidP="00BE24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F2341">
              <w:rPr>
                <w:b/>
                <w:i/>
                <w:noProof w:val="0"/>
              </w:rPr>
              <w:t>заличава се</w:t>
            </w:r>
          </w:p>
        </w:tc>
      </w:tr>
    </w:tbl>
    <w:p w:rsidR="00926656" w:rsidRPr="008F2341" w:rsidRDefault="006959AA" w:rsidP="00DD01BB">
      <w:pPr>
        <w:pStyle w:val="Olang"/>
      </w:pPr>
      <w:r w:rsidRPr="008F2341">
        <w:t xml:space="preserve">Or. </w:t>
      </w:r>
      <w:r w:rsidRPr="008F2341">
        <w:rPr>
          <w:rStyle w:val="HideTWBExt"/>
          <w:noProof w:val="0"/>
        </w:rPr>
        <w:t>&lt;Original&gt;</w:t>
      </w:r>
      <w:r w:rsidR="00BA1E10" w:rsidRPr="008F2341">
        <w:rPr>
          <w:rStyle w:val="HideTWBInt"/>
        </w:rPr>
        <w:t>{EN}</w:t>
      </w:r>
      <w:r w:rsidR="00BA1E10" w:rsidRPr="008F2341">
        <w:t>en</w:t>
      </w:r>
      <w:r w:rsidRPr="008F2341">
        <w:rPr>
          <w:rStyle w:val="HideTWBExt"/>
          <w:noProof w:val="0"/>
        </w:rPr>
        <w:t>&lt;/Original&gt;</w:t>
      </w:r>
    </w:p>
    <w:p w:rsidR="006959AA" w:rsidRPr="008F2341" w:rsidRDefault="006959AA" w:rsidP="00926656">
      <w:pPr>
        <w:sectPr w:rsidR="006959AA" w:rsidRPr="008F23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8F2341" w:rsidRDefault="006959AA" w:rsidP="006959AA">
      <w:r w:rsidRPr="008F2341">
        <w:rPr>
          <w:rStyle w:val="HideTWBExt"/>
          <w:noProof w:val="0"/>
        </w:rPr>
        <w:lastRenderedPageBreak/>
        <w:t>&lt;/Amend&gt;</w:t>
      </w:r>
      <w:bookmarkEnd w:id="0"/>
    </w:p>
    <w:p w:rsidR="00BA1E10" w:rsidRPr="008F2341" w:rsidRDefault="00BA1E10" w:rsidP="006959AA">
      <w:pPr>
        <w:pStyle w:val="ZDateAM"/>
      </w:pPr>
      <w:r w:rsidRPr="008F2341">
        <w:rPr>
          <w:rStyle w:val="HideTWBExt"/>
          <w:noProof w:val="0"/>
        </w:rPr>
        <w:t>&lt;Amend&gt;&lt;Date&gt;</w:t>
      </w:r>
      <w:r w:rsidRPr="008F2341">
        <w:rPr>
          <w:rStyle w:val="HideTWBInt"/>
          <w:color w:val="auto"/>
        </w:rPr>
        <w:t>{28/06/2017}</w:t>
      </w:r>
      <w:r w:rsidRPr="008F2341">
        <w:t>28.6.2017</w:t>
      </w:r>
      <w:r w:rsidRPr="008F2341">
        <w:rPr>
          <w:rStyle w:val="HideTWBExt"/>
          <w:noProof w:val="0"/>
        </w:rPr>
        <w:t>&lt;/Date&gt;</w:t>
      </w:r>
      <w:r w:rsidRPr="008F2341">
        <w:tab/>
      </w:r>
      <w:r w:rsidRPr="008F2341">
        <w:rPr>
          <w:rStyle w:val="HideTWBExt"/>
          <w:noProof w:val="0"/>
        </w:rPr>
        <w:t>&lt;ANo&gt;</w:t>
      </w:r>
      <w:r w:rsidRPr="008F2341">
        <w:t>A8-0216</w:t>
      </w:r>
      <w:r w:rsidRPr="008F2341">
        <w:rPr>
          <w:rStyle w:val="HideTWBExt"/>
          <w:noProof w:val="0"/>
        </w:rPr>
        <w:t>&lt;/ANo&gt;</w:t>
      </w:r>
      <w:r w:rsidRPr="008F2341">
        <w:t>/</w:t>
      </w:r>
      <w:r w:rsidRPr="008F2341">
        <w:rPr>
          <w:rStyle w:val="HideTWBExt"/>
          <w:noProof w:val="0"/>
        </w:rPr>
        <w:t>&lt;NumAm&gt;</w:t>
      </w:r>
      <w:r w:rsidRPr="008F2341">
        <w:t>7</w:t>
      </w:r>
      <w:r w:rsidRPr="008F2341">
        <w:rPr>
          <w:rStyle w:val="HideTWBExt"/>
          <w:noProof w:val="0"/>
        </w:rPr>
        <w:t>&lt;/NumAm&gt;</w:t>
      </w:r>
    </w:p>
    <w:p w:rsidR="00BA1E10" w:rsidRPr="008F2341" w:rsidRDefault="00BA1E10" w:rsidP="00016E4D">
      <w:pPr>
        <w:pStyle w:val="AMNumberTabs"/>
      </w:pPr>
      <w:r w:rsidRPr="008F2341">
        <w:t>Изменение</w:t>
      </w:r>
      <w:r w:rsidRPr="008F2341">
        <w:tab/>
      </w:r>
      <w:r w:rsidRPr="008F2341">
        <w:tab/>
      </w:r>
      <w:r w:rsidRPr="008F2341">
        <w:rPr>
          <w:rStyle w:val="HideTWBExt"/>
          <w:b w:val="0"/>
          <w:noProof w:val="0"/>
        </w:rPr>
        <w:t>&lt;NumAm&gt;</w:t>
      </w:r>
      <w:r w:rsidRPr="008F2341">
        <w:t>7</w:t>
      </w:r>
      <w:r w:rsidRPr="008F2341">
        <w:rPr>
          <w:rStyle w:val="HideTWBExt"/>
          <w:b w:val="0"/>
          <w:noProof w:val="0"/>
        </w:rPr>
        <w:t>&lt;/NumAm&gt;</w:t>
      </w:r>
    </w:p>
    <w:p w:rsidR="00BA1E10" w:rsidRPr="008F2341" w:rsidRDefault="00BA1E10" w:rsidP="006959AA">
      <w:pPr>
        <w:pStyle w:val="NormalBold"/>
      </w:pPr>
      <w:r w:rsidRPr="008F2341">
        <w:rPr>
          <w:rStyle w:val="HideTWBExt"/>
          <w:b w:val="0"/>
          <w:noProof w:val="0"/>
        </w:rPr>
        <w:t>&lt;RepeatBlock-By&gt;&lt;Members&gt;</w:t>
      </w:r>
      <w:r w:rsidRPr="008F2341">
        <w:t>Хелмут Шолц, Мари-Кристин Вержиа, Меря Кюльонен, Мигел Урбан Креспо, Таня Гонсалес Пеняс, Лола Санчес Калдентей, Шабиер Бенито Силуага, Естефания Торес Мартинес, Сабине Льозинг, Неоклис Силикиотис, Такис Хаджигеоргиу</w:t>
      </w:r>
      <w:r w:rsidRPr="008F2341">
        <w:rPr>
          <w:rStyle w:val="HideTWBExt"/>
          <w:b w:val="0"/>
          <w:noProof w:val="0"/>
        </w:rPr>
        <w:t>&lt;/Members&gt;</w:t>
      </w:r>
    </w:p>
    <w:p w:rsidR="00BA1E10" w:rsidRPr="008F2341" w:rsidRDefault="00BA1E10" w:rsidP="006959AA">
      <w:r w:rsidRPr="008F2341">
        <w:rPr>
          <w:rStyle w:val="HideTWBExt"/>
          <w:noProof w:val="0"/>
        </w:rPr>
        <w:t>&lt;AuNomDe&gt;</w:t>
      </w:r>
      <w:r w:rsidRPr="008F2341">
        <w:rPr>
          <w:rStyle w:val="HideTWBInt"/>
          <w:color w:val="auto"/>
        </w:rPr>
        <w:t>{GUE/NGL}</w:t>
      </w:r>
      <w:r w:rsidRPr="008F2341">
        <w:t>от името на групата GUE/NGL</w:t>
      </w:r>
      <w:r w:rsidRPr="008F2341">
        <w:rPr>
          <w:rStyle w:val="HideTWBExt"/>
          <w:noProof w:val="0"/>
        </w:rPr>
        <w:t>&lt;/AuNomDe&gt;</w:t>
      </w:r>
    </w:p>
    <w:p w:rsidR="00BA1E10" w:rsidRPr="008F2341" w:rsidRDefault="00BA1E10" w:rsidP="006959AA">
      <w:r w:rsidRPr="008F2341">
        <w:rPr>
          <w:rStyle w:val="HideTWBExt"/>
          <w:noProof w:val="0"/>
        </w:rPr>
        <w:t>&lt;/RepeatBlock-By&gt;</w:t>
      </w:r>
    </w:p>
    <w:p w:rsidR="00BA1E10" w:rsidRPr="008F2341" w:rsidRDefault="00BA1E10" w:rsidP="006959AA">
      <w:pPr>
        <w:pStyle w:val="ProjRap"/>
      </w:pPr>
      <w:r w:rsidRPr="008F2341">
        <w:rPr>
          <w:rStyle w:val="HideTWBExt"/>
          <w:b w:val="0"/>
          <w:noProof w:val="0"/>
        </w:rPr>
        <w:t>&lt;TitreType&gt;</w:t>
      </w:r>
      <w:r w:rsidRPr="008F2341">
        <w:t>Доклад</w:t>
      </w:r>
      <w:r w:rsidRPr="008F2341">
        <w:rPr>
          <w:rStyle w:val="HideTWBExt"/>
          <w:b w:val="0"/>
          <w:noProof w:val="0"/>
        </w:rPr>
        <w:t>&lt;/TitreType&gt;</w:t>
      </w:r>
      <w:r w:rsidRPr="008F2341">
        <w:tab/>
        <w:t>A8-0216/2017</w:t>
      </w:r>
    </w:p>
    <w:p w:rsidR="00BA1E10" w:rsidRPr="008F2341" w:rsidRDefault="00BA1E10" w:rsidP="006959AA">
      <w:pPr>
        <w:pStyle w:val="NormalBold"/>
      </w:pPr>
      <w:r w:rsidRPr="008F2341">
        <w:rPr>
          <w:rStyle w:val="HideTWBExt"/>
          <w:b w:val="0"/>
          <w:noProof w:val="0"/>
        </w:rPr>
        <w:t>&lt;Rapporteur&gt;</w:t>
      </w:r>
      <w:r w:rsidRPr="008F2341">
        <w:t>Андрей Ковачев</w:t>
      </w:r>
      <w:r w:rsidRPr="008F2341">
        <w:rPr>
          <w:rStyle w:val="HideTWBExt"/>
          <w:b w:val="0"/>
          <w:noProof w:val="0"/>
        </w:rPr>
        <w:t>&lt;/Rapporteur&gt;</w:t>
      </w:r>
    </w:p>
    <w:p w:rsidR="00BA1E10" w:rsidRPr="008F2341" w:rsidRDefault="00BA1E10" w:rsidP="006959AA">
      <w:r w:rsidRPr="008F2341">
        <w:rPr>
          <w:rStyle w:val="HideTWBExt"/>
          <w:noProof w:val="0"/>
        </w:rPr>
        <w:t>&lt;Titre&gt;</w:t>
      </w:r>
      <w:r w:rsidRPr="008F2341">
        <w:t>Препоръка до Съвета относно 72-рата сесия на Общото събрание на Организацията на обединените нации</w:t>
      </w:r>
      <w:r w:rsidRPr="008F2341">
        <w:rPr>
          <w:rStyle w:val="HideTWBExt"/>
          <w:noProof w:val="0"/>
        </w:rPr>
        <w:t>&lt;/Titre&gt;</w:t>
      </w:r>
    </w:p>
    <w:p w:rsidR="00BA1E10" w:rsidRPr="008F2341" w:rsidRDefault="00BA1E10" w:rsidP="006959AA">
      <w:pPr>
        <w:pStyle w:val="Normal12"/>
      </w:pPr>
      <w:r w:rsidRPr="008F2341">
        <w:rPr>
          <w:rStyle w:val="HideTWBExt"/>
          <w:noProof w:val="0"/>
        </w:rPr>
        <w:t>&lt;DocRef&gt;</w:t>
      </w:r>
      <w:r w:rsidRPr="008F2341">
        <w:t>2017/2041(INI)</w:t>
      </w:r>
      <w:r w:rsidRPr="008F2341">
        <w:rPr>
          <w:rStyle w:val="HideTWBExt"/>
          <w:noProof w:val="0"/>
        </w:rPr>
        <w:t>&lt;/DocRef&gt;</w:t>
      </w:r>
    </w:p>
    <w:p w:rsidR="00BA1E10" w:rsidRPr="008F2341" w:rsidRDefault="00BA1E10" w:rsidP="006959AA">
      <w:pPr>
        <w:pStyle w:val="NormalBold"/>
      </w:pPr>
      <w:r w:rsidRPr="008F2341">
        <w:rPr>
          <w:rStyle w:val="HideTWBExt"/>
          <w:b w:val="0"/>
          <w:noProof w:val="0"/>
        </w:rPr>
        <w:t>&lt;DocAmend&gt;</w:t>
      </w:r>
      <w:r w:rsidRPr="008F2341">
        <w:t>Предложение за резолюция</w:t>
      </w:r>
      <w:r w:rsidRPr="008F2341">
        <w:rPr>
          <w:rStyle w:val="HideTWBExt"/>
          <w:b w:val="0"/>
          <w:noProof w:val="0"/>
        </w:rPr>
        <w:t>&lt;/DocAmend&gt;</w:t>
      </w:r>
    </w:p>
    <w:p w:rsidR="00BA1E10" w:rsidRPr="008F2341" w:rsidRDefault="00BA1E10" w:rsidP="006959AA">
      <w:pPr>
        <w:pStyle w:val="NormalBold"/>
      </w:pPr>
      <w:r w:rsidRPr="008F2341">
        <w:rPr>
          <w:rStyle w:val="HideTWBExt"/>
          <w:b w:val="0"/>
          <w:noProof w:val="0"/>
        </w:rPr>
        <w:t>&lt;Article&gt;</w:t>
      </w:r>
      <w:r w:rsidRPr="008F2341">
        <w:t>Параграф 1а</w:t>
      </w:r>
      <w:r w:rsidRPr="008F234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A1E10" w:rsidRPr="008F2341" w:rsidTr="006959AA">
        <w:trPr>
          <w:jc w:val="center"/>
        </w:trPr>
        <w:tc>
          <w:tcPr>
            <w:tcW w:w="9752" w:type="dxa"/>
            <w:gridSpan w:val="2"/>
          </w:tcPr>
          <w:p w:rsidR="00BA1E10" w:rsidRPr="008F2341" w:rsidRDefault="00BA1E10" w:rsidP="00EE4A94">
            <w:pPr>
              <w:keepNext/>
            </w:pPr>
          </w:p>
        </w:tc>
      </w:tr>
      <w:tr w:rsidR="00BA1E10" w:rsidRPr="008F2341" w:rsidTr="006959AA">
        <w:trPr>
          <w:jc w:val="center"/>
        </w:trPr>
        <w:tc>
          <w:tcPr>
            <w:tcW w:w="4876" w:type="dxa"/>
          </w:tcPr>
          <w:p w:rsidR="00BA1E10" w:rsidRPr="008F2341" w:rsidRDefault="00BA1E10" w:rsidP="00EE4A94">
            <w:pPr>
              <w:pStyle w:val="ColumnHeading"/>
              <w:keepNext/>
            </w:pPr>
            <w:r w:rsidRPr="008F2341">
              <w:t>Предложение за резолюция</w:t>
            </w:r>
          </w:p>
        </w:tc>
        <w:tc>
          <w:tcPr>
            <w:tcW w:w="4876" w:type="dxa"/>
          </w:tcPr>
          <w:p w:rsidR="00BA1E10" w:rsidRPr="008F2341" w:rsidRDefault="00BA1E10" w:rsidP="00EE4A94">
            <w:pPr>
              <w:pStyle w:val="ColumnHeading"/>
              <w:keepNext/>
            </w:pPr>
            <w:r w:rsidRPr="008F2341">
              <w:t>Изменение</w:t>
            </w:r>
          </w:p>
        </w:tc>
      </w:tr>
      <w:tr w:rsidR="00BA1E10" w:rsidRPr="008F2341" w:rsidTr="006959AA">
        <w:trPr>
          <w:jc w:val="center"/>
        </w:trPr>
        <w:tc>
          <w:tcPr>
            <w:tcW w:w="4876" w:type="dxa"/>
          </w:tcPr>
          <w:p w:rsidR="00BA1E10" w:rsidRPr="008F2341" w:rsidRDefault="00BA1E10" w:rsidP="00BA1E10">
            <w:pPr>
              <w:pStyle w:val="Normal6"/>
              <w:rPr>
                <w:b/>
                <w:i/>
                <w:noProof w:val="0"/>
              </w:rPr>
            </w:pPr>
            <w:r w:rsidRPr="008F2341">
              <w:rPr>
                <w:noProof w:val="0"/>
              </w:rPr>
              <w:t>a)</w:t>
            </w:r>
            <w:r w:rsidRPr="008F2341">
              <w:rPr>
                <w:b/>
                <w:i/>
                <w:noProof w:val="0"/>
              </w:rPr>
              <w:tab/>
            </w:r>
            <w:r w:rsidRPr="008F2341">
              <w:rPr>
                <w:noProof w:val="0"/>
              </w:rPr>
              <w:t>да продължи да призовава за пълното зачитане на суверенитета, международно признатите граници и териториалната цялост на държавите от Източна Европа и Южен Кавказ, включително Грузия, Молдова и Украйна</w:t>
            </w:r>
            <w:r w:rsidRPr="008F2341">
              <w:rPr>
                <w:b/>
                <w:i/>
                <w:noProof w:val="0"/>
              </w:rPr>
              <w:t>, в светлината на нарушенията на международното право в тези области</w:t>
            </w:r>
            <w:r w:rsidRPr="008F2341">
              <w:rPr>
                <w:noProof w:val="0"/>
              </w:rPr>
              <w:t xml:space="preserve">; да подкрепи и даде нов тласък на дипломатическите усилия за мирно и устойчиво уреждане на тези настоящи и продължителни конфликти, включително конфликта в региона Нагорни Карабах, и за зачитане на правата на човека на място; </w:t>
            </w:r>
            <w:r w:rsidRPr="008F2341">
              <w:rPr>
                <w:b/>
                <w:i/>
                <w:noProof w:val="0"/>
              </w:rPr>
              <w:t xml:space="preserve">настоятелно да призове международната общност да прилага напълно политиката на непризнаване на незаконното анексиране на Крим; </w:t>
            </w:r>
            <w:r w:rsidRPr="008F2341">
              <w:rPr>
                <w:noProof w:val="0"/>
              </w:rPr>
              <w:t>активно</w:t>
            </w:r>
            <w:r w:rsidRPr="008F2341">
              <w:rPr>
                <w:b/>
                <w:i/>
                <w:noProof w:val="0"/>
              </w:rPr>
              <w:t xml:space="preserve"> да увеличи натиска върху</w:t>
            </w:r>
            <w:r w:rsidRPr="008F2341">
              <w:rPr>
                <w:noProof w:val="0"/>
              </w:rPr>
              <w:t xml:space="preserve"> Русия, като постоянен член на Съвета за сигурност на ООН, за да се разреши конфликтът в Украйна в съответствие със споразуменията от Минск</w:t>
            </w:r>
            <w:r w:rsidRPr="008F2341">
              <w:rPr>
                <w:b/>
                <w:i/>
                <w:noProof w:val="0"/>
              </w:rPr>
              <w:t>, както и окупацията на грузинските региони Абхазия и Южна Осетия</w:t>
            </w:r>
            <w:r w:rsidRPr="008F2341">
              <w:rPr>
                <w:noProof w:val="0"/>
              </w:rPr>
              <w:t xml:space="preserve">; да намери геополитическо равновесие, което да </w:t>
            </w:r>
            <w:r w:rsidRPr="008F2341">
              <w:rPr>
                <w:noProof w:val="0"/>
              </w:rPr>
              <w:lastRenderedPageBreak/>
              <w:t>отхвърля всички стремежи към изключителни сфери на влияние;</w:t>
            </w:r>
          </w:p>
        </w:tc>
        <w:tc>
          <w:tcPr>
            <w:tcW w:w="4876" w:type="dxa"/>
          </w:tcPr>
          <w:p w:rsidR="00BA1E10" w:rsidRPr="008F2341" w:rsidRDefault="00BA1E10" w:rsidP="009C4CFB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F2341">
              <w:rPr>
                <w:noProof w:val="0"/>
              </w:rPr>
              <w:lastRenderedPageBreak/>
              <w:t>a)</w:t>
            </w:r>
            <w:r w:rsidRPr="008F2341">
              <w:rPr>
                <w:b/>
                <w:i/>
                <w:noProof w:val="0"/>
              </w:rPr>
              <w:tab/>
            </w:r>
            <w:r w:rsidRPr="008F2341">
              <w:rPr>
                <w:noProof w:val="0"/>
              </w:rPr>
              <w:t xml:space="preserve">да продължи да призовава за пълното зачитане на суверенитета, международно признатите граници и териториалната цялост на държавите от Източна Европа и Южен Кавказ, включително Грузия, Молдова и Украйна; да подкрепи и даде нов тласък на дипломатическите усилия за мирно и устойчиво уреждане на тези настоящи и продължителни конфликти, включително конфликта в региона Нагорни Карабах, и за зачитане на правата на човека на място; активно да </w:t>
            </w:r>
            <w:r w:rsidRPr="008F2341">
              <w:rPr>
                <w:b/>
                <w:i/>
                <w:noProof w:val="0"/>
              </w:rPr>
              <w:t>търси възможности за диалог с</w:t>
            </w:r>
            <w:r w:rsidRPr="008F2341">
              <w:rPr>
                <w:noProof w:val="0"/>
              </w:rPr>
              <w:t xml:space="preserve"> Русия, като постоянен член на Съвета за сигурност на ООН, за да се разреши конфликтът в Украйна в съответствие със споразуменията от Минск; да намери геополитическо равновесие, което да отхвърля всички стремежи към изключителни сфери на влияние;</w:t>
            </w:r>
          </w:p>
        </w:tc>
      </w:tr>
    </w:tbl>
    <w:p w:rsidR="00BA1E10" w:rsidRPr="008F2341" w:rsidRDefault="00BA1E10" w:rsidP="00DD01BB">
      <w:pPr>
        <w:pStyle w:val="Olang"/>
      </w:pPr>
      <w:r w:rsidRPr="008F2341">
        <w:t xml:space="preserve">Or. </w:t>
      </w:r>
      <w:r w:rsidRPr="008F2341">
        <w:rPr>
          <w:rStyle w:val="HideTWBExt"/>
          <w:noProof w:val="0"/>
        </w:rPr>
        <w:t>&lt;Original&gt;</w:t>
      </w:r>
      <w:r w:rsidRPr="008F2341">
        <w:rPr>
          <w:rStyle w:val="HideTWBInt"/>
        </w:rPr>
        <w:t>{EN}</w:t>
      </w:r>
      <w:r w:rsidRPr="008F2341">
        <w:t>en</w:t>
      </w:r>
      <w:r w:rsidRPr="008F2341">
        <w:rPr>
          <w:rStyle w:val="HideTWBExt"/>
          <w:noProof w:val="0"/>
        </w:rPr>
        <w:t>&lt;/Original&gt;</w:t>
      </w:r>
    </w:p>
    <w:p w:rsidR="00BA1E10" w:rsidRPr="008F2341" w:rsidRDefault="00BA1E10" w:rsidP="00926656">
      <w:pPr>
        <w:sectPr w:rsidR="00BA1E10" w:rsidRPr="008F2341" w:rsidSect="0096131D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BA1E10" w:rsidRPr="008F2341" w:rsidRDefault="00BA1E10" w:rsidP="00F9166E">
      <w:r w:rsidRPr="008F2341">
        <w:rPr>
          <w:rStyle w:val="HideTWBExt"/>
          <w:noProof w:val="0"/>
        </w:rPr>
        <w:lastRenderedPageBreak/>
        <w:t>&lt;/Amend&gt;</w:t>
      </w:r>
    </w:p>
    <w:p w:rsidR="00BA1E10" w:rsidRPr="008F2341" w:rsidRDefault="00BA1E10" w:rsidP="00BA1E10">
      <w:pPr>
        <w:pStyle w:val="ZDateAM"/>
      </w:pPr>
      <w:r w:rsidRPr="008F2341">
        <w:rPr>
          <w:rStyle w:val="HideTWBExt"/>
          <w:noProof w:val="0"/>
        </w:rPr>
        <w:t>&lt;Amend&gt;&lt;Date&gt;</w:t>
      </w:r>
      <w:r w:rsidRPr="008F2341">
        <w:rPr>
          <w:rStyle w:val="HideTWBInt"/>
          <w:color w:val="auto"/>
        </w:rPr>
        <w:t>{28/06/2017}</w:t>
      </w:r>
      <w:r w:rsidRPr="008F2341">
        <w:t>28.6.2017</w:t>
      </w:r>
      <w:r w:rsidRPr="008F2341">
        <w:rPr>
          <w:rStyle w:val="HideTWBExt"/>
          <w:noProof w:val="0"/>
        </w:rPr>
        <w:t>&lt;/Date&gt;</w:t>
      </w:r>
      <w:r w:rsidRPr="008F2341">
        <w:tab/>
      </w:r>
      <w:r w:rsidRPr="008F2341">
        <w:rPr>
          <w:rStyle w:val="HideTWBExt"/>
          <w:noProof w:val="0"/>
        </w:rPr>
        <w:t>&lt;ANo&gt;</w:t>
      </w:r>
      <w:r w:rsidRPr="008F2341">
        <w:t>A8-0216</w:t>
      </w:r>
      <w:r w:rsidRPr="008F2341">
        <w:rPr>
          <w:rStyle w:val="HideTWBExt"/>
          <w:noProof w:val="0"/>
        </w:rPr>
        <w:t>&lt;/ANo&gt;</w:t>
      </w:r>
      <w:r w:rsidRPr="008F2341">
        <w:t>/</w:t>
      </w:r>
      <w:r w:rsidRPr="008F2341">
        <w:rPr>
          <w:rStyle w:val="HideTWBExt"/>
          <w:noProof w:val="0"/>
        </w:rPr>
        <w:t>&lt;NumAm&gt;</w:t>
      </w:r>
      <w:r w:rsidRPr="008F2341">
        <w:t>8</w:t>
      </w:r>
      <w:r w:rsidRPr="008F2341">
        <w:rPr>
          <w:rStyle w:val="HideTWBExt"/>
          <w:noProof w:val="0"/>
        </w:rPr>
        <w:t>&lt;/NumAm&gt;</w:t>
      </w:r>
    </w:p>
    <w:p w:rsidR="00BA1E10" w:rsidRPr="008F2341" w:rsidRDefault="00BA1E10" w:rsidP="00BA1E10">
      <w:pPr>
        <w:pStyle w:val="AMNumberTabs"/>
      </w:pPr>
      <w:r w:rsidRPr="008F2341">
        <w:t>Изменение</w:t>
      </w:r>
      <w:r w:rsidRPr="008F2341">
        <w:tab/>
      </w:r>
      <w:r w:rsidRPr="008F2341">
        <w:tab/>
      </w:r>
      <w:r w:rsidRPr="008F2341">
        <w:rPr>
          <w:rStyle w:val="HideTWBExt"/>
          <w:b w:val="0"/>
          <w:noProof w:val="0"/>
        </w:rPr>
        <w:t>&lt;NumAm&gt;</w:t>
      </w:r>
      <w:r w:rsidRPr="008F2341">
        <w:t>8</w:t>
      </w:r>
      <w:r w:rsidRPr="008F2341">
        <w:rPr>
          <w:rStyle w:val="HideTWBExt"/>
          <w:b w:val="0"/>
          <w:noProof w:val="0"/>
        </w:rPr>
        <w:t>&lt;/NumAm&gt;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&lt;RepeatBlock-By&gt;&lt;Members&gt;</w:t>
      </w:r>
      <w:r w:rsidRPr="008F2341">
        <w:t>Хелмут Шолц, Мари-Кристин Вержиа, Меря Кюльонен, Мигел Урбан Креспо, Таня Гонсалес Пеняс, Лола Санчес Калдентей, Шабиер Бенито Силуага, Естефания Торес Мартинес, Сабине Льозинг, Неоклис Силикиотис, Такис Хаджигеоргиу</w:t>
      </w:r>
      <w:r w:rsidRPr="008F2341">
        <w:rPr>
          <w:rStyle w:val="HideTWBExt"/>
          <w:b w:val="0"/>
          <w:noProof w:val="0"/>
        </w:rPr>
        <w:t>&lt;/Members&gt;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&lt;AuNomDe&gt;</w:t>
      </w:r>
      <w:r w:rsidRPr="008F2341">
        <w:rPr>
          <w:rStyle w:val="HideTWBInt"/>
          <w:color w:val="auto"/>
        </w:rPr>
        <w:t>{GUE/NGL}</w:t>
      </w:r>
      <w:r w:rsidRPr="008F2341">
        <w:t>от името на групата GUE/NGL</w:t>
      </w:r>
      <w:r w:rsidRPr="008F2341">
        <w:rPr>
          <w:rStyle w:val="HideTWBExt"/>
          <w:noProof w:val="0"/>
        </w:rPr>
        <w:t>&lt;/AuNomDe&gt;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&lt;/RepeatBlock-By&gt;</w:t>
      </w:r>
    </w:p>
    <w:p w:rsidR="00BA1E10" w:rsidRPr="008F2341" w:rsidRDefault="00BA1E10" w:rsidP="00BA1E10">
      <w:pPr>
        <w:pStyle w:val="ProjRap"/>
      </w:pPr>
      <w:r w:rsidRPr="008F2341">
        <w:rPr>
          <w:rStyle w:val="HideTWBExt"/>
          <w:b w:val="0"/>
          <w:noProof w:val="0"/>
        </w:rPr>
        <w:t>&lt;TitreType&gt;</w:t>
      </w:r>
      <w:r w:rsidRPr="008F2341">
        <w:t>Доклад</w:t>
      </w:r>
      <w:r w:rsidRPr="008F2341">
        <w:rPr>
          <w:rStyle w:val="HideTWBExt"/>
          <w:b w:val="0"/>
          <w:noProof w:val="0"/>
        </w:rPr>
        <w:t>&lt;/TitreType&gt;</w:t>
      </w:r>
      <w:r w:rsidRPr="008F2341">
        <w:tab/>
        <w:t>A8-0216/2017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&lt;Rapporteur&gt;</w:t>
      </w:r>
      <w:r w:rsidRPr="008F2341">
        <w:t>Андрей Ковачев</w:t>
      </w:r>
      <w:r w:rsidRPr="008F2341">
        <w:rPr>
          <w:rStyle w:val="HideTWBExt"/>
          <w:b w:val="0"/>
          <w:noProof w:val="0"/>
        </w:rPr>
        <w:t>&lt;/Rapporteur&gt;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&lt;Titre&gt;</w:t>
      </w:r>
      <w:r w:rsidRPr="008F2341">
        <w:t>Препоръка до Съвета относно 72-рата сесия на Общото събрание на Организацията на обединените нации</w:t>
      </w:r>
      <w:r w:rsidRPr="008F2341">
        <w:rPr>
          <w:rStyle w:val="HideTWBExt"/>
          <w:noProof w:val="0"/>
        </w:rPr>
        <w:t>&lt;/Titre&gt;</w:t>
      </w:r>
    </w:p>
    <w:p w:rsidR="00BA1E10" w:rsidRPr="008F2341" w:rsidRDefault="00BA1E10" w:rsidP="00BA1E10">
      <w:pPr>
        <w:pStyle w:val="Normal12"/>
      </w:pPr>
      <w:r w:rsidRPr="008F2341">
        <w:rPr>
          <w:rStyle w:val="HideTWBExt"/>
          <w:noProof w:val="0"/>
        </w:rPr>
        <w:t>&lt;DocRef&gt;</w:t>
      </w:r>
      <w:r w:rsidRPr="008F2341">
        <w:t>2017/2041(INI)</w:t>
      </w:r>
      <w:r w:rsidRPr="008F2341">
        <w:rPr>
          <w:rStyle w:val="HideTWBExt"/>
          <w:noProof w:val="0"/>
        </w:rPr>
        <w:t>&lt;/DocRef&gt;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&lt;DocAmend&gt;</w:t>
      </w:r>
      <w:r w:rsidRPr="008F2341">
        <w:t>Предложение за резолюция</w:t>
      </w:r>
      <w:r w:rsidRPr="008F2341">
        <w:rPr>
          <w:rStyle w:val="HideTWBExt"/>
          <w:b w:val="0"/>
          <w:noProof w:val="0"/>
        </w:rPr>
        <w:t>&lt;/DocAmend&gt;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&lt;Article&gt;</w:t>
      </w:r>
      <w:r w:rsidRPr="008F2341">
        <w:t>Параграф 1ц</w:t>
      </w:r>
      <w:r w:rsidRPr="008F234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A1E10" w:rsidRPr="008F2341" w:rsidTr="004D6C7E">
        <w:trPr>
          <w:jc w:val="center"/>
        </w:trPr>
        <w:tc>
          <w:tcPr>
            <w:tcW w:w="9752" w:type="dxa"/>
            <w:gridSpan w:val="2"/>
          </w:tcPr>
          <w:p w:rsidR="00BA1E10" w:rsidRPr="008F2341" w:rsidRDefault="00BA1E10" w:rsidP="004D6C7E">
            <w:pPr>
              <w:keepNext/>
            </w:pPr>
          </w:p>
        </w:tc>
      </w:tr>
      <w:tr w:rsidR="00BA1E10" w:rsidRPr="008F2341" w:rsidTr="004D6C7E">
        <w:trPr>
          <w:jc w:val="center"/>
        </w:trPr>
        <w:tc>
          <w:tcPr>
            <w:tcW w:w="4876" w:type="dxa"/>
          </w:tcPr>
          <w:p w:rsidR="00BA1E10" w:rsidRPr="008F2341" w:rsidRDefault="00BA1E10" w:rsidP="004D6C7E">
            <w:pPr>
              <w:pStyle w:val="ColumnHeading"/>
              <w:keepNext/>
            </w:pPr>
            <w:r w:rsidRPr="008F2341">
              <w:t>Предложение за резолюция</w:t>
            </w:r>
          </w:p>
        </w:tc>
        <w:tc>
          <w:tcPr>
            <w:tcW w:w="4876" w:type="dxa"/>
          </w:tcPr>
          <w:p w:rsidR="00BA1E10" w:rsidRPr="008F2341" w:rsidRDefault="00BA1E10" w:rsidP="004D6C7E">
            <w:pPr>
              <w:pStyle w:val="ColumnHeading"/>
              <w:keepNext/>
            </w:pPr>
            <w:r w:rsidRPr="008F2341">
              <w:t>Изменение</w:t>
            </w:r>
          </w:p>
        </w:tc>
      </w:tr>
      <w:tr w:rsidR="00BA1E10" w:rsidRPr="008F2341" w:rsidTr="004D6C7E">
        <w:trPr>
          <w:jc w:val="center"/>
        </w:trPr>
        <w:tc>
          <w:tcPr>
            <w:tcW w:w="4876" w:type="dxa"/>
          </w:tcPr>
          <w:p w:rsidR="00BA1E10" w:rsidRPr="008F2341" w:rsidRDefault="00BA1E10" w:rsidP="004D6C7E">
            <w:pPr>
              <w:pStyle w:val="Normal6"/>
              <w:rPr>
                <w:b/>
                <w:i/>
                <w:noProof w:val="0"/>
              </w:rPr>
            </w:pPr>
            <w:r w:rsidRPr="008F2341">
              <w:rPr>
                <w:b/>
                <w:i/>
                <w:noProof w:val="0"/>
              </w:rPr>
              <w:t>ц)</w:t>
            </w:r>
            <w:r w:rsidRPr="008F2341">
              <w:rPr>
                <w:b/>
                <w:i/>
                <w:noProof w:val="0"/>
              </w:rPr>
              <w:tab/>
              <w:t>да засили допълнително ролята на принципа на „отговорност за защита“ като важен принцип в дейността на държавите – членки на ООН, в областта на  разрешаването на конфликти, правата на човека и развитието; да продължи да подкрепя усилията за по-нататъшно привеждане в действие на принципа за „отговорност за защита“ и да подкрепи ООН в решаващата му роля в подпомагането на държавите при прилагането на принципа за „отговорност за защита“ за отстояване на правата на човека, принципите на правовата държава и на МХП; да насърчи приемането на широко определение на понятието „сигурност на хората“ и принципа за „отговорност за защита“;</w:t>
            </w:r>
          </w:p>
        </w:tc>
        <w:tc>
          <w:tcPr>
            <w:tcW w:w="4876" w:type="dxa"/>
          </w:tcPr>
          <w:p w:rsidR="00BA1E10" w:rsidRPr="008F2341" w:rsidRDefault="00BA1E10" w:rsidP="004D6C7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F2341">
              <w:rPr>
                <w:b/>
                <w:i/>
                <w:noProof w:val="0"/>
              </w:rPr>
              <w:t>заличава се</w:t>
            </w:r>
          </w:p>
        </w:tc>
      </w:tr>
    </w:tbl>
    <w:p w:rsidR="00BA1E10" w:rsidRPr="008F2341" w:rsidRDefault="00BA1E10" w:rsidP="00DD01BB">
      <w:pPr>
        <w:pStyle w:val="Olang"/>
      </w:pPr>
      <w:r w:rsidRPr="008F2341">
        <w:t xml:space="preserve">Or. </w:t>
      </w:r>
      <w:r w:rsidRPr="008F2341">
        <w:rPr>
          <w:rStyle w:val="HideTWBExt"/>
          <w:noProof w:val="0"/>
        </w:rPr>
        <w:t>&lt;Original&gt;</w:t>
      </w:r>
      <w:r w:rsidRPr="008F2341">
        <w:rPr>
          <w:rStyle w:val="HideTWBInt"/>
        </w:rPr>
        <w:t>{EN}</w:t>
      </w:r>
      <w:r w:rsidRPr="008F2341">
        <w:t>en</w:t>
      </w:r>
      <w:r w:rsidRPr="008F2341">
        <w:rPr>
          <w:rStyle w:val="HideTWBExt"/>
          <w:noProof w:val="0"/>
        </w:rPr>
        <w:t>&lt;/Original&gt;</w:t>
      </w:r>
    </w:p>
    <w:p w:rsidR="00BA1E10" w:rsidRPr="008F2341" w:rsidRDefault="00BA1E10" w:rsidP="00BA1E10">
      <w:pPr>
        <w:sectPr w:rsidR="00BA1E10" w:rsidRPr="008F2341" w:rsidSect="0096131D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BA1E10" w:rsidRPr="008F2341" w:rsidRDefault="00BA1E10" w:rsidP="00BA1E10">
      <w:r w:rsidRPr="008F2341">
        <w:rPr>
          <w:rStyle w:val="HideTWBExt"/>
          <w:noProof w:val="0"/>
        </w:rPr>
        <w:lastRenderedPageBreak/>
        <w:t>&lt;/Amend&gt;</w:t>
      </w:r>
    </w:p>
    <w:p w:rsidR="00BA1E10" w:rsidRPr="008F2341" w:rsidRDefault="00BA1E10" w:rsidP="00BA1E10">
      <w:pPr>
        <w:pStyle w:val="ZDateAM"/>
      </w:pPr>
      <w:r w:rsidRPr="008F2341">
        <w:rPr>
          <w:rStyle w:val="HideTWBExt"/>
          <w:noProof w:val="0"/>
        </w:rPr>
        <w:t>&lt;Amend&gt;&lt;Date&gt;</w:t>
      </w:r>
      <w:r w:rsidRPr="008F2341">
        <w:rPr>
          <w:rStyle w:val="HideTWBInt"/>
          <w:color w:val="auto"/>
        </w:rPr>
        <w:t>{28/06/2017}</w:t>
      </w:r>
      <w:r w:rsidRPr="008F2341">
        <w:t>28.6.2017</w:t>
      </w:r>
      <w:r w:rsidRPr="008F2341">
        <w:rPr>
          <w:rStyle w:val="HideTWBExt"/>
          <w:noProof w:val="0"/>
        </w:rPr>
        <w:t>&lt;/Date&gt;</w:t>
      </w:r>
      <w:r w:rsidRPr="008F2341">
        <w:tab/>
      </w:r>
      <w:r w:rsidRPr="008F2341">
        <w:rPr>
          <w:rStyle w:val="HideTWBExt"/>
          <w:noProof w:val="0"/>
        </w:rPr>
        <w:t>&lt;ANo&gt;</w:t>
      </w:r>
      <w:r w:rsidRPr="008F2341">
        <w:t>A8-0216</w:t>
      </w:r>
      <w:r w:rsidRPr="008F2341">
        <w:rPr>
          <w:rStyle w:val="HideTWBExt"/>
          <w:noProof w:val="0"/>
        </w:rPr>
        <w:t>&lt;/ANo&gt;</w:t>
      </w:r>
      <w:r w:rsidRPr="008F2341">
        <w:t>/</w:t>
      </w:r>
      <w:r w:rsidRPr="008F2341">
        <w:rPr>
          <w:rStyle w:val="HideTWBExt"/>
          <w:noProof w:val="0"/>
        </w:rPr>
        <w:t>&lt;NumAm&gt;</w:t>
      </w:r>
      <w:r w:rsidRPr="008F2341">
        <w:t>9</w:t>
      </w:r>
      <w:r w:rsidRPr="008F2341">
        <w:rPr>
          <w:rStyle w:val="HideTWBExt"/>
          <w:noProof w:val="0"/>
        </w:rPr>
        <w:t>&lt;/NumAm&gt;</w:t>
      </w:r>
    </w:p>
    <w:p w:rsidR="00BA1E10" w:rsidRPr="008F2341" w:rsidRDefault="00BA1E10" w:rsidP="00BA1E10">
      <w:pPr>
        <w:pStyle w:val="AMNumberTabs"/>
      </w:pPr>
      <w:r w:rsidRPr="008F2341">
        <w:t>Изменение</w:t>
      </w:r>
      <w:r w:rsidRPr="008F2341">
        <w:tab/>
      </w:r>
      <w:r w:rsidRPr="008F2341">
        <w:tab/>
      </w:r>
      <w:r w:rsidRPr="008F2341">
        <w:rPr>
          <w:rStyle w:val="HideTWBExt"/>
          <w:b w:val="0"/>
          <w:noProof w:val="0"/>
        </w:rPr>
        <w:t>&lt;NumAm&gt;</w:t>
      </w:r>
      <w:r w:rsidRPr="008F2341">
        <w:t>9</w:t>
      </w:r>
      <w:r w:rsidRPr="008F2341">
        <w:rPr>
          <w:rStyle w:val="HideTWBExt"/>
          <w:b w:val="0"/>
          <w:noProof w:val="0"/>
        </w:rPr>
        <w:t>&lt;/NumAm&gt;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&lt;RepeatBlock-By&gt;&lt;Members&gt;</w:t>
      </w:r>
      <w:r w:rsidRPr="008F2341">
        <w:t>Хелмут Шолц, Мари-Кристин Вержиа, Хосу Хуаристи Абаунс, Меря Кюльонен, Мигел Урбан Креспо, Таня Гонсалес Пеняс, Лола Санчес Калдентей, Шабиер Бенито Силуага, Естефания Торес Мартинес, Сабине Льозинг, Неоклис Силикиотис, Такис Хаджигеоргиу</w:t>
      </w:r>
      <w:r w:rsidRPr="008F2341">
        <w:rPr>
          <w:rStyle w:val="HideTWBExt"/>
          <w:b w:val="0"/>
          <w:noProof w:val="0"/>
        </w:rPr>
        <w:t>&lt;/Members&gt;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&lt;AuNomDe&gt;</w:t>
      </w:r>
      <w:r w:rsidRPr="008F2341">
        <w:rPr>
          <w:rStyle w:val="HideTWBInt"/>
          <w:color w:val="auto"/>
        </w:rPr>
        <w:t>{GUE/NGL}</w:t>
      </w:r>
      <w:r w:rsidRPr="008F2341">
        <w:t>от името на групата GUE/NGL</w:t>
      </w:r>
      <w:r w:rsidRPr="008F2341">
        <w:rPr>
          <w:rStyle w:val="HideTWBExt"/>
          <w:noProof w:val="0"/>
        </w:rPr>
        <w:t>&lt;/AuNomDe&gt;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&lt;/RepeatBlock-By&gt;</w:t>
      </w:r>
    </w:p>
    <w:p w:rsidR="00BA1E10" w:rsidRPr="008F2341" w:rsidRDefault="00BA1E10" w:rsidP="00BA1E10">
      <w:pPr>
        <w:pStyle w:val="ProjRap"/>
      </w:pPr>
      <w:r w:rsidRPr="008F2341">
        <w:rPr>
          <w:rStyle w:val="HideTWBExt"/>
          <w:b w:val="0"/>
          <w:noProof w:val="0"/>
        </w:rPr>
        <w:t>&lt;TitreType&gt;</w:t>
      </w:r>
      <w:r w:rsidRPr="008F2341">
        <w:t>Доклад</w:t>
      </w:r>
      <w:r w:rsidRPr="008F2341">
        <w:rPr>
          <w:rStyle w:val="HideTWBExt"/>
          <w:b w:val="0"/>
          <w:noProof w:val="0"/>
        </w:rPr>
        <w:t>&lt;/TitreType&gt;</w:t>
      </w:r>
      <w:r w:rsidRPr="008F2341">
        <w:tab/>
        <w:t>A8-0216/2017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&lt;Rapporteur&gt;</w:t>
      </w:r>
      <w:r w:rsidRPr="008F2341">
        <w:t>Андрей Ковачев</w:t>
      </w:r>
      <w:r w:rsidRPr="008F2341">
        <w:rPr>
          <w:rStyle w:val="HideTWBExt"/>
          <w:b w:val="0"/>
          <w:noProof w:val="0"/>
        </w:rPr>
        <w:t>&lt;/Rapporteur&gt;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&lt;Titre&gt;</w:t>
      </w:r>
      <w:r w:rsidRPr="008F2341">
        <w:t>Препоръка до Съвета относно 72-рата сесия на Общото събрание на Организацията на обединените нации</w:t>
      </w:r>
      <w:r w:rsidRPr="008F2341">
        <w:rPr>
          <w:rStyle w:val="HideTWBExt"/>
          <w:noProof w:val="0"/>
        </w:rPr>
        <w:t>&lt;/Titre&gt;</w:t>
      </w:r>
    </w:p>
    <w:p w:rsidR="00BA1E10" w:rsidRPr="008F2341" w:rsidRDefault="00BA1E10" w:rsidP="00BA1E10">
      <w:pPr>
        <w:pStyle w:val="Normal12"/>
      </w:pPr>
      <w:r w:rsidRPr="008F2341">
        <w:rPr>
          <w:rStyle w:val="HideTWBExt"/>
          <w:noProof w:val="0"/>
        </w:rPr>
        <w:t>&lt;DocRef&gt;</w:t>
      </w:r>
      <w:r w:rsidRPr="008F2341">
        <w:t>2017/2041(INI)</w:t>
      </w:r>
      <w:r w:rsidRPr="008F2341">
        <w:rPr>
          <w:rStyle w:val="HideTWBExt"/>
          <w:noProof w:val="0"/>
        </w:rPr>
        <w:t>&lt;/DocRef&gt;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&lt;DocAmend&gt;</w:t>
      </w:r>
      <w:r w:rsidRPr="008F2341">
        <w:t>Предложение за резолюция</w:t>
      </w:r>
      <w:r w:rsidRPr="008F2341">
        <w:rPr>
          <w:rStyle w:val="HideTWBExt"/>
          <w:b w:val="0"/>
          <w:noProof w:val="0"/>
        </w:rPr>
        <w:t>&lt;/DocAmend&gt;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&lt;Article&gt;</w:t>
      </w:r>
      <w:r w:rsidRPr="008F2341">
        <w:t>Параграф 1(аг) a (нов) (след подзаглавието)</w:t>
      </w:r>
      <w:r w:rsidRPr="008F234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A1E10" w:rsidRPr="008F2341" w:rsidTr="004D6C7E">
        <w:trPr>
          <w:jc w:val="center"/>
        </w:trPr>
        <w:tc>
          <w:tcPr>
            <w:tcW w:w="9752" w:type="dxa"/>
            <w:gridSpan w:val="2"/>
          </w:tcPr>
          <w:p w:rsidR="00BA1E10" w:rsidRPr="008F2341" w:rsidRDefault="00BA1E10" w:rsidP="004D6C7E">
            <w:pPr>
              <w:keepNext/>
            </w:pPr>
          </w:p>
        </w:tc>
      </w:tr>
      <w:tr w:rsidR="00BA1E10" w:rsidRPr="008F2341" w:rsidTr="004D6C7E">
        <w:trPr>
          <w:jc w:val="center"/>
        </w:trPr>
        <w:tc>
          <w:tcPr>
            <w:tcW w:w="4876" w:type="dxa"/>
          </w:tcPr>
          <w:p w:rsidR="00BA1E10" w:rsidRPr="008F2341" w:rsidRDefault="00BA1E10" w:rsidP="004D6C7E">
            <w:pPr>
              <w:pStyle w:val="ColumnHeading"/>
              <w:keepNext/>
            </w:pPr>
            <w:r w:rsidRPr="008F2341">
              <w:t>Предложение за резолюция</w:t>
            </w:r>
          </w:p>
        </w:tc>
        <w:tc>
          <w:tcPr>
            <w:tcW w:w="4876" w:type="dxa"/>
          </w:tcPr>
          <w:p w:rsidR="00BA1E10" w:rsidRPr="008F2341" w:rsidRDefault="00BA1E10" w:rsidP="004D6C7E">
            <w:pPr>
              <w:pStyle w:val="ColumnHeading"/>
              <w:keepNext/>
            </w:pPr>
            <w:r w:rsidRPr="008F2341">
              <w:t>Изменение</w:t>
            </w:r>
          </w:p>
        </w:tc>
      </w:tr>
      <w:tr w:rsidR="00BA1E10" w:rsidRPr="008F2341" w:rsidTr="004D6C7E">
        <w:trPr>
          <w:jc w:val="center"/>
        </w:trPr>
        <w:tc>
          <w:tcPr>
            <w:tcW w:w="4876" w:type="dxa"/>
          </w:tcPr>
          <w:p w:rsidR="00BA1E10" w:rsidRPr="008F2341" w:rsidRDefault="00BA1E10" w:rsidP="004D6C7E">
            <w:pPr>
              <w:pStyle w:val="Normal6"/>
              <w:rPr>
                <w:noProof w:val="0"/>
              </w:rPr>
            </w:pPr>
            <w:r w:rsidRPr="008F2341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BA1E10" w:rsidRPr="008F2341" w:rsidRDefault="00BA1E10" w:rsidP="0087769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F2341">
              <w:rPr>
                <w:b/>
                <w:i/>
                <w:noProof w:val="0"/>
              </w:rPr>
              <w:t>аг) а.</w:t>
            </w:r>
            <w:r w:rsidRPr="008F2341">
              <w:rPr>
                <w:b/>
                <w:i/>
                <w:noProof w:val="0"/>
              </w:rPr>
              <w:tab/>
              <w:t xml:space="preserve">да следва препоръката на Парламента от 27 октомври 2016 г. относно ядрената сигурност и неразпространението на ядрени оръжия, по-специално параграф 7, в който всички държави членки се призовават да участват активно и по прозрачен начин в Конференцията на ООН за водене на преговори за правно обвързващ инструмент за забрана на ядрените оръжия, която беше открита на 27 март 2017 г. с участието на 132 държави, сред които Швеция, Австрия, Ирландия, Малта, Кипър и Нидерландия; </w:t>
            </w:r>
          </w:p>
        </w:tc>
      </w:tr>
    </w:tbl>
    <w:p w:rsidR="00BA1E10" w:rsidRPr="008F2341" w:rsidRDefault="00BA1E10" w:rsidP="00DD01BB">
      <w:pPr>
        <w:pStyle w:val="Olang"/>
      </w:pPr>
      <w:r w:rsidRPr="008F2341">
        <w:t xml:space="preserve">Or. </w:t>
      </w:r>
      <w:r w:rsidRPr="008F2341">
        <w:rPr>
          <w:rStyle w:val="HideTWBExt"/>
          <w:noProof w:val="0"/>
        </w:rPr>
        <w:t>&lt;Original&gt;</w:t>
      </w:r>
      <w:r w:rsidRPr="008F2341">
        <w:rPr>
          <w:rStyle w:val="HideTWBInt"/>
        </w:rPr>
        <w:t>{EN}</w:t>
      </w:r>
      <w:r w:rsidRPr="008F2341">
        <w:t>en</w:t>
      </w:r>
      <w:r w:rsidRPr="008F2341">
        <w:rPr>
          <w:rStyle w:val="HideTWBExt"/>
          <w:noProof w:val="0"/>
        </w:rPr>
        <w:t>&lt;/Original&gt;</w:t>
      </w:r>
    </w:p>
    <w:p w:rsidR="00BA1E10" w:rsidRPr="008F2341" w:rsidRDefault="00BA1E10" w:rsidP="00BA1E10">
      <w:pPr>
        <w:sectPr w:rsidR="00BA1E10" w:rsidRPr="008F2341" w:rsidSect="0096131D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BA1E10" w:rsidRPr="008F2341" w:rsidRDefault="00BA1E10" w:rsidP="00BA1E10">
      <w:r w:rsidRPr="008F2341">
        <w:rPr>
          <w:rStyle w:val="HideTWBExt"/>
          <w:noProof w:val="0"/>
        </w:rPr>
        <w:lastRenderedPageBreak/>
        <w:t>&lt;/Amend&gt;</w:t>
      </w:r>
    </w:p>
    <w:p w:rsidR="00BA1E10" w:rsidRPr="008F2341" w:rsidRDefault="00BA1E10" w:rsidP="00BA1E10">
      <w:pPr>
        <w:pStyle w:val="ZDateAM"/>
      </w:pPr>
      <w:r w:rsidRPr="008F2341">
        <w:rPr>
          <w:rStyle w:val="HideTWBExt"/>
          <w:noProof w:val="0"/>
        </w:rPr>
        <w:t>&lt;Amend&gt;&lt;Date&gt;</w:t>
      </w:r>
      <w:r w:rsidRPr="008F2341">
        <w:rPr>
          <w:rStyle w:val="HideTWBInt"/>
          <w:color w:val="auto"/>
        </w:rPr>
        <w:t>{28/06/2017}</w:t>
      </w:r>
      <w:r w:rsidRPr="008F2341">
        <w:t>28.6.2017</w:t>
      </w:r>
      <w:r w:rsidRPr="008F2341">
        <w:rPr>
          <w:rStyle w:val="HideTWBExt"/>
          <w:noProof w:val="0"/>
        </w:rPr>
        <w:t>&lt;/Date&gt;</w:t>
      </w:r>
      <w:r w:rsidRPr="008F2341">
        <w:tab/>
      </w:r>
      <w:r w:rsidRPr="008F2341">
        <w:rPr>
          <w:rStyle w:val="HideTWBExt"/>
          <w:noProof w:val="0"/>
        </w:rPr>
        <w:t>&lt;ANo&gt;</w:t>
      </w:r>
      <w:r w:rsidRPr="008F2341">
        <w:t>A8-0216</w:t>
      </w:r>
      <w:r w:rsidRPr="008F2341">
        <w:rPr>
          <w:rStyle w:val="HideTWBExt"/>
          <w:noProof w:val="0"/>
        </w:rPr>
        <w:t>&lt;/ANo&gt;</w:t>
      </w:r>
      <w:r w:rsidRPr="008F2341">
        <w:t>/</w:t>
      </w:r>
      <w:r w:rsidRPr="008F2341">
        <w:rPr>
          <w:rStyle w:val="HideTWBExt"/>
          <w:noProof w:val="0"/>
        </w:rPr>
        <w:t>&lt;NumAm&gt;</w:t>
      </w:r>
      <w:r w:rsidRPr="008F2341">
        <w:t>10</w:t>
      </w:r>
      <w:r w:rsidRPr="008F2341">
        <w:rPr>
          <w:rStyle w:val="HideTWBExt"/>
          <w:noProof w:val="0"/>
        </w:rPr>
        <w:t>&lt;/NumAm&gt;</w:t>
      </w:r>
    </w:p>
    <w:p w:rsidR="00BA1E10" w:rsidRPr="008F2341" w:rsidRDefault="00BA1E10" w:rsidP="00BA1E10">
      <w:pPr>
        <w:pStyle w:val="AMNumberTabs"/>
      </w:pPr>
      <w:r w:rsidRPr="008F2341">
        <w:t>Изменение</w:t>
      </w:r>
      <w:r w:rsidRPr="008F2341">
        <w:tab/>
      </w:r>
      <w:r w:rsidRPr="008F2341">
        <w:tab/>
      </w:r>
      <w:r w:rsidRPr="008F2341">
        <w:rPr>
          <w:rStyle w:val="HideTWBExt"/>
          <w:b w:val="0"/>
          <w:noProof w:val="0"/>
        </w:rPr>
        <w:t>&lt;NumAm&gt;</w:t>
      </w:r>
      <w:r w:rsidRPr="008F2341">
        <w:t>10</w:t>
      </w:r>
      <w:r w:rsidRPr="008F2341">
        <w:rPr>
          <w:rStyle w:val="HideTWBExt"/>
          <w:b w:val="0"/>
          <w:noProof w:val="0"/>
        </w:rPr>
        <w:t>&lt;/NumAm&gt;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&lt;RepeatBlock-By&gt;&lt;Members&gt;</w:t>
      </w:r>
      <w:r w:rsidRPr="008F2341">
        <w:t>Хелмут Шолц, Мари-Кристин Вержиа, Хосу Хуаристи Абаунс, Меря Кюльонен, Мигел Урбан Креспо, Таня Гонсалес Пеняс, Лола Санчес Калдентей, Шабиер Бенито Силуага, Естефания Торес Мартинес, Сабине Льозинг, Неоклис Силикиотис, Такис Хаджигеоргиу</w:t>
      </w:r>
      <w:r w:rsidRPr="008F2341">
        <w:rPr>
          <w:rStyle w:val="HideTWBExt"/>
          <w:b w:val="0"/>
          <w:noProof w:val="0"/>
        </w:rPr>
        <w:t>&lt;/Members&gt;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&lt;AuNomDe&gt;</w:t>
      </w:r>
      <w:r w:rsidRPr="008F2341">
        <w:rPr>
          <w:rStyle w:val="HideTWBInt"/>
          <w:color w:val="auto"/>
        </w:rPr>
        <w:t>{GUE/NGL}</w:t>
      </w:r>
      <w:r w:rsidRPr="008F2341">
        <w:t>от името на групата GUE/NGL</w:t>
      </w:r>
      <w:r w:rsidRPr="008F2341">
        <w:rPr>
          <w:rStyle w:val="HideTWBExt"/>
          <w:noProof w:val="0"/>
        </w:rPr>
        <w:t>&lt;/AuNomDe&gt;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&lt;/RepeatBlock-By&gt;</w:t>
      </w:r>
    </w:p>
    <w:p w:rsidR="00BA1E10" w:rsidRPr="008F2341" w:rsidRDefault="00BA1E10" w:rsidP="00BA1E10">
      <w:pPr>
        <w:pStyle w:val="ProjRap"/>
      </w:pPr>
      <w:r w:rsidRPr="008F2341">
        <w:rPr>
          <w:rStyle w:val="HideTWBExt"/>
          <w:b w:val="0"/>
          <w:noProof w:val="0"/>
        </w:rPr>
        <w:t>&lt;TitreType&gt;</w:t>
      </w:r>
      <w:r w:rsidRPr="008F2341">
        <w:t>Доклад</w:t>
      </w:r>
      <w:r w:rsidRPr="008F2341">
        <w:rPr>
          <w:rStyle w:val="HideTWBExt"/>
          <w:b w:val="0"/>
          <w:noProof w:val="0"/>
        </w:rPr>
        <w:t>&lt;/TitreType&gt;</w:t>
      </w:r>
      <w:r w:rsidRPr="008F2341">
        <w:tab/>
        <w:t>A8-0216/2017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&lt;Rapporteur&gt;</w:t>
      </w:r>
      <w:r w:rsidRPr="008F2341">
        <w:t>Андрей Ковачев</w:t>
      </w:r>
      <w:r w:rsidRPr="008F2341">
        <w:rPr>
          <w:rStyle w:val="HideTWBExt"/>
          <w:b w:val="0"/>
          <w:noProof w:val="0"/>
        </w:rPr>
        <w:t>&lt;/Rapporteur&gt;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&lt;Titre&gt;</w:t>
      </w:r>
      <w:r w:rsidRPr="008F2341">
        <w:t>Препоръка до Съвета относно 72-рата сесия на Общото събрание на Организацията на обединените нации</w:t>
      </w:r>
      <w:r w:rsidRPr="008F2341">
        <w:rPr>
          <w:rStyle w:val="HideTWBExt"/>
          <w:noProof w:val="0"/>
        </w:rPr>
        <w:t>&lt;/Titre&gt;</w:t>
      </w:r>
    </w:p>
    <w:p w:rsidR="00BA1E10" w:rsidRPr="008F2341" w:rsidRDefault="00BA1E10" w:rsidP="00BA1E10">
      <w:pPr>
        <w:pStyle w:val="Normal12"/>
      </w:pPr>
      <w:r w:rsidRPr="008F2341">
        <w:rPr>
          <w:rStyle w:val="HideTWBExt"/>
          <w:noProof w:val="0"/>
        </w:rPr>
        <w:t>&lt;DocRef&gt;</w:t>
      </w:r>
      <w:r w:rsidRPr="008F2341">
        <w:t>2017/2041(INI)</w:t>
      </w:r>
      <w:r w:rsidRPr="008F2341">
        <w:rPr>
          <w:rStyle w:val="HideTWBExt"/>
          <w:noProof w:val="0"/>
        </w:rPr>
        <w:t>&lt;/DocRef&gt;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&lt;DocAmend&gt;</w:t>
      </w:r>
      <w:r w:rsidRPr="008F2341">
        <w:t>Предложение за резолюция</w:t>
      </w:r>
      <w:r w:rsidRPr="008F2341">
        <w:rPr>
          <w:rStyle w:val="HideTWBExt"/>
          <w:b w:val="0"/>
          <w:noProof w:val="0"/>
        </w:rPr>
        <w:t>&lt;/DocAmend&gt;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&lt;Article&gt;</w:t>
      </w:r>
      <w:r w:rsidRPr="008F2341">
        <w:t>Параграф 1(аз) a (нов) (след подзаглавието)</w:t>
      </w:r>
      <w:r w:rsidRPr="008F234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A1E10" w:rsidRPr="008F2341" w:rsidTr="004D6C7E">
        <w:trPr>
          <w:jc w:val="center"/>
        </w:trPr>
        <w:tc>
          <w:tcPr>
            <w:tcW w:w="9752" w:type="dxa"/>
            <w:gridSpan w:val="2"/>
          </w:tcPr>
          <w:p w:rsidR="00BA1E10" w:rsidRPr="008F2341" w:rsidRDefault="00BA1E10" w:rsidP="004D6C7E">
            <w:pPr>
              <w:keepNext/>
            </w:pPr>
          </w:p>
        </w:tc>
      </w:tr>
      <w:tr w:rsidR="00BA1E10" w:rsidRPr="008F2341" w:rsidTr="004D6C7E">
        <w:trPr>
          <w:jc w:val="center"/>
        </w:trPr>
        <w:tc>
          <w:tcPr>
            <w:tcW w:w="4876" w:type="dxa"/>
          </w:tcPr>
          <w:p w:rsidR="00BA1E10" w:rsidRPr="008F2341" w:rsidRDefault="00BA1E10" w:rsidP="004D6C7E">
            <w:pPr>
              <w:pStyle w:val="ColumnHeading"/>
              <w:keepNext/>
            </w:pPr>
            <w:r w:rsidRPr="008F2341">
              <w:t>Предложение за резолюция</w:t>
            </w:r>
          </w:p>
        </w:tc>
        <w:tc>
          <w:tcPr>
            <w:tcW w:w="4876" w:type="dxa"/>
          </w:tcPr>
          <w:p w:rsidR="00BA1E10" w:rsidRPr="008F2341" w:rsidRDefault="00BA1E10" w:rsidP="004D6C7E">
            <w:pPr>
              <w:pStyle w:val="ColumnHeading"/>
              <w:keepNext/>
            </w:pPr>
            <w:r w:rsidRPr="008F2341">
              <w:t>Изменение</w:t>
            </w:r>
            <w:bookmarkStart w:id="1" w:name="_GoBack"/>
            <w:bookmarkEnd w:id="1"/>
          </w:p>
        </w:tc>
      </w:tr>
      <w:tr w:rsidR="00BA1E10" w:rsidRPr="008F2341" w:rsidTr="004D6C7E">
        <w:trPr>
          <w:jc w:val="center"/>
        </w:trPr>
        <w:tc>
          <w:tcPr>
            <w:tcW w:w="4876" w:type="dxa"/>
          </w:tcPr>
          <w:p w:rsidR="00BA1E10" w:rsidRPr="008F2341" w:rsidRDefault="00BA1E10" w:rsidP="004D6C7E">
            <w:pPr>
              <w:pStyle w:val="Normal6"/>
              <w:rPr>
                <w:noProof w:val="0"/>
              </w:rPr>
            </w:pPr>
            <w:r w:rsidRPr="008F2341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BA1E10" w:rsidRPr="008F2341" w:rsidRDefault="009C4CFB" w:rsidP="00364886">
            <w:pPr>
              <w:pStyle w:val="Normal6"/>
              <w:tabs>
                <w:tab w:val="left" w:pos="937"/>
                <w:tab w:val="left" w:pos="1077"/>
              </w:tabs>
              <w:rPr>
                <w:b/>
                <w:i/>
                <w:noProof w:val="0"/>
                <w:szCs w:val="24"/>
              </w:rPr>
            </w:pPr>
            <w:r w:rsidRPr="008F2341">
              <w:rPr>
                <w:b/>
                <w:i/>
                <w:noProof w:val="0"/>
              </w:rPr>
              <w:t>аз) а.</w:t>
            </w:r>
            <w:r w:rsidRPr="008F2341">
              <w:rPr>
                <w:b/>
                <w:i/>
                <w:noProof w:val="0"/>
              </w:rPr>
              <w:tab/>
              <w:t>да се призове за международен, основаващ се на правата на човека отговор на миграцията в световен план, като в същото време се подчертава, че световната мобилност не следва да се разглежда като заплаха, а като възможност, и да се използват за основа положителните резултати от срещата на високо равнище на Общото събрание на ООН относно справянето с големи потоци от бежанци и мигранти, проведена на 19 септември 2016 г., като припомня в този контекст, че спасяването на човешки живот в морето и гарантирането на правата на мигрантите трябва да бъдат от първостепенно значение;</w:t>
            </w:r>
          </w:p>
        </w:tc>
      </w:tr>
    </w:tbl>
    <w:p w:rsidR="00BA1E10" w:rsidRPr="008F2341" w:rsidRDefault="00BA1E10" w:rsidP="00DD01BB">
      <w:pPr>
        <w:pStyle w:val="Olang"/>
      </w:pPr>
      <w:r w:rsidRPr="008F2341">
        <w:t xml:space="preserve">Or. </w:t>
      </w:r>
      <w:r w:rsidRPr="008F2341">
        <w:rPr>
          <w:rStyle w:val="HideTWBExt"/>
          <w:noProof w:val="0"/>
        </w:rPr>
        <w:t>&lt;Original&gt;</w:t>
      </w:r>
      <w:r w:rsidRPr="008F2341">
        <w:rPr>
          <w:rStyle w:val="HideTWBInt"/>
        </w:rPr>
        <w:t>{EN}</w:t>
      </w:r>
      <w:r w:rsidRPr="008F2341">
        <w:t>en</w:t>
      </w:r>
      <w:r w:rsidRPr="008F2341">
        <w:rPr>
          <w:rStyle w:val="HideTWBExt"/>
          <w:noProof w:val="0"/>
        </w:rPr>
        <w:t>&lt;/Original&gt;</w:t>
      </w:r>
    </w:p>
    <w:p w:rsidR="00BA1E10" w:rsidRPr="008F2341" w:rsidRDefault="00BA1E10" w:rsidP="00BA1E10">
      <w:pPr>
        <w:sectPr w:rsidR="00BA1E10" w:rsidRPr="008F2341" w:rsidSect="0096131D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BA1E10" w:rsidRPr="008F2341" w:rsidRDefault="00BA1E10" w:rsidP="00BA1E10">
      <w:r w:rsidRPr="008F2341">
        <w:rPr>
          <w:rStyle w:val="HideTWBExt"/>
          <w:noProof w:val="0"/>
        </w:rPr>
        <w:t>&lt;/Amend&gt;</w:t>
      </w:r>
    </w:p>
    <w:p w:rsidR="00BA1E10" w:rsidRPr="008F2341" w:rsidRDefault="00BA1E10" w:rsidP="00BA1E10">
      <w:pPr>
        <w:pStyle w:val="ZDateAM"/>
      </w:pPr>
      <w:r w:rsidRPr="008F2341">
        <w:rPr>
          <w:rStyle w:val="HideTWBExt"/>
          <w:noProof w:val="0"/>
        </w:rPr>
        <w:t>&lt;Amend&gt;&lt;Date&gt;</w:t>
      </w:r>
      <w:r w:rsidRPr="008F2341">
        <w:rPr>
          <w:rStyle w:val="HideTWBInt"/>
          <w:color w:val="auto"/>
        </w:rPr>
        <w:t>{28/06/2017}</w:t>
      </w:r>
      <w:r w:rsidRPr="008F2341">
        <w:t>28.6.2017</w:t>
      </w:r>
      <w:r w:rsidRPr="008F2341">
        <w:rPr>
          <w:rStyle w:val="HideTWBExt"/>
          <w:noProof w:val="0"/>
        </w:rPr>
        <w:t>&lt;/Date&gt;</w:t>
      </w:r>
      <w:r w:rsidRPr="008F2341">
        <w:tab/>
      </w:r>
      <w:r w:rsidRPr="008F2341">
        <w:rPr>
          <w:rStyle w:val="HideTWBExt"/>
          <w:noProof w:val="0"/>
        </w:rPr>
        <w:t>&lt;ANo&gt;</w:t>
      </w:r>
      <w:r w:rsidRPr="008F2341">
        <w:t>A8-0216</w:t>
      </w:r>
      <w:r w:rsidRPr="008F2341">
        <w:rPr>
          <w:rStyle w:val="HideTWBExt"/>
          <w:noProof w:val="0"/>
        </w:rPr>
        <w:t>&lt;/ANo&gt;</w:t>
      </w:r>
      <w:r w:rsidRPr="008F2341">
        <w:t>/</w:t>
      </w:r>
      <w:r w:rsidRPr="008F2341">
        <w:rPr>
          <w:rStyle w:val="HideTWBExt"/>
          <w:noProof w:val="0"/>
        </w:rPr>
        <w:t>&lt;NumAm&gt;</w:t>
      </w:r>
      <w:r w:rsidRPr="008F2341">
        <w:t>11</w:t>
      </w:r>
      <w:r w:rsidRPr="008F2341">
        <w:rPr>
          <w:rStyle w:val="HideTWBExt"/>
          <w:noProof w:val="0"/>
        </w:rPr>
        <w:t>&lt;/NumAm&gt;</w:t>
      </w:r>
    </w:p>
    <w:p w:rsidR="00BA1E10" w:rsidRPr="008F2341" w:rsidRDefault="00BA1E10" w:rsidP="00BA1E10">
      <w:pPr>
        <w:pStyle w:val="AMNumberTabs"/>
      </w:pPr>
      <w:r w:rsidRPr="008F2341">
        <w:t>Изменение</w:t>
      </w:r>
      <w:r w:rsidRPr="008F2341">
        <w:tab/>
      </w:r>
      <w:r w:rsidRPr="008F2341">
        <w:tab/>
      </w:r>
      <w:r w:rsidRPr="008F2341">
        <w:rPr>
          <w:rStyle w:val="HideTWBExt"/>
          <w:b w:val="0"/>
          <w:noProof w:val="0"/>
        </w:rPr>
        <w:t>&lt;NumAm&gt;</w:t>
      </w:r>
      <w:r w:rsidRPr="008F2341">
        <w:t>11</w:t>
      </w:r>
      <w:r w:rsidRPr="008F2341">
        <w:rPr>
          <w:rStyle w:val="HideTWBExt"/>
          <w:b w:val="0"/>
          <w:noProof w:val="0"/>
        </w:rPr>
        <w:t>&lt;/NumAm&gt;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&lt;RepeatBlock-By&gt;&lt;Members&gt;</w:t>
      </w:r>
      <w:r w:rsidRPr="008F2341">
        <w:t>Хелмут Шолц, Мари-Кристин Вержиа, Хосу Хуаристи Абаунс, Меря Кюльонен, Мигел Урбан Креспо, Таня Гонсалес Пеняс, Лола Санчес Калдентей, Шабиер Бенито Силуага, Естефания Торес Мартинес, Сабине Льозинг, Неоклис Силикиотис, Такис Хаджигеоргиу</w:t>
      </w:r>
      <w:r w:rsidRPr="008F2341">
        <w:rPr>
          <w:rStyle w:val="HideTWBExt"/>
          <w:b w:val="0"/>
          <w:noProof w:val="0"/>
        </w:rPr>
        <w:t>&lt;/Members&gt;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&lt;AuNomDe&gt;</w:t>
      </w:r>
      <w:r w:rsidRPr="008F2341">
        <w:rPr>
          <w:rStyle w:val="HideTWBInt"/>
          <w:color w:val="auto"/>
        </w:rPr>
        <w:t>{GUE/NGL}</w:t>
      </w:r>
      <w:r w:rsidRPr="008F2341">
        <w:t>от името на групата GUE/NGL</w:t>
      </w:r>
      <w:r w:rsidRPr="008F2341">
        <w:rPr>
          <w:rStyle w:val="HideTWBExt"/>
          <w:noProof w:val="0"/>
        </w:rPr>
        <w:t>&lt;/AuNomDe&gt;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&lt;/RepeatBlock-By&gt;</w:t>
      </w:r>
    </w:p>
    <w:p w:rsidR="00BA1E10" w:rsidRPr="008F2341" w:rsidRDefault="00BA1E10" w:rsidP="00BA1E10">
      <w:pPr>
        <w:pStyle w:val="ProjRap"/>
      </w:pPr>
      <w:r w:rsidRPr="008F2341">
        <w:rPr>
          <w:rStyle w:val="HideTWBExt"/>
          <w:b w:val="0"/>
          <w:noProof w:val="0"/>
        </w:rPr>
        <w:t>&lt;TitreType&gt;</w:t>
      </w:r>
      <w:r w:rsidRPr="008F2341">
        <w:t>Доклад</w:t>
      </w:r>
      <w:r w:rsidRPr="008F2341">
        <w:rPr>
          <w:rStyle w:val="HideTWBExt"/>
          <w:b w:val="0"/>
          <w:noProof w:val="0"/>
        </w:rPr>
        <w:t>&lt;/TitreType&gt;</w:t>
      </w:r>
      <w:r w:rsidRPr="008F2341">
        <w:tab/>
        <w:t>A8-0216/2017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&lt;Rapporteur&gt;</w:t>
      </w:r>
      <w:r w:rsidRPr="008F2341">
        <w:t>Андрей Ковачев</w:t>
      </w:r>
      <w:r w:rsidRPr="008F2341">
        <w:rPr>
          <w:rStyle w:val="HideTWBExt"/>
          <w:b w:val="0"/>
          <w:noProof w:val="0"/>
        </w:rPr>
        <w:t>&lt;/Rapporteur&gt;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&lt;Titre&gt;</w:t>
      </w:r>
      <w:r w:rsidRPr="008F2341">
        <w:t>Препоръка до Съвета относно 72-рата сесия на Общото събрание на Организацията на обединените нации</w:t>
      </w:r>
      <w:r w:rsidRPr="008F2341">
        <w:rPr>
          <w:rStyle w:val="HideTWBExt"/>
          <w:noProof w:val="0"/>
        </w:rPr>
        <w:t>&lt;/Titre&gt;</w:t>
      </w:r>
    </w:p>
    <w:p w:rsidR="00BA1E10" w:rsidRPr="008F2341" w:rsidRDefault="00BA1E10" w:rsidP="00BA1E10">
      <w:pPr>
        <w:pStyle w:val="Normal12"/>
      </w:pPr>
      <w:r w:rsidRPr="008F2341">
        <w:rPr>
          <w:rStyle w:val="HideTWBExt"/>
          <w:noProof w:val="0"/>
        </w:rPr>
        <w:t>&lt;DocRef&gt;</w:t>
      </w:r>
      <w:r w:rsidRPr="008F2341">
        <w:t>2017/2041(INI)</w:t>
      </w:r>
      <w:r w:rsidRPr="008F2341">
        <w:rPr>
          <w:rStyle w:val="HideTWBExt"/>
          <w:noProof w:val="0"/>
        </w:rPr>
        <w:t>&lt;/DocRef&gt;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&lt;DocAmend&gt;</w:t>
      </w:r>
      <w:r w:rsidRPr="008F2341">
        <w:t>Предложение за резолюция</w:t>
      </w:r>
      <w:r w:rsidRPr="008F2341">
        <w:rPr>
          <w:rStyle w:val="HideTWBExt"/>
          <w:b w:val="0"/>
          <w:noProof w:val="0"/>
        </w:rPr>
        <w:t>&lt;/DocAmend&gt;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&lt;Article&gt;</w:t>
      </w:r>
      <w:r w:rsidRPr="008F2341">
        <w:t>Параграф 1(ан) a (нов) (след подзаглавието)</w:t>
      </w:r>
      <w:r w:rsidRPr="008F234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A1E10" w:rsidRPr="008F2341" w:rsidTr="004D6C7E">
        <w:trPr>
          <w:jc w:val="center"/>
        </w:trPr>
        <w:tc>
          <w:tcPr>
            <w:tcW w:w="9752" w:type="dxa"/>
            <w:gridSpan w:val="2"/>
          </w:tcPr>
          <w:p w:rsidR="00BA1E10" w:rsidRPr="008F2341" w:rsidRDefault="00BA1E10" w:rsidP="004D6C7E">
            <w:pPr>
              <w:keepNext/>
            </w:pPr>
          </w:p>
        </w:tc>
      </w:tr>
      <w:tr w:rsidR="00BA1E10" w:rsidRPr="008F2341" w:rsidTr="004D6C7E">
        <w:trPr>
          <w:jc w:val="center"/>
        </w:trPr>
        <w:tc>
          <w:tcPr>
            <w:tcW w:w="4876" w:type="dxa"/>
          </w:tcPr>
          <w:p w:rsidR="00BA1E10" w:rsidRPr="008F2341" w:rsidRDefault="00BA1E10" w:rsidP="004D6C7E">
            <w:pPr>
              <w:pStyle w:val="ColumnHeading"/>
              <w:keepNext/>
            </w:pPr>
            <w:r w:rsidRPr="008F2341">
              <w:t>Предложение за резолюция</w:t>
            </w:r>
          </w:p>
        </w:tc>
        <w:tc>
          <w:tcPr>
            <w:tcW w:w="4876" w:type="dxa"/>
          </w:tcPr>
          <w:p w:rsidR="00BA1E10" w:rsidRPr="008F2341" w:rsidRDefault="00BA1E10" w:rsidP="004D6C7E">
            <w:pPr>
              <w:pStyle w:val="ColumnHeading"/>
              <w:keepNext/>
            </w:pPr>
            <w:r w:rsidRPr="008F2341">
              <w:t>Изменение</w:t>
            </w:r>
          </w:p>
        </w:tc>
      </w:tr>
      <w:tr w:rsidR="00BA1E10" w:rsidRPr="008F2341" w:rsidTr="004D6C7E">
        <w:trPr>
          <w:jc w:val="center"/>
        </w:trPr>
        <w:tc>
          <w:tcPr>
            <w:tcW w:w="4876" w:type="dxa"/>
          </w:tcPr>
          <w:p w:rsidR="00BA1E10" w:rsidRPr="008F2341" w:rsidRDefault="00BA1E10" w:rsidP="004D6C7E">
            <w:pPr>
              <w:pStyle w:val="Normal6"/>
              <w:rPr>
                <w:noProof w:val="0"/>
              </w:rPr>
            </w:pPr>
            <w:r w:rsidRPr="008F2341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BA1E10" w:rsidRPr="008F2341" w:rsidRDefault="009C4CFB" w:rsidP="00787D1E">
            <w:pPr>
              <w:pStyle w:val="Normal6"/>
              <w:tabs>
                <w:tab w:val="left" w:pos="921"/>
              </w:tabs>
              <w:rPr>
                <w:b/>
                <w:i/>
                <w:noProof w:val="0"/>
                <w:szCs w:val="24"/>
              </w:rPr>
            </w:pPr>
            <w:r w:rsidRPr="008F2341">
              <w:rPr>
                <w:b/>
                <w:i/>
                <w:noProof w:val="0"/>
              </w:rPr>
              <w:t>ан) а.</w:t>
            </w:r>
            <w:r w:rsidRPr="008F2341">
              <w:rPr>
                <w:b/>
                <w:i/>
                <w:noProof w:val="0"/>
              </w:rPr>
              <w:tab/>
              <w:t>настоятелно да призове всички държави, включително държавите – членки на ЕС, бързо да ратифицират факултативния протокол към Международния пакт за икономически, социални и културни права, с който се установяват механизми за подаване на жалби и за разследване;</w:t>
            </w:r>
          </w:p>
        </w:tc>
      </w:tr>
    </w:tbl>
    <w:p w:rsidR="00BA1E10" w:rsidRPr="008F2341" w:rsidRDefault="00BA1E10" w:rsidP="00DD01BB">
      <w:pPr>
        <w:pStyle w:val="Olang"/>
      </w:pPr>
      <w:r w:rsidRPr="008F2341">
        <w:t xml:space="preserve">Or. </w:t>
      </w:r>
      <w:r w:rsidRPr="008F2341">
        <w:rPr>
          <w:rStyle w:val="HideTWBExt"/>
          <w:noProof w:val="0"/>
        </w:rPr>
        <w:t>&lt;Original&gt;</w:t>
      </w:r>
      <w:r w:rsidRPr="008F2341">
        <w:rPr>
          <w:rStyle w:val="HideTWBInt"/>
        </w:rPr>
        <w:t>{EN}</w:t>
      </w:r>
      <w:r w:rsidRPr="008F2341">
        <w:t>en</w:t>
      </w:r>
      <w:r w:rsidRPr="008F2341">
        <w:rPr>
          <w:rStyle w:val="HideTWBExt"/>
          <w:noProof w:val="0"/>
        </w:rPr>
        <w:t>&lt;/Original&gt;</w:t>
      </w:r>
    </w:p>
    <w:p w:rsidR="00BA1E10" w:rsidRPr="008F2341" w:rsidRDefault="00BA1E10" w:rsidP="00BA1E10">
      <w:pPr>
        <w:sectPr w:rsidR="00BA1E10" w:rsidRPr="008F2341" w:rsidSect="0096131D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BA1E10" w:rsidRPr="008F2341" w:rsidRDefault="00BA1E10" w:rsidP="00BA1E10">
      <w:r w:rsidRPr="008F2341">
        <w:rPr>
          <w:rStyle w:val="HideTWBExt"/>
          <w:noProof w:val="0"/>
        </w:rPr>
        <w:t>&lt;/Amend&gt;</w:t>
      </w:r>
    </w:p>
    <w:p w:rsidR="00BA1E10" w:rsidRPr="008F2341" w:rsidRDefault="00BA1E10" w:rsidP="00BA1E10">
      <w:pPr>
        <w:pStyle w:val="ZDateAM"/>
      </w:pPr>
      <w:r w:rsidRPr="008F2341">
        <w:rPr>
          <w:rStyle w:val="HideTWBExt"/>
          <w:noProof w:val="0"/>
        </w:rPr>
        <w:t>&lt;Amend&gt;&lt;Date&gt;</w:t>
      </w:r>
      <w:r w:rsidRPr="008F2341">
        <w:rPr>
          <w:rStyle w:val="HideTWBInt"/>
          <w:color w:val="auto"/>
        </w:rPr>
        <w:t>{28/06/2017}</w:t>
      </w:r>
      <w:r w:rsidRPr="008F2341">
        <w:t>28.6.2017</w:t>
      </w:r>
      <w:r w:rsidRPr="008F2341">
        <w:rPr>
          <w:rStyle w:val="HideTWBExt"/>
          <w:noProof w:val="0"/>
        </w:rPr>
        <w:t>&lt;/Date&gt;</w:t>
      </w:r>
      <w:r w:rsidRPr="008F2341">
        <w:tab/>
      </w:r>
      <w:r w:rsidRPr="008F2341">
        <w:rPr>
          <w:rStyle w:val="HideTWBExt"/>
          <w:noProof w:val="0"/>
        </w:rPr>
        <w:t>&lt;ANo&gt;</w:t>
      </w:r>
      <w:r w:rsidRPr="008F2341">
        <w:t>A8-0216</w:t>
      </w:r>
      <w:r w:rsidRPr="008F2341">
        <w:rPr>
          <w:rStyle w:val="HideTWBExt"/>
          <w:noProof w:val="0"/>
        </w:rPr>
        <w:t>&lt;/ANo&gt;</w:t>
      </w:r>
      <w:r w:rsidRPr="008F2341">
        <w:t>/</w:t>
      </w:r>
      <w:r w:rsidRPr="008F2341">
        <w:rPr>
          <w:rStyle w:val="HideTWBExt"/>
          <w:noProof w:val="0"/>
        </w:rPr>
        <w:t>&lt;NumAm&gt;</w:t>
      </w:r>
      <w:r w:rsidRPr="008F2341">
        <w:t>12</w:t>
      </w:r>
      <w:r w:rsidRPr="008F2341">
        <w:rPr>
          <w:rStyle w:val="HideTWBExt"/>
          <w:noProof w:val="0"/>
        </w:rPr>
        <w:t>&lt;/NumAm&gt;</w:t>
      </w:r>
    </w:p>
    <w:p w:rsidR="00BA1E10" w:rsidRPr="008F2341" w:rsidRDefault="00BA1E10" w:rsidP="00BA1E10">
      <w:pPr>
        <w:pStyle w:val="AMNumberTabs"/>
      </w:pPr>
      <w:r w:rsidRPr="008F2341">
        <w:t>Изменение</w:t>
      </w:r>
      <w:r w:rsidRPr="008F2341">
        <w:tab/>
      </w:r>
      <w:r w:rsidRPr="008F2341">
        <w:tab/>
      </w:r>
      <w:r w:rsidRPr="008F2341">
        <w:rPr>
          <w:rStyle w:val="HideTWBExt"/>
          <w:b w:val="0"/>
          <w:noProof w:val="0"/>
        </w:rPr>
        <w:t>&lt;NumAm&gt;</w:t>
      </w:r>
      <w:r w:rsidRPr="008F2341">
        <w:t>12</w:t>
      </w:r>
      <w:r w:rsidRPr="008F2341">
        <w:rPr>
          <w:rStyle w:val="HideTWBExt"/>
          <w:b w:val="0"/>
          <w:noProof w:val="0"/>
        </w:rPr>
        <w:t>&lt;/NumAm&gt;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&lt;RepeatBlock-By&gt;&lt;Members&gt;</w:t>
      </w:r>
      <w:r w:rsidRPr="008F2341">
        <w:t>Хелмут Шолц, Мари-Кристин Вержиа, Хосу Хуаристи Абаунс, Меря Кюльонен, Мигел Урбан Креспо, Таня Гонсалес Пеняс, Лола Санчес Калдентей, Шабиер Бенито Силуага, Естефания Торес Мартинес, Сабине Льозинг, Неоклис Силикиотис, Такис Хаджигеоргиу</w:t>
      </w:r>
      <w:r w:rsidRPr="008F2341">
        <w:rPr>
          <w:rStyle w:val="HideTWBExt"/>
          <w:b w:val="0"/>
          <w:noProof w:val="0"/>
        </w:rPr>
        <w:t>&lt;/Members&gt;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&lt;AuNomDe&gt;</w:t>
      </w:r>
      <w:r w:rsidRPr="008F2341">
        <w:rPr>
          <w:rStyle w:val="HideTWBInt"/>
          <w:color w:val="auto"/>
        </w:rPr>
        <w:t>{GUE/NGL}</w:t>
      </w:r>
      <w:r w:rsidRPr="008F2341">
        <w:t>от името на групата GUE/NGL</w:t>
      </w:r>
      <w:r w:rsidRPr="008F2341">
        <w:rPr>
          <w:rStyle w:val="HideTWBExt"/>
          <w:noProof w:val="0"/>
        </w:rPr>
        <w:t>&lt;/AuNomDe&gt;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&lt;/RepeatBlock-By&gt;</w:t>
      </w:r>
    </w:p>
    <w:p w:rsidR="00BA1E10" w:rsidRPr="008F2341" w:rsidRDefault="00BA1E10" w:rsidP="00BA1E10">
      <w:pPr>
        <w:pStyle w:val="ProjRap"/>
      </w:pPr>
      <w:r w:rsidRPr="008F2341">
        <w:rPr>
          <w:rStyle w:val="HideTWBExt"/>
          <w:b w:val="0"/>
          <w:noProof w:val="0"/>
        </w:rPr>
        <w:t>&lt;TitreType&gt;</w:t>
      </w:r>
      <w:r w:rsidRPr="008F2341">
        <w:t>Доклад</w:t>
      </w:r>
      <w:r w:rsidRPr="008F2341">
        <w:rPr>
          <w:rStyle w:val="HideTWBExt"/>
          <w:b w:val="0"/>
          <w:noProof w:val="0"/>
        </w:rPr>
        <w:t>&lt;/TitreType&gt;</w:t>
      </w:r>
      <w:r w:rsidRPr="008F2341">
        <w:tab/>
        <w:t>A8-0216/2017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&lt;Rapporteur&gt;</w:t>
      </w:r>
      <w:r w:rsidRPr="008F2341">
        <w:t>Андрей Ковачев</w:t>
      </w:r>
      <w:r w:rsidRPr="008F2341">
        <w:rPr>
          <w:rStyle w:val="HideTWBExt"/>
          <w:b w:val="0"/>
          <w:noProof w:val="0"/>
        </w:rPr>
        <w:t>&lt;/Rapporteur&gt;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&lt;Titre&gt;</w:t>
      </w:r>
      <w:r w:rsidRPr="008F2341">
        <w:t>Препоръка до Съвета относно 72-рата сесия на Общото събрание на Организацията на обединените нации</w:t>
      </w:r>
      <w:r w:rsidRPr="008F2341">
        <w:rPr>
          <w:rStyle w:val="HideTWBExt"/>
          <w:noProof w:val="0"/>
        </w:rPr>
        <w:t>&lt;/Titre&gt;</w:t>
      </w:r>
    </w:p>
    <w:p w:rsidR="00BA1E10" w:rsidRPr="008F2341" w:rsidRDefault="00BA1E10" w:rsidP="00BA1E10">
      <w:pPr>
        <w:pStyle w:val="Normal12"/>
      </w:pPr>
      <w:r w:rsidRPr="008F2341">
        <w:rPr>
          <w:rStyle w:val="HideTWBExt"/>
          <w:noProof w:val="0"/>
        </w:rPr>
        <w:t>&lt;DocRef&gt;</w:t>
      </w:r>
      <w:r w:rsidRPr="008F2341">
        <w:t>2017/2041(INI)</w:t>
      </w:r>
      <w:r w:rsidRPr="008F2341">
        <w:rPr>
          <w:rStyle w:val="HideTWBExt"/>
          <w:noProof w:val="0"/>
        </w:rPr>
        <w:t>&lt;/DocRef&gt;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8F2341">
        <w:t>Предложение за резолюция</w:t>
      </w:r>
      <w:r w:rsidRPr="008F2341">
        <w:rPr>
          <w:rStyle w:val="HideTWBExt"/>
          <w:b w:val="0"/>
          <w:noProof w:val="0"/>
        </w:rPr>
        <w:t>&lt;/DocAmend&gt;</w:t>
      </w:r>
    </w:p>
    <w:p w:rsidR="00BA1E10" w:rsidRPr="008F2341" w:rsidRDefault="00BA1E10" w:rsidP="00BA1E10">
      <w:pPr>
        <w:pStyle w:val="NormalBold"/>
      </w:pPr>
      <w:r w:rsidRPr="008F2341">
        <w:rPr>
          <w:rStyle w:val="HideTWBExt"/>
          <w:b w:val="0"/>
          <w:noProof w:val="0"/>
        </w:rPr>
        <w:t>&lt;Article&gt;</w:t>
      </w:r>
      <w:r w:rsidRPr="008F2341">
        <w:t>Параграф 1(ан) б (нов) (след подзаглавието)</w:t>
      </w:r>
      <w:r w:rsidRPr="008F234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A1E10" w:rsidRPr="008F2341" w:rsidTr="004D6C7E">
        <w:trPr>
          <w:jc w:val="center"/>
        </w:trPr>
        <w:tc>
          <w:tcPr>
            <w:tcW w:w="9752" w:type="dxa"/>
            <w:gridSpan w:val="2"/>
          </w:tcPr>
          <w:p w:rsidR="00BA1E10" w:rsidRPr="008F2341" w:rsidRDefault="00BA1E10" w:rsidP="004D6C7E">
            <w:pPr>
              <w:keepNext/>
            </w:pPr>
          </w:p>
        </w:tc>
      </w:tr>
      <w:tr w:rsidR="00BA1E10" w:rsidRPr="008F2341" w:rsidTr="004D6C7E">
        <w:trPr>
          <w:jc w:val="center"/>
        </w:trPr>
        <w:tc>
          <w:tcPr>
            <w:tcW w:w="4876" w:type="dxa"/>
          </w:tcPr>
          <w:p w:rsidR="00BA1E10" w:rsidRPr="008F2341" w:rsidRDefault="00BA1E10" w:rsidP="004D6C7E">
            <w:pPr>
              <w:pStyle w:val="ColumnHeading"/>
              <w:keepNext/>
            </w:pPr>
            <w:r w:rsidRPr="008F2341">
              <w:t>Предложение за резолюция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BA1E10" w:rsidRPr="008F2341" w:rsidRDefault="00BA1E10" w:rsidP="004D6C7E">
            <w:pPr>
              <w:pStyle w:val="ColumnHeading"/>
              <w:keepNext/>
            </w:pPr>
            <w:r w:rsidRPr="008F2341">
              <w:t>Изменение</w:t>
            </w:r>
          </w:p>
        </w:tc>
      </w:tr>
      <w:tr w:rsidR="00BA1E10" w:rsidRPr="008F2341" w:rsidTr="004D6C7E">
        <w:trPr>
          <w:jc w:val="center"/>
        </w:trPr>
        <w:tc>
          <w:tcPr>
            <w:tcW w:w="4876" w:type="dxa"/>
          </w:tcPr>
          <w:p w:rsidR="00BA1E10" w:rsidRPr="008F2341" w:rsidRDefault="00BA1E10" w:rsidP="004D6C7E">
            <w:pPr>
              <w:pStyle w:val="Normal6"/>
              <w:rPr>
                <w:noProof w:val="0"/>
              </w:rPr>
            </w:pPr>
            <w:r w:rsidRPr="008F2341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BA1E10" w:rsidRPr="008F2341" w:rsidRDefault="009C4CFB" w:rsidP="00913F9F">
            <w:pPr>
              <w:pStyle w:val="Normal6"/>
              <w:tabs>
                <w:tab w:val="left" w:pos="909"/>
                <w:tab w:val="left" w:pos="1461"/>
              </w:tabs>
              <w:rPr>
                <w:b/>
                <w:i/>
                <w:noProof w:val="0"/>
                <w:szCs w:val="24"/>
              </w:rPr>
            </w:pPr>
            <w:r w:rsidRPr="008F2341">
              <w:rPr>
                <w:b/>
                <w:i/>
                <w:noProof w:val="0"/>
              </w:rPr>
              <w:t>ан) б.</w:t>
            </w:r>
            <w:r w:rsidRPr="008F2341">
              <w:rPr>
                <w:b/>
                <w:i/>
                <w:noProof w:val="0"/>
              </w:rPr>
              <w:tab/>
              <w:t xml:space="preserve">да призове всички държави, по-специално държавите – членки на ЕС, да участват активно в преговорите във ВКБООН в Женева за международен обвързващ договор относно транснационалните корпорации и правата на човека; </w:t>
            </w:r>
          </w:p>
        </w:tc>
      </w:tr>
    </w:tbl>
    <w:p w:rsidR="00BA1E10" w:rsidRPr="008F2341" w:rsidRDefault="00BA1E10" w:rsidP="00DD01BB">
      <w:pPr>
        <w:pStyle w:val="Olang"/>
      </w:pPr>
      <w:r w:rsidRPr="008F2341">
        <w:t xml:space="preserve">Or. </w:t>
      </w:r>
      <w:r w:rsidRPr="008F2341">
        <w:rPr>
          <w:rStyle w:val="HideTWBExt"/>
          <w:noProof w:val="0"/>
        </w:rPr>
        <w:t>&lt;Original&gt;</w:t>
      </w:r>
      <w:r w:rsidRPr="008F2341">
        <w:rPr>
          <w:rStyle w:val="HideTWBInt"/>
        </w:rPr>
        <w:t>{EN}</w:t>
      </w:r>
      <w:r w:rsidRPr="008F2341">
        <w:t>en</w:t>
      </w:r>
      <w:r w:rsidRPr="008F2341">
        <w:rPr>
          <w:rStyle w:val="HideTWBExt"/>
          <w:noProof w:val="0"/>
        </w:rPr>
        <w:t>&lt;/Original&gt;</w:t>
      </w:r>
    </w:p>
    <w:p w:rsidR="00BA1E10" w:rsidRPr="008F2341" w:rsidRDefault="00BA1E10" w:rsidP="00BA1E10">
      <w:r w:rsidRPr="008F2341">
        <w:rPr>
          <w:rStyle w:val="HideTWBExt"/>
          <w:noProof w:val="0"/>
        </w:rPr>
        <w:t>&lt;/Amend&gt;</w:t>
      </w:r>
    </w:p>
    <w:p w:rsidR="006959AA" w:rsidRPr="008F2341" w:rsidRDefault="006959AA" w:rsidP="006959AA">
      <w:r w:rsidRPr="008F2341">
        <w:rPr>
          <w:rStyle w:val="HideTWBExt"/>
          <w:noProof w:val="0"/>
        </w:rPr>
        <w:t>&lt;/RepeatBlock-Amend&gt;</w:t>
      </w:r>
    </w:p>
    <w:sectPr w:rsidR="006959AA" w:rsidRPr="008F2341"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A2" w:rsidRPr="008F2341" w:rsidRDefault="00482FA2">
      <w:r w:rsidRPr="008F2341">
        <w:separator/>
      </w:r>
    </w:p>
  </w:endnote>
  <w:endnote w:type="continuationSeparator" w:id="0">
    <w:p w:rsidR="00482FA2" w:rsidRPr="008F2341" w:rsidRDefault="00482FA2">
      <w:r w:rsidRPr="008F23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5D" w:rsidRDefault="005C6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41" w:rsidRPr="008F2341" w:rsidRDefault="008F2341" w:rsidP="008F2341">
    <w:pPr>
      <w:pStyle w:val="Footer"/>
    </w:pPr>
    <w:r w:rsidRPr="008F2341">
      <w:rPr>
        <w:rStyle w:val="HideTWBExt"/>
        <w:noProof w:val="0"/>
      </w:rPr>
      <w:t>&lt;PathFdR&gt;</w:t>
    </w:r>
    <w:r w:rsidRPr="008F2341">
      <w:t>AM\1129589BG.docx</w:t>
    </w:r>
    <w:r w:rsidRPr="008F2341">
      <w:rPr>
        <w:rStyle w:val="HideTWBExt"/>
        <w:noProof w:val="0"/>
      </w:rPr>
      <w:t>&lt;/PathFdR&gt;</w:t>
    </w:r>
    <w:r w:rsidRPr="008F2341">
      <w:tab/>
    </w:r>
    <w:r w:rsidRPr="008F2341">
      <w:tab/>
      <w:t>PE</w:t>
    </w:r>
    <w:r w:rsidRPr="008F2341">
      <w:rPr>
        <w:rStyle w:val="HideTWBExt"/>
        <w:noProof w:val="0"/>
      </w:rPr>
      <w:t>&lt;NoPE&gt;</w:t>
    </w:r>
    <w:r w:rsidRPr="008F2341">
      <w:t>605.566</w:t>
    </w:r>
    <w:r w:rsidRPr="008F2341">
      <w:rPr>
        <w:rStyle w:val="HideTWBExt"/>
        <w:noProof w:val="0"/>
      </w:rPr>
      <w:t>&lt;/NoPE&gt;&lt;Version&gt;</w:t>
    </w:r>
    <w:r w:rsidRPr="008F2341">
      <w:t>v01-00</w:t>
    </w:r>
    <w:r w:rsidRPr="008F2341">
      <w:rPr>
        <w:rStyle w:val="HideTWBExt"/>
        <w:noProof w:val="0"/>
      </w:rPr>
      <w:t>&lt;/Version&gt;</w:t>
    </w:r>
  </w:p>
  <w:p w:rsidR="00EE4A94" w:rsidRPr="008F2341" w:rsidRDefault="008F2341" w:rsidP="008F2341">
    <w:pPr>
      <w:pStyle w:val="Footer2"/>
      <w:tabs>
        <w:tab w:val="center" w:pos="4535"/>
      </w:tabs>
    </w:pPr>
    <w:r w:rsidRPr="008F2341">
      <w:t>BG</w:t>
    </w:r>
    <w:r w:rsidRPr="008F2341">
      <w:tab/>
    </w:r>
    <w:r w:rsidRPr="008F2341">
      <w:rPr>
        <w:b w:val="0"/>
        <w:i/>
        <w:color w:val="C0C0C0"/>
        <w:sz w:val="22"/>
      </w:rPr>
      <w:t>Единство в многообразието</w:t>
    </w:r>
    <w:r w:rsidRPr="008F2341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5D" w:rsidRDefault="005C685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41" w:rsidRDefault="008F2341" w:rsidP="008F2341">
    <w:pPr>
      <w:pStyle w:val="Footer"/>
    </w:pPr>
    <w:r w:rsidRPr="008F2341">
      <w:rPr>
        <w:rStyle w:val="HideTWBExt"/>
      </w:rPr>
      <w:t>&lt;PathFdR&gt;</w:t>
    </w:r>
    <w:r>
      <w:t>AM\1129589BG.docx</w:t>
    </w:r>
    <w:r w:rsidRPr="008F2341">
      <w:rPr>
        <w:rStyle w:val="HideTWBExt"/>
      </w:rPr>
      <w:t>&lt;/PathFdR&gt;</w:t>
    </w:r>
    <w:r>
      <w:tab/>
    </w:r>
    <w:r>
      <w:tab/>
      <w:t>PE</w:t>
    </w:r>
    <w:r w:rsidRPr="008F2341">
      <w:rPr>
        <w:rStyle w:val="HideTWBExt"/>
      </w:rPr>
      <w:t>&lt;NoPE&gt;</w:t>
    </w:r>
    <w:r>
      <w:t>605.566</w:t>
    </w:r>
    <w:r w:rsidRPr="008F2341">
      <w:rPr>
        <w:rStyle w:val="HideTWBExt"/>
      </w:rPr>
      <w:t>&lt;/NoPE&gt;&lt;Version&gt;</w:t>
    </w:r>
    <w:r>
      <w:t>v01-00</w:t>
    </w:r>
    <w:r w:rsidRPr="008F2341">
      <w:rPr>
        <w:rStyle w:val="HideTWBExt"/>
      </w:rPr>
      <w:t>&lt;/Version&gt;</w:t>
    </w:r>
  </w:p>
  <w:p w:rsidR="00BA1E10" w:rsidRPr="00AC713C" w:rsidRDefault="008F2341" w:rsidP="008F2341">
    <w:pPr>
      <w:pStyle w:val="Footer2"/>
      <w:tabs>
        <w:tab w:val="center" w:pos="4535"/>
      </w:tabs>
    </w:pPr>
    <w:r>
      <w:t>BG</w:t>
    </w:r>
    <w:r>
      <w:tab/>
    </w:r>
    <w:r w:rsidRPr="008F2341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41" w:rsidRDefault="008F2341" w:rsidP="008F2341">
    <w:pPr>
      <w:pStyle w:val="Footer"/>
    </w:pPr>
    <w:r w:rsidRPr="008F2341">
      <w:rPr>
        <w:rStyle w:val="HideTWBExt"/>
      </w:rPr>
      <w:t>&lt;PathFdR&gt;</w:t>
    </w:r>
    <w:r>
      <w:t>AM\1129589BG.docx</w:t>
    </w:r>
    <w:r w:rsidRPr="008F2341">
      <w:rPr>
        <w:rStyle w:val="HideTWBExt"/>
      </w:rPr>
      <w:t>&lt;/PathFdR&gt;</w:t>
    </w:r>
    <w:r>
      <w:tab/>
    </w:r>
    <w:r>
      <w:tab/>
      <w:t>PE</w:t>
    </w:r>
    <w:r w:rsidRPr="008F2341">
      <w:rPr>
        <w:rStyle w:val="HideTWBExt"/>
      </w:rPr>
      <w:t>&lt;NoPE&gt;</w:t>
    </w:r>
    <w:r>
      <w:t>605.566</w:t>
    </w:r>
    <w:r w:rsidRPr="008F2341">
      <w:rPr>
        <w:rStyle w:val="HideTWBExt"/>
      </w:rPr>
      <w:t>&lt;/NoPE&gt;&lt;Version&gt;</w:t>
    </w:r>
    <w:r>
      <w:t>v01-00</w:t>
    </w:r>
    <w:r w:rsidRPr="008F2341">
      <w:rPr>
        <w:rStyle w:val="HideTWBExt"/>
      </w:rPr>
      <w:t>&lt;/Version&gt;</w:t>
    </w:r>
  </w:p>
  <w:p w:rsidR="00BA1E10" w:rsidRPr="00AC713C" w:rsidRDefault="008F2341" w:rsidP="008F2341">
    <w:pPr>
      <w:pStyle w:val="Footer2"/>
      <w:tabs>
        <w:tab w:val="center" w:pos="4535"/>
      </w:tabs>
    </w:pPr>
    <w:r>
      <w:t>BG</w:t>
    </w:r>
    <w:r>
      <w:tab/>
    </w:r>
    <w:r w:rsidRPr="008F2341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41" w:rsidRDefault="008F2341" w:rsidP="008F2341">
    <w:pPr>
      <w:pStyle w:val="Footer"/>
    </w:pPr>
    <w:r w:rsidRPr="008F2341">
      <w:rPr>
        <w:rStyle w:val="HideTWBExt"/>
      </w:rPr>
      <w:t>&lt;PathFdR&gt;</w:t>
    </w:r>
    <w:r>
      <w:t>AM\1129589BG.docx</w:t>
    </w:r>
    <w:r w:rsidRPr="008F2341">
      <w:rPr>
        <w:rStyle w:val="HideTWBExt"/>
      </w:rPr>
      <w:t>&lt;/PathFdR&gt;</w:t>
    </w:r>
    <w:r>
      <w:tab/>
    </w:r>
    <w:r>
      <w:tab/>
      <w:t>PE</w:t>
    </w:r>
    <w:r w:rsidRPr="008F2341">
      <w:rPr>
        <w:rStyle w:val="HideTWBExt"/>
      </w:rPr>
      <w:t>&lt;NoPE&gt;</w:t>
    </w:r>
    <w:r>
      <w:t>605.566</w:t>
    </w:r>
    <w:r w:rsidRPr="008F2341">
      <w:rPr>
        <w:rStyle w:val="HideTWBExt"/>
      </w:rPr>
      <w:t>&lt;/NoPE&gt;&lt;Version&gt;</w:t>
    </w:r>
    <w:r>
      <w:t>v01-00</w:t>
    </w:r>
    <w:r w:rsidRPr="008F2341">
      <w:rPr>
        <w:rStyle w:val="HideTWBExt"/>
      </w:rPr>
      <w:t>&lt;/Version&gt;</w:t>
    </w:r>
  </w:p>
  <w:p w:rsidR="00BA1E10" w:rsidRPr="00AC713C" w:rsidRDefault="008F2341" w:rsidP="008F2341">
    <w:pPr>
      <w:pStyle w:val="Footer2"/>
      <w:tabs>
        <w:tab w:val="center" w:pos="4535"/>
      </w:tabs>
    </w:pPr>
    <w:r>
      <w:t>BG</w:t>
    </w:r>
    <w:r>
      <w:tab/>
    </w:r>
    <w:r w:rsidRPr="008F2341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41" w:rsidRDefault="008F2341" w:rsidP="008F2341">
    <w:pPr>
      <w:pStyle w:val="Footer"/>
    </w:pPr>
    <w:r w:rsidRPr="008F2341">
      <w:rPr>
        <w:rStyle w:val="HideTWBExt"/>
      </w:rPr>
      <w:t>&lt;PathFdR&gt;</w:t>
    </w:r>
    <w:r>
      <w:t>AM\1129589BG.docx</w:t>
    </w:r>
    <w:r w:rsidRPr="008F2341">
      <w:rPr>
        <w:rStyle w:val="HideTWBExt"/>
      </w:rPr>
      <w:t>&lt;/PathFdR&gt;</w:t>
    </w:r>
    <w:r>
      <w:tab/>
    </w:r>
    <w:r>
      <w:tab/>
      <w:t>PE</w:t>
    </w:r>
    <w:r w:rsidRPr="008F2341">
      <w:rPr>
        <w:rStyle w:val="HideTWBExt"/>
      </w:rPr>
      <w:t>&lt;NoPE&gt;</w:t>
    </w:r>
    <w:r>
      <w:t>605.566</w:t>
    </w:r>
    <w:r w:rsidRPr="008F2341">
      <w:rPr>
        <w:rStyle w:val="HideTWBExt"/>
      </w:rPr>
      <w:t>&lt;/NoPE&gt;&lt;Version&gt;</w:t>
    </w:r>
    <w:r>
      <w:t>v01-00</w:t>
    </w:r>
    <w:r w:rsidRPr="008F2341">
      <w:rPr>
        <w:rStyle w:val="HideTWBExt"/>
      </w:rPr>
      <w:t>&lt;/Version&gt;</w:t>
    </w:r>
  </w:p>
  <w:p w:rsidR="00BA1E10" w:rsidRPr="00AC713C" w:rsidRDefault="008F2341" w:rsidP="008F2341">
    <w:pPr>
      <w:pStyle w:val="Footer2"/>
      <w:tabs>
        <w:tab w:val="center" w:pos="4535"/>
      </w:tabs>
    </w:pPr>
    <w:r>
      <w:t>BG</w:t>
    </w:r>
    <w:r>
      <w:tab/>
    </w:r>
    <w:r w:rsidRPr="008F2341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41" w:rsidRDefault="008F2341" w:rsidP="008F2341">
    <w:pPr>
      <w:pStyle w:val="Footer"/>
    </w:pPr>
    <w:r w:rsidRPr="008F2341">
      <w:rPr>
        <w:rStyle w:val="HideTWBExt"/>
      </w:rPr>
      <w:t>&lt;PathFdR&gt;</w:t>
    </w:r>
    <w:r>
      <w:t>AM\1129589BG.docx</w:t>
    </w:r>
    <w:r w:rsidRPr="008F2341">
      <w:rPr>
        <w:rStyle w:val="HideTWBExt"/>
      </w:rPr>
      <w:t>&lt;/PathFdR&gt;</w:t>
    </w:r>
    <w:r>
      <w:tab/>
    </w:r>
    <w:r>
      <w:tab/>
      <w:t>PE</w:t>
    </w:r>
    <w:r w:rsidRPr="008F2341">
      <w:rPr>
        <w:rStyle w:val="HideTWBExt"/>
      </w:rPr>
      <w:t>&lt;NoPE&gt;</w:t>
    </w:r>
    <w:r>
      <w:t>605.566</w:t>
    </w:r>
    <w:r w:rsidRPr="008F2341">
      <w:rPr>
        <w:rStyle w:val="HideTWBExt"/>
      </w:rPr>
      <w:t>&lt;/NoPE&gt;&lt;Version&gt;</w:t>
    </w:r>
    <w:r>
      <w:t>v01-00</w:t>
    </w:r>
    <w:r w:rsidRPr="008F2341">
      <w:rPr>
        <w:rStyle w:val="HideTWBExt"/>
      </w:rPr>
      <w:t>&lt;/Version&gt;</w:t>
    </w:r>
  </w:p>
  <w:p w:rsidR="00BA1E10" w:rsidRPr="00AC713C" w:rsidRDefault="008F2341" w:rsidP="008F2341">
    <w:pPr>
      <w:pStyle w:val="Footer2"/>
      <w:tabs>
        <w:tab w:val="center" w:pos="4535"/>
      </w:tabs>
    </w:pPr>
    <w:r>
      <w:t>BG</w:t>
    </w:r>
    <w:r>
      <w:tab/>
    </w:r>
    <w:r w:rsidRPr="008F2341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41" w:rsidRDefault="008F2341" w:rsidP="008F2341">
    <w:pPr>
      <w:pStyle w:val="Footer"/>
    </w:pPr>
    <w:r w:rsidRPr="008F2341">
      <w:rPr>
        <w:rStyle w:val="HideTWBExt"/>
      </w:rPr>
      <w:t>&lt;PathFdR&gt;</w:t>
    </w:r>
    <w:r>
      <w:t>AM\1129589BG.docx</w:t>
    </w:r>
    <w:r w:rsidRPr="008F2341">
      <w:rPr>
        <w:rStyle w:val="HideTWBExt"/>
      </w:rPr>
      <w:t>&lt;/PathFdR&gt;</w:t>
    </w:r>
    <w:r>
      <w:tab/>
    </w:r>
    <w:r>
      <w:tab/>
      <w:t>PE</w:t>
    </w:r>
    <w:r w:rsidRPr="008F2341">
      <w:rPr>
        <w:rStyle w:val="HideTWBExt"/>
      </w:rPr>
      <w:t>&lt;NoPE&gt;</w:t>
    </w:r>
    <w:r>
      <w:t>605.566</w:t>
    </w:r>
    <w:r w:rsidRPr="008F2341">
      <w:rPr>
        <w:rStyle w:val="HideTWBExt"/>
      </w:rPr>
      <w:t>&lt;/NoPE&gt;&lt;Version&gt;</w:t>
    </w:r>
    <w:r>
      <w:t>v01-00</w:t>
    </w:r>
    <w:r w:rsidRPr="008F2341">
      <w:rPr>
        <w:rStyle w:val="HideTWBExt"/>
      </w:rPr>
      <w:t>&lt;/Version&gt;</w:t>
    </w:r>
  </w:p>
  <w:p w:rsidR="00BA1E10" w:rsidRPr="00AC713C" w:rsidRDefault="008F2341" w:rsidP="008F2341">
    <w:pPr>
      <w:pStyle w:val="Footer2"/>
      <w:tabs>
        <w:tab w:val="center" w:pos="4535"/>
      </w:tabs>
    </w:pPr>
    <w:r>
      <w:t>BG</w:t>
    </w:r>
    <w:r>
      <w:tab/>
    </w:r>
    <w:r w:rsidRPr="008F2341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A2" w:rsidRPr="008F2341" w:rsidRDefault="00482FA2">
      <w:r w:rsidRPr="008F2341">
        <w:separator/>
      </w:r>
    </w:p>
  </w:footnote>
  <w:footnote w:type="continuationSeparator" w:id="0">
    <w:p w:rsidR="00482FA2" w:rsidRPr="008F2341" w:rsidRDefault="00482FA2">
      <w:r w:rsidRPr="008F234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5D" w:rsidRDefault="005C6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5D" w:rsidRDefault="005C68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5D" w:rsidRDefault="005C6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2"/>
    <w:docVar w:name="DOCDT" w:val="28/06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63812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638120 footer;}{\*\cs17 \additive \rtlch\fcs1 \af0 \ltrch\fcs0 \fs22 \sbasedon10 \slink16 \slocked \styrsid5638120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638120 Footer2;}}{\*\rsidtbl \rsid24658\rsid735077\rsid2892074\rsid4666813\rsid5638120\rsid6641733\rsid9636012\rsid11215221\rsid12154954\rsid12279863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7\mo4\dy19\hr14\min54}_x000d__x000a_{\revtim\yr2017\mo4\dy19\hr14\min54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638120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2798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2798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2798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27986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5638120\charrsid13776354 &lt;PathFdR&gt;}{\rtlch\fcs1 \af0 \ltrch\fcs0 \lang1031\langfe2057\langnp1031\insrsid5638120\charrsid13776354 AM\\1123745EN.docx}{\rtlch\fcs1 \af0 \ltrch\fcs0 _x000d__x000a_\cs15\v\f1\fs20\cf9\lang1031\langfe2057\langnp1031\insrsid5638120\charrsid13776354 &lt;/PathFdR&gt;}{\rtlch\fcs1 \af0 \ltrch\fcs0 \lang1031\langfe2057\langnp1031\insrsid5638120\charrsid13776354 \tab \tab PE}{\rtlch\fcs1 \af0 \ltrch\fcs0 _x000d__x000a_\cs15\v\f1\fs20\cf9\lang1031\langfe2057\langnp1031\insrsid5638120\charrsid13776354 &lt;NoPE&gt;}{\rtlch\fcs1 \af0 \ltrch\fcs0 \lang1031\langfe2057\langnp1031\insrsid5638120\charrsid13776354 603.706}{\rtlch\fcs1 \af0 \ltrch\fcs0 _x000d__x000a_\cs15\v\f1\fs20\cf9\lang1031\langfe2057\langnp1031\insrsid5638120\charrsid13776354 &lt;/NoPE&gt;&lt;Version&gt;}{\rtlch\fcs1 \af0 \ltrch\fcs0 \lang1031\langfe2057\langnp1031\insrsid5638120\charrsid13776354 v}{\rtlch\fcs1 \af0 \ltrch\fcs0 _x000d__x000a_\lang1031\langfe2057\langnp1031\insrsid5638120\charrsid13776354 01-00}{\rtlch\fcs1 \af0 \ltrch\fcs0 \cs15\v\f1\fs20\cf9\lang1031\langfe2057\langnp1031\insrsid5638120\charrsid13776354 &lt;/Version&gt;}{\rtlch\fcs1 \af0 \ltrch\fcs0 _x000d__x000a_\lang1031\langfe2057\langnp1031\insrsid5638120\charrsid13776354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5638120\charrsid11301180  DOCPROPERTY &quot;&lt;Extension&gt;&quot; }}{\fldrslt {\rtlch\fcs1 \af1 \ltrch\fcs0 \insrsid5638120 EN}}}\sectd \ltrsect_x000d__x000a_\linex0\endnhere\sectdefaultcl\sftnbj {\rtlch\fcs1 \af1 \ltrch\fcs0 \cf16\insrsid5638120\charrsid11301180 \tab }{\rtlch\fcs1 \af1\afs22 \ltrch\fcs0 \b0\i\fs22\cf16\insrsid5638120 United in diversity}{\rtlch\fcs1 \af1 \ltrch\fcs0 _x000d__x000a_\cf16\insrsid5638120\charrsid11301180 \tab }{\field{\*\fldinst {\rtlch\fcs1 \af1 \ltrch\fcs0 \insrsid5638120\charrsid11301180  DOCPROPERTY &quot;&lt;Extension&gt;&quot; }}{\fldrslt {\rtlch\fcs1 \af1 \ltrch\fcs0 \insrsid5638120 EN}}}\sectd \ltrsect_x000d__x000a_\linex0\endnhere\sectdefaultcl\sftnbj {\rtlch\fcs1 \af1 \ltrch\fcs0 \insrsid5638120\charrsid113011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776354 _x000d__x000a_\rtlch\fcs1 \af0\afs20\alang1025 \ltrch\fcs0 \fs24\lang2057\langfe2057\cgrid\langnp2057\langfenp2057 {\rtlch\fcs1 \af0 \ltrch\fcs0 \insrsid5638120\charrsid1130118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3_x000d__x000a_88120c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2"/>
    <w:docVar w:name="LastEditedSection" w:val=" 1"/>
    <w:docVar w:name="NRAKEY" w:val="0216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411614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411614 footer;}{\*\cs17 \additive \rtlch\fcs1 \af0 \ltrch\fcs0 \fs22 \sbasedon10 \slink16 \slocked \spriority0 \styrsid11411614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411614 ProjRap;}{\s19\ql \li0\ri0\sa240\nowidctlpar\wrapdefault\aspalpha\aspnum\faauto\adjustright\rin0\lin0\itap0 \rtlch\fcs1 \af0\afs20\alang1025 \ltrch\fcs0 _x000d__x000a_\fs24\lang2057\langfe2057\cgrid\langnp2057\langfenp2057 \sbasedon0 \snext19 \spriority0 \styrsid1141161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411614 Footer2;}{\*\cs21 \additive \v\cf15 \spriority0 \styrsid11411614 HideTWBInt;}{_x000d__x000a_\s22\ql \li0\ri0\nowidctlpar\wrapdefault\aspalpha\aspnum\faauto\adjustright\rin0\lin0\itap0 \rtlch\fcs1 \af0\afs20\alang1025 \ltrch\fcs0 \b\fs24\lang2057\langfe2057\cgrid\langnp2057\langfenp2057 \sbasedon0 \snext22 \slink26 \spriority0 \styrsid1141161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411614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1411614 Normal6;}{\s25\ql \li0\ri-284\nowidctlpar\tqr\tx9072\wrapdefault\aspalpha\aspnum\faauto\adjustright\rin-284\lin0\itap0 \rtlch\fcs1 _x000d__x000a_\af0\afs20\alang1025 \ltrch\fcs0 \fs24\lang2057\langfe2057\cgrid\langnp2057\langfenp2057 \sbasedon0 \snext25 \spriority0 \styrsid11411614 ZDateAM;}{\*\cs26 \additive \b\fs24 \slink22 \slocked \spriority0 \styrsid11411614 NormalBold Char;}{\*\cs27 _x000d__x000a_\additive \fs24\lang1024\langfe1024\noproof \slink24 \slocked \spriority0 \styrsid11411614 Normal6 Char;}{\s28\qc \li0\ri0\sa240\nowidctlpar\wrapdefault\aspalpha\aspnum\faauto\adjustright\rin0\lin0\itap0 \rtlch\fcs1 \af0\afs20\alang1025 \ltrch\fcs0 _x000d__x000a_\i\fs24\lang2057\langfe2057\cgrid\langnp2057\langfenp2057 \sbasedon0 \snext28 \spriority0 \styrsid1141161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1411614 AMNumberTabs;}}{\*\rsidtbl \rsid24658\rsid735077\rsid2892074\rsid3493450\rsid4666813\rsid6641733\rsid9636012\rsid11215221\rsid11411614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7\mo4\dy19\hr14\min45}{\revtim\yr2017\mo4\dy19\hr14\min45}{\version1}{\edmins0}{\nofpages1}{\nofwords74}{\nofchars794}{\*\company European Parliament}{\nofcharsws807}{\vern5744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411614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49345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4934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4934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49345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411614\charrsid11301180 {\*\bkmkstart InsideFooter}&lt;PathFdR&gt;}{\rtlch\fcs1 \af0 \ltrch\fcs0 \cf10\insrsid11411614\charrsid11301180 \uc1\u9668\'3f}{\rtlch\fcs1 \af0 \ltrch\fcs0 \insrsid11411614\charrsid11301180 #}{\rtlch\fcs1 _x000d__x000a_\af0 \ltrch\fcs0 \cs21\v\cf15\insrsid11411614\charrsid11301180 TXTROUTE@@}{\rtlch\fcs1 \af0 \ltrch\fcs0 \insrsid11411614\charrsid11301180 #}{\rtlch\fcs1 \af0 \ltrch\fcs0 \cf10\insrsid11411614\charrsid11301180 \uc1\u9658\'3f}{\rtlch\fcs1 \af0 \ltrch\fcs0 _x000d__x000a_\cs15\v\f1\fs20\cf9\insrsid11411614\charrsid11301180 &lt;/PathFdR&gt;}{\rtlch\fcs1 \af0 \ltrch\fcs0 \insrsid11411614\charrsid11301180 {\*\bkmkend InsideFooter}\tab \tab {\*\bkmkstart OutsideFooter}PE}{\rtlch\fcs1 \af0 \ltrch\fcs0 _x000d__x000a_\cs15\v\f1\fs20\cf9\insrsid11411614\charrsid11301180 &lt;NoPE&gt;}{\rtlch\fcs1 \af0 \ltrch\fcs0 \cf10\insrsid11411614\charrsid11301180 \uc1\u9668\'3f}{\rtlch\fcs1 \af0 \ltrch\fcs0 \insrsid11411614\charrsid11301180 #}{\rtlch\fcs1 \af0 \ltrch\fcs0 _x000d__x000a_\cs21\v\cf15\insrsid11411614\charrsid11301180 TXTNRPE@NRPE@}{\rtlch\fcs1 \af0 \ltrch\fcs0 \insrsid11411614\charrsid11301180 #}{\rtlch\fcs1 \af0 \ltrch\fcs0 \cf10\insrsid11411614\charrsid11301180 \uc1\u9658\'3f}{\rtlch\fcs1 \af0 \ltrch\fcs0 _x000d__x000a_\cs15\v\f1\fs20\cf9\insrsid11411614\charrsid11301180 &lt;/NoPE&gt;&lt;Version&gt;}{\rtlch\fcs1 \af0 \ltrch\fcs0 \insrsid11411614\charrsid11301180 v}{\rtlch\fcs1 \af0 \ltrch\fcs0 \cf10\insrsid11411614\charrsid11301180 \uc1\u9668\'3f}{\rtlch\fcs1 \af0 \ltrch\fcs0 _x000d__x000a_\insrsid11411614\charrsid11301180 #}{\rtlch\fcs1 \af0 \ltrch\fcs0 \cs21\v\cf15\insrsid11411614\charrsid11301180 TXTVERSION@NRV@}{\rtlch\fcs1 \af0 \ltrch\fcs0 \insrsid11411614\charrsid11301180 #}{\rtlch\fcs1 \af0 \ltrch\fcs0 _x000d__x000a_\cf10\insrsid11411614\charrsid11301180 \uc1\u9658\'3f}{\rtlch\fcs1 \af0 \ltrch\fcs0 \cs15\v\f1\fs20\cf9\insrsid11411614\charrsid11301180 &lt;/Version&gt;}{\rtlch\fcs1 \af0 \ltrch\fcs0 \insrsid11411614\charrsid1130118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1411614\charrsid11301180  DOCPROPERTY &quot;&lt;Extension&gt;&quot; }}{\fldrslt {\rtlch\fcs1 \af1 \ltrch\fcs0 _x000d__x000a_\insrsid11411614\charrsid11301180 XX}}}\sectd \ltrsect\linex0\endnhere\sectdefaultcl\sftnbj {\rtlch\fcs1 \af1 \ltrch\fcs0 \cf16\insrsid11411614\charrsid11301180 \tab }{\rtlch\fcs1 \af1\afs22 \ltrch\fcs0 \b0\i\fs22\cf16\insrsid11411614\charrsid11301180 #}{_x000d__x000a_\rtlch\fcs1 \af1 \ltrch\fcs0 \cs21\v\cf15\insrsid11411614\charrsid11301180 (STD@_Motto}{\rtlch\fcs1 \af1\afs22 \ltrch\fcs0 \b0\i\fs22\cf16\insrsid11411614\charrsid11301180 #}{\rtlch\fcs1 \af1 \ltrch\fcs0 \cf16\insrsid11411614\charrsid11301180 \tab }_x000d__x000a_{\field\flddirty{\*\fldinst {\rtlch\fcs1 \af1 \ltrch\fcs0 \insrsid11411614\charrsid11301180  DOCPROPERTY &quot;&lt;Extension&gt;&quot; }}{\fldrslt {\rtlch\fcs1 \af1 \ltrch\fcs0 \insrsid11411614\charrsid11301180 XX}}}\sectd \ltrsect\linex0\endnhere\sectdefaultcl\sftnbj {_x000d__x000a_\rtlch\fcs1 \af1 \ltrch\fcs0 \insrsid11411614\charrsid113011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1411614\charrsid11301180 {\*\bkmkstart restart}&lt;Amend&gt;&lt;Date&gt;}{\rtlch\fcs1 \af0 \ltrch\fcs0 \insrsid11411614\charrsid11301180 #}{\rtlch\fcs1 \af0 \ltrch\fcs0 \cs21\v\cf15\insrsid11411614\charrsid11301180 _x000d__x000a_DT(d.m.yyyy)sh@DATEMSG@DOCDT}{\rtlch\fcs1 \af0 \ltrch\fcs0 \insrsid11411614\charrsid11301180 #}{\rtlch\fcs1 \af0 \ltrch\fcs0 \cs15\v\f1\fs20\cf9\insrsid11411614\charrsid11301180 &lt;/Date&gt;}{\rtlch\fcs1 \af0 \ltrch\fcs0 \insrsid11411614\charrsid11301180 \tab _x000d__x000a_}{\rtlch\fcs1 \af0 \ltrch\fcs0 \cs15\v\f1\fs20\cf9\insrsid11411614\charrsid11301180 &lt;ANo&gt;}{\rtlch\fcs1 \af0 \ltrch\fcs0 \insrsid11411614\charrsid11301180 #}{\rtlch\fcs1 \af0 \ltrch\fcs0 \cs21\v\cf15\insrsid11411614\charrsid11301180 _x000d__x000a_KEY(PLENARY/ANUMBER)@NRAMSG@NRAKEY}{\rtlch\fcs1 \af0 \ltrch\fcs0 \insrsid11411614\charrsid11301180 #}{\rtlch\fcs1 \af0 \ltrch\fcs0 \cs15\v\f1\fs20\cf9\insrsid11411614\charrsid11301180 &lt;/ANo&gt;}{\rtlch\fcs1 \af0 \ltrch\fcs0 \insrsid11411614\charrsid11301180 _x000d__x000a_/}{\rtlch\fcs1 \af0 \ltrch\fcs0 \cs15\v\f1\fs20\cf9\insrsid11411614\charrsid11301180 &lt;NumAm&gt;}{\rtlch\fcs1 \af0 \ltrch\fcs0 \insrsid11411614\charrsid11301180 #}{\rtlch\fcs1 \af0 \ltrch\fcs0 \cs21\v\cf15\insrsid11411614\charrsid11301180 ENMIENDA@NRAM@}{_x000d__x000a_\rtlch\fcs1 \af0 \ltrch\fcs0 \insrsid11411614\charrsid11301180 #}{\rtlch\fcs1 \af0 \ltrch\fcs0 \cs15\v\f1\fs20\cf9\insrsid11411614\charrsid11301180 &lt;/NumAm&gt;}{\rtlch\fcs1 \af0 \ltrch\fcs0 \insrsid11411614\charrsid1130118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1411614\charrsid11301180 Amendment\tab \tab }{\rtlch\fcs1 \af0 \ltrch\fcs0 _x000d__x000a_\cs15\b0\v\f1\fs20\cf9\insrsid11411614\charrsid11301180 &lt;NumAm&gt;}{\rtlch\fcs1 \af0 \ltrch\fcs0 \insrsid11411614\charrsid11301180 #}{\rtlch\fcs1 \af0 \ltrch\fcs0 \cs21\v\cf15\insrsid11411614\charrsid11301180 ENMIENDA@NRAM@}{\rtlch\fcs1 \af0 \ltrch\fcs0 _x000d__x000a_\insrsid11411614\charrsid11301180 #}{\rtlch\fcs1 \af0 \ltrch\fcs0 \cs15\b0\v\f1\fs20\cf9\insrsid11411614\charrsid11301180 &lt;/NumAm&gt;}{\rtlch\fcs1 \af0 \ltrch\fcs0 \insrsid11411614\charrsid11301180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1411614\charrsid11301180 &lt;RepeatBlock-By&gt;}{\rtlch\fcs1 \af0 \ltrch\fcs0 \insrsid11411614\charrsid11301180 #}{\rtlch\fcs1 \af0 \ltrch\fcs0 \cs21\v\cf15\insrsid11411614\charrsid11301180 &gt;&gt;&gt;@[ZMEMBERSMSG]@}{_x000d__x000a_\rtlch\fcs1 \af0 \ltrch\fcs0 \insrsid11411614\charrsid11301180 #}{\rtlch\fcs1 \af0 \ltrch\fcs0 \cs15\b0\v\f1\fs20\cf9\insrsid11411614\charrsid11301180 &lt;Members&gt;}{\rtlch\fcs1 \af0 \ltrch\fcs0 \cf10\insrsid11411614\charrsid11301180 \u9668\'3f}{\rtlch\fcs1 _x000d__x000a_\af0 \ltrch\fcs0 \insrsid11411614\charrsid11301180 #}{\rtlch\fcs1 \af0 \ltrch\fcs0 \cs21\v\cf15\insrsid11411614\charrsid11301180 TVTMEMBERS\'a7@MEMBERS@}{\rtlch\fcs1 \af0 \ltrch\fcs0 \insrsid11411614\charrsid11301180 #}{\rtlch\fcs1 \af0 \ltrch\fcs0 _x000d__x000a_\cf10\insrsid11411614\charrsid11301180 \u9658\'3f}{\rtlch\fcs1 \af0 \ltrch\fcs0 \cs15\b0\v\f1\fs20\cf9\insrsid11411614\charrsid11301180 &lt;/Members&gt;}{\rtlch\fcs1 \af0 \ltrch\fcs0 \insrsid11411614\charrsid11301180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1411614\charrsid11301180 &lt;AuNomDe&gt;&lt;OptDel&gt;}{\rtlch\fcs1 \af0 \ltrch\fcs0 \insrsid11411614\charrsid11301180 #}{\rtlch\fcs1 \af0 \ltrch\fcs0 \cs21\v\cf15\insrsid11411614\charrsid11301180 MNU[ONBEHALFYES][NOTAPP]@CHOICE@}{_x000d__x000a_\rtlch\fcs1 \af0 \ltrch\fcs0 \insrsid11411614\charrsid11301180 #}{\rtlch\fcs1 \af0 \ltrch\fcs0 \cs15\v\f1\fs20\cf9\insrsid11411614\charrsid11301180 &lt;/OptDel&gt;&lt;/AuNomDe&gt;}{\rtlch\fcs1 \af0 \ltrch\fcs0 \insrsid11411614\charrsid11301180 _x000d__x000a_\par &lt;&lt;&lt;}{\rtlch\fcs1 \af0 \ltrch\fcs0 \cs15\v\f1\fs20\cf9\insrsid11411614\charrsid11301180 &lt;/RepeatBlock-By&gt;}{\rtlch\fcs1 \af0 \ltrch\fcs0 \insrsid11411614\charrsid11301180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1411614\charrsid11301180 &lt;TitreType&gt;}{\rtlch\fcs1 \af0 \ltrch\fcs0 \insrsid11411614\charrsid11301180 Report}{\rtlch\fcs1 \af0 \ltrch\fcs0 \cs15\b0\v\f1\fs20\cf9\insrsid11411614\charrsid11301180 _x000d__x000a_&lt;/TitreType&gt;}{\rtlch\fcs1 \af0 \ltrch\fcs0 \insrsid11411614\charrsid11301180 \tab #}{\rtlch\fcs1 \af0 \ltrch\fcs0 \cs21\v\cf15\insrsid11411614\charrsid11301180 KEY(PLENARY/ANUMBER)@NRAMSG@NRAKEY}{\rtlch\fcs1 \af0 \ltrch\fcs0 _x000d__x000a_\insrsid11411614\charrsid11301180 #/#}{\rtlch\fcs1 \af0 \ltrch\fcs0 \cs21\v\cf15\insrsid11411614\charrsid11301180 KEY(PLENARY/DOCYEAR)@DOCYEARMSG@NRAKEY}{\rtlch\fcs1 \af0 \ltrch\fcs0 \insrsid11411614\charrsid11301180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1411614\charrsid11301180 &lt;Rapporteur&gt;}{\rtlch\fcs1 \af0 \ltrch\fcs0 \insrsid11411614\charrsid11301180 #}{\rtlch\fcs1 \af0 \ltrch\fcs0 \cs21\v\cf15\insrsid11411614\charrsid11301180 _x000d__x000a_KEY(PLENARY/RAPPORTEURS)@AUTHORMSG@NRAKEY}{\rtlch\fcs1 \af0 \ltrch\fcs0 \insrsid11411614\charrsid11301180 #}{\rtlch\fcs1 \af0 \ltrch\fcs0 \cs15\b0\v\f1\fs20\cf9\insrsid11411614\charrsid11301180 &lt;/Rapporteur&gt;}{\rtlch\fcs1 \af0 \ltrch\fcs0 _x000d__x000a_\insrsid11411614\charrsid11301180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1411614\charrsid11301180 &lt;Titre&gt;}{\rtlch\fcs1 \af0 \ltrch\fcs0 \insrsid11411614\charrsid11301180 #}{\rtlch\fcs1 \af0 \ltrch\fcs0 \cs21\v\cf15\insrsid11411614\charrsid11301180 KEY(PLENARY/TITLES)@TITLEMSG@NRAKEY}{\rtlch\fcs1 _x000d__x000a_\af0 \ltrch\fcs0 \insrsid11411614\charrsid11301180 #}{\rtlch\fcs1 \af0 \ltrch\fcs0 \cs15\v\f1\fs20\cf9\insrsid11411614\charrsid11301180 &lt;/Titre&gt;}{\rtlch\fcs1 \af0 \ltrch\fcs0 \insrsid11411614\charrsid11301180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1411614\charrsid11301180 &lt;DocRef&gt;}{\rtlch\fcs1 \af0 \ltrch\fcs0 \insrsid11411614\charrsid11301180 #}{\rtlch\fcs1 \af0 \ltrch\fcs0 \cs21\v\cf15\insrsid11411614\charrsid11301180 KEY(PLENARY/REFERENCES)@REFMSG@NRAKEY}{_x000d__x000a_\rtlch\fcs1 \af0 \ltrch\fcs0 \insrsid11411614\charrsid11301180 #}{\rtlch\fcs1 \af0 \ltrch\fcs0 \cs15\v\f1\fs20\cf9\insrsid11411614\charrsid11301180 &lt;/DocRef&gt;}{\rtlch\fcs1 \af0 \ltrch\fcs0 \insrsid11411614\charrsid11301180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1411614\charrsid11301180 &lt;DocAmend&gt;}{\rtlch\fcs1 \af0 \ltrch\fcs0 \insrsid11411614\charrsid11301180 #}{\rtlch\fcs1 \af0 \ltrch\fcs0 \cs21\v\cf15\insrsid11411614\charrsid11301180 _x000d__x000a_MNU[DOC1][DOC2][DOC3]@CHOICE@DOCMNU}{\rtlch\fcs1 \af0 \ltrch\fcs0 \insrsid11411614\charrsid11301180 #}{\rtlch\fcs1 \af0 \ltrch\fcs0 \cs15\b0\v\f1\fs20\cf9\insrsid11411614\charrsid11301180 &lt;/DocAmend&gt;}{\rtlch\fcs1 \af0 \ltrch\fcs0 _x000d__x000a_\insrsid11411614\charrsid11301180 _x000d__x000a_\par }{\rtlch\fcs1 \af0 \ltrch\fcs0 \cs15\b0\v\f1\fs20\cf9\insrsid11411614\charrsid11301180 &lt;Article&gt;}{\rtlch\fcs1 \af0 \ltrch\fcs0 \cf10\insrsid11411614\charrsid11301180 \u9668\'3f}{\rtlch\fcs1 \af0 \ltrch\fcs0 \insrsid11411614\charrsid11301180 #}{_x000d__x000a_\rtlch\fcs1 \af0 \ltrch\fcs0 \cs21\v\cf15\insrsid11411614\charrsid11301180 TVTAMPART@AMPART@}{\rtlch\fcs1 \af0 \ltrch\fcs0 \insrsid11411614\charrsid11301180 #}{\rtlch\fcs1 \af0 \ltrch\fcs0 \cf10\insrsid11411614\charrsid11301180 \u9658\'3f}{\rtlch\fcs1 _x000d__x000a_\af0 \ltrch\fcs0 \cs15\b0\v\f1\fs20\cf9\insrsid11411614\charrsid11301180 &lt;/Article&gt;}{\rtlch\fcs1 \af0 \ltrch\fcs0 \insrsid11411614\charrsid11301180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1411614\charrsid11301180 \cell }\pard \ltrpar\ql \li0\ri0\widctlpar\intbl\wrapdefault\aspalpha\aspnum\faauto\adjustright\rin0\lin0 {\rtlch\fcs1 \af0 _x000d__x000a_\ltrch\fcs0 \insrsid11411614\charrsid11301180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1411614\charrsid11301180 #}{\rtlch\fcs1 \af0 \ltrch\fcs0 \cs21\v\cf15\insrsid11411614\charrsid11301180 MNU[DOC1][DOC2][DOC3]@CHOICE@DOCMNU}{\rtlch\fcs1 \af0 \ltrch\fcs0 \insrsid11411614\charrsid1130118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1411614\charrsid11301180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1411614\charrsid11301180 ##\cell ##}{\rtlch\fcs1 \af0\afs24 \ltrch\fcs0 \noproof0\insrsid11411614\charrsid11301180 \cell }\pard\plain \ltrpar\ql \li0\ri0\widctlpar\intbl\wrapdefault\aspalpha\aspnum\faauto\adjustright\rin0\lin0 _x000d__x000a_\rtlch\fcs1 \af0\afs20\alang1025 \ltrch\fcs0 \fs24\lang2057\langfe2057\cgrid\langnp2057\langfenp2057 {\rtlch\fcs1 \af0 \ltrch\fcs0 \insrsid11411614\charrsid11301180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1411614\charrsid11301180 Or. }{\rtlch\fcs1 \af0 \ltrch\fcs0 \cs15\v\f1\fs20\cf9\insrsid11411614\charrsid11301180 &lt;Original&gt;}{\rtlch\fcs1 \af0 \ltrch\fcs0 \insrsid11411614\charrsid11301180 #}{\rtlch\fcs1 \af0 \ltrch\fcs0 _x000d__x000a_\cs21\v\cf15\insrsid11411614\charrsid11301180 KEY(MAIN/LANGMIN)sh@ORLANGMSG@ORLANGKEY}{\rtlch\fcs1 \af0 \ltrch\fcs0 \insrsid11411614\charrsid11301180 #}{\rtlch\fcs1 \af0 \ltrch\fcs0 \cs15\v\f1\fs20\cf9\insrsid11411614\charrsid11301180 &lt;/Original&gt;}{_x000d__x000a_\rtlch\fcs1 \af0 \ltrch\fcs0 \insrsid11411614\charrsid11301180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1411614\charrsid1130118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1411614\charrsid1130118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6_x000d__x000a_22de0a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29"/>
    <w:docVar w:name="TVTAMPART" w:val="Paragraph 1(a)"/>
    <w:docVar w:name="TVTMEMBERS1" w:val="Helmut Scholz, Marie-Christine Vergiat, Merja Kyllönen, Miguel Urbán Crespo, Tania González Peñas, Lola Sánchez Caldentey, Xabier Benito Ziluaga, Estefanía Torres Martínez, Sabine Lösing, Neoklis Sylikiotis, Takis Hadjigeorgiou"/>
    <w:docVar w:name="TXTLANGUE" w:val="BG"/>
    <w:docVar w:name="TXTLANGUEMIN" w:val="bg"/>
    <w:docVar w:name="TXTNRFIRSTAM" w:val="6"/>
    <w:docVar w:name="TXTNRLASTAM" w:val="12"/>
    <w:docVar w:name="TXTNRPE" w:val="605.566"/>
    <w:docVar w:name="TXTPEorAP" w:val="PE"/>
    <w:docVar w:name="TXTROUTE" w:val="AM\1129589BG.docx"/>
    <w:docVar w:name="TXTVERSION" w:val="01-00"/>
  </w:docVars>
  <w:rsids>
    <w:rsidRoot w:val="00482FA2"/>
    <w:rsid w:val="00016E4D"/>
    <w:rsid w:val="00052A55"/>
    <w:rsid w:val="000554AB"/>
    <w:rsid w:val="000E01B6"/>
    <w:rsid w:val="001337AF"/>
    <w:rsid w:val="001E376E"/>
    <w:rsid w:val="001F60CC"/>
    <w:rsid w:val="00250122"/>
    <w:rsid w:val="00256216"/>
    <w:rsid w:val="0029007A"/>
    <w:rsid w:val="002A2FAC"/>
    <w:rsid w:val="002C7968"/>
    <w:rsid w:val="003000AD"/>
    <w:rsid w:val="00364886"/>
    <w:rsid w:val="0037662A"/>
    <w:rsid w:val="003F0D33"/>
    <w:rsid w:val="004300A3"/>
    <w:rsid w:val="00431305"/>
    <w:rsid w:val="00482FA2"/>
    <w:rsid w:val="004D5682"/>
    <w:rsid w:val="004F4B78"/>
    <w:rsid w:val="005460A7"/>
    <w:rsid w:val="005C685D"/>
    <w:rsid w:val="005F0730"/>
    <w:rsid w:val="006158B0"/>
    <w:rsid w:val="00651D47"/>
    <w:rsid w:val="006959AA"/>
    <w:rsid w:val="00787D1E"/>
    <w:rsid w:val="00796C0A"/>
    <w:rsid w:val="007B214E"/>
    <w:rsid w:val="00810F95"/>
    <w:rsid w:val="0087769D"/>
    <w:rsid w:val="008F2341"/>
    <w:rsid w:val="009043C6"/>
    <w:rsid w:val="00913F9F"/>
    <w:rsid w:val="00926656"/>
    <w:rsid w:val="009439A7"/>
    <w:rsid w:val="009A1B43"/>
    <w:rsid w:val="009B0B57"/>
    <w:rsid w:val="009C4CFB"/>
    <w:rsid w:val="00A11CA3"/>
    <w:rsid w:val="00A12366"/>
    <w:rsid w:val="00A23DC7"/>
    <w:rsid w:val="00A52518"/>
    <w:rsid w:val="00AB3540"/>
    <w:rsid w:val="00BA1E10"/>
    <w:rsid w:val="00BC4047"/>
    <w:rsid w:val="00BE2400"/>
    <w:rsid w:val="00C14A2B"/>
    <w:rsid w:val="00C8422E"/>
    <w:rsid w:val="00C92CC8"/>
    <w:rsid w:val="00CA2A46"/>
    <w:rsid w:val="00CB37A8"/>
    <w:rsid w:val="00DD01BB"/>
    <w:rsid w:val="00E5782E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86D9-B732-4C08-8946-B01B5758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1E10"/>
    <w:rPr>
      <w:sz w:val="22"/>
    </w:rPr>
  </w:style>
  <w:style w:type="paragraph" w:styleId="BalloonText">
    <w:name w:val="Balloon Text"/>
    <w:basedOn w:val="Normal"/>
    <w:link w:val="BalloonTextChar"/>
    <w:rsid w:val="00364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1D785523.dotm</Template>
  <TotalTime>0</TotalTime>
  <Pages>1</Pages>
  <Words>1120</Words>
  <Characters>9012</Characters>
  <Application>Microsoft Office Word</Application>
  <DocSecurity>0</DocSecurity>
  <Lines>375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CHOMAKOVA Valentina Strahilova</cp:lastModifiedBy>
  <cp:revision>2</cp:revision>
  <cp:lastPrinted>2004-11-28T13:02:00Z</cp:lastPrinted>
  <dcterms:created xsi:type="dcterms:W3CDTF">2017-06-29T14:38:00Z</dcterms:created>
  <dcterms:modified xsi:type="dcterms:W3CDTF">2017-06-29T14:38:00Z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1129589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AM\1129589BG.docx</vt:lpwstr>
  </property>
  <property fmtid="{D5CDD505-2E9C-101B-9397-08002B2CF9AE}" pid="10" name="PE number">
    <vt:lpwstr>605.566</vt:lpwstr>
  </property>
  <property fmtid="{D5CDD505-2E9C-101B-9397-08002B2CF9AE}" pid="11" name="Bookout">
    <vt:lpwstr>OK - 2017/06/29 16:38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