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A3" w:rsidRPr="009E4592" w:rsidRDefault="0004541F" w:rsidP="00AE46A3">
      <w:pPr>
        <w:pStyle w:val="ZDateAM"/>
        <w:rPr>
          <w:lang w:val="de-DE"/>
        </w:rPr>
      </w:pPr>
      <w:bookmarkStart w:id="0" w:name="_GoBack"/>
      <w:bookmarkEnd w:id="0"/>
      <w:r w:rsidRPr="009E4592">
        <w:rPr>
          <w:rStyle w:val="HideTWBExt"/>
          <w:noProof w:val="0"/>
          <w:lang w:val="de-DE"/>
        </w:rPr>
        <w:t>&lt;Amend&gt;</w:t>
      </w:r>
      <w:r w:rsidR="00AE46A3" w:rsidRPr="009E4592">
        <w:rPr>
          <w:rStyle w:val="HideTWBExt"/>
          <w:noProof w:val="0"/>
          <w:lang w:val="de-DE"/>
        </w:rPr>
        <w:t>&lt;Date&gt;</w:t>
      </w:r>
      <w:r w:rsidR="007760A5" w:rsidRPr="009E4592">
        <w:rPr>
          <w:rStyle w:val="HideTWBInt"/>
          <w:lang w:val="de-DE"/>
        </w:rPr>
        <w:t>{28/06/2017}</w:t>
      </w:r>
      <w:r w:rsidR="007760A5" w:rsidRPr="009E4592">
        <w:rPr>
          <w:lang w:val="de-DE"/>
        </w:rPr>
        <w:t>28.6.2017</w:t>
      </w:r>
      <w:r w:rsidR="00AE46A3" w:rsidRPr="009E4592">
        <w:rPr>
          <w:rStyle w:val="HideTWBExt"/>
          <w:noProof w:val="0"/>
          <w:lang w:val="de-DE"/>
        </w:rPr>
        <w:t>&lt;/Date&gt;</w:t>
      </w:r>
      <w:r w:rsidR="00AE46A3" w:rsidRPr="009E4592">
        <w:rPr>
          <w:lang w:val="de-DE"/>
        </w:rPr>
        <w:tab/>
      </w:r>
      <w:r w:rsidR="00AE46A3" w:rsidRPr="009E4592">
        <w:rPr>
          <w:rStyle w:val="HideTWBExt"/>
          <w:noProof w:val="0"/>
          <w:lang w:val="de-DE"/>
        </w:rPr>
        <w:t>&lt;ANo&gt;</w:t>
      </w:r>
      <w:r w:rsidR="007760A5" w:rsidRPr="009E4592">
        <w:rPr>
          <w:lang w:val="de-DE"/>
        </w:rPr>
        <w:t>A8-0230</w:t>
      </w:r>
      <w:r w:rsidR="00AE46A3" w:rsidRPr="009E4592">
        <w:rPr>
          <w:rStyle w:val="HideTWBExt"/>
          <w:noProof w:val="0"/>
          <w:lang w:val="de-DE"/>
        </w:rPr>
        <w:t>&lt;/ANo&gt;</w:t>
      </w:r>
      <w:r w:rsidR="00AE46A3" w:rsidRPr="009E4592">
        <w:rPr>
          <w:lang w:val="de-DE"/>
        </w:rPr>
        <w:t>/</w:t>
      </w:r>
      <w:r w:rsidR="00AE46A3" w:rsidRPr="009E4592">
        <w:rPr>
          <w:rStyle w:val="HideTWBExt"/>
          <w:noProof w:val="0"/>
          <w:lang w:val="de-DE"/>
        </w:rPr>
        <w:t>&lt;NumAm&gt;</w:t>
      </w:r>
      <w:r w:rsidR="007760A5" w:rsidRPr="009E4592">
        <w:rPr>
          <w:lang w:val="de-DE"/>
        </w:rPr>
        <w:t>1</w:t>
      </w:r>
      <w:r w:rsidR="00AE46A3" w:rsidRPr="009E4592">
        <w:rPr>
          <w:rStyle w:val="HideTWBExt"/>
          <w:noProof w:val="0"/>
          <w:lang w:val="de-DE"/>
        </w:rPr>
        <w:t>&lt;/NumAm&gt;</w:t>
      </w:r>
    </w:p>
    <w:p w:rsidR="00AE46A3" w:rsidRPr="009E4592" w:rsidRDefault="004B04F6" w:rsidP="00AE46A3">
      <w:pPr>
        <w:pStyle w:val="AMNumberTabs"/>
        <w:rPr>
          <w:lang w:val="de-DE"/>
        </w:rPr>
      </w:pPr>
      <w:r w:rsidRPr="009E4592">
        <w:rPr>
          <w:lang w:val="de-DE"/>
        </w:rPr>
        <w:t>Amendment</w:t>
      </w:r>
      <w:r w:rsidR="00AE46A3" w:rsidRPr="009E4592">
        <w:rPr>
          <w:lang w:val="de-DE"/>
        </w:rPr>
        <w:tab/>
      </w:r>
      <w:r w:rsidR="00AE46A3" w:rsidRPr="009E4592">
        <w:rPr>
          <w:lang w:val="de-DE"/>
        </w:rPr>
        <w:tab/>
      </w:r>
      <w:r w:rsidR="00AE46A3" w:rsidRPr="009E4592">
        <w:rPr>
          <w:rStyle w:val="HideTWBExt"/>
          <w:b w:val="0"/>
          <w:noProof w:val="0"/>
          <w:lang w:val="de-DE"/>
        </w:rPr>
        <w:t>&lt;NumAm&gt;</w:t>
      </w:r>
      <w:r w:rsidR="007760A5" w:rsidRPr="009E4592">
        <w:rPr>
          <w:lang w:val="de-DE"/>
        </w:rPr>
        <w:t>1</w:t>
      </w:r>
      <w:r w:rsidR="00AE46A3" w:rsidRPr="009E4592">
        <w:rPr>
          <w:rStyle w:val="HideTWBExt"/>
          <w:b w:val="0"/>
          <w:noProof w:val="0"/>
          <w:lang w:val="de-DE"/>
        </w:rPr>
        <w:t>&lt;/NumAm&gt;</w:t>
      </w:r>
    </w:p>
    <w:p w:rsidR="00AE46A3" w:rsidRPr="009E4592" w:rsidRDefault="00AE46A3" w:rsidP="00AE46A3">
      <w:pPr>
        <w:pStyle w:val="NormalBold"/>
        <w:rPr>
          <w:lang w:val="de-DE"/>
        </w:rPr>
      </w:pPr>
      <w:r w:rsidRPr="009E4592">
        <w:rPr>
          <w:rStyle w:val="HideTWBExt"/>
          <w:b w:val="0"/>
          <w:noProof w:val="0"/>
          <w:lang w:val="de-DE"/>
        </w:rPr>
        <w:t>&lt;RepeatBlock-By&gt;&lt;Members&gt;</w:t>
      </w:r>
      <w:r w:rsidR="007760A5" w:rsidRPr="009E4592">
        <w:rPr>
          <w:lang w:val="de-DE"/>
        </w:rPr>
        <w:t>Gerard Batten, Kristina Winberg, Beatrix von Storch</w:t>
      </w:r>
      <w:r w:rsidRPr="009E4592">
        <w:rPr>
          <w:rStyle w:val="HideTWBExt"/>
          <w:b w:val="0"/>
          <w:noProof w:val="0"/>
          <w:lang w:val="de-DE"/>
        </w:rPr>
        <w:t>&lt;/Members&gt;</w:t>
      </w:r>
    </w:p>
    <w:p w:rsidR="00AE46A3" w:rsidRPr="004B04F6" w:rsidRDefault="00AE46A3" w:rsidP="00AE46A3">
      <w:r w:rsidRPr="004B04F6">
        <w:rPr>
          <w:rStyle w:val="HideTWBExt"/>
          <w:noProof w:val="0"/>
        </w:rPr>
        <w:t>&lt;AuNomDe&gt;</w:t>
      </w:r>
      <w:r w:rsidR="007760A5" w:rsidRPr="007760A5">
        <w:rPr>
          <w:rStyle w:val="HideTWBInt"/>
        </w:rPr>
        <w:t>{EFDD}</w:t>
      </w:r>
      <w:r w:rsidR="007760A5">
        <w:t>on behalf of the EFDD Group</w:t>
      </w:r>
      <w:r w:rsidRPr="004B04F6">
        <w:rPr>
          <w:rStyle w:val="HideTWBExt"/>
          <w:noProof w:val="0"/>
        </w:rPr>
        <w:t>&lt;/AuNomDe&gt;</w:t>
      </w:r>
    </w:p>
    <w:p w:rsidR="00AE46A3" w:rsidRPr="004B04F6" w:rsidRDefault="00AE46A3" w:rsidP="00AE46A3">
      <w:r w:rsidRPr="004B04F6">
        <w:rPr>
          <w:rStyle w:val="HideTWBExt"/>
          <w:noProof w:val="0"/>
        </w:rPr>
        <w:t>&lt;/RepeatBlock-By&gt;</w:t>
      </w:r>
    </w:p>
    <w:p w:rsidR="00AE46A3" w:rsidRPr="004B04F6" w:rsidRDefault="00AE46A3" w:rsidP="00AE46A3">
      <w:pPr>
        <w:pStyle w:val="ProjRap"/>
      </w:pPr>
      <w:r w:rsidRPr="004B04F6">
        <w:rPr>
          <w:rStyle w:val="HideTWBExt"/>
          <w:b w:val="0"/>
          <w:noProof w:val="0"/>
        </w:rPr>
        <w:t>&lt;TitreType&gt;</w:t>
      </w:r>
      <w:r w:rsidR="004B04F6" w:rsidRPr="004B04F6">
        <w:t>R</w:t>
      </w:r>
      <w:r w:rsidR="007760A5">
        <w:t>ecommendation for a second reading</w:t>
      </w:r>
      <w:r w:rsidRPr="004B04F6">
        <w:rPr>
          <w:rStyle w:val="HideTWBExt"/>
          <w:b w:val="0"/>
          <w:noProof w:val="0"/>
        </w:rPr>
        <w:t>&lt;/TitreType&gt;</w:t>
      </w:r>
      <w:r w:rsidRPr="004B04F6">
        <w:tab/>
      </w:r>
      <w:r w:rsidR="007760A5">
        <w:t>A8-0230</w:t>
      </w:r>
      <w:r w:rsidRPr="004B04F6">
        <w:t>/</w:t>
      </w:r>
      <w:r w:rsidR="007760A5">
        <w:t>2017</w:t>
      </w:r>
    </w:p>
    <w:p w:rsidR="00AE46A3" w:rsidRPr="009E4592" w:rsidRDefault="00AE46A3" w:rsidP="00AE46A3">
      <w:pPr>
        <w:pStyle w:val="NormalBold"/>
        <w:rPr>
          <w:lang w:val="es-ES"/>
        </w:rPr>
      </w:pPr>
      <w:r w:rsidRPr="009E4592">
        <w:rPr>
          <w:rStyle w:val="HideTWBExt"/>
          <w:b w:val="0"/>
          <w:noProof w:val="0"/>
          <w:lang w:val="es-ES"/>
        </w:rPr>
        <w:t>&lt;Rapporteur&gt;</w:t>
      </w:r>
      <w:r w:rsidR="007760A5" w:rsidRPr="009E4592">
        <w:rPr>
          <w:lang w:val="es-ES"/>
        </w:rPr>
        <w:t>Ingeborg Gräßle, Juan Fernando López Aguilar</w:t>
      </w:r>
      <w:r w:rsidRPr="009E4592">
        <w:rPr>
          <w:rStyle w:val="HideTWBExt"/>
          <w:b w:val="0"/>
          <w:noProof w:val="0"/>
          <w:lang w:val="es-ES"/>
        </w:rPr>
        <w:t>&lt;/Rapporteur&gt;</w:t>
      </w:r>
    </w:p>
    <w:p w:rsidR="00AE46A3" w:rsidRPr="004B04F6" w:rsidRDefault="00AE46A3" w:rsidP="00AE46A3">
      <w:r w:rsidRPr="004B04F6">
        <w:rPr>
          <w:rStyle w:val="HideTWBExt"/>
          <w:noProof w:val="0"/>
        </w:rPr>
        <w:t>&lt;Titre&gt;</w:t>
      </w:r>
      <w:r w:rsidR="007760A5">
        <w:t>Fight against fraud to the Union's financial interests by means of criminal law</w:t>
      </w:r>
      <w:r w:rsidRPr="004B04F6">
        <w:rPr>
          <w:rStyle w:val="HideTWBExt"/>
          <w:noProof w:val="0"/>
        </w:rPr>
        <w:t>&lt;/Titre&gt;</w:t>
      </w:r>
    </w:p>
    <w:p w:rsidR="00AE46A3" w:rsidRPr="004B04F6" w:rsidRDefault="00AE46A3" w:rsidP="00AE46A3">
      <w:pPr>
        <w:pStyle w:val="Normal12"/>
      </w:pPr>
      <w:r w:rsidRPr="004B04F6">
        <w:rPr>
          <w:rStyle w:val="HideTWBExt"/>
          <w:noProof w:val="0"/>
        </w:rPr>
        <w:t>&lt;DocRef&gt;</w:t>
      </w:r>
      <w:r w:rsidR="007760A5">
        <w:t>06182/1/2017 – C8-0150/2017 – 2012/0193(COD)</w:t>
      </w:r>
      <w:r w:rsidRPr="004B04F6">
        <w:rPr>
          <w:rStyle w:val="HideTWBExt"/>
          <w:noProof w:val="0"/>
        </w:rPr>
        <w:t>&lt;/DocRef&gt;</w:t>
      </w:r>
    </w:p>
    <w:p w:rsidR="00AE46A3" w:rsidRPr="004B04F6" w:rsidRDefault="00AE46A3" w:rsidP="00AE46A3">
      <w:pPr>
        <w:pStyle w:val="NormalBold"/>
      </w:pPr>
      <w:r w:rsidRPr="004B04F6">
        <w:rPr>
          <w:rStyle w:val="HideTWBExt"/>
          <w:b w:val="0"/>
          <w:noProof w:val="0"/>
        </w:rPr>
        <w:t>&lt;DocAmend&gt;</w:t>
      </w:r>
      <w:r w:rsidR="007760A5">
        <w:t>Council position</w:t>
      </w:r>
      <w:r w:rsidRPr="004B04F6">
        <w:rPr>
          <w:rStyle w:val="HideTWBExt"/>
          <w:b w:val="0"/>
          <w:noProof w:val="0"/>
        </w:rPr>
        <w:t>&lt;/DocAmend&gt;</w:t>
      </w:r>
    </w:p>
    <w:p w:rsidR="00AE46A3" w:rsidRPr="004B04F6" w:rsidRDefault="00AE46A3" w:rsidP="00AE46A3">
      <w:pPr>
        <w:pStyle w:val="NormalBold"/>
      </w:pPr>
      <w:r w:rsidRPr="004B04F6">
        <w:rPr>
          <w:rStyle w:val="HideTWBExt"/>
          <w:b w:val="0"/>
          <w:noProof w:val="0"/>
        </w:rPr>
        <w:t>&lt;Article&gt;</w:t>
      </w:r>
      <w:r w:rsidR="00E5087F" w:rsidRPr="004B04F6">
        <w:t>–</w:t>
      </w:r>
      <w:r w:rsidRPr="004B04F6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AE46A3" w:rsidRPr="004B04F6" w:rsidTr="00AE46A3">
        <w:trPr>
          <w:jc w:val="center"/>
        </w:trPr>
        <w:tc>
          <w:tcPr>
            <w:tcW w:w="9752" w:type="dxa"/>
            <w:gridSpan w:val="2"/>
          </w:tcPr>
          <w:p w:rsidR="00AE46A3" w:rsidRPr="004B04F6" w:rsidRDefault="00AE46A3" w:rsidP="0060580E">
            <w:pPr>
              <w:keepNext/>
            </w:pPr>
          </w:p>
        </w:tc>
      </w:tr>
      <w:tr w:rsidR="00AE46A3" w:rsidRPr="004B04F6" w:rsidTr="00AE46A3">
        <w:trPr>
          <w:jc w:val="center"/>
        </w:trPr>
        <w:tc>
          <w:tcPr>
            <w:tcW w:w="4876" w:type="dxa"/>
          </w:tcPr>
          <w:p w:rsidR="00AE46A3" w:rsidRPr="004B04F6" w:rsidRDefault="00AE46A3" w:rsidP="0060580E">
            <w:pPr>
              <w:pStyle w:val="ColumnHeading"/>
              <w:keepNext/>
            </w:pPr>
          </w:p>
        </w:tc>
        <w:tc>
          <w:tcPr>
            <w:tcW w:w="4876" w:type="dxa"/>
          </w:tcPr>
          <w:p w:rsidR="00AE46A3" w:rsidRPr="004B04F6" w:rsidRDefault="004B04F6" w:rsidP="0060580E">
            <w:pPr>
              <w:pStyle w:val="ColumnHeading"/>
              <w:keepNext/>
            </w:pPr>
            <w:r w:rsidRPr="004B04F6">
              <w:t>Proposal for rejection</w:t>
            </w:r>
          </w:p>
        </w:tc>
      </w:tr>
      <w:tr w:rsidR="00AE46A3" w:rsidRPr="004B04F6" w:rsidTr="00AE46A3">
        <w:trPr>
          <w:jc w:val="center"/>
        </w:trPr>
        <w:tc>
          <w:tcPr>
            <w:tcW w:w="4876" w:type="dxa"/>
          </w:tcPr>
          <w:p w:rsidR="00AE46A3" w:rsidRPr="004B04F6" w:rsidRDefault="00AE46A3" w:rsidP="00AE46A3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AE46A3" w:rsidRPr="004B04F6" w:rsidRDefault="004B04F6" w:rsidP="007760A5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4B04F6">
              <w:rPr>
                <w:b/>
                <w:i/>
                <w:noProof w:val="0"/>
              </w:rPr>
              <w:t xml:space="preserve">The European Parliament </w:t>
            </w:r>
            <w:bookmarkStart w:id="1" w:name="DocEPTmp"/>
            <w:bookmarkEnd w:id="1"/>
            <w:r w:rsidR="007760A5" w:rsidRPr="007760A5">
              <w:rPr>
                <w:b/>
                <w:i/>
                <w:noProof w:val="0"/>
              </w:rPr>
              <w:t>rejects the C</w:t>
            </w:r>
            <w:r w:rsidR="007760A5">
              <w:rPr>
                <w:b/>
                <w:i/>
                <w:noProof w:val="0"/>
              </w:rPr>
              <w:t>ouncil position at first reading</w:t>
            </w:r>
            <w:bookmarkStart w:id="2" w:name="DocEPTmp2"/>
            <w:bookmarkEnd w:id="2"/>
            <w:r w:rsidR="007760A5">
              <w:rPr>
                <w:noProof w:val="0"/>
              </w:rPr>
              <w:t>.</w:t>
            </w:r>
          </w:p>
        </w:tc>
      </w:tr>
    </w:tbl>
    <w:p w:rsidR="00AE46A3" w:rsidRPr="004B04F6" w:rsidRDefault="00AE46A3" w:rsidP="00AE46A3">
      <w:pPr>
        <w:pStyle w:val="Olang"/>
      </w:pPr>
      <w:r w:rsidRPr="004B04F6">
        <w:t xml:space="preserve">Or. </w:t>
      </w:r>
      <w:r w:rsidRPr="004B04F6">
        <w:rPr>
          <w:rStyle w:val="HideTWBExt"/>
          <w:noProof w:val="0"/>
        </w:rPr>
        <w:t>&lt;Original&gt;</w:t>
      </w:r>
      <w:r w:rsidR="007760A5" w:rsidRPr="007760A5">
        <w:rPr>
          <w:rStyle w:val="HideTWBInt"/>
        </w:rPr>
        <w:t>{EN}</w:t>
      </w:r>
      <w:r w:rsidR="007760A5">
        <w:t>en</w:t>
      </w:r>
      <w:r w:rsidRPr="004B04F6">
        <w:rPr>
          <w:rStyle w:val="HideTWBExt"/>
          <w:noProof w:val="0"/>
        </w:rPr>
        <w:t>&lt;/Original&gt;</w:t>
      </w:r>
    </w:p>
    <w:p w:rsidR="0004541F" w:rsidRPr="004B04F6" w:rsidRDefault="0004541F">
      <w:r w:rsidRPr="004B04F6">
        <w:rPr>
          <w:rStyle w:val="HideTWBExt"/>
          <w:noProof w:val="0"/>
        </w:rPr>
        <w:t>&lt;/Amend&gt;</w:t>
      </w:r>
    </w:p>
    <w:sectPr w:rsidR="0004541F" w:rsidRPr="004B0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4F6" w:rsidRPr="004B04F6" w:rsidRDefault="004B04F6">
      <w:r w:rsidRPr="004B04F6">
        <w:separator/>
      </w:r>
    </w:p>
  </w:endnote>
  <w:endnote w:type="continuationSeparator" w:id="0">
    <w:p w:rsidR="004B04F6" w:rsidRPr="004B04F6" w:rsidRDefault="004B04F6">
      <w:r w:rsidRPr="004B04F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5" w:rsidRDefault="007760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87F" w:rsidRPr="004B04F6" w:rsidRDefault="00E5087F">
    <w:pPr>
      <w:pStyle w:val="Footer"/>
    </w:pPr>
    <w:bookmarkStart w:id="3" w:name="InsideFooter"/>
    <w:r w:rsidRPr="004B04F6">
      <w:rPr>
        <w:rStyle w:val="HideTWBExt"/>
        <w:noProof w:val="0"/>
      </w:rPr>
      <w:t>&lt;PathFdR&gt;</w:t>
    </w:r>
    <w:r w:rsidR="007760A5" w:rsidRPr="007760A5">
      <w:t>AM\P8_AMA(2017)0230(001-001)_EN.docx</w:t>
    </w:r>
    <w:r w:rsidRPr="004B04F6">
      <w:rPr>
        <w:rStyle w:val="HideTWBExt"/>
        <w:noProof w:val="0"/>
      </w:rPr>
      <w:t>&lt;/PathFdR&gt;</w:t>
    </w:r>
    <w:bookmarkEnd w:id="3"/>
    <w:r w:rsidRPr="004B04F6">
      <w:tab/>
    </w:r>
    <w:r w:rsidRPr="004B04F6">
      <w:tab/>
    </w:r>
    <w:bookmarkStart w:id="4" w:name="OutsideFooter"/>
    <w:r w:rsidRPr="004B04F6">
      <w:t>PE</w:t>
    </w:r>
    <w:r w:rsidRPr="004B04F6">
      <w:rPr>
        <w:rStyle w:val="HideTWBExt"/>
        <w:noProof w:val="0"/>
      </w:rPr>
      <w:t>&lt;NoPE&gt;</w:t>
    </w:r>
    <w:r w:rsidR="007760A5">
      <w:t>605.570</w:t>
    </w:r>
    <w:r w:rsidRPr="004B04F6">
      <w:rPr>
        <w:rStyle w:val="HideTWBExt"/>
        <w:noProof w:val="0"/>
      </w:rPr>
      <w:t>&lt;/NoPE&gt;&lt;Version&gt;</w:t>
    </w:r>
    <w:r w:rsidR="004B04F6" w:rsidRPr="004B04F6">
      <w:t>v</w:t>
    </w:r>
    <w:r w:rsidR="007760A5">
      <w:t>01-00</w:t>
    </w:r>
    <w:r w:rsidRPr="004B04F6">
      <w:rPr>
        <w:rStyle w:val="HideTWBExt"/>
        <w:noProof w:val="0"/>
      </w:rPr>
      <w:t>&lt;/Version&gt;</w:t>
    </w:r>
    <w:bookmarkEnd w:id="4"/>
  </w:p>
  <w:p w:rsidR="00E5087F" w:rsidRPr="004B04F6" w:rsidRDefault="008E6715" w:rsidP="004E0AB8">
    <w:pPr>
      <w:pStyle w:val="Footer2"/>
      <w:tabs>
        <w:tab w:val="center" w:pos="4535"/>
      </w:tabs>
    </w:pPr>
    <w:fldSimple w:instr=" DOCPROPERTY &quot;&lt;Extension&gt;&quot; ">
      <w:r w:rsidR="009E4592">
        <w:t>EN</w:t>
      </w:r>
    </w:fldSimple>
    <w:r w:rsidRPr="004B04F6">
      <w:rPr>
        <w:color w:val="C0C0C0"/>
      </w:rPr>
      <w:tab/>
    </w:r>
    <w:r w:rsidR="007760A5">
      <w:rPr>
        <w:b w:val="0"/>
        <w:i/>
        <w:color w:val="C0C0C0"/>
        <w:sz w:val="22"/>
        <w:szCs w:val="22"/>
      </w:rPr>
      <w:t>United in diversity</w:t>
    </w:r>
    <w:r w:rsidRPr="004B04F6">
      <w:rPr>
        <w:color w:val="C0C0C0"/>
      </w:rPr>
      <w:tab/>
    </w:r>
    <w:fldSimple w:instr=" DOCPROPERTY &quot;&lt;Extension&gt;&quot; ">
      <w:r w:rsidR="009E4592">
        <w:t>EN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5" w:rsidRDefault="00776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4F6" w:rsidRPr="004B04F6" w:rsidRDefault="004B04F6">
      <w:r w:rsidRPr="004B04F6">
        <w:separator/>
      </w:r>
    </w:p>
  </w:footnote>
  <w:footnote w:type="continuationSeparator" w:id="0">
    <w:p w:rsidR="004B04F6" w:rsidRPr="004B04F6" w:rsidRDefault="004B04F6">
      <w:r w:rsidRPr="004B04F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5" w:rsidRDefault="007760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5" w:rsidRDefault="007760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5" w:rsidRDefault="007760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DEMNU" w:val=" 1"/>
    <w:docVar w:name="CopyToNetwork" w:val="0"/>
    <w:docVar w:name="DOCCODMNU" w:val=" 2"/>
    <w:docVar w:name="DOCDT" w:val="28/06/2017"/>
    <w:docVar w:name="iNoAmend" w:val="1"/>
    <w:docVar w:name="LastEditedSection" w:val=" 1"/>
    <w:docVar w:name="NRAKEY" w:val="0230"/>
    <w:docVar w:name="ORLANGKEY" w:val="EN"/>
    <w:docVar w:name="PROPOSALCODMNU" w:val=" 1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3325103 HideTWBExt;}}{\*\rsidtbl \rsid24658\rsid735077\rsid2892074\rsid4666813\rsid6641733\rsid9636012\rsid11215221\rsid11222435\rsid12154954\rsid13325103\rsid14424199\rsid15204470_x000d__x000a_\rsid15285974\rsid15950462\rsid16324206\rsid16662270}{\mmathPr\mmathFont34\mbrkBin0\mbrkBinSub0\msmallFrac0\mdispDef1\mlMargin0\mrMargin0\mdefJc1\mwrapIndent1440\mintLim0\mnaryLim1}{\info{\author CHRISTOFOROU Nikolaos}{\operator CHRISTOFOROU Nikolaos}_x000d__x000a_{\creatim\yr2017\mo3\dy29\hr13\min52}{\revtim\yr2017\mo3\dy29\hr13\min52}{\version1}{\edmins0}{\nofpages1}{\nofwords0}{\nofchars7}{\*\company European Parliament}{\nofcharsws7}{\vern57443}}{\*\xmlnstbl {\xmlns1 http://schemas.microsoft.com/office/word/200_x000d__x000a_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3325103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122243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22243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22243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222435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13325103\charrsid2888756 &lt;Amend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1d_x000d__x000a_3de882a8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Rej"/>
    <w:docVar w:name="strSubDir" w:val="P8_"/>
    <w:docVar w:name="TVTMEMBERS1" w:val="Gerard Batten, Kristina Winberg, Beatrix von Storch"/>
    <w:docVar w:name="TXTLANGUE" w:val="EN"/>
    <w:docVar w:name="TXTLANGUEMIN" w:val="en"/>
    <w:docVar w:name="TXTNRPE" w:val="605.570"/>
    <w:docVar w:name="TXTPEorAP" w:val="PE"/>
    <w:docVar w:name="TXTROUTE" w:val="AM\P8_AMA(2017)0230(001-001)_EN.docx"/>
    <w:docVar w:name="TXTVERSION" w:val="01-00"/>
  </w:docVars>
  <w:rsids>
    <w:rsidRoot w:val="004B04F6"/>
    <w:rsid w:val="0004541F"/>
    <w:rsid w:val="000835E0"/>
    <w:rsid w:val="000B4790"/>
    <w:rsid w:val="00187088"/>
    <w:rsid w:val="001A2045"/>
    <w:rsid w:val="002B3AF1"/>
    <w:rsid w:val="003B7E48"/>
    <w:rsid w:val="003E595E"/>
    <w:rsid w:val="00481E81"/>
    <w:rsid w:val="004B04F6"/>
    <w:rsid w:val="004E0AB8"/>
    <w:rsid w:val="005524E2"/>
    <w:rsid w:val="00587E1D"/>
    <w:rsid w:val="005D2C3D"/>
    <w:rsid w:val="005E6C7D"/>
    <w:rsid w:val="0060580E"/>
    <w:rsid w:val="00623133"/>
    <w:rsid w:val="00660F58"/>
    <w:rsid w:val="007760A5"/>
    <w:rsid w:val="008309E9"/>
    <w:rsid w:val="00874E6B"/>
    <w:rsid w:val="008E6715"/>
    <w:rsid w:val="0093649F"/>
    <w:rsid w:val="0097409E"/>
    <w:rsid w:val="009A17A9"/>
    <w:rsid w:val="009E4592"/>
    <w:rsid w:val="00AD4980"/>
    <w:rsid w:val="00AE46A3"/>
    <w:rsid w:val="00C958E2"/>
    <w:rsid w:val="00D13D6F"/>
    <w:rsid w:val="00E5087F"/>
    <w:rsid w:val="00E52E7D"/>
    <w:rsid w:val="00EE3D1F"/>
    <w:rsid w:val="00F3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F8B6D-DC5D-4158-B3CF-92CE7F96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EE3D1F"/>
    <w:pPr>
      <w:tabs>
        <w:tab w:val="right" w:pos="9072"/>
      </w:tabs>
      <w:ind w:right="-284"/>
    </w:pPr>
    <w:rPr>
      <w:b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8309E9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24b12aBoldItalic">
    <w:name w:val="Normal24b12aBoldItalic"/>
    <w:basedOn w:val="Normal12a12b"/>
    <w:rsid w:val="0093649F"/>
    <w:pPr>
      <w:spacing w:before="480"/>
    </w:pPr>
    <w:rPr>
      <w:b/>
      <w:i/>
      <w:szCs w:val="24"/>
    </w:rPr>
  </w:style>
  <w:style w:type="paragraph" w:customStyle="1" w:styleId="ZDateAM">
    <w:name w:val="ZDateAM"/>
    <w:basedOn w:val="Normal"/>
    <w:rsid w:val="00EE3D1F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a12bKeep">
    <w:name w:val="Normal12a12bKeep"/>
    <w:basedOn w:val="Normal"/>
    <w:pPr>
      <w:keepNext/>
      <w:spacing w:before="240" w:after="24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JustificationTitle">
    <w:name w:val="JustificationTitle"/>
    <w:basedOn w:val="Normal"/>
    <w:next w:val="Normal12"/>
    <w:rsid w:val="00F3017E"/>
    <w:pPr>
      <w:keepNext/>
      <w:spacing w:before="240" w:after="240"/>
      <w:jc w:val="center"/>
    </w:pPr>
    <w:rPr>
      <w:i/>
    </w:rPr>
  </w:style>
  <w:style w:type="character" w:customStyle="1" w:styleId="added">
    <w:name w:val="added"/>
    <w:rPr>
      <w:b/>
      <w:i/>
      <w:noProof w:val="0"/>
      <w:lang w:val="en-US"/>
    </w:rPr>
  </w:style>
  <w:style w:type="paragraph" w:customStyle="1" w:styleId="Justification">
    <w:name w:val="Justification"/>
    <w:basedOn w:val="Normal12"/>
    <w:rsid w:val="003B7E48"/>
    <w:rPr>
      <w:i/>
    </w:rPr>
  </w:style>
  <w:style w:type="paragraph" w:customStyle="1" w:styleId="Normal6">
    <w:name w:val="Normal6"/>
    <w:basedOn w:val="Normal"/>
    <w:link w:val="Normal6Char"/>
    <w:rsid w:val="00AE46A3"/>
    <w:pPr>
      <w:spacing w:after="120"/>
    </w:pPr>
    <w:rPr>
      <w:noProof/>
    </w:rPr>
  </w:style>
  <w:style w:type="paragraph" w:customStyle="1" w:styleId="CrossRef">
    <w:name w:val="CrossRef"/>
    <w:basedOn w:val="Normal"/>
    <w:rsid w:val="000835E0"/>
    <w:pPr>
      <w:spacing w:before="240"/>
      <w:jc w:val="center"/>
    </w:pPr>
    <w:rPr>
      <w:i/>
    </w:rPr>
  </w:style>
  <w:style w:type="paragraph" w:customStyle="1" w:styleId="Normal12Italic">
    <w:name w:val="Normal12Italic"/>
    <w:basedOn w:val="Normal"/>
    <w:rsid w:val="00AE46A3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AE46A3"/>
    <w:rPr>
      <w:b/>
      <w:sz w:val="24"/>
      <w:lang w:val="en-GB" w:eastAsia="en-GB" w:bidi="ar-SA"/>
    </w:rPr>
  </w:style>
  <w:style w:type="character" w:customStyle="1" w:styleId="Normal6Char">
    <w:name w:val="Normal6 Char"/>
    <w:link w:val="Normal6"/>
    <w:rsid w:val="00AE46A3"/>
    <w:rPr>
      <w:noProof/>
      <w:sz w:val="24"/>
      <w:lang w:val="en-GB" w:eastAsia="en-GB" w:bidi="ar-SA"/>
    </w:rPr>
  </w:style>
  <w:style w:type="paragraph" w:customStyle="1" w:styleId="ColumnHeading">
    <w:name w:val="ColumnHeading"/>
    <w:basedOn w:val="Normal"/>
    <w:rsid w:val="000B4790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AE46A3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7657BD48</Template>
  <TotalTime>0</TotalTime>
  <Pages>1</Pages>
  <Words>62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AM_Ple_LegReportRej</vt:lpstr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AM_Ple_LegReportRej</dc:title>
  <dc:subject/>
  <dc:creator>CHRISTOFOROU Nikolaos</dc:creator>
  <cp:keywords/>
  <dc:description/>
  <cp:lastModifiedBy>MORRIS Adeline Isabelle</cp:lastModifiedBy>
  <cp:revision>2</cp:revision>
  <cp:lastPrinted>2004-11-28T10:03:00Z</cp:lastPrinted>
  <dcterms:created xsi:type="dcterms:W3CDTF">2017-06-28T15:48:00Z</dcterms:created>
  <dcterms:modified xsi:type="dcterms:W3CDTF">2017-06-28T15:48:00Z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9.0.0 Build [20170325]</vt:lpwstr>
  </property>
  <property fmtid="{D5CDD505-2E9C-101B-9397-08002B2CF9AE}" pid="4" name="LastEdited with">
    <vt:lpwstr>9.0.0 Build [20170325]</vt:lpwstr>
  </property>
  <property fmtid="{D5CDD505-2E9C-101B-9397-08002B2CF9AE}" pid="5" name="&lt;FdR&gt;">
    <vt:lpwstr>P8_AMA(2017)0230(001-001)_</vt:lpwstr>
  </property>
  <property fmtid="{D5CDD505-2E9C-101B-9397-08002B2CF9AE}" pid="6" name="&lt;Type&gt;">
    <vt:lpwstr>AM</vt:lpwstr>
  </property>
  <property fmtid="{D5CDD505-2E9C-101B-9397-08002B2CF9AE}" pid="7" name="&lt;ModelCod&gt;">
    <vt:lpwstr>\\eiciBRUpr1\pdocep$\DocEP\DOCS\General\AM\AM_Leg\AM_Ple_Leg\AM_Ple_LegReportRej.dot(17/02/2016 11:46:19)</vt:lpwstr>
  </property>
  <property fmtid="{D5CDD505-2E9C-101B-9397-08002B2CF9AE}" pid="8" name="&lt;ModelTra&gt;">
    <vt:lpwstr>\\eiciBRUpr1\pdocep$\DocEP\TRANSFIL\EN\AM_Ple_LegReportRej.EN(22/09/2016 15:22:10)</vt:lpwstr>
  </property>
  <property fmtid="{D5CDD505-2E9C-101B-9397-08002B2CF9AE}" pid="9" name="&lt;Model&gt;">
    <vt:lpwstr>AM_Ple_LegReportRej</vt:lpwstr>
  </property>
  <property fmtid="{D5CDD505-2E9C-101B-9397-08002B2CF9AE}" pid="10" name="FooterPath">
    <vt:lpwstr>AM\P8_AMA(2017)0230(001-001)_EN.docx</vt:lpwstr>
  </property>
  <property fmtid="{D5CDD505-2E9C-101B-9397-08002B2CF9AE}" pid="11" name="PE number">
    <vt:lpwstr>605.570</vt:lpwstr>
  </property>
</Properties>
</file>