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FF67" w14:textId="77777777" w:rsidR="001B07B8" w:rsidRPr="00CA5CAB" w:rsidRDefault="00F12D76" w:rsidP="00C86866">
      <w:pPr>
        <w:pStyle w:val="ZDateAM"/>
      </w:pPr>
      <w:r w:rsidRPr="00CA5CAB">
        <w:rPr>
          <w:rStyle w:val="HideTWBExt"/>
          <w:noProof w:val="0"/>
        </w:rPr>
        <w:t>&lt;RepeatBlock-Amend&gt;</w:t>
      </w:r>
      <w:bookmarkStart w:id="0" w:name="restart"/>
      <w:r w:rsidRPr="00CA5CAB">
        <w:rPr>
          <w:rStyle w:val="HideTWBExt"/>
          <w:noProof w:val="0"/>
        </w:rPr>
        <w:t>&lt;Amend&gt;&lt;Date&gt;</w:t>
      </w:r>
      <w:r w:rsidRPr="00CA5CAB">
        <w:rPr>
          <w:rStyle w:val="HideTWBInt"/>
        </w:rPr>
        <w:t>{05/09/2018}</w:t>
      </w:r>
      <w:r w:rsidRPr="00CA5CAB">
        <w:t>5.9.2018</w:t>
      </w:r>
      <w:r w:rsidRPr="00CA5CAB">
        <w:rPr>
          <w:rStyle w:val="HideTWBExt"/>
          <w:noProof w:val="0"/>
        </w:rPr>
        <w:t>&lt;/Date&gt;</w:t>
      </w:r>
      <w:r w:rsidRPr="00CA5CAB">
        <w:tab/>
      </w:r>
      <w:r w:rsidRPr="00CA5CAB">
        <w:rPr>
          <w:rStyle w:val="HideTWBExt"/>
          <w:noProof w:val="0"/>
        </w:rPr>
        <w:t>&lt;ANo&gt;</w:t>
      </w:r>
      <w:r w:rsidRPr="00CA5CAB">
        <w:t>A8-0245</w:t>
      </w:r>
      <w:r w:rsidRPr="00CA5CAB">
        <w:rPr>
          <w:rStyle w:val="HideTWBExt"/>
          <w:noProof w:val="0"/>
        </w:rPr>
        <w:t>&lt;/ANo&gt;</w:t>
      </w:r>
      <w:r w:rsidRPr="00CA5CAB">
        <w:t>/</w:t>
      </w:r>
      <w:r w:rsidRPr="00CA5CAB">
        <w:rPr>
          <w:rStyle w:val="HideTWBExt"/>
          <w:noProof w:val="0"/>
        </w:rPr>
        <w:t>&lt;NumAm&gt;</w:t>
      </w:r>
      <w:r w:rsidRPr="00CA5CAB">
        <w:t>131</w:t>
      </w:r>
      <w:r w:rsidRPr="00CA5CAB">
        <w:rPr>
          <w:rStyle w:val="HideTWBExt"/>
          <w:noProof w:val="0"/>
        </w:rPr>
        <w:t>&lt;/NumAm&gt;</w:t>
      </w:r>
    </w:p>
    <w:p w14:paraId="68E8F266" w14:textId="77777777" w:rsidR="001B07B8" w:rsidRPr="00CA5CAB" w:rsidRDefault="000F48FE" w:rsidP="001B07B8">
      <w:pPr>
        <w:pStyle w:val="AMNumberTabs"/>
      </w:pPr>
      <w:r w:rsidRPr="00CA5CAB">
        <w:t>Amendement</w:t>
      </w:r>
      <w:r w:rsidRPr="00CA5CAB">
        <w:tab/>
      </w:r>
      <w:r w:rsidRPr="00CA5CAB">
        <w:tab/>
      </w:r>
      <w:r w:rsidRPr="00CA5CAB">
        <w:rPr>
          <w:rStyle w:val="HideTWBExt"/>
          <w:b w:val="0"/>
          <w:noProof w:val="0"/>
        </w:rPr>
        <w:t>&lt;NumAm&gt;</w:t>
      </w:r>
      <w:r w:rsidRPr="00CA5CAB">
        <w:t>131</w:t>
      </w:r>
      <w:r w:rsidRPr="00CA5CAB">
        <w:rPr>
          <w:rStyle w:val="HideTWBExt"/>
          <w:b w:val="0"/>
          <w:noProof w:val="0"/>
        </w:rPr>
        <w:t>&lt;/NumAm&gt;</w:t>
      </w:r>
    </w:p>
    <w:p w14:paraId="4BA8270B" w14:textId="77777777" w:rsidR="005C608A" w:rsidRPr="00CA5CAB" w:rsidRDefault="00386E87" w:rsidP="005C608A">
      <w:pPr>
        <w:pStyle w:val="NormalBold"/>
      </w:pPr>
      <w:r w:rsidRPr="00CA5CAB">
        <w:rPr>
          <w:rStyle w:val="HideTWBExt"/>
          <w:b w:val="0"/>
          <w:noProof w:val="0"/>
        </w:rPr>
        <w:t>&lt;RepeatBlock-By&gt;</w:t>
      </w:r>
      <w:bookmarkStart w:id="1" w:name="By"/>
      <w:r w:rsidRPr="00CA5CAB">
        <w:rPr>
          <w:rStyle w:val="HideTWBExt"/>
          <w:b w:val="0"/>
          <w:noProof w:val="0"/>
        </w:rPr>
        <w:t>&lt;By&gt;&lt;Members&gt;</w:t>
      </w:r>
      <w:r w:rsidRPr="00CA5CAB">
        <w:t>Tiemo Wölken, Catherine Stihler, Josef Weidenholzer, Kati Piri, Yana Toom, Monika Beňová, Tamás Meszerics, Sylvia</w:t>
      </w:r>
      <w:r w:rsidRPr="00CA5CAB">
        <w:noBreakHyphen/>
        <w:t>Yvonne Kaufmann, Kerstin Westphal, Arne Lietz, Dietmar Köster, Adam Gierek, Krystyna Łybacka, Martina Werner, Bernd Lange, Peter Simon, Brando Benifei, Constanze Krehl, Jo Leinen, Jens Geier, Karoline Graswander</w:t>
      </w:r>
      <w:r w:rsidRPr="00CA5CAB">
        <w:noBreakHyphen/>
        <w:t>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w:t>
      </w:r>
      <w:r w:rsidRPr="00CA5CAB">
        <w:rPr>
          <w:rStyle w:val="HideTWBExt"/>
          <w:b w:val="0"/>
          <w:noProof w:val="0"/>
        </w:rPr>
        <w:t>&lt;/Members&gt;</w:t>
      </w:r>
    </w:p>
    <w:p w14:paraId="0CEEB1BB" w14:textId="77777777" w:rsidR="006014F7" w:rsidRPr="00CA5CAB" w:rsidRDefault="005A5D3A" w:rsidP="006014F7">
      <w:r w:rsidRPr="00CA5CAB">
        <w:rPr>
          <w:rStyle w:val="HideTWBExt"/>
          <w:noProof w:val="0"/>
        </w:rPr>
        <w:t>&lt;/By&gt;</w:t>
      </w:r>
      <w:bookmarkEnd w:id="1"/>
      <w:r w:rsidRPr="00CA5CAB">
        <w:rPr>
          <w:rStyle w:val="HideTWBExt"/>
          <w:noProof w:val="0"/>
        </w:rPr>
        <w:t>&lt;/RepeatBlock-By&gt;</w:t>
      </w:r>
    </w:p>
    <w:p w14:paraId="3C251984" w14:textId="77777777" w:rsidR="00F12D76" w:rsidRPr="00CA5CAB" w:rsidRDefault="00F12D76">
      <w:pPr>
        <w:pStyle w:val="ProjRap"/>
      </w:pPr>
      <w:r w:rsidRPr="00CA5CAB">
        <w:rPr>
          <w:rStyle w:val="HideTWBExt"/>
          <w:b w:val="0"/>
          <w:noProof w:val="0"/>
        </w:rPr>
        <w:t>&lt;TitreType&gt;</w:t>
      </w:r>
      <w:r w:rsidRPr="00CA5CAB">
        <w:t>Verslag</w:t>
      </w:r>
      <w:r w:rsidRPr="00CA5CAB">
        <w:rPr>
          <w:rStyle w:val="HideTWBExt"/>
          <w:b w:val="0"/>
          <w:noProof w:val="0"/>
        </w:rPr>
        <w:t>&lt;/TitreType&gt;</w:t>
      </w:r>
      <w:r w:rsidRPr="00CA5CAB">
        <w:tab/>
        <w:t>A8-0245/2018</w:t>
      </w:r>
    </w:p>
    <w:p w14:paraId="7650BAD6" w14:textId="77777777" w:rsidR="00F12D76" w:rsidRPr="00CA5CAB" w:rsidRDefault="00F12D76" w:rsidP="00455F4D">
      <w:pPr>
        <w:pStyle w:val="NormalBold"/>
      </w:pPr>
      <w:r w:rsidRPr="00CA5CAB">
        <w:rPr>
          <w:rStyle w:val="HideTWBExt"/>
          <w:b w:val="0"/>
          <w:noProof w:val="0"/>
        </w:rPr>
        <w:t>&lt;Rapporteur&gt;</w:t>
      </w:r>
      <w:r w:rsidRPr="00CA5CAB">
        <w:t>Axel Voss</w:t>
      </w:r>
      <w:r w:rsidRPr="00CA5CAB">
        <w:rPr>
          <w:rStyle w:val="HideTWBExt"/>
          <w:b w:val="0"/>
          <w:noProof w:val="0"/>
        </w:rPr>
        <w:t>&lt;/Rapporteur&gt;</w:t>
      </w:r>
    </w:p>
    <w:p w14:paraId="121C9470" w14:textId="77777777" w:rsidR="00F12D76" w:rsidRPr="00CA5CAB" w:rsidRDefault="00F12D76" w:rsidP="008F4458">
      <w:r w:rsidRPr="00CA5CAB">
        <w:rPr>
          <w:rStyle w:val="HideTWBExt"/>
          <w:noProof w:val="0"/>
        </w:rPr>
        <w:t>&lt;Titre&gt;</w:t>
      </w:r>
      <w:r w:rsidRPr="00CA5CAB">
        <w:t>Auteursrechten in de digitale eengemaakte markt</w:t>
      </w:r>
      <w:r w:rsidRPr="00CA5CAB">
        <w:rPr>
          <w:rStyle w:val="HideTWBExt"/>
          <w:noProof w:val="0"/>
        </w:rPr>
        <w:t>&lt;/Titre&gt;</w:t>
      </w:r>
    </w:p>
    <w:p w14:paraId="6D77475B" w14:textId="77777777" w:rsidR="008F4458" w:rsidRPr="00CA5CAB" w:rsidRDefault="008F4458">
      <w:pPr>
        <w:pStyle w:val="Normal12"/>
      </w:pPr>
      <w:r w:rsidRPr="00CA5CAB">
        <w:rPr>
          <w:rStyle w:val="HideTWBExt"/>
          <w:noProof w:val="0"/>
        </w:rPr>
        <w:t>&lt;DocRef&gt;</w:t>
      </w:r>
      <w:r w:rsidRPr="00CA5CAB">
        <w:t>COM(2016)0593 – C8-0383/2016 – 2016/0280(COD)</w:t>
      </w:r>
      <w:r w:rsidRPr="00CA5CAB">
        <w:rPr>
          <w:rStyle w:val="HideTWBExt"/>
          <w:noProof w:val="0"/>
        </w:rPr>
        <w:t>&lt;/DocRef&gt;</w:t>
      </w:r>
    </w:p>
    <w:p w14:paraId="13F95084" w14:textId="77777777" w:rsidR="008F4458" w:rsidRPr="00CA5CAB" w:rsidRDefault="008F4458" w:rsidP="008F4458">
      <w:pPr>
        <w:pStyle w:val="NormalBold"/>
      </w:pPr>
      <w:r w:rsidRPr="00CA5CAB">
        <w:rPr>
          <w:rStyle w:val="HideTWBExt"/>
          <w:b w:val="0"/>
          <w:noProof w:val="0"/>
        </w:rPr>
        <w:t>&lt;DocAmend&gt;</w:t>
      </w:r>
      <w:r w:rsidRPr="00CA5CAB">
        <w:t>Voorstel voor een richtlijn</w:t>
      </w:r>
      <w:r w:rsidRPr="00CA5CAB">
        <w:rPr>
          <w:rStyle w:val="HideTWBExt"/>
          <w:b w:val="0"/>
          <w:noProof w:val="0"/>
        </w:rPr>
        <w:t>&lt;/DocAmend&gt;</w:t>
      </w:r>
    </w:p>
    <w:p w14:paraId="5E92A581" w14:textId="77777777" w:rsidR="008F4458" w:rsidRPr="00CA5CAB" w:rsidRDefault="008F4458" w:rsidP="008F4458">
      <w:pPr>
        <w:pStyle w:val="NormalBold"/>
      </w:pPr>
      <w:r w:rsidRPr="00CA5CAB">
        <w:rPr>
          <w:rStyle w:val="HideTWBExt"/>
          <w:b w:val="0"/>
          <w:noProof w:val="0"/>
        </w:rPr>
        <w:t>&lt;Article&gt;</w:t>
      </w:r>
      <w:r w:rsidRPr="00CA5CAB">
        <w:t>Overweging 38 – alinea 1 bis (nieuw)</w:t>
      </w:r>
      <w:r w:rsidRPr="00CA5CAB">
        <w:rPr>
          <w:rStyle w:val="HideTWBExt"/>
          <w:b w:val="0"/>
          <w:noProof w:val="0"/>
        </w:rPr>
        <w:t>&lt;/Article&gt;</w:t>
      </w:r>
    </w:p>
    <w:p w14:paraId="3AE41FA1" w14:textId="77777777" w:rsidR="008D2B4B" w:rsidRPr="00CA5CAB"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A5CAB" w14:paraId="3B5EEB50" w14:textId="77777777" w:rsidTr="008F4458">
        <w:trPr>
          <w:jc w:val="center"/>
        </w:trPr>
        <w:tc>
          <w:tcPr>
            <w:tcW w:w="9752" w:type="dxa"/>
            <w:gridSpan w:val="2"/>
          </w:tcPr>
          <w:p w14:paraId="5C9E2E31" w14:textId="77777777" w:rsidR="008F4458" w:rsidRPr="00CA5CAB" w:rsidRDefault="008F4458" w:rsidP="002F4509">
            <w:pPr>
              <w:keepNext/>
            </w:pPr>
          </w:p>
        </w:tc>
      </w:tr>
      <w:tr w:rsidR="008F4458" w:rsidRPr="00CA5CAB" w14:paraId="61C73BBD" w14:textId="77777777" w:rsidTr="008F4458">
        <w:trPr>
          <w:jc w:val="center"/>
        </w:trPr>
        <w:tc>
          <w:tcPr>
            <w:tcW w:w="4876" w:type="dxa"/>
          </w:tcPr>
          <w:p w14:paraId="437629EA" w14:textId="77777777" w:rsidR="008F4458" w:rsidRPr="00CA5CAB" w:rsidRDefault="00D66E2C" w:rsidP="002F4509">
            <w:pPr>
              <w:pStyle w:val="ColumnHeading"/>
              <w:keepNext/>
            </w:pPr>
            <w:r w:rsidRPr="00CA5CAB">
              <w:t>Door de Commissie voorgestelde tekst</w:t>
            </w:r>
          </w:p>
        </w:tc>
        <w:tc>
          <w:tcPr>
            <w:tcW w:w="4876" w:type="dxa"/>
          </w:tcPr>
          <w:p w14:paraId="2732C549" w14:textId="77777777" w:rsidR="008F4458" w:rsidRPr="00CA5CAB" w:rsidRDefault="000F48FE" w:rsidP="002F4509">
            <w:pPr>
              <w:pStyle w:val="ColumnHeading"/>
              <w:keepNext/>
            </w:pPr>
            <w:r w:rsidRPr="00CA5CAB">
              <w:t>Amendement</w:t>
            </w:r>
          </w:p>
        </w:tc>
      </w:tr>
      <w:tr w:rsidR="008F4458" w:rsidRPr="00CA5CAB" w14:paraId="2B79AED5" w14:textId="77777777" w:rsidTr="008F4458">
        <w:trPr>
          <w:jc w:val="center"/>
        </w:trPr>
        <w:tc>
          <w:tcPr>
            <w:tcW w:w="4876" w:type="dxa"/>
          </w:tcPr>
          <w:p w14:paraId="334BA0AC" w14:textId="77777777" w:rsidR="008F4458" w:rsidRPr="00CA5CAB" w:rsidRDefault="008F4458" w:rsidP="008F4458">
            <w:pPr>
              <w:pStyle w:val="Normal6"/>
              <w:rPr>
                <w:noProof w:val="0"/>
              </w:rPr>
            </w:pPr>
          </w:p>
        </w:tc>
        <w:tc>
          <w:tcPr>
            <w:tcW w:w="4876" w:type="dxa"/>
          </w:tcPr>
          <w:p w14:paraId="775FA63F" w14:textId="6715EE92" w:rsidR="008F4458" w:rsidRPr="00CA5CAB" w:rsidRDefault="00D66E2C" w:rsidP="00944FD5">
            <w:pPr>
              <w:pStyle w:val="Normal6"/>
              <w:rPr>
                <w:noProof w:val="0"/>
                <w:szCs w:val="24"/>
              </w:rPr>
            </w:pPr>
            <w:r w:rsidRPr="00CA5CAB">
              <w:rPr>
                <w:b/>
                <w:i/>
                <w:noProof w:val="0"/>
              </w:rPr>
              <w:t>Overeenkomstig artikel 11, lid 2, mag de verantwoordelijkheid van de aanbieders van diensten van de informatiemaatschappij, als bedoeld in artikel 13, zich niet uitstrekken tot handelingen van hyperlinking in het geval van perspublicaties.</w:t>
            </w:r>
          </w:p>
        </w:tc>
      </w:tr>
    </w:tbl>
    <w:p w14:paraId="7634E33D" w14:textId="77777777" w:rsidR="008F4458" w:rsidRPr="00CA5CAB" w:rsidRDefault="008F4458" w:rsidP="00D612A1">
      <w:pPr>
        <w:pStyle w:val="Olang"/>
      </w:pPr>
      <w:r w:rsidRPr="00CA5CAB">
        <w:t xml:space="preserve">Or. </w:t>
      </w:r>
      <w:r w:rsidRPr="00CA5CAB">
        <w:rPr>
          <w:rStyle w:val="HideTWBExt"/>
          <w:noProof w:val="0"/>
        </w:rPr>
        <w:t>&lt;Original&gt;</w:t>
      </w:r>
      <w:r w:rsidR="00D66E2C" w:rsidRPr="00CA5CAB">
        <w:rPr>
          <w:rStyle w:val="HideTWBInt"/>
        </w:rPr>
        <w:t>{EN}</w:t>
      </w:r>
      <w:r w:rsidR="00D66E2C" w:rsidRPr="00CA5CAB">
        <w:t>en</w:t>
      </w:r>
      <w:r w:rsidRPr="00CA5CAB">
        <w:rPr>
          <w:rStyle w:val="HideTWBExt"/>
          <w:noProof w:val="0"/>
        </w:rPr>
        <w:t>&lt;/Original&gt;</w:t>
      </w:r>
    </w:p>
    <w:p w14:paraId="65FE8E66" w14:textId="77777777" w:rsidR="00F12D76" w:rsidRPr="00CA5CAB" w:rsidRDefault="00F12D76">
      <w:pPr>
        <w:sectPr w:rsidR="00F12D76" w:rsidRPr="00CA5CA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14:paraId="71A9C6FA" w14:textId="77777777" w:rsidR="00F12D76" w:rsidRPr="00CA5CAB" w:rsidRDefault="00F12D76">
      <w:r w:rsidRPr="00CA5CAB">
        <w:rPr>
          <w:rStyle w:val="HideTWBExt"/>
          <w:noProof w:val="0"/>
        </w:rPr>
        <w:lastRenderedPageBreak/>
        <w:t>&lt;/Amend&gt;</w:t>
      </w:r>
      <w:bookmarkEnd w:id="0"/>
    </w:p>
    <w:p w14:paraId="1943628D" w14:textId="77777777" w:rsidR="00D66E2C" w:rsidRPr="00CA5CAB" w:rsidRDefault="00D66E2C" w:rsidP="00E822C0">
      <w:pPr>
        <w:pStyle w:val="ZDateAM"/>
      </w:pPr>
      <w:r w:rsidRPr="00CA5CAB">
        <w:rPr>
          <w:rStyle w:val="HideTWBExt"/>
          <w:noProof w:val="0"/>
        </w:rPr>
        <w:t>&lt;Amend&gt;&lt;Date&gt;</w:t>
      </w:r>
      <w:r w:rsidRPr="00CA5CAB">
        <w:rPr>
          <w:rStyle w:val="HideTWBInt"/>
        </w:rPr>
        <w:t>{05/09/2018}</w:t>
      </w:r>
      <w:r w:rsidRPr="00CA5CAB">
        <w:t>5.9.2018</w:t>
      </w:r>
      <w:r w:rsidRPr="00CA5CAB">
        <w:rPr>
          <w:rStyle w:val="HideTWBExt"/>
          <w:noProof w:val="0"/>
        </w:rPr>
        <w:t>&lt;/Date&gt;</w:t>
      </w:r>
      <w:r w:rsidRPr="00CA5CAB">
        <w:tab/>
      </w:r>
      <w:r w:rsidRPr="00CA5CAB">
        <w:rPr>
          <w:rStyle w:val="HideTWBExt"/>
          <w:noProof w:val="0"/>
        </w:rPr>
        <w:t>&lt;ANo&gt;</w:t>
      </w:r>
      <w:r w:rsidRPr="00CA5CAB">
        <w:t>A8-0245</w:t>
      </w:r>
      <w:r w:rsidRPr="00CA5CAB">
        <w:rPr>
          <w:rStyle w:val="HideTWBExt"/>
          <w:noProof w:val="0"/>
        </w:rPr>
        <w:t>&lt;/ANo&gt;</w:t>
      </w:r>
      <w:r w:rsidRPr="00CA5CAB">
        <w:t>/</w:t>
      </w:r>
      <w:r w:rsidRPr="00CA5CAB">
        <w:rPr>
          <w:rStyle w:val="HideTWBExt"/>
          <w:noProof w:val="0"/>
        </w:rPr>
        <w:t>&lt;NumAm&gt;</w:t>
      </w:r>
      <w:r w:rsidRPr="00CA5CAB">
        <w:t>132</w:t>
      </w:r>
      <w:r w:rsidRPr="00CA5CAB">
        <w:rPr>
          <w:rStyle w:val="HideTWBExt"/>
          <w:noProof w:val="0"/>
        </w:rPr>
        <w:t>&lt;/NumAm&gt;</w:t>
      </w:r>
    </w:p>
    <w:p w14:paraId="49288D45" w14:textId="77777777" w:rsidR="00D66E2C" w:rsidRPr="00CA5CAB" w:rsidRDefault="00D66E2C" w:rsidP="00E822C0">
      <w:pPr>
        <w:pStyle w:val="AMNumberTabs"/>
      </w:pPr>
      <w:r w:rsidRPr="00CA5CAB">
        <w:t>Amendement</w:t>
      </w:r>
      <w:r w:rsidRPr="00CA5CAB">
        <w:tab/>
      </w:r>
      <w:r w:rsidRPr="00CA5CAB">
        <w:tab/>
      </w:r>
      <w:r w:rsidRPr="00CA5CAB">
        <w:rPr>
          <w:rStyle w:val="HideTWBExt"/>
          <w:b w:val="0"/>
          <w:noProof w:val="0"/>
        </w:rPr>
        <w:t>&lt;NumAm&gt;</w:t>
      </w:r>
      <w:r w:rsidRPr="00CA5CAB">
        <w:t>132</w:t>
      </w:r>
      <w:r w:rsidRPr="00CA5CAB">
        <w:rPr>
          <w:rStyle w:val="HideTWBExt"/>
          <w:b w:val="0"/>
          <w:noProof w:val="0"/>
        </w:rPr>
        <w:t>&lt;/NumAm&gt;</w:t>
      </w:r>
    </w:p>
    <w:p w14:paraId="33C065EF" w14:textId="77777777" w:rsidR="00D66E2C" w:rsidRPr="00CA5CAB" w:rsidRDefault="00D66E2C" w:rsidP="00E822C0">
      <w:pPr>
        <w:pStyle w:val="NormalBold"/>
      </w:pPr>
      <w:r w:rsidRPr="00CA5CAB">
        <w:rPr>
          <w:rStyle w:val="HideTWBExt"/>
          <w:b w:val="0"/>
          <w:noProof w:val="0"/>
        </w:rPr>
        <w:t>&lt;RepeatBlock-By&gt;&lt;By&gt;&lt;Members&gt;</w:t>
      </w:r>
      <w:r w:rsidRPr="00CA5CAB">
        <w:t>Tiemo Wölken, Catherine Stihler, Josef Weidenholzer, Kati Piri, Yana Toom, Monika Beňová, Tamás Meszerics, Sylvia</w:t>
      </w:r>
      <w:r w:rsidRPr="00CA5CAB">
        <w:noBreakHyphen/>
        <w:t>Yvonne Kaufmann, Kerstin Westphal, Arne Lietz, Dietmar Köster, Adam Gierek, Krystyna Łybacka, Martina Werner, Bernd Lange, Peter Simon, Brando Benifei, Constanze Krehl, Jo Leinen, Jens Geier, Karoline Graswander</w:t>
      </w:r>
      <w:r w:rsidRPr="00CA5CAB">
        <w:noBreakHyphen/>
        <w:t>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w:t>
      </w:r>
      <w:r w:rsidRPr="00CA5CAB">
        <w:rPr>
          <w:rStyle w:val="HideTWBExt"/>
          <w:b w:val="0"/>
          <w:noProof w:val="0"/>
        </w:rPr>
        <w:t>&lt;/Members&gt;</w:t>
      </w:r>
    </w:p>
    <w:p w14:paraId="771361CE" w14:textId="77777777" w:rsidR="00D66E2C" w:rsidRPr="00CA5CAB" w:rsidRDefault="00D66E2C" w:rsidP="00E822C0">
      <w:r w:rsidRPr="00CA5CAB">
        <w:rPr>
          <w:rStyle w:val="HideTWBExt"/>
          <w:noProof w:val="0"/>
        </w:rPr>
        <w:t>&lt;/By&gt;&lt;/RepeatBlock-By&gt;</w:t>
      </w:r>
    </w:p>
    <w:p w14:paraId="3D9C0FD3" w14:textId="77777777" w:rsidR="00D66E2C" w:rsidRPr="00CA5CAB" w:rsidRDefault="00D66E2C" w:rsidP="00E822C0">
      <w:pPr>
        <w:pStyle w:val="ProjRap"/>
      </w:pPr>
      <w:r w:rsidRPr="00CA5CAB">
        <w:rPr>
          <w:rStyle w:val="HideTWBExt"/>
          <w:b w:val="0"/>
          <w:noProof w:val="0"/>
        </w:rPr>
        <w:t>&lt;TitreType&gt;</w:t>
      </w:r>
      <w:r w:rsidRPr="00CA5CAB">
        <w:t>Verslag</w:t>
      </w:r>
      <w:r w:rsidRPr="00CA5CAB">
        <w:rPr>
          <w:rStyle w:val="HideTWBExt"/>
          <w:b w:val="0"/>
          <w:noProof w:val="0"/>
        </w:rPr>
        <w:t>&lt;/TitreType&gt;</w:t>
      </w:r>
      <w:r w:rsidRPr="00CA5CAB">
        <w:tab/>
        <w:t>A8-0245/2018</w:t>
      </w:r>
    </w:p>
    <w:p w14:paraId="2717F263" w14:textId="77777777" w:rsidR="00D66E2C" w:rsidRPr="00CA5CAB" w:rsidRDefault="00D66E2C" w:rsidP="00E822C0">
      <w:pPr>
        <w:pStyle w:val="NormalBold"/>
      </w:pPr>
      <w:r w:rsidRPr="00CA5CAB">
        <w:rPr>
          <w:rStyle w:val="HideTWBExt"/>
          <w:b w:val="0"/>
          <w:noProof w:val="0"/>
        </w:rPr>
        <w:t>&lt;Rapporteur&gt;</w:t>
      </w:r>
      <w:r w:rsidRPr="00CA5CAB">
        <w:t>Axel Voss</w:t>
      </w:r>
      <w:r w:rsidRPr="00CA5CAB">
        <w:rPr>
          <w:rStyle w:val="HideTWBExt"/>
          <w:b w:val="0"/>
          <w:noProof w:val="0"/>
        </w:rPr>
        <w:t>&lt;/Rapporteur&gt;</w:t>
      </w:r>
    </w:p>
    <w:p w14:paraId="5CBA868C" w14:textId="77777777" w:rsidR="00D66E2C" w:rsidRPr="00CA5CAB" w:rsidRDefault="00D66E2C" w:rsidP="00E822C0">
      <w:r w:rsidRPr="00CA5CAB">
        <w:rPr>
          <w:rStyle w:val="HideTWBExt"/>
          <w:noProof w:val="0"/>
        </w:rPr>
        <w:t>&lt;Titre&gt;</w:t>
      </w:r>
      <w:r w:rsidRPr="00CA5CAB">
        <w:t>Auteursrechten in de digitale eengemaakte markt</w:t>
      </w:r>
      <w:r w:rsidRPr="00CA5CAB">
        <w:rPr>
          <w:rStyle w:val="HideTWBExt"/>
          <w:noProof w:val="0"/>
        </w:rPr>
        <w:t>&lt;/Titre&gt;</w:t>
      </w:r>
    </w:p>
    <w:p w14:paraId="7AC886BE" w14:textId="77777777" w:rsidR="00D66E2C" w:rsidRPr="00CA5CAB" w:rsidRDefault="00D66E2C" w:rsidP="00E822C0">
      <w:pPr>
        <w:pStyle w:val="Normal12"/>
      </w:pPr>
      <w:r w:rsidRPr="00CA5CAB">
        <w:rPr>
          <w:rStyle w:val="HideTWBExt"/>
          <w:noProof w:val="0"/>
        </w:rPr>
        <w:t>&lt;DocRef&gt;</w:t>
      </w:r>
      <w:r w:rsidRPr="00CA5CAB">
        <w:t>COM(2016)0593 – C8-0383/2016 – 2016/0280(COD)</w:t>
      </w:r>
      <w:r w:rsidRPr="00CA5CAB">
        <w:rPr>
          <w:rStyle w:val="HideTWBExt"/>
          <w:noProof w:val="0"/>
        </w:rPr>
        <w:t>&lt;/DocRef&gt;</w:t>
      </w:r>
    </w:p>
    <w:p w14:paraId="79E617B6" w14:textId="77777777" w:rsidR="00D66E2C" w:rsidRPr="00CA5CAB" w:rsidRDefault="00D66E2C" w:rsidP="00E822C0">
      <w:pPr>
        <w:pStyle w:val="NormalBold"/>
      </w:pPr>
      <w:r w:rsidRPr="00CA5CAB">
        <w:rPr>
          <w:rStyle w:val="HideTWBExt"/>
          <w:b w:val="0"/>
          <w:noProof w:val="0"/>
        </w:rPr>
        <w:t>&lt;DocAmend&gt;</w:t>
      </w:r>
      <w:r w:rsidRPr="00CA5CAB">
        <w:t>Voorstel voor een richtlijn</w:t>
      </w:r>
      <w:r w:rsidRPr="00CA5CAB">
        <w:rPr>
          <w:rStyle w:val="HideTWBExt"/>
          <w:b w:val="0"/>
          <w:noProof w:val="0"/>
        </w:rPr>
        <w:t>&lt;/DocAmend&gt;</w:t>
      </w:r>
    </w:p>
    <w:p w14:paraId="0B28A884" w14:textId="77777777" w:rsidR="00D66E2C" w:rsidRPr="00CA5CAB" w:rsidRDefault="00D66E2C" w:rsidP="00E822C0">
      <w:pPr>
        <w:pStyle w:val="NormalBold"/>
      </w:pPr>
      <w:r w:rsidRPr="00CA5CAB">
        <w:rPr>
          <w:rStyle w:val="HideTWBExt"/>
          <w:b w:val="0"/>
          <w:noProof w:val="0"/>
        </w:rPr>
        <w:t>&lt;Article&gt;</w:t>
      </w:r>
      <w:r w:rsidRPr="00CA5CAB">
        <w:t>Artikel 13 – lid 1</w:t>
      </w:r>
      <w:r w:rsidRPr="00CA5CAB">
        <w:rPr>
          <w:rStyle w:val="HideTWBExt"/>
          <w:b w:val="0"/>
          <w:noProof w:val="0"/>
        </w:rPr>
        <w:t>&lt;/Article&gt;</w:t>
      </w:r>
    </w:p>
    <w:p w14:paraId="31D58C1F" w14:textId="77777777" w:rsidR="00D66E2C" w:rsidRPr="00CA5CAB" w:rsidRDefault="00D66E2C" w:rsidP="00E822C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E2C" w:rsidRPr="00CA5CAB" w14:paraId="457AEF8F" w14:textId="77777777" w:rsidTr="008F4458">
        <w:trPr>
          <w:jc w:val="center"/>
        </w:trPr>
        <w:tc>
          <w:tcPr>
            <w:tcW w:w="9752" w:type="dxa"/>
            <w:gridSpan w:val="2"/>
          </w:tcPr>
          <w:p w14:paraId="686D55A1" w14:textId="77777777" w:rsidR="00D66E2C" w:rsidRPr="00CA5CAB" w:rsidRDefault="00D66E2C" w:rsidP="002F4509">
            <w:pPr>
              <w:keepNext/>
            </w:pPr>
          </w:p>
        </w:tc>
      </w:tr>
      <w:tr w:rsidR="00D66E2C" w:rsidRPr="00CA5CAB" w14:paraId="5DA5BAFC" w14:textId="77777777" w:rsidTr="008F4458">
        <w:trPr>
          <w:jc w:val="center"/>
        </w:trPr>
        <w:tc>
          <w:tcPr>
            <w:tcW w:w="4876" w:type="dxa"/>
          </w:tcPr>
          <w:p w14:paraId="18451446" w14:textId="77777777" w:rsidR="00D66E2C" w:rsidRPr="00CA5CAB" w:rsidRDefault="00D66E2C" w:rsidP="002F4509">
            <w:pPr>
              <w:pStyle w:val="ColumnHeading"/>
              <w:keepNext/>
            </w:pPr>
            <w:r w:rsidRPr="00CA5CAB">
              <w:t>Door de Commissie voorgestelde tekst</w:t>
            </w:r>
          </w:p>
        </w:tc>
        <w:tc>
          <w:tcPr>
            <w:tcW w:w="4876" w:type="dxa"/>
          </w:tcPr>
          <w:p w14:paraId="2D27744F" w14:textId="77777777" w:rsidR="00D66E2C" w:rsidRPr="00CA5CAB" w:rsidRDefault="00D66E2C" w:rsidP="002F4509">
            <w:pPr>
              <w:pStyle w:val="ColumnHeading"/>
              <w:keepNext/>
            </w:pPr>
            <w:r w:rsidRPr="00CA5CAB">
              <w:t>Amendement</w:t>
            </w:r>
          </w:p>
        </w:tc>
      </w:tr>
      <w:tr w:rsidR="00727D27" w:rsidRPr="00CA5CAB" w14:paraId="798D5D26" w14:textId="77777777" w:rsidTr="008F4458">
        <w:trPr>
          <w:jc w:val="center"/>
        </w:trPr>
        <w:tc>
          <w:tcPr>
            <w:tcW w:w="4876" w:type="dxa"/>
          </w:tcPr>
          <w:p w14:paraId="3A034FE8" w14:textId="77777777" w:rsidR="00727D27" w:rsidRPr="00CA5CAB" w:rsidRDefault="00727D27" w:rsidP="00727D27">
            <w:pPr>
              <w:pStyle w:val="Normal6"/>
              <w:rPr>
                <w:noProof w:val="0"/>
              </w:rPr>
            </w:pPr>
            <w:r w:rsidRPr="00CA5CAB">
              <w:rPr>
                <w:noProof w:val="0"/>
              </w:rPr>
              <w:t>1.</w:t>
            </w:r>
            <w:r w:rsidRPr="00CA5CAB">
              <w:rPr>
                <w:noProof w:val="0"/>
              </w:rPr>
              <w:tab/>
              <w:t xml:space="preserve">Aanbieders van diensten van de informatiemaatschappij die grote hoeveelheden door hun gebruikers geüploade werken en andere materialen opslaan en publieke toegang daartoe verlenen, </w:t>
            </w:r>
            <w:r w:rsidRPr="00CA5CAB">
              <w:rPr>
                <w:b/>
                <w:i/>
                <w:noProof w:val="0"/>
              </w:rPr>
              <w:t>nemen in samenwerking met rechthebbenden maatregelen om de werking van</w:t>
            </w:r>
            <w:r w:rsidRPr="00CA5CAB">
              <w:rPr>
                <w:noProof w:val="0"/>
              </w:rPr>
              <w:t xml:space="preserve"> </w:t>
            </w:r>
            <w:r w:rsidRPr="00CA5CAB">
              <w:rPr>
                <w:b/>
                <w:i/>
                <w:noProof w:val="0"/>
              </w:rPr>
              <w:t>overeenkomsten met rechthebbenden</w:t>
            </w:r>
            <w:r w:rsidRPr="00CA5CAB">
              <w:rPr>
                <w:noProof w:val="0"/>
              </w:rPr>
              <w:t xml:space="preserve"> </w:t>
            </w:r>
            <w:r w:rsidRPr="00CA5CAB">
              <w:rPr>
                <w:b/>
                <w:i/>
                <w:noProof w:val="0"/>
              </w:rPr>
              <w:t>voor het gebruik van hun werken of andere materialen te verzekeren en om via samenwerking met de dienstenaanbieders te voorkomen dat op hun diensten door</w:t>
            </w:r>
            <w:r w:rsidRPr="00CA5CAB">
              <w:rPr>
                <w:noProof w:val="0"/>
              </w:rPr>
              <w:t xml:space="preserve"> </w:t>
            </w:r>
            <w:r w:rsidRPr="00CA5CAB">
              <w:rPr>
                <w:b/>
                <w:i/>
                <w:noProof w:val="0"/>
              </w:rPr>
              <w:t>rechthebbenden</w:t>
            </w:r>
            <w:r w:rsidRPr="00CA5CAB">
              <w:rPr>
                <w:noProof w:val="0"/>
              </w:rPr>
              <w:t xml:space="preserve"> </w:t>
            </w:r>
            <w:r w:rsidRPr="00CA5CAB">
              <w:rPr>
                <w:b/>
                <w:i/>
                <w:noProof w:val="0"/>
              </w:rPr>
              <w:t>aangewezen</w:t>
            </w:r>
            <w:r w:rsidRPr="00CA5CAB">
              <w:rPr>
                <w:noProof w:val="0"/>
              </w:rPr>
              <w:t xml:space="preserve"> werken </w:t>
            </w:r>
            <w:r w:rsidRPr="00CA5CAB">
              <w:rPr>
                <w:b/>
                <w:i/>
                <w:noProof w:val="0"/>
              </w:rPr>
              <w:t>of andere materialen</w:t>
            </w:r>
            <w:r w:rsidRPr="00CA5CAB">
              <w:rPr>
                <w:noProof w:val="0"/>
              </w:rPr>
              <w:t xml:space="preserve"> </w:t>
            </w:r>
            <w:r w:rsidRPr="00CA5CAB">
              <w:rPr>
                <w:b/>
                <w:i/>
                <w:noProof w:val="0"/>
              </w:rPr>
              <w:t>beschikbaar worden gesteld</w:t>
            </w:r>
            <w:r w:rsidRPr="00CA5CAB">
              <w:rPr>
                <w:noProof w:val="0"/>
              </w:rPr>
              <w:t xml:space="preserve">. </w:t>
            </w:r>
            <w:r w:rsidRPr="00CA5CAB">
              <w:rPr>
                <w:b/>
                <w:i/>
                <w:noProof w:val="0"/>
              </w:rPr>
              <w:t xml:space="preserve">Deze maatregelen, zoals het gebruik van effectieve technologieën voor herkenning van inhoud, zijn passend en evenredig. Dienstenaanbieders verstrekken rechthebbenden passende informatie over de invoering en de werking van de maatregelen, alsmede, indien van </w:t>
            </w:r>
            <w:r w:rsidRPr="00CA5CAB">
              <w:rPr>
                <w:b/>
                <w:i/>
                <w:noProof w:val="0"/>
              </w:rPr>
              <w:lastRenderedPageBreak/>
              <w:t>toepassing, passende verslagen over de herkenning en het gebruik van de werken en andere materialen.</w:t>
            </w:r>
          </w:p>
        </w:tc>
        <w:tc>
          <w:tcPr>
            <w:tcW w:w="4876" w:type="dxa"/>
          </w:tcPr>
          <w:p w14:paraId="2C1D4283" w14:textId="77777777" w:rsidR="00727D27" w:rsidRPr="00CA5CAB" w:rsidRDefault="00727D27" w:rsidP="00727D27">
            <w:pPr>
              <w:pStyle w:val="Normal6"/>
              <w:rPr>
                <w:noProof w:val="0"/>
                <w:szCs w:val="24"/>
              </w:rPr>
            </w:pPr>
            <w:r w:rsidRPr="00CA5CAB">
              <w:rPr>
                <w:noProof w:val="0"/>
              </w:rPr>
              <w:lastRenderedPageBreak/>
              <w:t>1.</w:t>
            </w:r>
            <w:r w:rsidRPr="00CA5CAB">
              <w:rPr>
                <w:noProof w:val="0"/>
              </w:rPr>
              <w:tab/>
              <w:t xml:space="preserve">Aanbieders van diensten van de informatiemaatschappij die aanzienlijke hoeveelheden door hun gebruikers geüploade </w:t>
            </w:r>
            <w:r w:rsidRPr="00CA5CAB">
              <w:rPr>
                <w:b/>
                <w:i/>
                <w:noProof w:val="0"/>
              </w:rPr>
              <w:t>beschermde</w:t>
            </w:r>
            <w:r w:rsidRPr="00CA5CAB">
              <w:rPr>
                <w:noProof w:val="0"/>
              </w:rPr>
              <w:t xml:space="preserve"> werken en andere materialen opslaan en publieke toegang daartoe verlenen </w:t>
            </w:r>
            <w:r w:rsidRPr="00CA5CAB">
              <w:rPr>
                <w:b/>
                <w:i/>
                <w:noProof w:val="0"/>
              </w:rPr>
              <w:t>hetgeen zij organiseren en bevorderen met het oog op het maken van winst</w:t>
            </w:r>
            <w:r w:rsidRPr="00CA5CAB">
              <w:rPr>
                <w:noProof w:val="0"/>
              </w:rPr>
              <w:t>:</w:t>
            </w:r>
          </w:p>
        </w:tc>
      </w:tr>
      <w:tr w:rsidR="00727D27" w:rsidRPr="00CA5CAB" w14:paraId="7EC8B4CA" w14:textId="77777777" w:rsidTr="008F4458">
        <w:trPr>
          <w:jc w:val="center"/>
        </w:trPr>
        <w:tc>
          <w:tcPr>
            <w:tcW w:w="4876" w:type="dxa"/>
          </w:tcPr>
          <w:p w14:paraId="3F3B7889" w14:textId="77777777" w:rsidR="00727D27" w:rsidRPr="00CA5CAB" w:rsidRDefault="00727D27" w:rsidP="00727D27">
            <w:pPr>
              <w:pStyle w:val="Normal6"/>
              <w:rPr>
                <w:noProof w:val="0"/>
              </w:rPr>
            </w:pPr>
          </w:p>
        </w:tc>
        <w:tc>
          <w:tcPr>
            <w:tcW w:w="4876" w:type="dxa"/>
          </w:tcPr>
          <w:p w14:paraId="678BF1D0" w14:textId="3C27A53E" w:rsidR="00727D27" w:rsidRPr="00CA5CAB" w:rsidRDefault="00727D27" w:rsidP="00944FD5">
            <w:pPr>
              <w:pStyle w:val="Normal6"/>
              <w:rPr>
                <w:noProof w:val="0"/>
                <w:szCs w:val="24"/>
              </w:rPr>
            </w:pPr>
            <w:r w:rsidRPr="00CA5CAB">
              <w:rPr>
                <w:b/>
                <w:i/>
                <w:noProof w:val="0"/>
              </w:rPr>
              <w:t>a) zijn verplicht licentieovereenkomsten met verzoekende</w:t>
            </w:r>
            <w:r w:rsidRPr="00CA5CAB">
              <w:rPr>
                <w:noProof w:val="0"/>
              </w:rPr>
              <w:t xml:space="preserve"> </w:t>
            </w:r>
            <w:r w:rsidRPr="00CA5CAB">
              <w:rPr>
                <w:b/>
                <w:i/>
                <w:noProof w:val="0"/>
              </w:rPr>
              <w:t>rechthebbenden</w:t>
            </w:r>
            <w:r w:rsidRPr="00CA5CAB">
              <w:rPr>
                <w:noProof w:val="0"/>
              </w:rPr>
              <w:t xml:space="preserve"> </w:t>
            </w:r>
            <w:r w:rsidRPr="00CA5CAB">
              <w:rPr>
                <w:b/>
                <w:i/>
                <w:noProof w:val="0"/>
              </w:rPr>
              <w:t>af te sluiten voor het gebruik van hun beschermde werken dat afbreuk doet aan de normale exploitatie ervan</w:t>
            </w:r>
            <w:r w:rsidRPr="00CA5CAB">
              <w:rPr>
                <w:b/>
                <w:noProof w:val="0"/>
              </w:rPr>
              <w:t>;</w:t>
            </w:r>
          </w:p>
        </w:tc>
      </w:tr>
      <w:tr w:rsidR="00727D27" w:rsidRPr="00CA5CAB" w14:paraId="6B343CA0" w14:textId="77777777" w:rsidTr="008F4458">
        <w:trPr>
          <w:jc w:val="center"/>
        </w:trPr>
        <w:tc>
          <w:tcPr>
            <w:tcW w:w="4876" w:type="dxa"/>
          </w:tcPr>
          <w:p w14:paraId="74CCAFBA" w14:textId="77777777" w:rsidR="00727D27" w:rsidRPr="00CA5CAB" w:rsidRDefault="00727D27" w:rsidP="00727D27">
            <w:pPr>
              <w:pStyle w:val="Normal6"/>
              <w:rPr>
                <w:noProof w:val="0"/>
              </w:rPr>
            </w:pPr>
          </w:p>
        </w:tc>
        <w:tc>
          <w:tcPr>
            <w:tcW w:w="4876" w:type="dxa"/>
          </w:tcPr>
          <w:p w14:paraId="6B7E66A2" w14:textId="3AE30019" w:rsidR="00727D27" w:rsidRPr="00CA5CAB" w:rsidRDefault="00727D27" w:rsidP="009518AD">
            <w:pPr>
              <w:pStyle w:val="Normal6"/>
              <w:rPr>
                <w:noProof w:val="0"/>
                <w:szCs w:val="24"/>
              </w:rPr>
            </w:pPr>
            <w:r w:rsidRPr="00CA5CAB">
              <w:rPr>
                <w:b/>
                <w:i/>
                <w:noProof w:val="0"/>
              </w:rPr>
              <w:t>b) verstrekken aan de verzoekende rechthebbenden alle informatie over door gebruikers geüploade inhoud die voor het publiek toegankelijk zijn gemaakt middels speciale automatische communicatiekanalen, opdat de rechthebbenden de geüploade inhoud kunnen verifiëren en met gebruik van dezelfde kanalen rechtstreeks hun rechten op de erkende, auteursrechtelijk beschermde werken kunnen doen gelden en verzoeken deze overeenkomstig lid 3 te verwijderen of uit de lijsten te schrappen.</w:t>
            </w:r>
          </w:p>
        </w:tc>
      </w:tr>
      <w:tr w:rsidR="00727D27" w:rsidRPr="00CA5CAB" w14:paraId="4E4AFC88" w14:textId="77777777" w:rsidTr="008F4458">
        <w:trPr>
          <w:jc w:val="center"/>
        </w:trPr>
        <w:tc>
          <w:tcPr>
            <w:tcW w:w="4876" w:type="dxa"/>
          </w:tcPr>
          <w:p w14:paraId="4E06B5FE" w14:textId="77777777" w:rsidR="00727D27" w:rsidRPr="00CA5CAB" w:rsidRDefault="00727D27" w:rsidP="00727D27">
            <w:pPr>
              <w:pStyle w:val="Normal6"/>
              <w:rPr>
                <w:noProof w:val="0"/>
              </w:rPr>
            </w:pPr>
          </w:p>
        </w:tc>
        <w:tc>
          <w:tcPr>
            <w:tcW w:w="4876" w:type="dxa"/>
          </w:tcPr>
          <w:p w14:paraId="7280B274" w14:textId="635F5AB7" w:rsidR="00727D27" w:rsidRPr="00CA5CAB" w:rsidRDefault="00727D27" w:rsidP="00944FD5">
            <w:pPr>
              <w:pStyle w:val="Normal6"/>
              <w:rPr>
                <w:noProof w:val="0"/>
                <w:szCs w:val="24"/>
              </w:rPr>
            </w:pPr>
            <w:r w:rsidRPr="00CA5CAB">
              <w:rPr>
                <w:b/>
                <w:i/>
                <w:noProof w:val="0"/>
              </w:rPr>
              <w:t>De uit de verificatie voortvloeiende kosten worden door</w:t>
            </w:r>
            <w:r w:rsidRPr="00CA5CAB">
              <w:rPr>
                <w:noProof w:val="0"/>
              </w:rPr>
              <w:t xml:space="preserve"> de aanbieders van diensten </w:t>
            </w:r>
            <w:r w:rsidRPr="00CA5CAB">
              <w:rPr>
                <w:b/>
                <w:i/>
                <w:noProof w:val="0"/>
              </w:rPr>
              <w:t>gedragen</w:t>
            </w:r>
            <w:r w:rsidRPr="00CA5CAB">
              <w:rPr>
                <w:noProof w:val="0"/>
              </w:rPr>
              <w:t>.</w:t>
            </w:r>
          </w:p>
        </w:tc>
      </w:tr>
    </w:tbl>
    <w:p w14:paraId="2DC6D8EE" w14:textId="77777777" w:rsidR="00D66E2C" w:rsidRPr="00CA5CAB" w:rsidRDefault="00D66E2C" w:rsidP="00D612A1">
      <w:pPr>
        <w:pStyle w:val="Olang"/>
      </w:pPr>
      <w:r w:rsidRPr="00CA5CAB">
        <w:t xml:space="preserve">Or. </w:t>
      </w:r>
      <w:r w:rsidRPr="00CA5CAB">
        <w:rPr>
          <w:rStyle w:val="HideTWBExt"/>
          <w:noProof w:val="0"/>
        </w:rPr>
        <w:t>&lt;Original&gt;</w:t>
      </w:r>
      <w:r w:rsidR="00727D27" w:rsidRPr="00CA5CAB">
        <w:rPr>
          <w:rStyle w:val="HideTWBInt"/>
        </w:rPr>
        <w:t>{EN}</w:t>
      </w:r>
      <w:r w:rsidR="00727D27" w:rsidRPr="00CA5CAB">
        <w:t>en</w:t>
      </w:r>
      <w:r w:rsidRPr="00CA5CAB">
        <w:rPr>
          <w:rStyle w:val="HideTWBExt"/>
          <w:noProof w:val="0"/>
        </w:rPr>
        <w:t>&lt;/Original&gt;</w:t>
      </w:r>
    </w:p>
    <w:p w14:paraId="407CEF0A" w14:textId="77777777" w:rsidR="00D66E2C" w:rsidRPr="00CA5CAB" w:rsidRDefault="00D66E2C" w:rsidP="00E822C0">
      <w:pPr>
        <w:sectPr w:rsidR="00D66E2C" w:rsidRPr="00CA5CAB" w:rsidSect="003F6F23">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13EB1E8A" w14:textId="77777777" w:rsidR="00D66E2C" w:rsidRPr="00CA5CAB" w:rsidRDefault="00D66E2C" w:rsidP="00E822C0">
      <w:r w:rsidRPr="00CA5CAB">
        <w:rPr>
          <w:rStyle w:val="HideTWBExt"/>
          <w:noProof w:val="0"/>
        </w:rPr>
        <w:lastRenderedPageBreak/>
        <w:t>&lt;/Amend&gt;</w:t>
      </w:r>
    </w:p>
    <w:p w14:paraId="3DFF47AF" w14:textId="77777777" w:rsidR="00D66E2C" w:rsidRPr="00CA5CAB" w:rsidRDefault="00D66E2C" w:rsidP="00D66E2C">
      <w:pPr>
        <w:pStyle w:val="ZDateAM"/>
      </w:pPr>
      <w:r w:rsidRPr="00CA5CAB">
        <w:rPr>
          <w:rStyle w:val="HideTWBExt"/>
          <w:noProof w:val="0"/>
        </w:rPr>
        <w:t>&lt;Amend&gt;&lt;Date&gt;</w:t>
      </w:r>
      <w:r w:rsidRPr="00CA5CAB">
        <w:rPr>
          <w:rStyle w:val="HideTWBInt"/>
        </w:rPr>
        <w:t>{05/09/2018}</w:t>
      </w:r>
      <w:r w:rsidRPr="00CA5CAB">
        <w:t>5.9.2018</w:t>
      </w:r>
      <w:r w:rsidRPr="00CA5CAB">
        <w:rPr>
          <w:rStyle w:val="HideTWBExt"/>
          <w:noProof w:val="0"/>
        </w:rPr>
        <w:t>&lt;/Date&gt;</w:t>
      </w:r>
      <w:r w:rsidRPr="00CA5CAB">
        <w:tab/>
      </w:r>
      <w:r w:rsidRPr="00CA5CAB">
        <w:rPr>
          <w:rStyle w:val="HideTWBExt"/>
          <w:noProof w:val="0"/>
        </w:rPr>
        <w:t>&lt;ANo&gt;</w:t>
      </w:r>
      <w:r w:rsidRPr="00CA5CAB">
        <w:t>A8-0245</w:t>
      </w:r>
      <w:r w:rsidRPr="00CA5CAB">
        <w:rPr>
          <w:rStyle w:val="HideTWBExt"/>
          <w:noProof w:val="0"/>
        </w:rPr>
        <w:t>&lt;/ANo&gt;</w:t>
      </w:r>
      <w:r w:rsidRPr="00CA5CAB">
        <w:t>/</w:t>
      </w:r>
      <w:r w:rsidRPr="00CA5CAB">
        <w:rPr>
          <w:rStyle w:val="HideTWBExt"/>
          <w:noProof w:val="0"/>
        </w:rPr>
        <w:t>&lt;NumAm&gt;</w:t>
      </w:r>
      <w:r w:rsidRPr="00CA5CAB">
        <w:t>133</w:t>
      </w:r>
      <w:r w:rsidRPr="00CA5CAB">
        <w:rPr>
          <w:rStyle w:val="HideTWBExt"/>
          <w:noProof w:val="0"/>
        </w:rPr>
        <w:t>&lt;/NumAm&gt;</w:t>
      </w:r>
    </w:p>
    <w:p w14:paraId="056DDD38" w14:textId="77777777" w:rsidR="00D66E2C" w:rsidRPr="00CA5CAB" w:rsidRDefault="00D66E2C" w:rsidP="00D66E2C">
      <w:pPr>
        <w:pStyle w:val="AMNumberTabs"/>
      </w:pPr>
      <w:r w:rsidRPr="00CA5CAB">
        <w:t>Amendement</w:t>
      </w:r>
      <w:r w:rsidRPr="00CA5CAB">
        <w:tab/>
      </w:r>
      <w:r w:rsidRPr="00CA5CAB">
        <w:tab/>
      </w:r>
      <w:r w:rsidRPr="00CA5CAB">
        <w:rPr>
          <w:rStyle w:val="HideTWBExt"/>
          <w:b w:val="0"/>
          <w:noProof w:val="0"/>
        </w:rPr>
        <w:t>&lt;NumAm&gt;</w:t>
      </w:r>
      <w:r w:rsidRPr="00CA5CAB">
        <w:t>133</w:t>
      </w:r>
      <w:r w:rsidRPr="00CA5CAB">
        <w:rPr>
          <w:rStyle w:val="HideTWBExt"/>
          <w:b w:val="0"/>
          <w:noProof w:val="0"/>
        </w:rPr>
        <w:t>&lt;/NumAm&gt;</w:t>
      </w:r>
    </w:p>
    <w:p w14:paraId="62CC5C3F" w14:textId="77777777" w:rsidR="00D66E2C" w:rsidRPr="00CA5CAB" w:rsidRDefault="00D66E2C" w:rsidP="00D66E2C">
      <w:pPr>
        <w:pStyle w:val="NormalBold"/>
      </w:pPr>
      <w:r w:rsidRPr="00CA5CAB">
        <w:rPr>
          <w:rStyle w:val="HideTWBExt"/>
          <w:b w:val="0"/>
          <w:noProof w:val="0"/>
        </w:rPr>
        <w:t>&lt;RepeatBlock-By&gt;&lt;By&gt;&lt;Members&gt;</w:t>
      </w:r>
      <w:r w:rsidRPr="00CA5CAB">
        <w:t>Tiemo Wölken, Catherine Stihler, Josef Weidenholzer, Kati Piri, Yana Toom, Monika Beňová, Tamás Meszerics, Sylvia</w:t>
      </w:r>
      <w:r w:rsidRPr="00CA5CAB">
        <w:noBreakHyphen/>
        <w:t>Yvonne Kaufmann, Kerstin Westphal, Arne Lietz, Dietmar Köster, Adam Gierek, Krystyna Łybacka, Martina Werner, Bernd Lange, Peter Simon, Brando Benifei, Constanze Krehl, Jo Leinen, Jens Geier, Karoline Graswander</w:t>
      </w:r>
      <w:r w:rsidRPr="00CA5CAB">
        <w:noBreakHyphen/>
        <w:t>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w:t>
      </w:r>
      <w:r w:rsidRPr="00CA5CAB">
        <w:rPr>
          <w:rStyle w:val="HideTWBExt"/>
          <w:b w:val="0"/>
          <w:noProof w:val="0"/>
        </w:rPr>
        <w:t>&lt;/Members&gt;</w:t>
      </w:r>
    </w:p>
    <w:p w14:paraId="54FBD1D9" w14:textId="77777777" w:rsidR="00D66E2C" w:rsidRPr="00CA5CAB" w:rsidRDefault="00D66E2C" w:rsidP="00D66E2C">
      <w:r w:rsidRPr="00CA5CAB">
        <w:rPr>
          <w:rStyle w:val="HideTWBExt"/>
          <w:noProof w:val="0"/>
        </w:rPr>
        <w:t>&lt;/By&gt;&lt;/RepeatBlock-By&gt;</w:t>
      </w:r>
    </w:p>
    <w:p w14:paraId="5BAE606D" w14:textId="77777777" w:rsidR="00D66E2C" w:rsidRPr="00CA5CAB" w:rsidRDefault="00D66E2C" w:rsidP="00D66E2C">
      <w:pPr>
        <w:pStyle w:val="ProjRap"/>
      </w:pPr>
      <w:r w:rsidRPr="00CA5CAB">
        <w:rPr>
          <w:rStyle w:val="HideTWBExt"/>
          <w:b w:val="0"/>
          <w:noProof w:val="0"/>
        </w:rPr>
        <w:t>&lt;TitreType&gt;</w:t>
      </w:r>
      <w:r w:rsidRPr="00CA5CAB">
        <w:t>Verslag</w:t>
      </w:r>
      <w:r w:rsidRPr="00CA5CAB">
        <w:rPr>
          <w:rStyle w:val="HideTWBExt"/>
          <w:b w:val="0"/>
          <w:noProof w:val="0"/>
        </w:rPr>
        <w:t>&lt;/TitreType&gt;</w:t>
      </w:r>
      <w:r w:rsidRPr="00CA5CAB">
        <w:tab/>
        <w:t>A8-0245/2018</w:t>
      </w:r>
    </w:p>
    <w:p w14:paraId="4BB61355" w14:textId="77777777" w:rsidR="00D66E2C" w:rsidRPr="00CA5CAB" w:rsidRDefault="00D66E2C" w:rsidP="00D66E2C">
      <w:pPr>
        <w:pStyle w:val="NormalBold"/>
      </w:pPr>
      <w:r w:rsidRPr="00CA5CAB">
        <w:rPr>
          <w:rStyle w:val="HideTWBExt"/>
          <w:b w:val="0"/>
          <w:noProof w:val="0"/>
        </w:rPr>
        <w:t>&lt;Rapporteur&gt;</w:t>
      </w:r>
      <w:r w:rsidRPr="00CA5CAB">
        <w:t>Axel Voss</w:t>
      </w:r>
      <w:r w:rsidRPr="00CA5CAB">
        <w:rPr>
          <w:rStyle w:val="HideTWBExt"/>
          <w:b w:val="0"/>
          <w:noProof w:val="0"/>
        </w:rPr>
        <w:t>&lt;/Rapporteur&gt;</w:t>
      </w:r>
    </w:p>
    <w:p w14:paraId="231086A3" w14:textId="77777777" w:rsidR="00D66E2C" w:rsidRPr="00CA5CAB" w:rsidRDefault="00D66E2C" w:rsidP="00D66E2C">
      <w:r w:rsidRPr="00CA5CAB">
        <w:rPr>
          <w:rStyle w:val="HideTWBExt"/>
          <w:noProof w:val="0"/>
        </w:rPr>
        <w:t>&lt;Titre&gt;</w:t>
      </w:r>
      <w:r w:rsidRPr="00CA5CAB">
        <w:t>Auteursrechten in de digitale eengemaakte markt</w:t>
      </w:r>
      <w:r w:rsidRPr="00CA5CAB">
        <w:rPr>
          <w:rStyle w:val="HideTWBExt"/>
          <w:noProof w:val="0"/>
        </w:rPr>
        <w:t>&lt;/Titre&gt;</w:t>
      </w:r>
    </w:p>
    <w:p w14:paraId="4C09DE20" w14:textId="77777777" w:rsidR="00D66E2C" w:rsidRPr="00CA5CAB" w:rsidRDefault="00D66E2C" w:rsidP="00D66E2C">
      <w:pPr>
        <w:pStyle w:val="Normal12"/>
      </w:pPr>
      <w:r w:rsidRPr="00CA5CAB">
        <w:rPr>
          <w:rStyle w:val="HideTWBExt"/>
          <w:noProof w:val="0"/>
        </w:rPr>
        <w:t>&lt;DocRef&gt;</w:t>
      </w:r>
      <w:r w:rsidRPr="00CA5CAB">
        <w:t>COM(2016)0593 – C8-0383/2016 – 2016/0280(COD)</w:t>
      </w:r>
      <w:r w:rsidRPr="00CA5CAB">
        <w:rPr>
          <w:rStyle w:val="HideTWBExt"/>
          <w:noProof w:val="0"/>
        </w:rPr>
        <w:t>&lt;/DocRef&gt;</w:t>
      </w:r>
    </w:p>
    <w:p w14:paraId="319B5355" w14:textId="77777777" w:rsidR="00D66E2C" w:rsidRPr="00CA5CAB" w:rsidRDefault="00D66E2C" w:rsidP="00D66E2C">
      <w:pPr>
        <w:pStyle w:val="NormalBold"/>
      </w:pPr>
      <w:r w:rsidRPr="00CA5CAB">
        <w:rPr>
          <w:rStyle w:val="HideTWBExt"/>
          <w:b w:val="0"/>
          <w:noProof w:val="0"/>
        </w:rPr>
        <w:t>&lt;DocAmend&gt;</w:t>
      </w:r>
      <w:r w:rsidRPr="00CA5CAB">
        <w:t>Voorstel voor een richtlijn</w:t>
      </w:r>
      <w:r w:rsidRPr="00CA5CAB">
        <w:rPr>
          <w:rStyle w:val="HideTWBExt"/>
          <w:b w:val="0"/>
          <w:noProof w:val="0"/>
        </w:rPr>
        <w:t>&lt;/DocAmend&gt;</w:t>
      </w:r>
    </w:p>
    <w:p w14:paraId="2ED8B853" w14:textId="77777777" w:rsidR="00D66E2C" w:rsidRPr="00CA5CAB" w:rsidRDefault="00D66E2C" w:rsidP="00D66E2C">
      <w:pPr>
        <w:pStyle w:val="NormalBold"/>
      </w:pPr>
      <w:r w:rsidRPr="00CA5CAB">
        <w:rPr>
          <w:rStyle w:val="HideTWBExt"/>
          <w:b w:val="0"/>
          <w:noProof w:val="0"/>
        </w:rPr>
        <w:t>&lt;Article&gt;</w:t>
      </w:r>
      <w:r w:rsidRPr="00CA5CAB">
        <w:t>Artikel 13 – lid 2</w:t>
      </w:r>
      <w:r w:rsidRPr="00CA5CAB">
        <w:rPr>
          <w:rStyle w:val="HideTWBExt"/>
          <w:b w:val="0"/>
          <w:noProof w:val="0"/>
        </w:rPr>
        <w:t>&lt;/Article&gt;</w:t>
      </w:r>
    </w:p>
    <w:p w14:paraId="4B2416D4" w14:textId="77777777" w:rsidR="00D66E2C" w:rsidRPr="00CA5CAB" w:rsidRDefault="00D66E2C" w:rsidP="00D66E2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E2C" w:rsidRPr="00CA5CAB" w14:paraId="25D22199" w14:textId="77777777" w:rsidTr="008A0076">
        <w:trPr>
          <w:jc w:val="center"/>
        </w:trPr>
        <w:tc>
          <w:tcPr>
            <w:tcW w:w="9752" w:type="dxa"/>
            <w:gridSpan w:val="2"/>
          </w:tcPr>
          <w:p w14:paraId="428C9237" w14:textId="77777777" w:rsidR="00D66E2C" w:rsidRPr="00CA5CAB" w:rsidRDefault="00D66E2C" w:rsidP="008A0076">
            <w:pPr>
              <w:keepNext/>
            </w:pPr>
          </w:p>
        </w:tc>
      </w:tr>
      <w:tr w:rsidR="00D66E2C" w:rsidRPr="00CA5CAB" w14:paraId="6BE50417" w14:textId="77777777" w:rsidTr="008A0076">
        <w:trPr>
          <w:jc w:val="center"/>
        </w:trPr>
        <w:tc>
          <w:tcPr>
            <w:tcW w:w="4876" w:type="dxa"/>
          </w:tcPr>
          <w:p w14:paraId="095FA75A" w14:textId="77777777" w:rsidR="00D66E2C" w:rsidRPr="00CA5CAB" w:rsidRDefault="00727D27" w:rsidP="008A0076">
            <w:pPr>
              <w:pStyle w:val="ColumnHeading"/>
              <w:keepNext/>
            </w:pPr>
            <w:r w:rsidRPr="00CA5CAB">
              <w:t>Door de Commissie voorgestelde tekst</w:t>
            </w:r>
          </w:p>
        </w:tc>
        <w:tc>
          <w:tcPr>
            <w:tcW w:w="4876" w:type="dxa"/>
          </w:tcPr>
          <w:p w14:paraId="35A3E716" w14:textId="77777777" w:rsidR="00D66E2C" w:rsidRPr="00CA5CAB" w:rsidRDefault="00D66E2C" w:rsidP="008A0076">
            <w:pPr>
              <w:pStyle w:val="ColumnHeading"/>
              <w:keepNext/>
            </w:pPr>
            <w:r w:rsidRPr="00CA5CAB">
              <w:t>Amendement</w:t>
            </w:r>
          </w:p>
        </w:tc>
      </w:tr>
      <w:tr w:rsidR="00D66E2C" w:rsidRPr="00CA5CAB" w14:paraId="11AEB54B" w14:textId="77777777" w:rsidTr="008A0076">
        <w:trPr>
          <w:jc w:val="center"/>
        </w:trPr>
        <w:tc>
          <w:tcPr>
            <w:tcW w:w="4876" w:type="dxa"/>
          </w:tcPr>
          <w:p w14:paraId="4BDAE309" w14:textId="77777777" w:rsidR="00D66E2C" w:rsidRPr="00CA5CAB" w:rsidRDefault="00727D27" w:rsidP="008A0076">
            <w:pPr>
              <w:pStyle w:val="Normal6"/>
              <w:rPr>
                <w:noProof w:val="0"/>
              </w:rPr>
            </w:pPr>
            <w:r w:rsidRPr="00CA5CAB">
              <w:rPr>
                <w:noProof w:val="0"/>
              </w:rPr>
              <w:t>2.</w:t>
            </w:r>
            <w:r w:rsidRPr="00CA5CAB">
              <w:rPr>
                <w:noProof w:val="0"/>
              </w:rPr>
              <w:tab/>
              <w:t xml:space="preserve">De lidstaten zorgen </w:t>
            </w:r>
            <w:r w:rsidRPr="00CA5CAB">
              <w:rPr>
                <w:b/>
                <w:i/>
                <w:noProof w:val="0"/>
              </w:rPr>
              <w:t>ervoor dat de in lid 1 bedoelde dienstverleners klacht- en schadevergoedingsmechanismen instellen die beschikbaar zijn voor gebruikers in geval van geschillen over de toepassing van de in lid 1 bedoelde maatregelen.</w:t>
            </w:r>
          </w:p>
        </w:tc>
        <w:tc>
          <w:tcPr>
            <w:tcW w:w="4876" w:type="dxa"/>
          </w:tcPr>
          <w:p w14:paraId="2744B3B4" w14:textId="1F178ADF" w:rsidR="00D66E2C" w:rsidRPr="00CA5CAB" w:rsidRDefault="00727D27" w:rsidP="00944FD5">
            <w:pPr>
              <w:pStyle w:val="Normal6"/>
              <w:rPr>
                <w:noProof w:val="0"/>
                <w:szCs w:val="24"/>
              </w:rPr>
            </w:pPr>
            <w:r w:rsidRPr="00CA5CAB">
              <w:rPr>
                <w:noProof w:val="0"/>
              </w:rPr>
              <w:t>2.</w:t>
            </w:r>
            <w:r w:rsidRPr="00CA5CAB">
              <w:rPr>
                <w:noProof w:val="0"/>
              </w:rPr>
              <w:tab/>
              <w:t xml:space="preserve">De lidstaten zorgen voor </w:t>
            </w:r>
            <w:r w:rsidRPr="00CA5CAB">
              <w:rPr>
                <w:b/>
                <w:i/>
                <w:noProof w:val="0"/>
              </w:rPr>
              <w:t>een uitzondering op of beperking van de artikelen 2 en 3 van Richtlijn 2001/29/EG voor door gebruikers geüploade werken, wanneer deze gebruikers niet met een commercieel oogmerk handelen en geen rechthebbenden of hun vertegenwoordigers zijn</w:t>
            </w:r>
            <w:r w:rsidRPr="00CA5CAB">
              <w:rPr>
                <w:noProof w:val="0"/>
              </w:rPr>
              <w:t>.</w:t>
            </w:r>
            <w:r w:rsidRPr="00CA5CAB">
              <w:rPr>
                <w:b/>
                <w:i/>
                <w:noProof w:val="0"/>
              </w:rPr>
              <w:t xml:space="preserve"> Indien geen overeenkomst met een rechthebbende bestaat, worden de uit de beschikbaarheid van het werk gegenereerde inkomsten, nadat het werk beschikbaar is gesteld, aan de erkende rechthebbende toegekend via een licentieovereenkomst met een beheersorganisatie die dit soort auteur vertegenwoordigt. De eerste zin van artikel 13, lid 2, is niet van toepassing wanneer het geüploade werk de originele, ongewijzigde en onverkorte versie van het werk is.</w:t>
            </w:r>
          </w:p>
        </w:tc>
      </w:tr>
    </w:tbl>
    <w:p w14:paraId="766DBADC" w14:textId="77777777" w:rsidR="00D66E2C" w:rsidRPr="00CA5CAB" w:rsidRDefault="00D66E2C" w:rsidP="00D612A1">
      <w:pPr>
        <w:pStyle w:val="Olang"/>
      </w:pPr>
      <w:r w:rsidRPr="00CA5CAB">
        <w:lastRenderedPageBreak/>
        <w:t xml:space="preserve">Or. </w:t>
      </w:r>
      <w:r w:rsidRPr="00CA5CAB">
        <w:rPr>
          <w:rStyle w:val="HideTWBExt"/>
          <w:noProof w:val="0"/>
        </w:rPr>
        <w:t>&lt;Original&gt;</w:t>
      </w:r>
      <w:r w:rsidR="00727D27" w:rsidRPr="00CA5CAB">
        <w:rPr>
          <w:rStyle w:val="HideTWBInt"/>
        </w:rPr>
        <w:t>{EN}</w:t>
      </w:r>
      <w:r w:rsidR="00727D27" w:rsidRPr="00CA5CAB">
        <w:t>en</w:t>
      </w:r>
      <w:r w:rsidRPr="00CA5CAB">
        <w:rPr>
          <w:rStyle w:val="HideTWBExt"/>
          <w:noProof w:val="0"/>
        </w:rPr>
        <w:t>&lt;/Original&gt;</w:t>
      </w:r>
    </w:p>
    <w:p w14:paraId="6AA68819" w14:textId="77777777" w:rsidR="00D66E2C" w:rsidRPr="00CA5CAB" w:rsidRDefault="00D66E2C" w:rsidP="00D66E2C">
      <w:pPr>
        <w:sectPr w:rsidR="00D66E2C" w:rsidRPr="00CA5CAB" w:rsidSect="003F6F23">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11C022CB" w14:textId="77777777" w:rsidR="00D66E2C" w:rsidRPr="00CA5CAB" w:rsidRDefault="00D66E2C" w:rsidP="00D66E2C">
      <w:r w:rsidRPr="00CA5CAB">
        <w:rPr>
          <w:rStyle w:val="HideTWBExt"/>
          <w:noProof w:val="0"/>
        </w:rPr>
        <w:lastRenderedPageBreak/>
        <w:t>&lt;/Amend&gt;</w:t>
      </w:r>
    </w:p>
    <w:p w14:paraId="130374F4" w14:textId="77777777" w:rsidR="00D66E2C" w:rsidRPr="00CA5CAB" w:rsidRDefault="00D66E2C" w:rsidP="00D66E2C">
      <w:pPr>
        <w:pStyle w:val="ZDateAM"/>
      </w:pPr>
      <w:r w:rsidRPr="00CA5CAB">
        <w:rPr>
          <w:rStyle w:val="HideTWBExt"/>
          <w:noProof w:val="0"/>
        </w:rPr>
        <w:t>&lt;Amend&gt;&lt;Date&gt;</w:t>
      </w:r>
      <w:r w:rsidRPr="00CA5CAB">
        <w:rPr>
          <w:rStyle w:val="HideTWBInt"/>
        </w:rPr>
        <w:t>{05/09/2018}</w:t>
      </w:r>
      <w:r w:rsidRPr="00CA5CAB">
        <w:t>5.9.2018</w:t>
      </w:r>
      <w:r w:rsidRPr="00CA5CAB">
        <w:rPr>
          <w:rStyle w:val="HideTWBExt"/>
          <w:noProof w:val="0"/>
        </w:rPr>
        <w:t>&lt;/Date&gt;</w:t>
      </w:r>
      <w:r w:rsidRPr="00CA5CAB">
        <w:tab/>
      </w:r>
      <w:r w:rsidRPr="00CA5CAB">
        <w:rPr>
          <w:rStyle w:val="HideTWBExt"/>
          <w:noProof w:val="0"/>
        </w:rPr>
        <w:t>&lt;ANo&gt;</w:t>
      </w:r>
      <w:r w:rsidRPr="00CA5CAB">
        <w:t>A8-0245</w:t>
      </w:r>
      <w:r w:rsidRPr="00CA5CAB">
        <w:rPr>
          <w:rStyle w:val="HideTWBExt"/>
          <w:noProof w:val="0"/>
        </w:rPr>
        <w:t>&lt;/ANo&gt;</w:t>
      </w:r>
      <w:r w:rsidRPr="00CA5CAB">
        <w:t>/</w:t>
      </w:r>
      <w:r w:rsidRPr="00CA5CAB">
        <w:rPr>
          <w:rStyle w:val="HideTWBExt"/>
          <w:noProof w:val="0"/>
        </w:rPr>
        <w:t>&lt;NumAm&gt;</w:t>
      </w:r>
      <w:r w:rsidRPr="00CA5CAB">
        <w:t>134</w:t>
      </w:r>
      <w:r w:rsidRPr="00CA5CAB">
        <w:rPr>
          <w:rStyle w:val="HideTWBExt"/>
          <w:noProof w:val="0"/>
        </w:rPr>
        <w:t>&lt;/NumAm&gt;</w:t>
      </w:r>
    </w:p>
    <w:p w14:paraId="06AA78C1" w14:textId="77777777" w:rsidR="00D66E2C" w:rsidRPr="00CA5CAB" w:rsidRDefault="00D66E2C" w:rsidP="00D66E2C">
      <w:pPr>
        <w:pStyle w:val="AMNumberTabs"/>
      </w:pPr>
      <w:r w:rsidRPr="00CA5CAB">
        <w:t>Amendement</w:t>
      </w:r>
      <w:r w:rsidRPr="00CA5CAB">
        <w:tab/>
      </w:r>
      <w:r w:rsidRPr="00CA5CAB">
        <w:tab/>
      </w:r>
      <w:r w:rsidRPr="00CA5CAB">
        <w:rPr>
          <w:rStyle w:val="HideTWBExt"/>
          <w:b w:val="0"/>
          <w:noProof w:val="0"/>
        </w:rPr>
        <w:t>&lt;NumAm&gt;</w:t>
      </w:r>
      <w:r w:rsidRPr="00CA5CAB">
        <w:t>134</w:t>
      </w:r>
      <w:r w:rsidRPr="00CA5CAB">
        <w:rPr>
          <w:rStyle w:val="HideTWBExt"/>
          <w:b w:val="0"/>
          <w:noProof w:val="0"/>
        </w:rPr>
        <w:t>&lt;/NumAm&gt;</w:t>
      </w:r>
    </w:p>
    <w:p w14:paraId="54E73BDC" w14:textId="77777777" w:rsidR="00D66E2C" w:rsidRPr="00CA5CAB" w:rsidRDefault="00D66E2C" w:rsidP="00D66E2C">
      <w:pPr>
        <w:pStyle w:val="NormalBold"/>
      </w:pPr>
      <w:r w:rsidRPr="00CA5CAB">
        <w:rPr>
          <w:rStyle w:val="HideTWBExt"/>
          <w:b w:val="0"/>
          <w:noProof w:val="0"/>
        </w:rPr>
        <w:t>&lt;RepeatBlock-By&gt;&lt;By&gt;&lt;Members&gt;</w:t>
      </w:r>
      <w:r w:rsidRPr="00CA5CAB">
        <w:t>Tiemo Wölken, Catherine Stihler, Josef Weidenholzer, Kati Piri, Yana Toom, Monika Beňová, Tamás Meszerics, Sylvia</w:t>
      </w:r>
      <w:r w:rsidRPr="00CA5CAB">
        <w:noBreakHyphen/>
        <w:t>Yvonne Kaufmann, Kerstin Westphal, Arne Lietz, Dietmar Köster, Adam Gierek, Krystyna Łybacka, Martina Werner, Bernd Lange, Peter Simon, Brando Benifei, Constanze Krehl, Jo Leinen, Jens Geier, Karoline Graswander</w:t>
      </w:r>
      <w:r w:rsidRPr="00CA5CAB">
        <w:noBreakHyphen/>
        <w:t>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w:t>
      </w:r>
      <w:r w:rsidRPr="00CA5CAB">
        <w:rPr>
          <w:rStyle w:val="HideTWBExt"/>
          <w:b w:val="0"/>
          <w:noProof w:val="0"/>
        </w:rPr>
        <w:t>&lt;/Members&gt;</w:t>
      </w:r>
    </w:p>
    <w:p w14:paraId="45F04628" w14:textId="77777777" w:rsidR="00D66E2C" w:rsidRPr="00CA5CAB" w:rsidRDefault="00D66E2C" w:rsidP="00D66E2C">
      <w:r w:rsidRPr="00CA5CAB">
        <w:rPr>
          <w:rStyle w:val="HideTWBExt"/>
          <w:noProof w:val="0"/>
        </w:rPr>
        <w:t>&lt;/By&gt;&lt;/RepeatBlock-By&gt;</w:t>
      </w:r>
    </w:p>
    <w:p w14:paraId="2DC04134" w14:textId="77777777" w:rsidR="00D66E2C" w:rsidRPr="00CA5CAB" w:rsidRDefault="00D66E2C" w:rsidP="00D66E2C">
      <w:pPr>
        <w:pStyle w:val="ProjRap"/>
      </w:pPr>
      <w:r w:rsidRPr="00CA5CAB">
        <w:rPr>
          <w:rStyle w:val="HideTWBExt"/>
          <w:b w:val="0"/>
          <w:noProof w:val="0"/>
        </w:rPr>
        <w:t>&lt;TitreType&gt;</w:t>
      </w:r>
      <w:r w:rsidRPr="00CA5CAB">
        <w:t>Verslag</w:t>
      </w:r>
      <w:r w:rsidRPr="00CA5CAB">
        <w:rPr>
          <w:rStyle w:val="HideTWBExt"/>
          <w:b w:val="0"/>
          <w:noProof w:val="0"/>
        </w:rPr>
        <w:t>&lt;/TitreType&gt;</w:t>
      </w:r>
      <w:r w:rsidRPr="00CA5CAB">
        <w:tab/>
        <w:t>A8-0245/2018</w:t>
      </w:r>
    </w:p>
    <w:p w14:paraId="4392251B" w14:textId="77777777" w:rsidR="00D66E2C" w:rsidRPr="00CA5CAB" w:rsidRDefault="00D66E2C" w:rsidP="00D66E2C">
      <w:pPr>
        <w:pStyle w:val="NormalBold"/>
      </w:pPr>
      <w:r w:rsidRPr="00CA5CAB">
        <w:rPr>
          <w:rStyle w:val="HideTWBExt"/>
          <w:b w:val="0"/>
          <w:noProof w:val="0"/>
        </w:rPr>
        <w:t>&lt;Rapporteur&gt;</w:t>
      </w:r>
      <w:r w:rsidRPr="00CA5CAB">
        <w:t>Axel Voss</w:t>
      </w:r>
      <w:r w:rsidRPr="00CA5CAB">
        <w:rPr>
          <w:rStyle w:val="HideTWBExt"/>
          <w:b w:val="0"/>
          <w:noProof w:val="0"/>
        </w:rPr>
        <w:t>&lt;/Rapporteur&gt;</w:t>
      </w:r>
    </w:p>
    <w:p w14:paraId="58A66602" w14:textId="77777777" w:rsidR="00D66E2C" w:rsidRPr="00CA5CAB" w:rsidRDefault="00D66E2C" w:rsidP="00D66E2C">
      <w:r w:rsidRPr="00CA5CAB">
        <w:rPr>
          <w:rStyle w:val="HideTWBExt"/>
          <w:noProof w:val="0"/>
        </w:rPr>
        <w:t>&lt;Titre&gt;</w:t>
      </w:r>
      <w:r w:rsidRPr="00CA5CAB">
        <w:t>Auteursrechten in de digitale eengemaakte markt</w:t>
      </w:r>
      <w:r w:rsidRPr="00CA5CAB">
        <w:rPr>
          <w:rStyle w:val="HideTWBExt"/>
          <w:noProof w:val="0"/>
        </w:rPr>
        <w:t>&lt;/Titre&gt;</w:t>
      </w:r>
    </w:p>
    <w:p w14:paraId="02A43578" w14:textId="77777777" w:rsidR="00D66E2C" w:rsidRPr="00CA5CAB" w:rsidRDefault="00D66E2C" w:rsidP="00D66E2C">
      <w:pPr>
        <w:pStyle w:val="Normal12"/>
      </w:pPr>
      <w:r w:rsidRPr="00CA5CAB">
        <w:rPr>
          <w:rStyle w:val="HideTWBExt"/>
          <w:noProof w:val="0"/>
        </w:rPr>
        <w:t>&lt;DocRef&gt;</w:t>
      </w:r>
      <w:r w:rsidRPr="00CA5CAB">
        <w:t>COM(2016)0593 – C8-0383/2016 – 2016/0280(COD)</w:t>
      </w:r>
      <w:r w:rsidRPr="00CA5CAB">
        <w:rPr>
          <w:rStyle w:val="HideTWBExt"/>
          <w:noProof w:val="0"/>
        </w:rPr>
        <w:t>&lt;/DocRef&gt;</w:t>
      </w:r>
    </w:p>
    <w:p w14:paraId="70A3EECB" w14:textId="77777777" w:rsidR="00D66E2C" w:rsidRPr="00CA5CAB" w:rsidRDefault="00D66E2C" w:rsidP="00D66E2C">
      <w:pPr>
        <w:pStyle w:val="NormalBold"/>
      </w:pPr>
      <w:r w:rsidRPr="00CA5CAB">
        <w:rPr>
          <w:rStyle w:val="HideTWBExt"/>
          <w:b w:val="0"/>
          <w:noProof w:val="0"/>
        </w:rPr>
        <w:t>&lt;DocAmend&gt;</w:t>
      </w:r>
      <w:r w:rsidRPr="00CA5CAB">
        <w:t>Voorstel voor een richtlijn</w:t>
      </w:r>
      <w:r w:rsidRPr="00CA5CAB">
        <w:rPr>
          <w:rStyle w:val="HideTWBExt"/>
          <w:b w:val="0"/>
          <w:noProof w:val="0"/>
        </w:rPr>
        <w:t>&lt;/DocAmend&gt;</w:t>
      </w:r>
    </w:p>
    <w:p w14:paraId="5C0CD669" w14:textId="77777777" w:rsidR="00D66E2C" w:rsidRPr="00CA5CAB" w:rsidRDefault="00D66E2C" w:rsidP="00D66E2C">
      <w:pPr>
        <w:pStyle w:val="NormalBold"/>
      </w:pPr>
      <w:r w:rsidRPr="00CA5CAB">
        <w:rPr>
          <w:rStyle w:val="HideTWBExt"/>
          <w:b w:val="0"/>
          <w:noProof w:val="0"/>
        </w:rPr>
        <w:t>&lt;Article&gt;</w:t>
      </w:r>
      <w:r w:rsidRPr="00CA5CAB">
        <w:t>Artikel 13 – lid 3</w:t>
      </w:r>
      <w:r w:rsidRPr="00CA5CAB">
        <w:rPr>
          <w:rStyle w:val="HideTWBExt"/>
          <w:b w:val="0"/>
          <w:noProof w:val="0"/>
        </w:rPr>
        <w:t>&lt;/Article&gt;</w:t>
      </w:r>
    </w:p>
    <w:p w14:paraId="738A63DE" w14:textId="77777777" w:rsidR="00D66E2C" w:rsidRPr="00CA5CAB" w:rsidRDefault="00D66E2C" w:rsidP="00D66E2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E2C" w:rsidRPr="00CA5CAB" w14:paraId="14C53AB5" w14:textId="77777777" w:rsidTr="008A0076">
        <w:trPr>
          <w:jc w:val="center"/>
        </w:trPr>
        <w:tc>
          <w:tcPr>
            <w:tcW w:w="9752" w:type="dxa"/>
            <w:gridSpan w:val="2"/>
          </w:tcPr>
          <w:p w14:paraId="1F2620CE" w14:textId="77777777" w:rsidR="00D66E2C" w:rsidRPr="00CA5CAB" w:rsidRDefault="00D66E2C" w:rsidP="008A0076">
            <w:pPr>
              <w:keepNext/>
            </w:pPr>
          </w:p>
        </w:tc>
      </w:tr>
      <w:tr w:rsidR="00D66E2C" w:rsidRPr="00CA5CAB" w14:paraId="76A8CDF2" w14:textId="77777777" w:rsidTr="008A0076">
        <w:trPr>
          <w:jc w:val="center"/>
        </w:trPr>
        <w:tc>
          <w:tcPr>
            <w:tcW w:w="4876" w:type="dxa"/>
          </w:tcPr>
          <w:p w14:paraId="6D69EA3F" w14:textId="77777777" w:rsidR="00D66E2C" w:rsidRPr="00CA5CAB" w:rsidRDefault="00727D27" w:rsidP="008A0076">
            <w:pPr>
              <w:pStyle w:val="ColumnHeading"/>
              <w:keepNext/>
            </w:pPr>
            <w:r w:rsidRPr="00CA5CAB">
              <w:t>Door de Commissie voorgestelde tekst</w:t>
            </w:r>
          </w:p>
        </w:tc>
        <w:tc>
          <w:tcPr>
            <w:tcW w:w="4876" w:type="dxa"/>
          </w:tcPr>
          <w:p w14:paraId="134C7172" w14:textId="77777777" w:rsidR="00D66E2C" w:rsidRPr="00CA5CAB" w:rsidRDefault="00D66E2C" w:rsidP="008A0076">
            <w:pPr>
              <w:pStyle w:val="ColumnHeading"/>
              <w:keepNext/>
            </w:pPr>
            <w:r w:rsidRPr="00CA5CAB">
              <w:t>Amendement</w:t>
            </w:r>
          </w:p>
        </w:tc>
      </w:tr>
      <w:tr w:rsidR="00727D27" w:rsidRPr="00CA5CAB" w14:paraId="2BE65390" w14:textId="77777777" w:rsidTr="008A0076">
        <w:trPr>
          <w:jc w:val="center"/>
        </w:trPr>
        <w:tc>
          <w:tcPr>
            <w:tcW w:w="4876" w:type="dxa"/>
          </w:tcPr>
          <w:p w14:paraId="44F1AB35" w14:textId="77777777" w:rsidR="00727D27" w:rsidRPr="00CA5CAB" w:rsidRDefault="00727D27" w:rsidP="00727D27">
            <w:pPr>
              <w:pStyle w:val="Normal6"/>
              <w:rPr>
                <w:noProof w:val="0"/>
              </w:rPr>
            </w:pPr>
            <w:r w:rsidRPr="00CA5CAB">
              <w:rPr>
                <w:noProof w:val="0"/>
              </w:rPr>
              <w:t>.</w:t>
            </w:r>
            <w:r w:rsidRPr="00CA5CAB">
              <w:rPr>
                <w:noProof w:val="0"/>
              </w:rPr>
              <w:tab/>
            </w:r>
            <w:r w:rsidRPr="00CA5CAB">
              <w:rPr>
                <w:b/>
                <w:i/>
                <w:noProof w:val="0"/>
              </w:rPr>
              <w:t>De</w:t>
            </w:r>
            <w:r w:rsidRPr="00CA5CAB">
              <w:rPr>
                <w:noProof w:val="0"/>
              </w:rPr>
              <w:t xml:space="preserve"> </w:t>
            </w:r>
            <w:r w:rsidRPr="00CA5CAB">
              <w:rPr>
                <w:b/>
                <w:i/>
                <w:noProof w:val="0"/>
              </w:rPr>
              <w:t>lidstaten bevorderen indien nodig de samenwerking tussen aanbieders van diensten van de informatiemaatschappij en rechthebbenden door middel van dialogen met belanghebbenden om beste praktijken, zoals passende en evenredige technologieën voor herkenning van inhoud, te bepalen rekening houdend onder meer met de aard van de diensten, de beschikbaarheid van technologieën en de doeltreffendheid ervan in het licht van de technologische ontwikkelingen</w:t>
            </w:r>
            <w:r w:rsidRPr="00CA5CAB">
              <w:rPr>
                <w:noProof w:val="0"/>
              </w:rPr>
              <w:t>.</w:t>
            </w:r>
          </w:p>
        </w:tc>
        <w:tc>
          <w:tcPr>
            <w:tcW w:w="4876" w:type="dxa"/>
          </w:tcPr>
          <w:p w14:paraId="0641F87C" w14:textId="65373D43" w:rsidR="00727D27" w:rsidRPr="00CA5CAB" w:rsidRDefault="00727D27" w:rsidP="00944FD5">
            <w:pPr>
              <w:pStyle w:val="Normal6"/>
              <w:rPr>
                <w:noProof w:val="0"/>
                <w:szCs w:val="24"/>
              </w:rPr>
            </w:pPr>
            <w:r w:rsidRPr="00CA5CAB">
              <w:rPr>
                <w:noProof w:val="0"/>
              </w:rPr>
              <w:t>3.</w:t>
            </w:r>
            <w:r w:rsidRPr="00CA5CAB">
              <w:rPr>
                <w:noProof w:val="0"/>
              </w:rPr>
              <w:tab/>
            </w:r>
            <w:r w:rsidRPr="00CA5CAB">
              <w:rPr>
                <w:b/>
                <w:i/>
                <w:noProof w:val="0"/>
              </w:rPr>
              <w:t>Om ervoor te zorgen dat de in lid 1 bedoelde maatregelen efficiënt en evenredig zijn, en onverminderd de uitzonderingen op en de beperkingen van het auteursrecht en de vrijheid van meningsuiting, worden klachten- en schadevergoedingsmechanismen ingesteld. Deze mechanismen waarborgen dat:</w:t>
            </w:r>
          </w:p>
        </w:tc>
      </w:tr>
      <w:tr w:rsidR="00727D27" w:rsidRPr="00CA5CAB" w14:paraId="48F59B23" w14:textId="77777777" w:rsidTr="008A0076">
        <w:trPr>
          <w:jc w:val="center"/>
        </w:trPr>
        <w:tc>
          <w:tcPr>
            <w:tcW w:w="4876" w:type="dxa"/>
          </w:tcPr>
          <w:p w14:paraId="3E207CBA" w14:textId="77777777" w:rsidR="00727D27" w:rsidRPr="00CA5CAB" w:rsidRDefault="00727D27" w:rsidP="00727D27">
            <w:pPr>
              <w:pStyle w:val="Normal6"/>
              <w:rPr>
                <w:noProof w:val="0"/>
              </w:rPr>
            </w:pPr>
          </w:p>
        </w:tc>
        <w:tc>
          <w:tcPr>
            <w:tcW w:w="4876" w:type="dxa"/>
          </w:tcPr>
          <w:p w14:paraId="7F5DB4FF" w14:textId="2141AEB9" w:rsidR="00727D27" w:rsidRPr="00CA5CAB" w:rsidRDefault="00727D27" w:rsidP="00727D27">
            <w:pPr>
              <w:pStyle w:val="Normal6"/>
              <w:rPr>
                <w:noProof w:val="0"/>
                <w:szCs w:val="24"/>
              </w:rPr>
            </w:pPr>
            <w:r w:rsidRPr="00CA5CAB">
              <w:rPr>
                <w:b/>
                <w:i/>
                <w:noProof w:val="0"/>
              </w:rPr>
              <w:t>a) rechthebbenden in staat zijn aan de aanbieders van diensten automatisch exacte en volledige overeenkomsten van aanwendingen van beschermde werken te melden met het oog op tegeldemaking of verwijdering door gebruik te maken van webgebaseerde geautomatiseerde communicatie (applicatieprogramma-</w:t>
            </w:r>
            <w:r w:rsidRPr="00CA5CAB">
              <w:rPr>
                <w:b/>
                <w:i/>
                <w:noProof w:val="0"/>
              </w:rPr>
              <w:lastRenderedPageBreak/>
              <w:t xml:space="preserve">interfaces) </w:t>
            </w:r>
          </w:p>
        </w:tc>
      </w:tr>
      <w:tr w:rsidR="00727D27" w:rsidRPr="00CA5CAB" w14:paraId="529DE480" w14:textId="77777777" w:rsidTr="008A0076">
        <w:trPr>
          <w:jc w:val="center"/>
        </w:trPr>
        <w:tc>
          <w:tcPr>
            <w:tcW w:w="4876" w:type="dxa"/>
          </w:tcPr>
          <w:p w14:paraId="114D7B57" w14:textId="77777777" w:rsidR="00727D27" w:rsidRPr="00CA5CAB" w:rsidRDefault="00727D27" w:rsidP="00727D27">
            <w:pPr>
              <w:pStyle w:val="Normal6"/>
              <w:rPr>
                <w:noProof w:val="0"/>
              </w:rPr>
            </w:pPr>
          </w:p>
        </w:tc>
        <w:tc>
          <w:tcPr>
            <w:tcW w:w="4876" w:type="dxa"/>
          </w:tcPr>
          <w:p w14:paraId="6481621D" w14:textId="0DA737C1" w:rsidR="00727D27" w:rsidRPr="00CA5CAB" w:rsidRDefault="00727D27" w:rsidP="00290605">
            <w:pPr>
              <w:pStyle w:val="Normal6"/>
              <w:rPr>
                <w:noProof w:val="0"/>
                <w:szCs w:val="24"/>
              </w:rPr>
            </w:pPr>
            <w:r w:rsidRPr="00CA5CAB">
              <w:rPr>
                <w:b/>
                <w:i/>
                <w:noProof w:val="0"/>
              </w:rPr>
              <w:t>b) rechthebbenden bovendien het recht hebben te vragen om een snelle verwijdering van een lijst van zoekresultaten van uploads die exact en volledig overeenstemmen met de beschermde werken en op grote schaal beschikbaar zijn, zelfs gedurende de periode waarin een geschil bestaat over de verwijdering;</w:t>
            </w:r>
          </w:p>
        </w:tc>
      </w:tr>
      <w:tr w:rsidR="00727D27" w:rsidRPr="00CA5CAB" w14:paraId="540A1AC4" w14:textId="77777777" w:rsidTr="008A0076">
        <w:trPr>
          <w:jc w:val="center"/>
        </w:trPr>
        <w:tc>
          <w:tcPr>
            <w:tcW w:w="4876" w:type="dxa"/>
          </w:tcPr>
          <w:p w14:paraId="0E53E6E8" w14:textId="77777777" w:rsidR="00727D27" w:rsidRPr="00CA5CAB" w:rsidRDefault="00727D27" w:rsidP="00727D27">
            <w:pPr>
              <w:pStyle w:val="Normal6"/>
              <w:rPr>
                <w:noProof w:val="0"/>
              </w:rPr>
            </w:pPr>
          </w:p>
        </w:tc>
        <w:tc>
          <w:tcPr>
            <w:tcW w:w="4876" w:type="dxa"/>
          </w:tcPr>
          <w:p w14:paraId="43CE150B" w14:textId="2B0E31BC" w:rsidR="00727D27" w:rsidRPr="00CA5CAB" w:rsidRDefault="00727D27" w:rsidP="00290605">
            <w:pPr>
              <w:pStyle w:val="Normal6"/>
              <w:rPr>
                <w:noProof w:val="0"/>
                <w:szCs w:val="24"/>
              </w:rPr>
            </w:pPr>
            <w:r w:rsidRPr="00CA5CAB">
              <w:rPr>
                <w:b/>
                <w:i/>
                <w:noProof w:val="0"/>
              </w:rPr>
              <w:t>c) wanneer de rechthebbende vraagt om de verwijdering van auteursrechtelijk beschermde inhoud, de uploader een vaste tijdsspanne heeft van niet minder dan 48 uur om op het verzoek te reageren. Gedurende die tijdsspanne blijft de inhoud online beschikbaar, ongeacht de potentiële verwijdering van een lijst, overeenkomstig bovenstaand punt b). De uploaders ontvangen een verklaring van het verzoek en een lijst van mogelijke verdedigingsmiddelen waarmee zij in staat zijn het verzoek, indien van toepassing, gemakkelijk aan te vechten;</w:t>
            </w:r>
          </w:p>
        </w:tc>
      </w:tr>
      <w:tr w:rsidR="00727D27" w:rsidRPr="00CA5CAB" w14:paraId="7143AF5A" w14:textId="77777777" w:rsidTr="008A0076">
        <w:trPr>
          <w:jc w:val="center"/>
        </w:trPr>
        <w:tc>
          <w:tcPr>
            <w:tcW w:w="4876" w:type="dxa"/>
          </w:tcPr>
          <w:p w14:paraId="22B1ADE4" w14:textId="77777777" w:rsidR="00727D27" w:rsidRPr="00CA5CAB" w:rsidRDefault="00727D27" w:rsidP="00727D27">
            <w:pPr>
              <w:pStyle w:val="Normal6"/>
              <w:rPr>
                <w:noProof w:val="0"/>
              </w:rPr>
            </w:pPr>
          </w:p>
        </w:tc>
        <w:tc>
          <w:tcPr>
            <w:tcW w:w="4876" w:type="dxa"/>
          </w:tcPr>
          <w:p w14:paraId="1568D1C2" w14:textId="621B71D7" w:rsidR="00727D27" w:rsidRPr="00CA5CAB" w:rsidRDefault="00727D27" w:rsidP="00DA6DDB">
            <w:pPr>
              <w:pStyle w:val="Normal6"/>
              <w:rPr>
                <w:noProof w:val="0"/>
                <w:szCs w:val="24"/>
              </w:rPr>
            </w:pPr>
            <w:r w:rsidRPr="00CA5CAB">
              <w:rPr>
                <w:b/>
                <w:i/>
                <w:noProof w:val="0"/>
              </w:rPr>
              <w:t>d)</w:t>
            </w:r>
            <w:r w:rsidRPr="00CA5CAB">
              <w:rPr>
                <w:noProof w:val="0"/>
              </w:rPr>
              <w:t xml:space="preserve"> </w:t>
            </w:r>
            <w:r w:rsidRPr="00CA5CAB">
              <w:rPr>
                <w:b/>
                <w:i/>
                <w:noProof w:val="0"/>
              </w:rPr>
              <w:t>De lidstaten zorgen voor een mechanisme om geschillen te beslechten, bijvoorbeeld door een onafhankelijke derde partij te benoemen die uploaders en rechthebbenden in staat stelt het besluit van de aanbieder van diensten aan te vechten;</w:t>
            </w:r>
          </w:p>
        </w:tc>
      </w:tr>
      <w:tr w:rsidR="00727D27" w:rsidRPr="00CA5CAB" w14:paraId="41211060" w14:textId="77777777" w:rsidTr="008A0076">
        <w:trPr>
          <w:jc w:val="center"/>
        </w:trPr>
        <w:tc>
          <w:tcPr>
            <w:tcW w:w="4876" w:type="dxa"/>
          </w:tcPr>
          <w:p w14:paraId="4CAB1285" w14:textId="77777777" w:rsidR="00727D27" w:rsidRPr="00CA5CAB" w:rsidRDefault="00727D27" w:rsidP="00727D27">
            <w:pPr>
              <w:pStyle w:val="Normal6"/>
              <w:rPr>
                <w:noProof w:val="0"/>
              </w:rPr>
            </w:pPr>
          </w:p>
        </w:tc>
        <w:tc>
          <w:tcPr>
            <w:tcW w:w="4876" w:type="dxa"/>
          </w:tcPr>
          <w:p w14:paraId="59F257D9" w14:textId="68EBD78A" w:rsidR="00727D27" w:rsidRPr="00CA5CAB" w:rsidRDefault="00727D27" w:rsidP="007F1940">
            <w:pPr>
              <w:pStyle w:val="Normal6"/>
              <w:rPr>
                <w:noProof w:val="0"/>
                <w:szCs w:val="24"/>
              </w:rPr>
            </w:pPr>
            <w:r w:rsidRPr="00CA5CAB">
              <w:rPr>
                <w:b/>
                <w:i/>
                <w:noProof w:val="0"/>
              </w:rPr>
              <w:t>e) De aanbieders van diensten of de door de lidstaat aangewezen onafhankelijke derde partij sluiten individuele rechthebbenden of hun vertegenwoordigers die duidelijk ten onrechte verzoeken indienen of bij een hoog aantal afgewezen gevallen betrokken zijn, voor een beperkte periode uit van de in dit lid beschreven meldingsmechanismen.</w:t>
            </w:r>
          </w:p>
        </w:tc>
      </w:tr>
    </w:tbl>
    <w:p w14:paraId="2C7E05F9" w14:textId="77777777" w:rsidR="00D66E2C" w:rsidRPr="00CA5CAB" w:rsidRDefault="00D66E2C" w:rsidP="00D612A1">
      <w:pPr>
        <w:pStyle w:val="Olang"/>
      </w:pPr>
      <w:r w:rsidRPr="00CA5CAB">
        <w:t xml:space="preserve">Or. </w:t>
      </w:r>
      <w:r w:rsidRPr="00CA5CAB">
        <w:rPr>
          <w:rStyle w:val="HideTWBExt"/>
          <w:noProof w:val="0"/>
        </w:rPr>
        <w:t>&lt;Original&gt;</w:t>
      </w:r>
      <w:r w:rsidR="00727D27" w:rsidRPr="00CA5CAB">
        <w:rPr>
          <w:rStyle w:val="HideTWBInt"/>
        </w:rPr>
        <w:t>{EN}</w:t>
      </w:r>
      <w:r w:rsidR="00727D27" w:rsidRPr="00CA5CAB">
        <w:t>en</w:t>
      </w:r>
      <w:r w:rsidRPr="00CA5CAB">
        <w:rPr>
          <w:rStyle w:val="HideTWBExt"/>
          <w:noProof w:val="0"/>
        </w:rPr>
        <w:t>&lt;/Original&gt;</w:t>
      </w:r>
    </w:p>
    <w:p w14:paraId="79B7E5CA" w14:textId="77777777" w:rsidR="00D66E2C" w:rsidRPr="00CA5CAB" w:rsidRDefault="00D66E2C" w:rsidP="00D66E2C">
      <w:pPr>
        <w:sectPr w:rsidR="00D66E2C" w:rsidRPr="00CA5CAB" w:rsidSect="003F6F23">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1EF76966" w14:textId="77777777" w:rsidR="00D66E2C" w:rsidRPr="00CA5CAB" w:rsidRDefault="00D66E2C" w:rsidP="00D66E2C">
      <w:r w:rsidRPr="00CA5CAB">
        <w:rPr>
          <w:rStyle w:val="HideTWBExt"/>
          <w:noProof w:val="0"/>
        </w:rPr>
        <w:lastRenderedPageBreak/>
        <w:t>&lt;/Amend&gt;</w:t>
      </w:r>
    </w:p>
    <w:p w14:paraId="14934101" w14:textId="77777777" w:rsidR="00D66E2C" w:rsidRPr="00CA5CAB" w:rsidRDefault="00D66E2C" w:rsidP="00D66E2C">
      <w:pPr>
        <w:pStyle w:val="ZDateAM"/>
      </w:pPr>
      <w:r w:rsidRPr="00CA5CAB">
        <w:rPr>
          <w:rStyle w:val="HideTWBExt"/>
          <w:noProof w:val="0"/>
        </w:rPr>
        <w:t>&lt;Amend&gt;&lt;Date&gt;</w:t>
      </w:r>
      <w:r w:rsidRPr="00CA5CAB">
        <w:rPr>
          <w:rStyle w:val="HideTWBInt"/>
        </w:rPr>
        <w:t>{05/09/2018}</w:t>
      </w:r>
      <w:r w:rsidRPr="00CA5CAB">
        <w:t>5.9.2018</w:t>
      </w:r>
      <w:r w:rsidRPr="00CA5CAB">
        <w:rPr>
          <w:rStyle w:val="HideTWBExt"/>
          <w:noProof w:val="0"/>
        </w:rPr>
        <w:t>&lt;/Date&gt;</w:t>
      </w:r>
      <w:r w:rsidRPr="00CA5CAB">
        <w:tab/>
      </w:r>
      <w:r w:rsidRPr="00CA5CAB">
        <w:rPr>
          <w:rStyle w:val="HideTWBExt"/>
          <w:noProof w:val="0"/>
        </w:rPr>
        <w:t>&lt;ANo&gt;</w:t>
      </w:r>
      <w:r w:rsidRPr="00CA5CAB">
        <w:t>A8-0245</w:t>
      </w:r>
      <w:r w:rsidRPr="00CA5CAB">
        <w:rPr>
          <w:rStyle w:val="HideTWBExt"/>
          <w:noProof w:val="0"/>
        </w:rPr>
        <w:t>&lt;/ANo&gt;</w:t>
      </w:r>
      <w:r w:rsidRPr="00CA5CAB">
        <w:t>/</w:t>
      </w:r>
      <w:r w:rsidRPr="00CA5CAB">
        <w:rPr>
          <w:rStyle w:val="HideTWBExt"/>
          <w:noProof w:val="0"/>
        </w:rPr>
        <w:t>&lt;NumAm&gt;</w:t>
      </w:r>
      <w:r w:rsidRPr="00CA5CAB">
        <w:t>135</w:t>
      </w:r>
      <w:r w:rsidRPr="00CA5CAB">
        <w:rPr>
          <w:rStyle w:val="HideTWBExt"/>
          <w:noProof w:val="0"/>
        </w:rPr>
        <w:t>&lt;/NumAm&gt;</w:t>
      </w:r>
    </w:p>
    <w:p w14:paraId="703179C2" w14:textId="77777777" w:rsidR="00D66E2C" w:rsidRPr="00CA5CAB" w:rsidRDefault="00D66E2C" w:rsidP="00D66E2C">
      <w:pPr>
        <w:pStyle w:val="AMNumberTabs"/>
      </w:pPr>
      <w:r w:rsidRPr="00CA5CAB">
        <w:t>Amendement</w:t>
      </w:r>
      <w:r w:rsidRPr="00CA5CAB">
        <w:tab/>
      </w:r>
      <w:r w:rsidRPr="00CA5CAB">
        <w:tab/>
      </w:r>
      <w:r w:rsidRPr="00CA5CAB">
        <w:rPr>
          <w:rStyle w:val="HideTWBExt"/>
          <w:b w:val="0"/>
          <w:noProof w:val="0"/>
        </w:rPr>
        <w:t>&lt;NumAm&gt;</w:t>
      </w:r>
      <w:r w:rsidRPr="00CA5CAB">
        <w:t>135</w:t>
      </w:r>
      <w:r w:rsidRPr="00CA5CAB">
        <w:rPr>
          <w:rStyle w:val="HideTWBExt"/>
          <w:b w:val="0"/>
          <w:noProof w:val="0"/>
        </w:rPr>
        <w:t>&lt;/NumAm&gt;</w:t>
      </w:r>
    </w:p>
    <w:p w14:paraId="351902BC" w14:textId="77777777" w:rsidR="00D66E2C" w:rsidRPr="00CA5CAB" w:rsidRDefault="00D66E2C" w:rsidP="00D66E2C">
      <w:pPr>
        <w:pStyle w:val="NormalBold"/>
      </w:pPr>
      <w:r w:rsidRPr="00CA5CAB">
        <w:rPr>
          <w:rStyle w:val="HideTWBExt"/>
          <w:b w:val="0"/>
          <w:noProof w:val="0"/>
        </w:rPr>
        <w:t>&lt;RepeatBlock-By&gt;&lt;By&gt;&lt;Members&gt;</w:t>
      </w:r>
      <w:r w:rsidRPr="00CA5CAB">
        <w:t>Tiemo Wölken, Catherine Stihler, Josef Weidenholzer, Kati Piri, Yana Toom, Monika Beňová, Tamás Meszerics, Sylvia</w:t>
      </w:r>
      <w:r w:rsidRPr="00CA5CAB">
        <w:noBreakHyphen/>
        <w:t>Yvonne Kaufmann, Kerstin Westphal, Arne Lietz, Dietmar Köster, Adam Gierek, Krystyna Łybacka, Martina Werner, Bernd Lange, Peter Simon, Brando Benifei, Constanze Krehl, Jo Leinen, Jens Geier, Karoline Graswander</w:t>
      </w:r>
      <w:r w:rsidRPr="00CA5CAB">
        <w:noBreakHyphen/>
        <w:t>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w:t>
      </w:r>
      <w:r w:rsidRPr="00CA5CAB">
        <w:rPr>
          <w:rStyle w:val="HideTWBExt"/>
          <w:b w:val="0"/>
          <w:noProof w:val="0"/>
        </w:rPr>
        <w:t>&lt;/Members&gt;</w:t>
      </w:r>
    </w:p>
    <w:p w14:paraId="1B8AB87F" w14:textId="77777777" w:rsidR="00D66E2C" w:rsidRPr="00CA5CAB" w:rsidRDefault="00D66E2C" w:rsidP="00D66E2C">
      <w:r w:rsidRPr="00CA5CAB">
        <w:rPr>
          <w:rStyle w:val="HideTWBExt"/>
          <w:noProof w:val="0"/>
        </w:rPr>
        <w:t>&lt;/By&gt;&lt;/RepeatBlock-By&gt;</w:t>
      </w:r>
    </w:p>
    <w:p w14:paraId="33D49D94" w14:textId="77777777" w:rsidR="00D66E2C" w:rsidRPr="00CA5CAB" w:rsidRDefault="00D66E2C" w:rsidP="00D66E2C">
      <w:pPr>
        <w:pStyle w:val="ProjRap"/>
      </w:pPr>
      <w:r w:rsidRPr="00CA5CAB">
        <w:rPr>
          <w:rStyle w:val="HideTWBExt"/>
          <w:b w:val="0"/>
          <w:noProof w:val="0"/>
        </w:rPr>
        <w:t>&lt;TitreType&gt;</w:t>
      </w:r>
      <w:r w:rsidRPr="00CA5CAB">
        <w:t>Verslag</w:t>
      </w:r>
      <w:r w:rsidRPr="00CA5CAB">
        <w:rPr>
          <w:rStyle w:val="HideTWBExt"/>
          <w:b w:val="0"/>
          <w:noProof w:val="0"/>
        </w:rPr>
        <w:t>&lt;/TitreType&gt;</w:t>
      </w:r>
      <w:r w:rsidRPr="00CA5CAB">
        <w:tab/>
        <w:t>A8-0245/2018</w:t>
      </w:r>
    </w:p>
    <w:p w14:paraId="7EAE0E81" w14:textId="77777777" w:rsidR="00D66E2C" w:rsidRPr="00CA5CAB" w:rsidRDefault="00D66E2C" w:rsidP="00D66E2C">
      <w:pPr>
        <w:pStyle w:val="NormalBold"/>
      </w:pPr>
      <w:r w:rsidRPr="00CA5CAB">
        <w:rPr>
          <w:rStyle w:val="HideTWBExt"/>
          <w:b w:val="0"/>
          <w:noProof w:val="0"/>
        </w:rPr>
        <w:t>&lt;Rapporteur&gt;</w:t>
      </w:r>
      <w:r w:rsidRPr="00CA5CAB">
        <w:t>Axel Voss</w:t>
      </w:r>
      <w:r w:rsidRPr="00CA5CAB">
        <w:rPr>
          <w:rStyle w:val="HideTWBExt"/>
          <w:b w:val="0"/>
          <w:noProof w:val="0"/>
        </w:rPr>
        <w:t>&lt;/Rapporteur&gt;</w:t>
      </w:r>
    </w:p>
    <w:p w14:paraId="766F5F99" w14:textId="77777777" w:rsidR="00D66E2C" w:rsidRPr="00CA5CAB" w:rsidRDefault="00D66E2C" w:rsidP="00D66E2C">
      <w:r w:rsidRPr="00CA5CAB">
        <w:rPr>
          <w:rStyle w:val="HideTWBExt"/>
          <w:noProof w:val="0"/>
        </w:rPr>
        <w:t>&lt;Titre&gt;</w:t>
      </w:r>
      <w:r w:rsidRPr="00CA5CAB">
        <w:t>Auteursrechten in de digitale eengemaakte markt</w:t>
      </w:r>
      <w:r w:rsidRPr="00CA5CAB">
        <w:rPr>
          <w:rStyle w:val="HideTWBExt"/>
          <w:noProof w:val="0"/>
        </w:rPr>
        <w:t>&lt;/Titre&gt;</w:t>
      </w:r>
    </w:p>
    <w:p w14:paraId="29B370C9" w14:textId="77777777" w:rsidR="00D66E2C" w:rsidRPr="00CA5CAB" w:rsidRDefault="00D66E2C" w:rsidP="00D66E2C">
      <w:pPr>
        <w:pStyle w:val="Normal12"/>
      </w:pPr>
      <w:r w:rsidRPr="00CA5CAB">
        <w:rPr>
          <w:rStyle w:val="HideTWBExt"/>
          <w:noProof w:val="0"/>
        </w:rPr>
        <w:t>&lt;DocRef&gt;</w:t>
      </w:r>
      <w:r w:rsidRPr="00CA5CAB">
        <w:t>COM(2016)0593 – C8-0383/2016 – 2016/0280(COD)</w:t>
      </w:r>
      <w:r w:rsidRPr="00CA5CAB">
        <w:rPr>
          <w:rStyle w:val="HideTWBExt"/>
          <w:noProof w:val="0"/>
        </w:rPr>
        <w:t>&lt;/DocRef&gt;</w:t>
      </w:r>
    </w:p>
    <w:p w14:paraId="63FAA0C4" w14:textId="77777777" w:rsidR="00D66E2C" w:rsidRPr="00CA5CAB" w:rsidRDefault="00D66E2C" w:rsidP="00D66E2C">
      <w:pPr>
        <w:pStyle w:val="NormalBold"/>
      </w:pPr>
      <w:r w:rsidRPr="00CA5CAB">
        <w:rPr>
          <w:rStyle w:val="HideTWBExt"/>
          <w:b w:val="0"/>
          <w:noProof w:val="0"/>
        </w:rPr>
        <w:t>&lt;DocAmend&gt;</w:t>
      </w:r>
      <w:r w:rsidRPr="00CA5CAB">
        <w:t>Voorstel voor een richtlijn</w:t>
      </w:r>
      <w:r w:rsidRPr="00CA5CAB">
        <w:rPr>
          <w:rStyle w:val="HideTWBExt"/>
          <w:b w:val="0"/>
          <w:noProof w:val="0"/>
        </w:rPr>
        <w:t>&lt;/DocAmend&gt;</w:t>
      </w:r>
    </w:p>
    <w:p w14:paraId="20F65F90" w14:textId="77777777" w:rsidR="00D66E2C" w:rsidRPr="00CA5CAB" w:rsidRDefault="00D66E2C" w:rsidP="00D66E2C">
      <w:pPr>
        <w:pStyle w:val="NormalBold"/>
      </w:pPr>
      <w:r w:rsidRPr="00CA5CAB">
        <w:rPr>
          <w:rStyle w:val="HideTWBExt"/>
          <w:b w:val="0"/>
          <w:noProof w:val="0"/>
        </w:rPr>
        <w:t>&lt;Article&gt;</w:t>
      </w:r>
      <w:r w:rsidRPr="00CA5CAB">
        <w:t>Artikel 13 – lid 13 bis (nieuw)</w:t>
      </w:r>
      <w:r w:rsidRPr="00CA5CAB">
        <w:rPr>
          <w:rStyle w:val="HideTWBExt"/>
          <w:b w:val="0"/>
          <w:noProof w:val="0"/>
        </w:rPr>
        <w:t>&lt;/Article&gt;</w:t>
      </w:r>
    </w:p>
    <w:p w14:paraId="26BCE16B" w14:textId="77777777" w:rsidR="00D66E2C" w:rsidRPr="00CA5CAB" w:rsidRDefault="00D66E2C" w:rsidP="00D66E2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E2C" w:rsidRPr="00CA5CAB" w14:paraId="778DD274" w14:textId="77777777" w:rsidTr="008A0076">
        <w:trPr>
          <w:jc w:val="center"/>
        </w:trPr>
        <w:tc>
          <w:tcPr>
            <w:tcW w:w="9752" w:type="dxa"/>
            <w:gridSpan w:val="2"/>
          </w:tcPr>
          <w:p w14:paraId="37209200" w14:textId="77777777" w:rsidR="00D66E2C" w:rsidRPr="00CA5CAB" w:rsidRDefault="00D66E2C" w:rsidP="008A0076">
            <w:pPr>
              <w:keepNext/>
            </w:pPr>
          </w:p>
        </w:tc>
      </w:tr>
      <w:tr w:rsidR="00D66E2C" w:rsidRPr="00CA5CAB" w14:paraId="6704B77F" w14:textId="77777777" w:rsidTr="008A0076">
        <w:trPr>
          <w:jc w:val="center"/>
        </w:trPr>
        <w:tc>
          <w:tcPr>
            <w:tcW w:w="4876" w:type="dxa"/>
          </w:tcPr>
          <w:p w14:paraId="16CF9EC9" w14:textId="77777777" w:rsidR="00D66E2C" w:rsidRPr="00CA5CAB" w:rsidRDefault="00727D27" w:rsidP="008A0076">
            <w:pPr>
              <w:pStyle w:val="ColumnHeading"/>
              <w:keepNext/>
            </w:pPr>
            <w:r w:rsidRPr="00CA5CAB">
              <w:t>Door de Commissie voorgestelde tekst</w:t>
            </w:r>
          </w:p>
        </w:tc>
        <w:tc>
          <w:tcPr>
            <w:tcW w:w="4876" w:type="dxa"/>
          </w:tcPr>
          <w:p w14:paraId="360B3533" w14:textId="77777777" w:rsidR="00D66E2C" w:rsidRPr="00CA5CAB" w:rsidRDefault="00D66E2C" w:rsidP="008A0076">
            <w:pPr>
              <w:pStyle w:val="ColumnHeading"/>
              <w:keepNext/>
            </w:pPr>
            <w:r w:rsidRPr="00CA5CAB">
              <w:t>Amendement</w:t>
            </w:r>
          </w:p>
        </w:tc>
      </w:tr>
      <w:tr w:rsidR="00D66E2C" w:rsidRPr="00CA5CAB" w14:paraId="56F38325" w14:textId="77777777" w:rsidTr="008A0076">
        <w:trPr>
          <w:jc w:val="center"/>
        </w:trPr>
        <w:tc>
          <w:tcPr>
            <w:tcW w:w="4876" w:type="dxa"/>
          </w:tcPr>
          <w:p w14:paraId="3B007866" w14:textId="77777777" w:rsidR="00D66E2C" w:rsidRPr="00CA5CAB" w:rsidRDefault="00D66E2C" w:rsidP="008A0076">
            <w:pPr>
              <w:pStyle w:val="Normal6"/>
              <w:rPr>
                <w:noProof w:val="0"/>
              </w:rPr>
            </w:pPr>
          </w:p>
        </w:tc>
        <w:tc>
          <w:tcPr>
            <w:tcW w:w="4876" w:type="dxa"/>
          </w:tcPr>
          <w:p w14:paraId="1C17C529" w14:textId="4E7BBD8F" w:rsidR="00D66E2C" w:rsidRPr="00CA5CAB" w:rsidRDefault="00727D27" w:rsidP="008A0076">
            <w:pPr>
              <w:pStyle w:val="Normal6"/>
              <w:rPr>
                <w:noProof w:val="0"/>
                <w:szCs w:val="24"/>
              </w:rPr>
            </w:pPr>
            <w:r w:rsidRPr="00CA5CAB">
              <w:rPr>
                <w:b/>
                <w:i/>
                <w:noProof w:val="0"/>
              </w:rPr>
              <w:t>3 bis.</w:t>
            </w:r>
            <w:r w:rsidRPr="00CA5CAB">
              <w:rPr>
                <w:b/>
                <w:i/>
                <w:noProof w:val="0"/>
              </w:rPr>
              <w:tab/>
              <w:t>De lidstaten bevorderen indien nodig de samenwerking tussen aanbieders van diensten van de informatiemaatschappij, rechthebbenden en vertegenwoordigers van gebruikers door middel van dialogen met belanghebbenden om beste praktijken te bepalen.</w:t>
            </w:r>
          </w:p>
        </w:tc>
      </w:tr>
    </w:tbl>
    <w:p w14:paraId="56FB06B2" w14:textId="77777777" w:rsidR="00D66E2C" w:rsidRPr="00CA5CAB" w:rsidRDefault="00D66E2C" w:rsidP="00D612A1">
      <w:pPr>
        <w:pStyle w:val="Olang"/>
      </w:pPr>
      <w:r w:rsidRPr="00CA5CAB">
        <w:t xml:space="preserve">Or. </w:t>
      </w:r>
      <w:r w:rsidRPr="00CA5CAB">
        <w:rPr>
          <w:rStyle w:val="HideTWBExt"/>
          <w:noProof w:val="0"/>
        </w:rPr>
        <w:t>&lt;Original&gt;</w:t>
      </w:r>
      <w:r w:rsidR="00727D27" w:rsidRPr="00CA5CAB">
        <w:rPr>
          <w:rStyle w:val="HideTWBInt"/>
        </w:rPr>
        <w:t>{EN}</w:t>
      </w:r>
      <w:r w:rsidR="00727D27" w:rsidRPr="00CA5CAB">
        <w:t>en</w:t>
      </w:r>
      <w:r w:rsidRPr="00CA5CAB">
        <w:rPr>
          <w:rStyle w:val="HideTWBExt"/>
          <w:noProof w:val="0"/>
        </w:rPr>
        <w:t>&lt;/Original&gt;</w:t>
      </w:r>
    </w:p>
    <w:p w14:paraId="773CB5D9" w14:textId="77777777" w:rsidR="00D66E2C" w:rsidRPr="00CA5CAB" w:rsidRDefault="00D66E2C" w:rsidP="00D66E2C">
      <w:pPr>
        <w:sectPr w:rsidR="00D66E2C" w:rsidRPr="00CA5CAB" w:rsidSect="003F6F23">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6F194834" w14:textId="77777777" w:rsidR="00D66E2C" w:rsidRPr="00CA5CAB" w:rsidRDefault="00D66E2C" w:rsidP="00D66E2C">
      <w:r w:rsidRPr="00CA5CAB">
        <w:rPr>
          <w:rStyle w:val="HideTWBExt"/>
          <w:noProof w:val="0"/>
        </w:rPr>
        <w:lastRenderedPageBreak/>
        <w:t>&lt;/Amend&gt;</w:t>
      </w:r>
    </w:p>
    <w:p w14:paraId="37F3F531" w14:textId="77777777" w:rsidR="00D66E2C" w:rsidRPr="00CA5CAB" w:rsidRDefault="00D66E2C" w:rsidP="00D66E2C">
      <w:pPr>
        <w:pStyle w:val="ZDateAM"/>
      </w:pPr>
      <w:r w:rsidRPr="00CA5CAB">
        <w:rPr>
          <w:rStyle w:val="HideTWBExt"/>
          <w:noProof w:val="0"/>
        </w:rPr>
        <w:t>&lt;Amend&gt;&lt;Date&gt;</w:t>
      </w:r>
      <w:r w:rsidRPr="00CA5CAB">
        <w:rPr>
          <w:rStyle w:val="HideTWBInt"/>
        </w:rPr>
        <w:t>{05/09/2018}</w:t>
      </w:r>
      <w:r w:rsidRPr="00CA5CAB">
        <w:t>5.9.2018</w:t>
      </w:r>
      <w:r w:rsidRPr="00CA5CAB">
        <w:rPr>
          <w:rStyle w:val="HideTWBExt"/>
          <w:noProof w:val="0"/>
        </w:rPr>
        <w:t>&lt;/Date&gt;</w:t>
      </w:r>
      <w:r w:rsidRPr="00CA5CAB">
        <w:tab/>
      </w:r>
      <w:r w:rsidRPr="00CA5CAB">
        <w:rPr>
          <w:rStyle w:val="HideTWBExt"/>
          <w:noProof w:val="0"/>
        </w:rPr>
        <w:t>&lt;ANo&gt;</w:t>
      </w:r>
      <w:r w:rsidRPr="00CA5CAB">
        <w:t>A8-0245</w:t>
      </w:r>
      <w:r w:rsidRPr="00CA5CAB">
        <w:rPr>
          <w:rStyle w:val="HideTWBExt"/>
          <w:noProof w:val="0"/>
        </w:rPr>
        <w:t>&lt;/ANo&gt;</w:t>
      </w:r>
      <w:r w:rsidRPr="00CA5CAB">
        <w:t>/</w:t>
      </w:r>
      <w:r w:rsidRPr="00CA5CAB">
        <w:rPr>
          <w:rStyle w:val="HideTWBExt"/>
          <w:noProof w:val="0"/>
          <w:color w:val="auto"/>
        </w:rPr>
        <w:t>&lt;NumAm&gt;</w:t>
      </w:r>
      <w:r w:rsidRPr="00CA5CAB">
        <w:t>136</w:t>
      </w:r>
      <w:r w:rsidRPr="00CA5CAB">
        <w:rPr>
          <w:rStyle w:val="HideTWBExt"/>
          <w:noProof w:val="0"/>
          <w:color w:val="auto"/>
        </w:rPr>
        <w:t>&lt;/NumAm&gt;</w:t>
      </w:r>
    </w:p>
    <w:p w14:paraId="25122DD9" w14:textId="77777777" w:rsidR="00D66E2C" w:rsidRPr="00CA5CAB" w:rsidRDefault="00D66E2C" w:rsidP="00D66E2C">
      <w:pPr>
        <w:pStyle w:val="AMNumberTabs"/>
      </w:pPr>
      <w:r w:rsidRPr="00CA5CAB">
        <w:t>Amendement</w:t>
      </w:r>
      <w:r w:rsidRPr="00CA5CAB">
        <w:tab/>
      </w:r>
      <w:r w:rsidRPr="00CA5CAB">
        <w:tab/>
      </w:r>
      <w:r w:rsidRPr="00CA5CAB">
        <w:rPr>
          <w:rStyle w:val="HideTWBExt"/>
          <w:b w:val="0"/>
          <w:noProof w:val="0"/>
          <w:color w:val="auto"/>
        </w:rPr>
        <w:t>&lt;NumAm&gt;</w:t>
      </w:r>
      <w:r w:rsidRPr="00CA5CAB">
        <w:t>136</w:t>
      </w:r>
      <w:r w:rsidRPr="00CA5CAB">
        <w:rPr>
          <w:rStyle w:val="HideTWBExt"/>
          <w:b w:val="0"/>
          <w:noProof w:val="0"/>
          <w:color w:val="auto"/>
        </w:rPr>
        <w:t>&lt;/NumAm&gt;</w:t>
      </w:r>
    </w:p>
    <w:p w14:paraId="45759787" w14:textId="77777777" w:rsidR="00D66E2C" w:rsidRPr="00CA5CAB" w:rsidRDefault="00D66E2C" w:rsidP="00D66E2C">
      <w:pPr>
        <w:pStyle w:val="NormalBold"/>
      </w:pPr>
      <w:r w:rsidRPr="00CA5CAB">
        <w:rPr>
          <w:rStyle w:val="HideTWBExt"/>
          <w:b w:val="0"/>
          <w:noProof w:val="0"/>
          <w:color w:val="auto"/>
        </w:rPr>
        <w:t>&lt;RepeatBlock-By&gt;&lt;By&gt;&lt;Members&gt;</w:t>
      </w:r>
      <w:r w:rsidRPr="00CA5CAB">
        <w:t>Tiemo Wölken, Catherine Stihler, Josef Weidenholzer, Kati Piri, Yana Toom, Monika Beňová, Tamás Meszerics, Sylvia</w:t>
      </w:r>
      <w:r w:rsidRPr="00CA5CAB">
        <w:noBreakHyphen/>
        <w:t>Yvonne Kaufmann, Kerstin Westphal, Arne Lietz, Dietmar Köster, Adam Gierek, Krystyna Łybacka, Martina Werner, Bernd Lange, Peter Simon, Brando Benifei, Constanze Krehl, Jo Leinen, Jens Geier, Karoline Graswander</w:t>
      </w:r>
      <w:r w:rsidRPr="00CA5CAB">
        <w:noBreakHyphen/>
        <w:t>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w:t>
      </w:r>
      <w:r w:rsidRPr="00CA5CAB">
        <w:rPr>
          <w:rStyle w:val="HideTWBExt"/>
          <w:b w:val="0"/>
          <w:noProof w:val="0"/>
          <w:color w:val="auto"/>
        </w:rPr>
        <w:t>&lt;/Members&gt;</w:t>
      </w:r>
    </w:p>
    <w:p w14:paraId="4B42EAA3" w14:textId="77777777" w:rsidR="00D66E2C" w:rsidRPr="00CA5CAB" w:rsidRDefault="00D66E2C" w:rsidP="00D66E2C">
      <w:r w:rsidRPr="00CA5CAB">
        <w:rPr>
          <w:rStyle w:val="HideTWBExt"/>
          <w:noProof w:val="0"/>
          <w:color w:val="auto"/>
        </w:rPr>
        <w:t>&lt;/By&gt;&lt;/RepeatBlock-By&gt;</w:t>
      </w:r>
    </w:p>
    <w:p w14:paraId="61304BD3" w14:textId="77777777" w:rsidR="00D66E2C" w:rsidRPr="00CA5CAB" w:rsidRDefault="00D66E2C" w:rsidP="00D66E2C">
      <w:pPr>
        <w:pStyle w:val="ProjRap"/>
      </w:pPr>
      <w:r w:rsidRPr="00CA5CAB">
        <w:rPr>
          <w:rStyle w:val="HideTWBExt"/>
          <w:b w:val="0"/>
          <w:noProof w:val="0"/>
          <w:color w:val="auto"/>
        </w:rPr>
        <w:t>&lt;TitreType&gt;</w:t>
      </w:r>
      <w:r w:rsidRPr="00CA5CAB">
        <w:t>Verslag</w:t>
      </w:r>
      <w:r w:rsidRPr="00CA5CAB">
        <w:rPr>
          <w:rStyle w:val="HideTWBExt"/>
          <w:b w:val="0"/>
          <w:noProof w:val="0"/>
          <w:color w:val="auto"/>
        </w:rPr>
        <w:t>&lt;/TitreType&gt;</w:t>
      </w:r>
      <w:r w:rsidRPr="00CA5CAB">
        <w:tab/>
        <w:t>A8-0245/2018</w:t>
      </w:r>
    </w:p>
    <w:p w14:paraId="14D9CAFA" w14:textId="77777777" w:rsidR="00D66E2C" w:rsidRPr="00CA5CAB" w:rsidRDefault="00D66E2C" w:rsidP="00D66E2C">
      <w:pPr>
        <w:pStyle w:val="NormalBold"/>
      </w:pPr>
      <w:r w:rsidRPr="00CA5CAB">
        <w:rPr>
          <w:rStyle w:val="HideTWBExt"/>
          <w:b w:val="0"/>
          <w:noProof w:val="0"/>
          <w:color w:val="auto"/>
        </w:rPr>
        <w:t>&lt;Rapporteur&gt;</w:t>
      </w:r>
      <w:r w:rsidRPr="00CA5CAB">
        <w:t>Axel Voss</w:t>
      </w:r>
      <w:r w:rsidRPr="00CA5CAB">
        <w:rPr>
          <w:rStyle w:val="HideTWBExt"/>
          <w:b w:val="0"/>
          <w:noProof w:val="0"/>
          <w:color w:val="auto"/>
        </w:rPr>
        <w:t>&lt;/Rapporteur&gt;</w:t>
      </w:r>
    </w:p>
    <w:p w14:paraId="024C8CD3" w14:textId="77777777" w:rsidR="00D66E2C" w:rsidRPr="00CA5CAB" w:rsidRDefault="00D66E2C" w:rsidP="00D66E2C">
      <w:r w:rsidRPr="00CA5CAB">
        <w:rPr>
          <w:rStyle w:val="HideTWBExt"/>
          <w:noProof w:val="0"/>
          <w:color w:val="auto"/>
        </w:rPr>
        <w:t>&lt;Titre&gt;</w:t>
      </w:r>
      <w:r w:rsidRPr="00CA5CAB">
        <w:t>Auteursrechten in de digitale eengemaakte markt</w:t>
      </w:r>
      <w:r w:rsidRPr="00CA5CAB">
        <w:rPr>
          <w:rStyle w:val="HideTWBExt"/>
          <w:noProof w:val="0"/>
          <w:color w:val="auto"/>
        </w:rPr>
        <w:t>&lt;/Titre&gt;</w:t>
      </w:r>
    </w:p>
    <w:p w14:paraId="4DC33060" w14:textId="77777777" w:rsidR="00D66E2C" w:rsidRPr="00CA5CAB" w:rsidRDefault="00D66E2C" w:rsidP="00D66E2C">
      <w:pPr>
        <w:pStyle w:val="Normal12"/>
      </w:pPr>
      <w:r w:rsidRPr="00CA5CAB">
        <w:rPr>
          <w:rStyle w:val="HideTWBExt"/>
          <w:noProof w:val="0"/>
          <w:color w:val="auto"/>
        </w:rPr>
        <w:t>&lt;DocRef&gt;</w:t>
      </w:r>
      <w:r w:rsidRPr="00CA5CAB">
        <w:t>COM(2016)0593 – C8-0383/2016 – 2016/0280(COD)</w:t>
      </w:r>
      <w:r w:rsidRPr="00CA5CAB">
        <w:rPr>
          <w:rStyle w:val="HideTWBExt"/>
          <w:noProof w:val="0"/>
          <w:color w:val="auto"/>
        </w:rPr>
        <w:t>&lt;/DocRef&gt;</w:t>
      </w:r>
    </w:p>
    <w:p w14:paraId="5423B5C8" w14:textId="77777777" w:rsidR="00D66E2C" w:rsidRPr="00CA5CAB" w:rsidRDefault="00D66E2C" w:rsidP="00D66E2C">
      <w:pPr>
        <w:pStyle w:val="NormalBold"/>
      </w:pPr>
      <w:r w:rsidRPr="00CA5CAB">
        <w:rPr>
          <w:rStyle w:val="HideTWBExt"/>
          <w:b w:val="0"/>
          <w:noProof w:val="0"/>
          <w:color w:val="auto"/>
        </w:rPr>
        <w:t>&lt;DocAmend&gt;</w:t>
      </w:r>
      <w:r w:rsidRPr="00CA5CAB">
        <w:t>Voorstel voor een richtlijn</w:t>
      </w:r>
      <w:r w:rsidRPr="00CA5CAB">
        <w:rPr>
          <w:rStyle w:val="HideTWBExt"/>
          <w:b w:val="0"/>
          <w:noProof w:val="0"/>
          <w:color w:val="auto"/>
        </w:rPr>
        <w:t>&lt;/DocAmend&gt;</w:t>
      </w:r>
    </w:p>
    <w:p w14:paraId="7901A181" w14:textId="77777777" w:rsidR="00D66E2C" w:rsidRPr="00CA5CAB" w:rsidRDefault="00D66E2C" w:rsidP="00D66E2C">
      <w:pPr>
        <w:pStyle w:val="NormalBold"/>
      </w:pPr>
      <w:r w:rsidRPr="00CA5CAB">
        <w:rPr>
          <w:rStyle w:val="HideTWBExt"/>
          <w:b w:val="0"/>
          <w:noProof w:val="0"/>
          <w:color w:val="auto"/>
        </w:rPr>
        <w:t>&lt;Article&gt;</w:t>
      </w:r>
      <w:r w:rsidRPr="00CA5CAB">
        <w:t>Artikel 13 – lid 3 ter (nieuw)</w:t>
      </w:r>
      <w:r w:rsidRPr="00CA5CAB">
        <w:rPr>
          <w:rStyle w:val="HideTWBExt"/>
          <w:b w:val="0"/>
          <w:noProof w:val="0"/>
          <w:color w:val="auto"/>
        </w:rPr>
        <w:t>&lt;/Article&gt;</w:t>
      </w:r>
    </w:p>
    <w:p w14:paraId="4E9DC8A0" w14:textId="77777777" w:rsidR="00D66E2C" w:rsidRPr="00CA5CAB" w:rsidRDefault="00D66E2C" w:rsidP="00D66E2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E2C" w:rsidRPr="00CA5CAB" w14:paraId="5CDECADE" w14:textId="77777777" w:rsidTr="008A0076">
        <w:trPr>
          <w:jc w:val="center"/>
        </w:trPr>
        <w:tc>
          <w:tcPr>
            <w:tcW w:w="9752" w:type="dxa"/>
            <w:gridSpan w:val="2"/>
          </w:tcPr>
          <w:p w14:paraId="16267838" w14:textId="77777777" w:rsidR="00D66E2C" w:rsidRPr="00CA5CAB" w:rsidRDefault="00D66E2C" w:rsidP="008A0076">
            <w:pPr>
              <w:keepNext/>
            </w:pPr>
          </w:p>
        </w:tc>
      </w:tr>
      <w:tr w:rsidR="00D66E2C" w:rsidRPr="00CA5CAB" w14:paraId="0895D3E7" w14:textId="77777777" w:rsidTr="008A0076">
        <w:trPr>
          <w:jc w:val="center"/>
        </w:trPr>
        <w:tc>
          <w:tcPr>
            <w:tcW w:w="4876" w:type="dxa"/>
          </w:tcPr>
          <w:p w14:paraId="6A198E46" w14:textId="77777777" w:rsidR="00D66E2C" w:rsidRPr="00CA5CAB" w:rsidRDefault="00727D27" w:rsidP="008A0076">
            <w:pPr>
              <w:pStyle w:val="ColumnHeading"/>
              <w:keepNext/>
            </w:pPr>
            <w:r w:rsidRPr="00CA5CAB">
              <w:t>Door de Commissie voorgestelde tekst</w:t>
            </w:r>
          </w:p>
        </w:tc>
        <w:tc>
          <w:tcPr>
            <w:tcW w:w="4876" w:type="dxa"/>
          </w:tcPr>
          <w:p w14:paraId="7173F549" w14:textId="77777777" w:rsidR="00D66E2C" w:rsidRPr="00CA5CAB" w:rsidRDefault="00D66E2C" w:rsidP="008A0076">
            <w:pPr>
              <w:pStyle w:val="ColumnHeading"/>
              <w:keepNext/>
            </w:pPr>
            <w:r w:rsidRPr="00CA5CAB">
              <w:t>Amendement</w:t>
            </w:r>
          </w:p>
        </w:tc>
      </w:tr>
      <w:tr w:rsidR="00D66E2C" w:rsidRPr="00CA5CAB" w14:paraId="5B103567" w14:textId="77777777" w:rsidTr="008A0076">
        <w:trPr>
          <w:jc w:val="center"/>
        </w:trPr>
        <w:tc>
          <w:tcPr>
            <w:tcW w:w="4876" w:type="dxa"/>
          </w:tcPr>
          <w:p w14:paraId="76EF0B6C" w14:textId="77777777" w:rsidR="00D66E2C" w:rsidRPr="00CA5CAB" w:rsidRDefault="00D66E2C" w:rsidP="008A0076">
            <w:pPr>
              <w:pStyle w:val="Normal6"/>
              <w:rPr>
                <w:noProof w:val="0"/>
              </w:rPr>
            </w:pPr>
          </w:p>
        </w:tc>
        <w:tc>
          <w:tcPr>
            <w:tcW w:w="4876" w:type="dxa"/>
          </w:tcPr>
          <w:p w14:paraId="4B962B84" w14:textId="3562803A" w:rsidR="00D66E2C" w:rsidRPr="00CA5CAB" w:rsidRDefault="00C630ED" w:rsidP="00DA6DDB">
            <w:pPr>
              <w:pStyle w:val="Normal6"/>
              <w:rPr>
                <w:noProof w:val="0"/>
                <w:szCs w:val="24"/>
              </w:rPr>
            </w:pPr>
            <w:r w:rsidRPr="00CA5CAB">
              <w:rPr>
                <w:b/>
                <w:i/>
                <w:noProof w:val="0"/>
              </w:rPr>
              <w:t>3 ter.</w:t>
            </w:r>
            <w:r w:rsidRPr="00CA5CAB">
              <w:rPr>
                <w:b/>
                <w:i/>
                <w:noProof w:val="0"/>
              </w:rPr>
              <w:tab/>
              <w:t>De aanbieders van diensten en rechthebbenden publiceren geaggregeerde statistische gegevens over hun interactie, zoals het aantal verzoeken om verwijdering en het aantal klachten- en schadeve</w:t>
            </w:r>
            <w:bookmarkStart w:id="2" w:name="_GoBack"/>
            <w:bookmarkEnd w:id="2"/>
            <w:r w:rsidRPr="00CA5CAB">
              <w:rPr>
                <w:b/>
                <w:i/>
                <w:noProof w:val="0"/>
              </w:rPr>
              <w:t>rgoedingsprocedures, zoals bedoeld in de leden 2 en 3.</w:t>
            </w:r>
          </w:p>
        </w:tc>
      </w:tr>
    </w:tbl>
    <w:p w14:paraId="17DD9114" w14:textId="77777777" w:rsidR="00D66E2C" w:rsidRPr="00CA5CAB" w:rsidRDefault="00D66E2C" w:rsidP="00D612A1">
      <w:pPr>
        <w:pStyle w:val="Olang"/>
      </w:pPr>
      <w:r w:rsidRPr="00CA5CAB">
        <w:t xml:space="preserve">Or. </w:t>
      </w:r>
      <w:r w:rsidRPr="00CA5CAB">
        <w:rPr>
          <w:rStyle w:val="HideTWBExt"/>
          <w:noProof w:val="0"/>
          <w:color w:val="auto"/>
        </w:rPr>
        <w:t>&lt;Original&gt;</w:t>
      </w:r>
      <w:r w:rsidR="00C630ED" w:rsidRPr="00CA5CAB">
        <w:rPr>
          <w:rStyle w:val="HideTWBInt"/>
        </w:rPr>
        <w:t>{EN}</w:t>
      </w:r>
      <w:r w:rsidR="00C630ED" w:rsidRPr="00CA5CAB">
        <w:t>en</w:t>
      </w:r>
      <w:r w:rsidRPr="00CA5CAB">
        <w:rPr>
          <w:rStyle w:val="HideTWBExt"/>
          <w:noProof w:val="0"/>
          <w:color w:val="auto"/>
        </w:rPr>
        <w:t>&lt;/Original&gt;</w:t>
      </w:r>
    </w:p>
    <w:p w14:paraId="2A136BE2" w14:textId="77777777" w:rsidR="00D66E2C" w:rsidRPr="00CA5CAB" w:rsidRDefault="00D66E2C" w:rsidP="00D66E2C">
      <w:r w:rsidRPr="00CA5CAB">
        <w:rPr>
          <w:rStyle w:val="HideTWBExt"/>
          <w:noProof w:val="0"/>
          <w:color w:val="auto"/>
        </w:rPr>
        <w:t>&lt;/Amend&gt;</w:t>
      </w:r>
    </w:p>
    <w:p w14:paraId="461E78BF" w14:textId="77777777" w:rsidR="00F12D76" w:rsidRPr="00CA5CAB" w:rsidRDefault="00F12D76">
      <w:r w:rsidRPr="00CA5CAB">
        <w:rPr>
          <w:rStyle w:val="HideTWBExt"/>
          <w:noProof w:val="0"/>
          <w:color w:val="auto"/>
        </w:rPr>
        <w:t>&lt;/RepeatBlock-Amend&gt;</w:t>
      </w:r>
    </w:p>
    <w:sectPr w:rsidR="00F12D76" w:rsidRPr="00CA5CAB">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9F1F" w14:textId="77777777" w:rsidR="000F48FE" w:rsidRPr="00CA5CAB" w:rsidRDefault="000F48FE">
      <w:r w:rsidRPr="00CA5CAB">
        <w:separator/>
      </w:r>
    </w:p>
  </w:endnote>
  <w:endnote w:type="continuationSeparator" w:id="0">
    <w:p w14:paraId="263EFCC2" w14:textId="77777777" w:rsidR="000F48FE" w:rsidRPr="00CA5CAB" w:rsidRDefault="000F48FE">
      <w:r w:rsidRPr="00CA5C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1524" w14:textId="77777777" w:rsidR="004A3024" w:rsidRDefault="004A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C0AB" w14:textId="77777777" w:rsidR="00CA5CAB" w:rsidRPr="00CA5CAB" w:rsidRDefault="00CA5CAB" w:rsidP="00CA5CAB">
    <w:pPr>
      <w:pStyle w:val="Footer"/>
    </w:pPr>
    <w:r w:rsidRPr="00CA5CAB">
      <w:rPr>
        <w:rStyle w:val="HideTWBExt"/>
        <w:noProof w:val="0"/>
      </w:rPr>
      <w:t>&lt;PathFdR&gt;</w:t>
    </w:r>
    <w:r w:rsidRPr="00CA5CAB">
      <w:t>AM\1162336NL.docx</w:t>
    </w:r>
    <w:r w:rsidRPr="00CA5CAB">
      <w:rPr>
        <w:rStyle w:val="HideTWBExt"/>
        <w:noProof w:val="0"/>
      </w:rPr>
      <w:t>&lt;/PathFdR&gt;</w:t>
    </w:r>
    <w:r w:rsidRPr="00CA5CAB">
      <w:tab/>
    </w:r>
    <w:r w:rsidRPr="00CA5CAB">
      <w:tab/>
      <w:t>PE</w:t>
    </w:r>
    <w:r w:rsidRPr="00CA5CAB">
      <w:rPr>
        <w:rStyle w:val="HideTWBExt"/>
        <w:noProof w:val="0"/>
      </w:rPr>
      <w:t>&lt;NoPE&gt;</w:t>
    </w:r>
    <w:r w:rsidRPr="00CA5CAB">
      <w:t>624.050</w:t>
    </w:r>
    <w:r w:rsidRPr="00CA5CAB">
      <w:rPr>
        <w:rStyle w:val="HideTWBExt"/>
        <w:noProof w:val="0"/>
      </w:rPr>
      <w:t>&lt;/NoPE&gt;&lt;Version&gt;</w:t>
    </w:r>
    <w:r w:rsidRPr="00CA5CAB">
      <w:t>v01-00</w:t>
    </w:r>
    <w:r w:rsidRPr="00CA5CAB">
      <w:rPr>
        <w:rStyle w:val="HideTWBExt"/>
        <w:noProof w:val="0"/>
      </w:rPr>
      <w:t>&lt;/Version&gt;</w:t>
    </w:r>
  </w:p>
  <w:p w14:paraId="03C51B28" w14:textId="5F984036" w:rsidR="00881ACB" w:rsidRPr="00CA5CAB" w:rsidRDefault="00CA5CAB" w:rsidP="00CA5CAB">
    <w:pPr>
      <w:pStyle w:val="Footer2"/>
      <w:tabs>
        <w:tab w:val="center" w:pos="4535"/>
      </w:tabs>
    </w:pPr>
    <w:r w:rsidRPr="00CA5CAB">
      <w:t>NL</w:t>
    </w:r>
    <w:r w:rsidRPr="00CA5CAB">
      <w:tab/>
    </w:r>
    <w:r w:rsidRPr="00CA5CAB">
      <w:rPr>
        <w:b w:val="0"/>
        <w:i/>
        <w:color w:val="C0C0C0"/>
        <w:sz w:val="22"/>
      </w:rPr>
      <w:t>In verscheidenheid verenigd</w:t>
    </w:r>
    <w:r w:rsidRPr="00CA5CAB">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294E" w14:textId="77777777" w:rsidR="004A3024" w:rsidRDefault="004A30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C64E" w14:textId="77777777" w:rsidR="00CA5CAB" w:rsidRDefault="00CA5CAB" w:rsidP="00CA5CAB">
    <w:pPr>
      <w:pStyle w:val="Footer"/>
    </w:pPr>
    <w:r w:rsidRPr="00CA5CAB">
      <w:rPr>
        <w:rStyle w:val="HideTWBExt"/>
      </w:rPr>
      <w:t>&lt;PathFdR&gt;</w:t>
    </w:r>
    <w:r>
      <w:t>AM\1162336NL.docx</w:t>
    </w:r>
    <w:r w:rsidRPr="00CA5CAB">
      <w:rPr>
        <w:rStyle w:val="HideTWBExt"/>
      </w:rPr>
      <w:t>&lt;/PathFdR&gt;</w:t>
    </w:r>
    <w:r>
      <w:tab/>
    </w:r>
    <w:r>
      <w:tab/>
      <w:t>PE</w:t>
    </w:r>
    <w:r w:rsidRPr="00CA5CAB">
      <w:rPr>
        <w:rStyle w:val="HideTWBExt"/>
      </w:rPr>
      <w:t>&lt;NoPE&gt;</w:t>
    </w:r>
    <w:r>
      <w:t>624.050</w:t>
    </w:r>
    <w:r w:rsidRPr="00CA5CAB">
      <w:rPr>
        <w:rStyle w:val="HideTWBExt"/>
      </w:rPr>
      <w:t>&lt;/NoPE&gt;&lt;Version&gt;</w:t>
    </w:r>
    <w:r>
      <w:t>v01-00</w:t>
    </w:r>
    <w:r w:rsidRPr="00CA5CAB">
      <w:rPr>
        <w:rStyle w:val="HideTWBExt"/>
      </w:rPr>
      <w:t>&lt;/Version&gt;</w:t>
    </w:r>
  </w:p>
  <w:p w14:paraId="18571E3A" w14:textId="3D0EB042" w:rsidR="00D66E2C" w:rsidRPr="00D20D86" w:rsidRDefault="00CA5CAB" w:rsidP="00CA5CAB">
    <w:pPr>
      <w:pStyle w:val="Footer2"/>
      <w:tabs>
        <w:tab w:val="center" w:pos="4535"/>
        <w:tab w:val="right" w:pos="9921"/>
      </w:tabs>
    </w:pPr>
    <w:r>
      <w:t>NL</w:t>
    </w:r>
    <w:r>
      <w:tab/>
    </w:r>
    <w:r w:rsidRPr="00CA5CAB">
      <w:rPr>
        <w:b w:val="0"/>
        <w:i/>
        <w:color w:val="C0C0C0"/>
        <w:sz w:val="22"/>
      </w:rPr>
      <w:t>In verscheidenheid verenigd</w:t>
    </w:r>
    <w:r>
      <w:tab/>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2C03" w14:textId="77777777" w:rsidR="00CA5CAB" w:rsidRDefault="00CA5CAB" w:rsidP="00CA5CAB">
    <w:pPr>
      <w:pStyle w:val="Footer"/>
    </w:pPr>
    <w:r w:rsidRPr="00CA5CAB">
      <w:rPr>
        <w:rStyle w:val="HideTWBExt"/>
      </w:rPr>
      <w:t>&lt;PathFdR&gt;</w:t>
    </w:r>
    <w:r>
      <w:t>AM\1162336NL.docx</w:t>
    </w:r>
    <w:r w:rsidRPr="00CA5CAB">
      <w:rPr>
        <w:rStyle w:val="HideTWBExt"/>
      </w:rPr>
      <w:t>&lt;/PathFdR&gt;</w:t>
    </w:r>
    <w:r>
      <w:tab/>
    </w:r>
    <w:r>
      <w:tab/>
      <w:t>PE</w:t>
    </w:r>
    <w:r w:rsidRPr="00CA5CAB">
      <w:rPr>
        <w:rStyle w:val="HideTWBExt"/>
      </w:rPr>
      <w:t>&lt;NoPE&gt;</w:t>
    </w:r>
    <w:r>
      <w:t>624.050</w:t>
    </w:r>
    <w:r w:rsidRPr="00CA5CAB">
      <w:rPr>
        <w:rStyle w:val="HideTWBExt"/>
      </w:rPr>
      <w:t>&lt;/NoPE&gt;&lt;Version&gt;</w:t>
    </w:r>
    <w:r>
      <w:t>v01-00</w:t>
    </w:r>
    <w:r w:rsidRPr="00CA5CAB">
      <w:rPr>
        <w:rStyle w:val="HideTWBExt"/>
      </w:rPr>
      <w:t>&lt;/Version&gt;</w:t>
    </w:r>
  </w:p>
  <w:p w14:paraId="563D6642" w14:textId="0247730E" w:rsidR="00D66E2C" w:rsidRPr="00D20D86" w:rsidRDefault="00CA5CAB" w:rsidP="00CA5CAB">
    <w:pPr>
      <w:pStyle w:val="Footer2"/>
      <w:tabs>
        <w:tab w:val="center" w:pos="4535"/>
        <w:tab w:val="right" w:pos="9921"/>
      </w:tabs>
    </w:pPr>
    <w:r>
      <w:t>NL</w:t>
    </w:r>
    <w:r>
      <w:tab/>
    </w:r>
    <w:r w:rsidRPr="00CA5CAB">
      <w:rPr>
        <w:b w:val="0"/>
        <w:i/>
        <w:color w:val="C0C0C0"/>
        <w:sz w:val="22"/>
      </w:rPr>
      <w:t>In verscheidenheid verenigd</w:t>
    </w:r>
    <w:r>
      <w:tab/>
      <w:t>NL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1FED" w14:textId="77777777" w:rsidR="00CA5CAB" w:rsidRDefault="00CA5CAB" w:rsidP="00CA5CAB">
    <w:pPr>
      <w:pStyle w:val="Footer"/>
    </w:pPr>
    <w:r w:rsidRPr="00CA5CAB">
      <w:rPr>
        <w:rStyle w:val="HideTWBExt"/>
      </w:rPr>
      <w:t>&lt;PathFdR&gt;</w:t>
    </w:r>
    <w:r>
      <w:t>AM\1162336NL.docx</w:t>
    </w:r>
    <w:r w:rsidRPr="00CA5CAB">
      <w:rPr>
        <w:rStyle w:val="HideTWBExt"/>
      </w:rPr>
      <w:t>&lt;/PathFdR&gt;</w:t>
    </w:r>
    <w:r>
      <w:tab/>
    </w:r>
    <w:r>
      <w:tab/>
      <w:t>PE</w:t>
    </w:r>
    <w:r w:rsidRPr="00CA5CAB">
      <w:rPr>
        <w:rStyle w:val="HideTWBExt"/>
      </w:rPr>
      <w:t>&lt;NoPE&gt;</w:t>
    </w:r>
    <w:r>
      <w:t>624.050</w:t>
    </w:r>
    <w:r w:rsidRPr="00CA5CAB">
      <w:rPr>
        <w:rStyle w:val="HideTWBExt"/>
      </w:rPr>
      <w:t>&lt;/NoPE&gt;&lt;Version&gt;</w:t>
    </w:r>
    <w:r>
      <w:t>v01-00</w:t>
    </w:r>
    <w:r w:rsidRPr="00CA5CAB">
      <w:rPr>
        <w:rStyle w:val="HideTWBExt"/>
      </w:rPr>
      <w:t>&lt;/Version&gt;</w:t>
    </w:r>
  </w:p>
  <w:p w14:paraId="74D9D2F9" w14:textId="31980725" w:rsidR="00D66E2C" w:rsidRPr="00D20D86" w:rsidRDefault="00CA5CAB" w:rsidP="00CA5CAB">
    <w:pPr>
      <w:pStyle w:val="Footer2"/>
      <w:tabs>
        <w:tab w:val="center" w:pos="4535"/>
      </w:tabs>
    </w:pPr>
    <w:r>
      <w:t>NL</w:t>
    </w:r>
    <w:r>
      <w:tab/>
    </w:r>
    <w:r w:rsidRPr="00CA5CAB">
      <w:rPr>
        <w:b w:val="0"/>
        <w:i/>
        <w:color w:val="C0C0C0"/>
        <w:sz w:val="22"/>
      </w:rPr>
      <w:t>In verscheidenheid verenigd</w:t>
    </w:r>
    <w:r>
      <w:tab/>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D017" w14:textId="77777777" w:rsidR="00CA5CAB" w:rsidRDefault="00CA5CAB" w:rsidP="00CA5CAB">
    <w:pPr>
      <w:pStyle w:val="Footer"/>
    </w:pPr>
    <w:r w:rsidRPr="00CA5CAB">
      <w:rPr>
        <w:rStyle w:val="HideTWBExt"/>
      </w:rPr>
      <w:t>&lt;PathFdR&gt;</w:t>
    </w:r>
    <w:r>
      <w:t>AM\1162336NL.docx</w:t>
    </w:r>
    <w:r w:rsidRPr="00CA5CAB">
      <w:rPr>
        <w:rStyle w:val="HideTWBExt"/>
      </w:rPr>
      <w:t>&lt;/PathFdR&gt;</w:t>
    </w:r>
    <w:r>
      <w:tab/>
    </w:r>
    <w:r>
      <w:tab/>
      <w:t>PE</w:t>
    </w:r>
    <w:r w:rsidRPr="00CA5CAB">
      <w:rPr>
        <w:rStyle w:val="HideTWBExt"/>
      </w:rPr>
      <w:t>&lt;NoPE&gt;</w:t>
    </w:r>
    <w:r>
      <w:t>624.050</w:t>
    </w:r>
    <w:r w:rsidRPr="00CA5CAB">
      <w:rPr>
        <w:rStyle w:val="HideTWBExt"/>
      </w:rPr>
      <w:t>&lt;/NoPE&gt;&lt;Version&gt;</w:t>
    </w:r>
    <w:r>
      <w:t>v01-00</w:t>
    </w:r>
    <w:r w:rsidRPr="00CA5CAB">
      <w:rPr>
        <w:rStyle w:val="HideTWBExt"/>
      </w:rPr>
      <w:t>&lt;/Version&gt;</w:t>
    </w:r>
  </w:p>
  <w:p w14:paraId="2826DF48" w14:textId="02875BC5" w:rsidR="00D66E2C" w:rsidRPr="00D20D86" w:rsidRDefault="00CA5CAB" w:rsidP="00CA5CAB">
    <w:pPr>
      <w:pStyle w:val="Footer2"/>
      <w:tabs>
        <w:tab w:val="center" w:pos="4535"/>
        <w:tab w:val="right" w:pos="9921"/>
      </w:tabs>
    </w:pPr>
    <w:r>
      <w:t>NL</w:t>
    </w:r>
    <w:r>
      <w:tab/>
    </w:r>
    <w:r w:rsidRPr="00CA5CAB">
      <w:rPr>
        <w:b w:val="0"/>
        <w:i/>
        <w:color w:val="C0C0C0"/>
        <w:sz w:val="22"/>
      </w:rPr>
      <w:t>In verscheidenheid verenigd</w:t>
    </w:r>
    <w:r>
      <w:tab/>
      <w:t>NL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8145" w14:textId="77777777" w:rsidR="00CA5CAB" w:rsidRDefault="00CA5CAB" w:rsidP="00CA5CAB">
    <w:pPr>
      <w:pStyle w:val="Footer"/>
    </w:pPr>
    <w:r w:rsidRPr="00CA5CAB">
      <w:rPr>
        <w:rStyle w:val="HideTWBExt"/>
      </w:rPr>
      <w:t>&lt;PathFdR&gt;</w:t>
    </w:r>
    <w:r>
      <w:t>AM\1162336NL.docx</w:t>
    </w:r>
    <w:r w:rsidRPr="00CA5CAB">
      <w:rPr>
        <w:rStyle w:val="HideTWBExt"/>
      </w:rPr>
      <w:t>&lt;/PathFdR&gt;</w:t>
    </w:r>
    <w:r>
      <w:tab/>
    </w:r>
    <w:r>
      <w:tab/>
      <w:t>PE</w:t>
    </w:r>
    <w:r w:rsidRPr="00CA5CAB">
      <w:rPr>
        <w:rStyle w:val="HideTWBExt"/>
      </w:rPr>
      <w:t>&lt;NoPE&gt;</w:t>
    </w:r>
    <w:r>
      <w:t>624.050</w:t>
    </w:r>
    <w:r w:rsidRPr="00CA5CAB">
      <w:rPr>
        <w:rStyle w:val="HideTWBExt"/>
      </w:rPr>
      <w:t>&lt;/NoPE&gt;&lt;Version&gt;</w:t>
    </w:r>
    <w:r>
      <w:t>v01-00</w:t>
    </w:r>
    <w:r w:rsidRPr="00CA5CAB">
      <w:rPr>
        <w:rStyle w:val="HideTWBExt"/>
      </w:rPr>
      <w:t>&lt;/Version&gt;</w:t>
    </w:r>
  </w:p>
  <w:p w14:paraId="642E4B69" w14:textId="7DBDEB3B" w:rsidR="00C630ED" w:rsidRPr="00D20D86" w:rsidRDefault="00CA5CAB" w:rsidP="00CA5CAB">
    <w:pPr>
      <w:pStyle w:val="Footer2"/>
      <w:tabs>
        <w:tab w:val="center" w:pos="4535"/>
        <w:tab w:val="right" w:pos="9921"/>
      </w:tabs>
    </w:pPr>
    <w:r>
      <w:t>NL</w:t>
    </w:r>
    <w:r>
      <w:tab/>
    </w:r>
    <w:r w:rsidRPr="00CA5CAB">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AE3C" w14:textId="77777777" w:rsidR="000F48FE" w:rsidRPr="00CA5CAB" w:rsidRDefault="000F48FE">
      <w:r w:rsidRPr="00CA5CAB">
        <w:separator/>
      </w:r>
    </w:p>
  </w:footnote>
  <w:footnote w:type="continuationSeparator" w:id="0">
    <w:p w14:paraId="4CAF9ECC" w14:textId="77777777" w:rsidR="000F48FE" w:rsidRPr="00CA5CAB" w:rsidRDefault="000F48FE">
      <w:r w:rsidRPr="00CA5CA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85FA" w14:textId="77777777" w:rsidR="004A3024" w:rsidRDefault="004A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6F35" w14:textId="77777777" w:rsidR="004A3024" w:rsidRDefault="004A3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63FC" w14:textId="77777777" w:rsidR="004A3024" w:rsidRDefault="004A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36"/>
    <w:docVar w:name="DOCCODMNU" w:val=" 2"/>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547813 HideTWBExt;}{\s16\ql \li0\ri0\sb240\sa240\nowidctlpar\tqc\tx4536\tqr\tx9072\wrapdefault\aspalpha\aspnum\faauto\adjustright\rin0\lin0\itap0 \rtlch\fcs1 \af0\afs20\alang1025 _x000d__x000a_\ltrch\fcs0 \fs22\lang2057\langfe2057\cgrid\langnp2057\langfenp2057 \sbasedon0 \snext16 \slink17 \styrsid15547813 footer;}{\*\cs17 \additive \rtlch\fcs1 \af0 \ltrch\fcs0 \fs22 \sbasedon10 \slink16 \slocked \styrsid15547813 Footer Char;}{_x000d__x000a_\s18\ql \li-850\ri-850\sa240\widctlpar\tqr\tx9921\wrapdefault\aspalpha\aspnum\faauto\adjustright\rin-850\lin-850\itap0 \rtlch\fcs1 \af1\afs20\alang1025 \ltrch\fcs0 \b\f1\fs48\lang2057\langfe2057\cgrid\langnp2057\langfenp2057 _x000d__x000a_\sbasedon0 \snext18 \spriority0 \styrsid15547813 Footer2;}}{\*\rsidtbl \rsid24658\rsid735077\rsid2892074\rsid4666813\rsid6641733\rsid9636012\rsid11215221\rsid12154954\rsid13959316\rsid14424199\rsid15204470\rsid15285974\rsid15547813\rsid15950462_x000d__x000a_\rsid16324206\rsid16662270}{\mmathPr\mmathFont34\mbrkBin0\mbrkBinSub0\msmallFrac0\mdispDef1\mlMargin0\mrMargin0\mdefJc1\mwrapIndent1440\mintLim0\mnaryLim1}{\info{\author HIRV Joel}{\operator HIRV Joel}{\creatim\yr2018\mo9\dy5\hr15\min23}_x000d__x000a_{\revtim\yr2018\mo9\dy5\hr15\min23}{\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547813\utinl \fet0{\*\wgrffmtfilter 013f}\ilfomacatclnup0{\*\template C:\\Users\\jhirv\\AppData\\Local\\Temp\\Blank1.dot}{\*\ftnsep \ltrpar \pard\plain \ltrpar_x000d__x000a_\ql \li0\ri0\widctlpar\wrapdefault\aspalpha\aspnum\faauto\adjustright\rin0\lin0\itap0 \rtlch\fcs1 \af0\afs20\alang1025 \ltrch\fcs0 \fs24\lang2057\langfe2057\cgrid\langnp2057\langfenp2057 {\rtlch\fcs1 \af0 \ltrch\fcs0 \insrsid13959316 \chftnsep _x000d__x000a_\par }}{\*\ftnsepc \ltrpar \pard\plain \ltrpar\ql \li0\ri0\widctlpar\wrapdefault\aspalpha\aspnum\faauto\adjustright\rin0\lin0\itap0 \rtlch\fcs1 \af0\afs20\alang1025 \ltrch\fcs0 \fs24\lang2057\langfe2057\cgrid\langnp2057\langfenp2057 {\rtlch\fcs1 \af0 _x000d__x000a_\ltrch\fcs0 \insrsid13959316 \chftnsepc _x000d__x000a_\par }}{\*\aftnsep \ltrpar \pard\plain \ltrpar\ql \li0\ri0\widctlpar\wrapdefault\aspalpha\aspnum\faauto\adjustright\rin0\lin0\itap0 \rtlch\fcs1 \af0\afs20\alang1025 \ltrch\fcs0 \fs24\lang2057\langfe2057\cgrid\langnp2057\langfenp2057 {\rtlch\fcs1 \af0 _x000d__x000a_\ltrch\fcs0 \insrsid13959316 \chftnsep _x000d__x000a_\par }}{\*\aftnsepc \ltrpar \pard\plain \ltrpar\ql \li0\ri0\widctlpar\wrapdefault\aspalpha\aspnum\faauto\adjustright\rin0\lin0\itap0 \rtlch\fcs1 \af0\afs20\alang1025 \ltrch\fcs0 \fs24\lang2057\langfe2057\cgrid\langnp2057\langfenp2057 {\rtlch\fcs1 \af0 _x000d__x000a_\ltrch\fcs0 \insrsid13959316 \chftnsepc _x000d__x000a_\par }}\ltrpar \sectd \ltrsect\psz9\linex0\headery1134\footery567\sectdefaultcl\sectrsid14949561\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547813\charrsid13766022 &lt;PathFdR&gt;}{\rtlch\fcs1 \af0 \ltrch\fcs0 \insrsid15547813\charrsid16203091 AM\\P8_(2018)0245(097-101)EN.docx}{\rtlch\fcs1 \af0 \ltrch\fcs0 \cs15\v\f1\fs20\cf9\insrsid15547813\charrsid13766022 &lt;/PathFdR&gt;}_x000d__x000a_{\rtlch\fcs1 \af0 \ltrch\fcs0 \insrsid15547813\charrsid13766022 \tab \tab PE}{\rtlch\fcs1 \af0 \ltrch\fcs0 \cs15\v\f1\fs20\cf9\insrsid15547813\charrsid13766022 &lt;NoPE&gt;}{\rtlch\fcs1 \af0 \ltrch\fcs0 \insrsid15547813\charrsid16203091 321.321}{\rtlch\fcs1 _x000d__x000a_\af0 \ltrch\fcs0 \cs15\v\f1\fs20\cf9\insrsid15547813\charrsid13766022 &lt;/NoPE&gt;&lt;Version&gt;}{\rtlch\fcs1 \af0 \ltrch\fcs0 \insrsid15547813\charrsid13766022 v}{\rtlch\fcs1 \af0 \ltrch\fcs0 \insrsid15547813\charrsid16203091 00-01}{\rtlch\fcs1 \af0 \ltrch\fcs0 _x000d__x000a_\cs15\v\f1\fs20\cf9\insrsid15547813\charrsid13766022 &lt;/Version&gt;}{\rtlch\fcs1 \af0 \ltrch\fcs0 \insrsid15547813\charrsid1376602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547813\charrsid13766022  DOCPROPERTY &quot;&lt;Extension&gt;&quot; }}{\fldrslt {\rtlch\fcs1 \af1 \ltrch\fcs0 \insrsid15547813 EN}}}\sectd \ltrsect_x000d__x000a_\linex0\endnhere\sectdefaultcl\sftnbj {\rtlch\fcs1 \af1 \ltrch\fcs0 \cf16\insrsid15547813\charrsid13766022 \tab }{\rtlch\fcs1 \af1\afs22 \ltrch\fcs0 \b0\i\fs22\cf16\insrsid15547813 United in diversity}{\rtlch\fcs1 \af1 \ltrch\fcs0 _x000d__x000a_\cf16\insrsid15547813\charrsid13766022 \tab }{\field{\*\fldinst {\rtlch\fcs1 \af1 \ltrch\fcs0 \insrsid15547813\charrsid13766022  DOCPROPERTY &quot;&lt;Extension&gt;&quot; }}{\fldrslt {\rtlch\fcs1 \af1 \ltrch\fcs0 \insrsid15547813 EN}}}\sectd \ltrsect_x000d__x000a_\linex0\endnhere\sectdefaultcl\sftnbj {\rtlch\fcs1 \af1 \ltrch\fcs0 \insrsid15547813\charrsid137660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547813 _x000d__x000a_\rtlch\fcs1 \af0\afs20\alang1025 \ltrch\fcs0 \fs24\lang2057\langfe2057\cgrid\langnp2057\langfenp2057 {\rtlch\fcs1 \af0 \ltrch\fcs0 \insrsid15547813\charrsid13766022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d_x000d__x000a_f3ae1b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36"/>
    <w:docVar w:name="InsideLoop" w:val="1"/>
    <w:docVar w:name="LastEditedSection" w:val=" 1"/>
    <w:docVar w:name="NRAKEY" w:val="0245"/>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13248 HideTWBExt;}{\s16\ql \li0\ri0\sb240\sa240\nowidctlpar\tqc\tx4536\tqr\tx9072\wrapdefault\aspalpha\aspnum\faauto\adjustright\rin0\lin0\itap0 \rtlch\fcs1 \af0\afs20\alang1025 _x000d__x000a_\ltrch\fcs0 \fs22\lang2057\langfe2057\cgrid\langnp2057\langfenp2057 \sbasedon0 \snext16 \slink17 \spriority0 \styrsid15213248 footer;}{\*\cs17 \additive \rtlch\fcs1 \af0 \ltrch\fcs0 \fs22 \sbasedon10 \slink16 \slocked \spriority0 \styrsid15213248 _x000d__x000a_Footer Char;}{\s18\ql \li0\ri-284\nowidctlpar\tqr\tx9072\wrapdefault\aspalpha\aspnum\faauto\adjustright\rin-284\lin0\itap0 \rtlch\fcs1 \af0\afs20\alang1025 \ltrch\fcs0 \b\fs24\lang2057\langfe2057\cgrid\langnp2057\langfenp2057 _x000d__x000a_\sbasedon0 \snext18 \spriority0 \styrsid15213248 ProjRap;}{\s19\ql \li0\ri0\sa240\nowidctlpar\wrapdefault\aspalpha\aspnum\faauto\adjustright\rin0\lin0\itap0 \rtlch\fcs1 \af0\afs20\alang1025 \ltrch\fcs0 _x000d__x000a_\fs24\lang2057\langfe2057\cgrid\langnp2057\langfenp2057 \sbasedon0 \snext19 \spriority0 \styrsid15213248 Normal12;}{\s20\ql \li-850\ri-850\sa240\widctlpar\tqr\tx9921\wrapdefault\aspalpha\aspnum\faauto\adjustright\rin-850\lin-850\itap0 \rtlch\fcs1 _x000d__x000a_\af1\afs20\alang1025 \ltrch\fcs0 \b\f1\fs48\lang2057\langfe2057\cgrid\langnp2057\langfenp2057 \sbasedon0 \snext20 \spriority0 \styrsid15213248 Footer2;}{\*\cs21 \additive \v\cf15 \spriority0 \styrsid15213248 HideTWBInt;}{_x000d__x000a_\s22\ql \li0\ri0\nowidctlpar\wrapdefault\aspalpha\aspnum\faauto\adjustright\rin0\lin0\itap0 \rtlch\fcs1 \af0\afs20\alang1025 \ltrch\fcs0 \b\fs24\lang2057\langfe2057\cgrid\langnp2057\langfenp2057 \sbasedon0 \snext22 \slink29 \spriority0 \styrsid15213248 _x000d__x000a_NormalBold;}{\s23\qr \li0\ri0\sb240\sa240\nowidctlpar\wrapdefault\aspalpha\aspnum\faauto\adjustright\rin0\lin0\itap0 \rtlch\fcs1 \af0\afs20\alang1025 \ltrch\fcs0 \fs24\lang2057\langfe2057\cgrid\langnp2057\langfenp2057 _x000d__x000a_\sbasedon0 \snext23 \spriority0 \styrsid15213248 Olang;}{\s24\ql \li0\ri0\sa120\nowidctlpar\wrapdefault\aspalpha\aspnum\faauto\adjustright\rin0\lin0\itap0 \rtlch\fcs1 \af0\afs20\alang1025 \ltrch\fcs0 _x000d__x000a_\fs24\lang1024\langfe1024\cgrid\noproof\langnp2057\langfenp2057 \sbasedon0 \snext24 \slink30 \spriority0 \styrsid15213248 Normal6;}{\s25\qc \li0\ri0\sb240\nowidctlpar\wrapdefault\aspalpha\aspnum\faauto\adjustright\rin0\lin0\itap0 \rtlch\fcs1 _x000d__x000a_\af0\afs20\alang1025 \ltrch\fcs0 \i\fs24\lang2057\langfe2057\cgrid\langnp2057\langfenp2057 \sbasedon0 \snext25 \spriority0 \styrsid15213248 CrossRef;}{_x000d__x000a_\s26\qc \li0\ri0\sb240\sa240\keepn\nowidctlpar\wrapdefault\aspalpha\aspnum\faauto\adjustright\rin0\lin0\itap0 \rtlch\fcs1 \af0\afs20\alang1025 \ltrch\fcs0 \i\fs24\lang2057\langfe2057\cgrid\langnp2057\langfenp2057 _x000d__x000a_\sbasedon0 \snext19 \spriority0 \styrsid15213248 JustificationTitle;}{\s27\ql \li0\ri-284\nowidctlpar\tqr\tx9072\wrapdefault\aspalpha\aspnum\faauto\adjustright\rin-284\lin0\itap0 \rtlch\fcs1 \af0\afs20\alang1025 \ltrch\fcs0 _x000d__x000a_\fs24\lang2057\langfe2057\cgrid\langnp2057\langfenp2057 \sbasedon0 \snext27 \spriority0 \styrsid15213248 ZDateAM;}{\s28\ql \li0\ri0\sa240\nowidctlpar\wrapdefault\aspalpha\aspnum\faauto\adjustright\rin0\lin0\itap0 \rtlch\fcs1 \af0\afs20\alang1025 _x000d__x000a_\ltrch\fcs0 \i\fs24\lang1024\langfe1024\cgrid\noproof\langnp2057\langfenp2057 \sbasedon0 \snext28 \spriority0 \styrsid15213248 Normal12Italic;}{\*\cs29 \additive \b\fs24 \slink22 \slocked \spriority0 \styrsid15213248 NormalBold Char;}{\*\cs30 \additive _x000d__x000a_\fs24\lang1024\langfe1024\noproof \slink24 \slocked \spriority0 \styrsid15213248 Normal6 Char;}{\s31\qc \li0\ri0\sa240\nowidctlpar\wrapdefault\aspalpha\aspnum\faauto\adjustright\rin0\lin0\itap0 \rtlch\fcs1 \af0\afs20\alang1025 \ltrch\fcs0 _x000d__x000a_\i\fs24\lang2057\langfe2057\cgrid\langnp2057\langfenp2057 \sbasedon0 \snext31 \spriority0 \styrsid1521324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5213248 AMNumberTabs;}}{\*\rsidtbl \rsid24658\rsid735077\rsid2892074\rsid4666813\rsid6641733\rsid9636012\rsid9765429\rsid11215221\rsid12154954_x000d__x000a_\rsid14424199\rsid15204470\rsid15213248\rsid15285974\rsid15950462\rsid16324206\rsid16662270}{\mmathPr\mmathFont34\mbrkBin0\mbrkBinSub0\msmallFrac0\mdispDef1\mlMargin0\mrMargin0\mdefJc1\mwrapIndent1440\mintLim0\mnaryLim1}{\info{\author HIRV Joel}_x000d__x000a_{\operator HIRV Joel}{\creatim\yr2018\mo9\dy5\hr14\min52}{\revtim\yr2018\mo9\dy5\hr14\min52}{\version1}{\edmins0}{\nofpages2}{\nofwords127}{\nofchars1416}{\*\company European Parliament}{\nofcharsws1433}{\vern95}}{\*\xmlnstbl {\xmlns1 http://schemas.micro_x000d__x000a_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213248\utinl \fet0{\*\wgrffmtfilter 013f}\ilfomacatclnup0{\*\template C:\\Users\\jhirv\\AppData\\Local\\Temp\\Blank1.dot}{\*\ftnsep \ltrpar \pard\plain \ltrpar_x000d__x000a_\ql \li0\ri0\widctlpar\wrapdefault\aspalpha\aspnum\faauto\adjustright\rin0\lin0\itap0 \rtlch\fcs1 \af0\afs20\alang1025 \ltrch\fcs0 \fs24\lang2057\langfe2057\cgrid\langnp2057\langfenp2057 {\rtlch\fcs1 \af0 \ltrch\fcs0 \insrsid9765429 \chftnsep _x000d__x000a_\par }}{\*\ftnsepc \ltrpar \pard\plain \ltrpar\ql \li0\ri0\widctlpar\wrapdefault\aspalpha\aspnum\faauto\adjustright\rin0\lin0\itap0 \rtlch\fcs1 \af0\afs20\alang1025 \ltrch\fcs0 \fs24\lang2057\langfe2057\cgrid\langnp2057\langfenp2057 {\rtlch\fcs1 \af0 _x000d__x000a_\ltrch\fcs0 \insrsid9765429 \chftnsepc _x000d__x000a_\par }}{\*\aftnsep \ltrpar \pard\plain \ltrpar\ql \li0\ri0\widctlpar\wrapdefault\aspalpha\aspnum\faauto\adjustright\rin0\lin0\itap0 \rtlch\fcs1 \af0\afs20\alang1025 \ltrch\fcs0 \fs24\lang2057\langfe2057\cgrid\langnp2057\langfenp2057 {\rtlch\fcs1 \af0 _x000d__x000a_\ltrch\fcs0 \insrsid9765429 \chftnsep _x000d__x000a_\par }}{\*\aftnsepc \ltrpar \pard\plain \ltrpar\ql \li0\ri0\widctlpar\wrapdefault\aspalpha\aspnum\faauto\adjustright\rin0\lin0\itap0 \rtlch\fcs1 \af0\afs20\alang1025 \ltrch\fcs0 \fs24\lang2057\langfe2057\cgrid\langnp2057\langfenp2057 {\rtlch\fcs1 \af0 _x000d__x000a_\ltrch\fcs0 \insrsid976542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213248\charrsid13766022 {\*\bkmkstart InsideFooter}&lt;PathFdR&gt;}{\rtlch\fcs1 \af0 \ltrch\fcs0 \cf10\insrsid15213248\charrsid13766022 \uc1\u9668\'3f}{\rtlch\fcs1 \af0 \ltrch\fcs0 \insrsid15213248\charrsid13766022 #}{\rtlch\fcs1 _x000d__x000a_\af0 \ltrch\fcs0 \cs21\v\cf15\insrsid15213248\charrsid13766022 TXTROUTE@@}{\rtlch\fcs1 \af0 \ltrch\fcs0 \insrsid15213248\charrsid13766022 #}{\rtlch\fcs1 \af0 \ltrch\fcs0 \cf10\insrsid15213248\charrsid13766022 \uc1\u9658\'3f}{\rtlch\fcs1 \af0 \ltrch\fcs0 _x000d__x000a_\cs15\v\f1\fs20\cf9\insrsid15213248\charrsid13766022 &lt;/PathFdR&gt;}{\rtlch\fcs1 \af0 \ltrch\fcs0 \insrsid15213248\charrsid13766022 {\*\bkmkend InsideFooter}\tab \tab {\*\bkmkstart OutsideFooter}PE}{\rtlch\fcs1 \af0 \ltrch\fcs0 _x000d__x000a_\cs15\v\f1\fs20\cf9\insrsid15213248\charrsid13766022 &lt;NoPE&gt;}{\rtlch\fcs1 \af0 \ltrch\fcs0 \cf10\insrsid15213248\charrsid13766022 \uc1\u9668\'3f}{\rtlch\fcs1 \af0 \ltrch\fcs0 \insrsid15213248\charrsid13766022 #}{\rtlch\fcs1 \af0 \ltrch\fcs0 _x000d__x000a_\cs21\v\cf15\insrsid15213248\charrsid13766022 TXTNRPE@NRPE@}{\rtlch\fcs1 \af0 \ltrch\fcs0 \insrsid15213248\charrsid13766022 #}{\rtlch\fcs1 \af0 \ltrch\fcs0 \cf10\insrsid15213248\charrsid13766022 \uc1\u9658\'3f}{\rtlch\fcs1 \af0 \ltrch\fcs0 _x000d__x000a_\cs15\v\f1\fs20\cf9\insrsid15213248\charrsid13766022 &lt;/NoPE&gt;&lt;Version&gt;}{\rtlch\fcs1 \af0 \ltrch\fcs0 \insrsid15213248\charrsid13766022 v}{\rtlch\fcs1 \af0 \ltrch\fcs0 \cf10\insrsid15213248\charrsid13766022 \uc1\u9668\'3f}{\rtlch\fcs1 \af0 \ltrch\fcs0 _x000d__x000a_\insrsid15213248\charrsid13766022 #}{\rtlch\fcs1 \af0 \ltrch\fcs0 \cs21\v\cf15\insrsid15213248\charrsid13766022 TXTVERSION@NRV@}{\rtlch\fcs1 \af0 \ltrch\fcs0 \insrsid15213248\charrsid13766022 #}{\rtlch\fcs1 \af0 \ltrch\fcs0 _x000d__x000a_\cf10\insrsid15213248\charrsid13766022 \uc1\u9658\'3f}{\rtlch\fcs1 \af0 \ltrch\fcs0 \cs15\v\f1\fs20\cf9\insrsid15213248\charrsid13766022 &lt;/Version&gt;}{\rtlch\fcs1 \af0 \ltrch\fcs0 \insrsid15213248\charrsid1376602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5213248\charrsid13766022  DOCPROPERTY &quot;&lt;Extension&gt;&quot; }}{\fldrslt {\rtlch\fcs1 \af1 \ltrch\fcs0 _x000d__x000a_\insrsid15213248\charrsid13766022 XX}}}\sectd \ltrsect\linex0\endnhere\sectdefaultcl\sftnbj {\rtlch\fcs1 \af1 \ltrch\fcs0 \cf16\insrsid15213248\charrsid13766022 \tab }{\rtlch\fcs1 \af1\afs22 \ltrch\fcs0 \b0\i\fs22\cf16\insrsid15213248\charrsid13766022 #}{_x000d__x000a_\rtlch\fcs1 \af1 \ltrch\fcs0 \cs21\v\cf15\insrsid15213248\charrsid13766022 (STD@_Motto}{\rtlch\fcs1 \af1\afs22 \ltrch\fcs0 \b0\i\fs22\cf16\insrsid15213248\charrsid13766022 #}{\rtlch\fcs1 \af1 \ltrch\fcs0 \cf16\insrsid15213248\charrsid13766022 \tab }_x000d__x000a_{\field\flddirty{\*\fldinst {\rtlch\fcs1 \af1 \ltrch\fcs0 \insrsid15213248\charrsid13766022  DOCPROPERTY &quot;&lt;Extension&gt;&quot; }}{\fldrslt {\rtlch\fcs1 \af1 \ltrch\fcs0 \insrsid15213248\charrsid13766022 XX}}}\sectd \ltrsect\linex0\endnhere\sectdefaultcl\sftnbj {_x000d__x000a_\rtlch\fcs1 \af1 \ltrch\fcs0 \insrsid15213248\charrsid1376602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5213248 \rtlch\fcs1 \af0\afs20\alang1025 \ltrch\fcs0 \fs24\lang2057\langfe2057\cgrid\langnp2057\langfenp2057 {\rtlch\fcs1 \af0 \ltrch\fcs0 _x000d__x000a_\cs15\v\f1\fs20\cf9\insrsid15213248\charrsid13766022 {\*\bkmkstart restart}&lt;Amend&gt;&lt;Date&gt;}{\rtlch\fcs1 \af0 \ltrch\fcs0 \insrsid15213248\charrsid13766022 #}{\rtlch\fcs1 \af0 \ltrch\fcs0 \cs21\v\cf15\insrsid15213248\charrsid13766022 _x000d__x000a_DT(d.m.yyyy)sh@DATEMSG@DOCDT}{\rtlch\fcs1 \af0 \ltrch\fcs0 \insrsid15213248\charrsid13766022 #}{\rtlch\fcs1 \af0 \ltrch\fcs0 \cs15\v\f1\fs20\cf9\insrsid15213248\charrsid13766022 &lt;/Date&gt;}{\rtlch\fcs1 \af0 \ltrch\fcs0 \insrsid15213248\charrsid13766022 \tab _x000d__x000a_}{\rtlch\fcs1 \af0 \ltrch\fcs0 \cs15\v\f1\fs20\cf9\insrsid15213248\charrsid13766022 &lt;ANo&gt;}{\rtlch\fcs1 \af0 \ltrch\fcs0 \insrsid15213248\charrsid13766022 #}{\rtlch\fcs1 \af0 \ltrch\fcs0 \cs21\v\cf15\insrsid15213248\charrsid13766022 _x000d__x000a_KEY(PLENARY/ANUMBER)@NRAMSG@NRAKEY}{\rtlch\fcs1 \af0 \ltrch\fcs0 \insrsid15213248\charrsid13766022 #}{\rtlch\fcs1 \af0 \ltrch\fcs0 \cs15\v\f1\fs20\cf9\insrsid15213248\charrsid13766022 &lt;/ANo&gt;}{\rtlch\fcs1 \af0 \ltrch\fcs0 \insrsid15213248\charrsid13766022 _x000d__x000a_/}{\rtlch\fcs1 \af0 \ltrch\fcs0 \cs15\v\f1\fs20\cf9\insrsid15213248\charrsid13766022 &lt;NumAm&gt;}{\rtlch\fcs1 \af0 \ltrch\fcs0 \insrsid15213248\charrsid13766022 #}{\rtlch\fcs1 \af0 \ltrch\fcs0 \cs21\v\cf15\insrsid15213248\charrsid13766022 ENMIENDA@NRAM@}{_x000d__x000a_\rtlch\fcs1 \af0 \ltrch\fcs0 \insrsid15213248\charrsid13766022 #}{\rtlch\fcs1 \af0 \ltrch\fcs0 \cs15\v\f1\fs20\cf9\insrsid15213248\charrsid13766022 &lt;/NumAm&gt;}{\rtlch\fcs1 \af0 \ltrch\fcs0 \insrsid15213248\charrsid13766022 _x000d__x000a_\par }\pard\plain \ltrpar\s32\ql \li0\ri0\sb240\nowidctlpar_x000d__x000a_\tx879\tx936\tx1021\tx1077\tx1134\tx1191\tx1247\tx1304\tx1361\tx1418\tx1474\tx1531\tx1588\tx1644\tx1701\tx1758\tx1814\tx1871\tx2070\tx2126\tx3374\tx3430\wrapdefault\aspalpha\aspnum\faauto\adjustright\rin0\lin0\itap0\pararsid15213248 \rtlch\fcs1 _x000d__x000a_\af0\afs20\alang1025 \ltrch\fcs0 \b\fs24\lang2057\langfe2057\cgrid\langnp2057\langfenp2057 {\rtlch\fcs1 \af0 \ltrch\fcs0 \insrsid15213248\charrsid13766022 Amendment\tab \tab }{\rtlch\fcs1 \af0 \ltrch\fcs0 _x000d__x000a_\cs15\b0\v\f1\fs20\cf9\insrsid15213248\charrsid13766022 &lt;NumAm&gt;}{\rtlch\fcs1 \af0 \ltrch\fcs0 \insrsid15213248\charrsid13766022 #}{\rtlch\fcs1 \af0 \ltrch\fcs0 \cs21\v\cf15\insrsid15213248\charrsid13766022 ENMIENDA@NRAM@}{\rtlch\fcs1 \af0 \ltrch\fcs0 _x000d__x000a_\insrsid15213248\charrsid13766022 #}{\rtlch\fcs1 \af0 \ltrch\fcs0 \cs15\b0\v\f1\fs20\cf9\insrsid15213248\charrsid13766022 &lt;/NumAm&gt;}{\rtlch\fcs1 \af0 \ltrch\fcs0 \insrsid15213248\charrsid13766022 _x000d__x000a_\par }\pard\plain \ltrpar\s22\ql \li0\ri0\nowidctlpar\wrapdefault\aspalpha\aspnum\faauto\adjustright\rin0\lin0\itap0\pararsid15213248 \rtlch\fcs1 \af0\afs20\alang1025 \ltrch\fcs0 \b\fs24\lang2057\langfe2057\cgrid\langnp2057\langfenp2057 {\rtlch\fcs1 \af0 _x000d__x000a_\ltrch\fcs0 \cs15\b0\v\f1\fs20\cf9\insrsid15213248\charrsid13766022 &lt;RepeatBlock-By&gt;}{\rtlch\fcs1 \af0 \ltrch\fcs0 \insrsid15213248\charrsid13766022 {\*\bkmkstart By}#}{\rtlch\fcs1 \af0 \ltrch\fcs0 \cs21\v\cf15\insrsid15213248\charrsid13766022 _x000d__x000a_(MOD@ByVar()}{\rtlch\fcs1 \af0 \ltrch\fcs0 \insrsid15213248\charrsid13766022 ##}{\rtlch\fcs1 \af0 \ltrch\fcs0 \cs21\v\cf15\insrsid15213248\charrsid13766022 &gt;&gt;&gt;ByVar@[ZMEMBERSMSG]@By}{\rtlch\fcs1 \af0 \ltrch\fcs0 \insrsid15213248\charrsid13766022 #}{_x000d__x000a_\rtlch\fcs1 \af0 \ltrch\fcs0 \cs15\b0\v\f1\fs20\cf9\insrsid15213248\charrsid13766022 &lt;By&gt;&lt;Members&gt;}{\rtlch\fcs1 \af0 \ltrch\fcs0 \insrsid15213248\charrsid13766022 #}{\rtlch\fcs1 \af0 \ltrch\fcs0 \cs21\v\cf15\insrsid15213248\charrsid13766022 _x000d__x000a_(MOD@TVTMEMBERS(TVTMEMBERS\'a7)}{\rtlch\fcs1 \af0 \ltrch\fcs0 \insrsid15213248\charrsid13766022 ##}{\rtlch\fcs1 \af0 \ltrch\fcs0 \cs21\v\cf15\insrsid15213248\charrsid13766022 IF(TVTMEMBERS = 'TVTMEMBERS\'a7')THEN([MODMEMBERS])}{\rtlch\fcs1 \af0 _x000d__x000a_\ltrch\fcs0 \insrsid15213248\charrsid13766022 ##}{\rtlch\fcs1 \af0 \ltrch\fcs0 \cs21\v\cf15\insrsid15213248\charrsid13766022 (MOD@InsideLoop(\'a7)}{\rtlch\fcs1 \af0 \ltrch\fcs0 \insrsid15213248\charrsid13766022 ##}{\rtlch\fcs1 \af0 \ltrch\fcs0 _x000d__x000a_\cs21\v\cf15\insrsid15213248\charrsid13766022 IF(FromTORIS = 'True')THEN([PRESMEMBERS])ELSE([TRADMEMBERS])}{\rtlch\fcs1 \af0 \ltrch\fcs0 \insrsid15213248\charrsid13766022 ##}{\rtlch\fcs1 \af0 \ltrch\fcs0 \cs21\v\cf15\insrsid15213248\charrsid13766022 _x000d__x000a_(MOD@TVTMEMBERS\'a7(TVTMEMBERS)}{\rtlch\fcs1 \af0 \ltrch\fcs0 \insrsid15213248\charrsid13766022 ##}{\rtlch\fcs1 \af0 \ltrch\fcs0 \cs21\v\cf15\insrsid15213248\charrsid13766022 (MOD@TVTMEMBERS()}{\rtlch\fcs1 \af0 \ltrch\fcs0 _x000d__x000a_\insrsid15213248\charrsid13766022 #}{\rtlch\fcs1 \af0 \ltrch\fcs0 \cs15\b0\v\f1\fs20\cf9\insrsid15213248\charrsid13766022 &lt;/Members&gt;}{\rtlch\fcs1 \af0 \ltrch\fcs0 \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cs15\v\f1\fs20\cf9\insrsid15213248\charrsid13766022 &lt;AuNomDe&gt;&lt;OptDel&gt;}{\rtlch\fcs1 \af0 \ltrch\fcs0 \insrsid15213248\charrsid13766022 #}{\rtlch\fcs1 \af0 \ltrch\fcs0 \cs21\v\cf15\insrsid15213248\charrsid13766022 _x000d__x000a_IF(FromTORIS = 'True')THEN([PRESONBEHALF])ELSE([TRADONBEHALF])}{\rtlch\fcs1 \af0 \ltrch\fcs0 \insrsid15213248\charrsid13766022 #}{\rtlch\fcs1 \af0 \ltrch\fcs0 \cs15\v\f1\fs20\cf9\insrsid15213248\charrsid13766022 &lt;/OptDel&gt;&lt;/AuNomDe&gt;}{\rtlch\fcs1 \af0 _x000d__x000a_\ltrch\fcs0 \insrsid15213248\charrsid13766022 _x000d__x000a_\par }{\rtlch\fcs1 \af0 \ltrch\fcs0 \cs15\v\f1\fs20\cf9\insrsid15213248\charrsid13766022 &lt;/By&gt;}{\rtlch\fcs1 \af0 \ltrch\fcs0 \insrsid15213248\charrsid13766022 {\*\bkmkend By}&lt;&lt;&lt;}{\rtlch\fcs1 \af0 \ltrch\fcs0 _x000d__x000a_\cs15\v\f1\fs20\cf9\insrsid15213248\charrsid13766022 &lt;/RepeatBlock-By&gt;}{\rtlch\fcs1 \af0 \ltrch\fcs0 \insrsid15213248\charrsid13766022 _x000d__x000a_\par }\pard\plain \ltrpar\s18\ql \li0\ri-284\nowidctlpar\tqr\tx9072\wrapdefault\aspalpha\aspnum\faauto\adjustright\rin-284\lin0\itap0\pararsid15213248 \rtlch\fcs1 \af0\afs20\alang1025 \ltrch\fcs0 \b\fs24\lang2057\langfe2057\cgrid\langnp2057\langfenp2057 {_x000d__x000a_\rtlch\fcs1 \af0 \ltrch\fcs0 \cs15\b0\v\f1\fs20\cf9\insrsid15213248\charrsid13766022 &lt;TitreType&gt;}{\rtlch\fcs1 \af0 \ltrch\fcs0 \insrsid15213248\charrsid13766022 Report}{\rtlch\fcs1 \af0 \ltrch\fcs0 \cs15\b0\v\f1\fs20\cf9\insrsid15213248\charrsid13766022 _x000d__x000a_&lt;/TitreType&gt;}{\rtlch\fcs1 \af0 \ltrch\fcs0 \insrsid15213248\charrsid13766022 \tab #}{\rtlch\fcs1 \af0 \ltrch\fcs0 \cs21\v\cf15\insrsid15213248\charrsid13766022 KEY(PLENARY/ANUMBER)@NRAMSG@NRAKEY}{\rtlch\fcs1 \af0 \ltrch\fcs0 _x000d__x000a_\insrsid15213248\charrsid13766022 #/#}{\rtlch\fcs1 \af0 \ltrch\fcs0 \cs21\v\cf15\insrsid15213248\charrsid13766022 KEY(PLENARY/DOCYEAR)@DOCYEARMSG@NRAKEY}{\rtlch\fcs1 \af0 \ltrch\fcs0 \insrsid15213248\charrsid13766022 #_x000d__x000a_\par }\pard\plain \ltrpar\s22\ql \li0\ri0\nowidctlpar\wrapdefault\aspalpha\aspnum\faauto\adjustright\rin0\lin0\itap0\pararsid15213248 \rtlch\fcs1 \af0\afs20\alang1025 \ltrch\fcs0 \b\fs24\lang2057\langfe2057\cgrid\langnp2057\langfenp2057 {\rtlch\fcs1 \af0 _x000d__x000a_\ltrch\fcs0 \cs15\b0\v\f1\fs20\cf9\insrsid15213248\charrsid13766022 &lt;Rapporteur&gt;}{\rtlch\fcs1 \af0 \ltrch\fcs0 \insrsid15213248\charrsid13766022 #}{\rtlch\fcs1 \af0 \ltrch\fcs0 \cs21\v\cf15\insrsid15213248\charrsid13766022 _x000d__x000a_KEY(PLENARY/RAPPORTEURS)@AUTHORMSG@NRAKEY}{\rtlch\fcs1 \af0 \ltrch\fcs0 \insrsid15213248\charrsid13766022 #}{\rtlch\fcs1 \af0 \ltrch\fcs0 \cs15\b0\v\f1\fs20\cf9\insrsid15213248\charrsid13766022 &lt;/Rapporteur&gt;}{\rtlch\fcs1 \af0 \ltrch\fcs0 _x000d__x000a_\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cs15\v\f1\fs20\cf9\insrsid15213248\charrsid13766022 &lt;Titre&gt;}{\rtlch\fcs1 \af0 \ltrch\fcs0 \insrsid15213248\charrsid13766022 #}{\rtlch\fcs1 \af0 \ltrch\fcs0 \cs21\v\cf15\insrsid15213248\charrsid13766022 KEY(PLENARY/TITLES)@TITLEMSG@NRAKEY}{\rtlch\fcs1 _x000d__x000a_\af0 \ltrch\fcs0 \insrsid15213248\charrsid13766022 #}{\rtlch\fcs1 \af0 \ltrch\fcs0 \cs15\v\f1\fs20\cf9\insrsid15213248\charrsid13766022 &lt;/Titre&gt;}{\rtlch\fcs1 \af0 \ltrch\fcs0 \insrsid15213248\charrsid13766022 _x000d__x000a_\par }\pard\plain \ltrpar\s19\ql \li0\ri0\sa240\nowidctlpar\wrapdefault\aspalpha\aspnum\faauto\adjustright\rin0\lin0\itap0\pararsid15213248 \rtlch\fcs1 \af0\afs20\alang1025 \ltrch\fcs0 \fs24\lang2057\langfe2057\cgrid\langnp2057\langfenp2057 {\rtlch\fcs1 \af0 _x000d__x000a_\ltrch\fcs0 \cs15\v\f1\fs20\cf9\insrsid15213248\charrsid13766022 &lt;DocRef&gt;}{\rtlch\fcs1 \af0 \ltrch\fcs0 \insrsid15213248\charrsid13766022 #}{\rtlch\fcs1 \af0 \ltrch\fcs0 \cs21\v\cf15\insrsid15213248\charrsid13766022 KEY(PLENARY/REFERENCES)@REFMSG@NRAKEY}{_x000d__x000a_\rtlch\fcs1 \af0 \ltrch\fcs0 \insrsid15213248\charrsid13766022 #}{\rtlch\fcs1 \af0 \ltrch\fcs0 \cs15\v\f1\fs20\cf9\insrsid15213248\charrsid13766022 &lt;/DocRef&gt;}{\rtlch\fcs1 \af0 \ltrch\fcs0 \insrsid15213248\charrsid13766022 _x000d__x000a_\par }\pard\plain \ltrpar\s22\ql \li0\ri0\nowidctlpar\wrapdefault\aspalpha\aspnum\faauto\adjustright\rin0\lin0\itap0\pararsid15213248 \rtlch\fcs1 \af0\afs20\alang1025 \ltrch\fcs0 \b\fs24\lang2057\langfe2057\cgrid\langnp2057\langfenp2057 {\rtlch\fcs1 \af0 _x000d__x000a_\ltrch\fcs0 \cs15\b0\v\f1\fs20\cf9\insrsid15213248\charrsid13766022 &lt;DocAmend&gt;}{\rtlch\fcs1 \af0 \ltrch\fcs0 \insrsid15213248\charrsid13766022 #}{\rtlch\fcs1 \af0 \ltrch\fcs0 \cs21\v\cf15\insrsid15213248\charrsid13766022 _x000d__x000a_MNU[OPTPROPOSALCOD][OPTPROPOSALCNS][OPTPROPOSALNLE]@CHOICE@CODEMNU}{\rtlch\fcs1 \af0 \ltrch\fcs0 \insrsid15213248\charrsid13766022 ##}{\rtlch\fcs1 \af0 \ltrch\fcs0 \cs21\v\cf15\insrsid15213248\charrsid13766022 MNU[AMACTYES][NOTAPP]@CHOICE@AMACTMNU}{_x000d__x000a_\rtlch\fcs1 \af0 \ltrch\fcs0 \insrsid15213248\charrsid13766022 #}{\rtlch\fcs1 \af0 \ltrch\fcs0 \cs15\b0\v\f1\fs20\cf9\insrsid15213248\charrsid13766022 &lt;/DocAmend&gt;}{\rtlch\fcs1 \af0 \ltrch\fcs0 \insrsid15213248\charrsid13766022 _x000d__x000a_\par }{\rtlch\fcs1 \af0 \ltrch\fcs0 \cs15\b0\v\f1\fs20\cf9\insrsid15213248\charrsid13766022 &lt;Article&gt;}{\rtlch\fcs1 \af0 \ltrch\fcs0 \insrsid15213248\charrsid13766022 #}{\rtlch\fcs1 \af0 \ltrch\fcs0 \cs21\v\cf15\insrsid15213248\charrsid13766022 _x000d__x000a_MNU[AMACTPARTYES][AMACTPARTNO]@CHOICE@AMACTMNU}{\rtlch\fcs1 \af0 \ltrch\fcs0 \insrsid15213248\charrsid13766022 #}{\rtlch\fcs1 \af0 \ltrch\fcs0 \cs15\b0\v\f1\fs20\cf9\insrsid15213248\charrsid13766022 &lt;/Article&gt;}{\rtlch\fcs1 \af0 \ltrch\fcs0 _x000d__x000a_\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cs15\v\f1\fs20\cf9\insrsid15213248\charrsid13766022 &lt;DocAmend2&gt;&lt;OptDel&gt;}{\rtlch\fcs1 \af0 \ltrch\fcs0 \insrsid15213248\charrsid13766022 #}{\rtlch\fcs1 \af0 \ltrch\fcs0 \cs21\v\cf15\insrsid15213248\charrsid13766022 MNU[OPTNRACTYES][NOTAPP]@CHOICE@AMACTMNU_x000d__x000a_}{\rtlch\fcs1 \af0 \ltrch\fcs0 \insrsid15213248\charrsid13766022 #}{\rtlch\fcs1 \af0 \ltrch\fcs0 \cs15\v\f1\fs20\cf9\insrsid15213248\charrsid13766022 &lt;/OptDel&gt;&lt;/DocAmend2&gt;}{\rtlch\fcs1 \af0 \ltrch\fcs0 \insrsid15213248\charrsid13766022 _x000d__x000a_\par }{\rtlch\fcs1 \af0 \ltrch\fcs0 \cs15\v\f1\fs20\cf9\insrsid15213248\charrsid13766022 &lt;Article2&gt;&lt;OptDel&gt;}{\rtlch\fcs1 \af0 \ltrch\fcs0 \insrsid15213248\charrsid13766022 #}{\rtlch\fcs1 \af0 \ltrch\fcs0 \cs21\v\cf15\insrsid15213248\charrsid13766022 _x000d__x000a_MNU[OPTACTPARTYES][NOTAPP]@CHOICE@AMACTMNU}{\rtlch\fcs1 \af0 \ltrch\fcs0 \insrsid15213248\charrsid13766022 #}{\rtlch\fcs1 \af0 \ltrch\fcs0 \cs15\v\f1\fs20\cf9\insrsid15213248\charrsid13766022 &lt;/OptDel&gt;&lt;/Article2&gt;}{\rtlch\fcs1 \af0 \ltrch\fcs0 _x000d__x000a_\insrsid15213248\charrsid1376602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5213248\charrsid13766022 \cell }\pard \ltrpar\ql \li0\ri0\widctlpar\intbl\wrapdefault\aspalpha\aspnum\faauto\adjustright\rin0\lin0 {\rtlch\fcs1 \af0 \ltrch\fcs0 \insrsid15213248\charrsid1376602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5213248\charrsid13766022 #}{\rtlch\fcs1 \af0 \ltrch\fcs0 \cs21\v\cf15\insrsid15213248\charrsid13766022 MNU[OPTLEFTAMACT][LEFTPROP]@CHOICE@AMACTMNU}{\rtlch\fcs1 \af0 \ltrch\fcs0 \insrsid15213248\charrsid13766022 #\cell Amendment\cell _x000d__x000a_}\pard\plain \ltrpar\ql \li0\ri0\widctlpar\intbl\wrapdefault\aspalpha\aspnum\faauto\adjustright\rin0\lin0 \rtlch\fcs1 \af0\afs20\alang1025 \ltrch\fcs0 \fs24\lang2057\langfe2057\cgrid\langnp2057\langfenp2057 {\rtlch\fcs1 \af0 \ltrch\fcs0 _x000d__x000a_\insrsid15213248\charrsid1376602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5213248\charrsid13766022 ##\cell ##}{\rtlch\fcs1 \af0\afs24 \ltrch\fcs0 \noproof0\insrsid15213248\charrsid13766022 \cell }\pard\plain \ltrpar_x000d__x000a_\ql \li0\ri0\widctlpar\intbl\wrapdefault\aspalpha\aspnum\faauto\adjustright\rin0\lin0 \rtlch\fcs1 \af0\afs20\alang1025 \ltrch\fcs0 \fs24\lang2057\langfe2057\cgrid\langnp2057\langfenp2057 {\rtlch\fcs1 \af0 \ltrch\fcs0 \insrsid15213248\charrsid1376602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213248 \rtlch\fcs1 \af0\afs20\alang1025 \ltrch\fcs0 \fs24\lang2057\langfe2057\cgrid\langnp2057\langfenp2057 {\rtlch\fcs1 \af0 \ltrch\fcs0 _x000d__x000a_\insrsid15213248\charrsid13766022 Or. }{\rtlch\fcs1 \af0 \ltrch\fcs0 \cs15\v\f1\fs20\cf9\insrsid15213248\charrsid13766022 &lt;Original&gt;}{\rtlch\fcs1 \af0 \ltrch\fcs0 \insrsid15213248\charrsid13766022 #}{\rtlch\fcs1 \af0 \ltrch\fcs0 _x000d__x000a_\cs21\v\cf15\insrsid15213248\charrsid13766022 KEY(MAIN/LANGMIN)sh@ORLANGMSG@ORLANGKEY}{\rtlch\fcs1 \af0 \ltrch\fcs0 \insrsid15213248\charrsid13766022 #}{\rtlch\fcs1 \af0 \ltrch\fcs0 \cs15\v\f1\fs20\cf9\insrsid15213248\charrsid13766022 &lt;/Original&gt;}{_x000d__x000a_\rtlch\fcs1 \af0 \ltrch\fcs0 \insrsid15213248\charrsid13766022 _x000d__x000a_\par }\pard\plain \ltrpar\s25\qc \li0\ri0\sb240\nowidctlpar\wrapdefault\aspalpha\aspnum\faauto\adjustright\rin0\lin0\itap0\pararsid15213248 \rtlch\fcs1 \af0\afs20\alang1025 \ltrch\fcs0 \i\fs24\lang2057\langfe2057\cgrid\langnp2057\langfenp2057 {\rtlch\fcs1 _x000d__x000a_\af0 \ltrch\fcs0 \cs15\i0\v\f1\fs20\cf9\insrsid15213248\charrsid13766022 &lt;OptDel&gt;}{\rtlch\fcs1 \af0 \ltrch\fcs0 \insrsid15213248\charrsid13766022 #}{\rtlch\fcs1 \af0 \ltrch\fcs0 \cs21\v\cf15\insrsid15213248\charrsid13766022 _x000d__x000a_MNU[CROSSREFNO][CROSSREFYES]@CHOICE@}{\rtlch\fcs1 \af0 \ltrch\fcs0 \insrsid15213248\charrsid13766022 #}{\rtlch\fcs1 \af0 \ltrch\fcs0 \cs15\i0\v\f1\fs20\cf9\insrsid15213248\charrsid13766022 &lt;/OptDel&gt;}{\rtlch\fcs1 \af0 \ltrch\fcs0 _x000d__x000a_\insrsid15213248\charrsid13766022 _x000d__x000a_\par }\pard\plain \ltrpar\s26\qc \li0\ri0\sb240\sa240\keepn\nowidctlpar\wrapdefault\aspalpha\aspnum\faauto\adjustright\rin0\lin0\itap0\pararsid15213248 \rtlch\fcs1 \af0\afs20\alang1025 \ltrch\fcs0 \i\fs24\lang2057\langfe2057\cgrid\langnp2057\langfenp2057 {_x000d__x000a_\rtlch\fcs1 \af0 \ltrch\fcs0 \cs15\i0\v\f1\fs20\cf9\insrsid15213248\charrsid13766022 &lt;TitreJust&gt;}{\rtlch\fcs1 \af0 \ltrch\fcs0 \insrsid15213248\charrsid13766022 Justification}{\rtlch\fcs1 \af0 \ltrch\fcs0 _x000d__x000a_\cs15\i0\v\f1\fs20\cf9\insrsid15213248\charrsid13766022 &lt;/TitreJust&gt;}{\rtlch\fcs1 \af0 \ltrch\fcs0 \insrsid15213248\charrsid13766022 _x000d__x000a_\par }\pard\plain \ltrpar\s28\ql \li0\ri0\sa240\nowidctlpar\wrapdefault\aspalpha\aspnum\faauto\adjustright\rin0\lin0\itap0\pararsid15213248 \rtlch\fcs1 \af0\afs20\alang1025 \ltrch\fcs0 \i\fs24\lang1024\langfe1024\cgrid\noproof\langnp2057\langfenp2057 {_x000d__x000a_\rtlch\fcs1 \af0 \ltrch\fcs0 \cs15\i0\v\f1\fs20\cf9\noproof0\insrsid15213248\charrsid13766022 &lt;OptDelPrev&gt;}{\rtlch\fcs1 \af0 \ltrch\fcs0 \noproof0\insrsid15213248\charrsid13766022 #}{\rtlch\fcs1 \af0 \ltrch\fcs0 _x000d__x000a_\cs21\v\cf15\noproof0\insrsid15213248\charrsid13766022 MNU[TEXTJUSTYES][TEXTJUSTNO]@CHOICE@}{\rtlch\fcs1 \af0 \ltrch\fcs0 \noproof0\insrsid15213248\charrsid13766022 #}{\rtlch\fcs1 \af0 \ltrch\fcs0 _x000d__x000a_\cs15\i0\v\f1\fs20\cf9\noproof0\insrsid15213248\charrsid13766022 &lt;/OptDelPrev&gt;}{\rtlch\fcs1 \af0 \ltrch\fcs0 \noproof0\insrsid15213248\charrsid13766022 _x000d__x000a_\par }\pard\plain \ltrpar\ql \li0\ri0\widctlpar\wrapdefault\aspalpha\aspnum\faauto\adjustright\rin0\lin0\itap0\pararsid15213248 \rtlch\fcs1 \af0\afs20\alang1025 \ltrch\fcs0 \fs24\lang2057\langfe2057\cgrid\langnp2057\langfenp2057 {\rtlch\fcs1 \af0 \ltrch\fcs0 _x000d__x000a_\insrsid15213248\charrsid13766022 \sect }\sectd \ltrsect\margbsxn1418\psz9\linex0\headery1134\footery505\endnhere\titlepg\sectdefaultcl\sectrsid14424199\sftnbj\sftnrstpg \pard\plain \ltrpar_x000d__x000a_\ql \li0\ri0\widctlpar\wrapdefault\aspalpha\aspnum\faauto\adjustright\rin0\lin0\itap0\pararsid15213248 \rtlch\fcs1 \af0\afs20\alang1025 \ltrch\fcs0 \fs24\lang2057\langfe2057\cgrid\langnp2057\langfenp2057 {\rtlch\fcs1 \af0 \ltrch\fcs0 _x000d__x000a_\cs15\v\f1\fs20\cf9\insrsid15213248\charrsid1376602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9_x000d__x000a_1a5317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09387 HideTWBExt;}{\*\cs16 \additive \v\cf15 \spriority0 \styrsid16409387 HideTWBInt;}{\s17\ql \li0\ri0\nowidctlpar\wrapdefault\aspalpha\aspnum\faauto\adjustright\rin0\lin0\itap0 _x000d__x000a_\rtlch\fcs1 \af0\afs20\alang1025 \ltrch\fcs0 \b\fs24\lang2057\langfe2057\cgrid\langnp2057\langfenp2057 \sbasedon0 \snext17 \slink18 \spriority0 \styrsid16409387 NormalBold;}{\*\cs18 \additive \b\fs24 \slink17 \slocked \spriority0 \styrsid16409387 _x000d__x000a_NormalBold Char;}}{\*\rsidtbl \rsid24658\rsid735077\rsid2892074\rsid4196454\rsid4666813\rsid6641733\rsid9636012\rsid11215221\rsid12154954\rsid14424199\rsid15204470\rsid15285974\rsid15950462\rsid16324206\rsid16409387\rsid16662270}{\mmathPr\mmathFont34_x000d__x000a_\mbrkBin0\mbrkBinSub0\msmallFrac0\mdispDef1\mlMargin0\mrMargin0\mdefJc1\mwrapIndent1440\mintLim0\mnaryLim1}{\info{\author HIRV Joel}{\operator HIRV Joel}{\creatim\yr2018\mo9\dy5\hr14\min55}{\revtim\yr2018\mo9\dy5\hr14\min55}{\version1}{\edmins0}_x000d__x000a_{\nofpages1}{\nofwords28}{\nofchars314}{\*\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09387\utinl \fet0{\*\wgrffmtfilter 013f}\ilfomacatclnup0{\*\template C:\\Users\\jhirv\\AppData\\Local\\Temp\\Blank1.dot}{\*\ftnsep \ltrpar \pard\plain \ltrpar_x000d__x000a_\ql \li0\ri0\widctlpar\wrapdefault\aspalpha\aspnum\faauto\adjustright\rin0\lin0\itap0 \rtlch\fcs1 \af0\afs20\alang1025 \ltrch\fcs0 \fs24\lang2057\langfe2057\cgrid\langnp2057\langfenp2057 {\rtlch\fcs1 \af0 \ltrch\fcs0 \insrsid4196454 \chftnsep _x000d__x000a_\par }}{\*\ftnsepc \ltrpar \pard\plain \ltrpar\ql \li0\ri0\widctlpar\wrapdefault\aspalpha\aspnum\faauto\adjustright\rin0\lin0\itap0 \rtlch\fcs1 \af0\afs20\alang1025 \ltrch\fcs0 \fs24\lang2057\langfe2057\cgrid\langnp2057\langfenp2057 {\rtlch\fcs1 \af0 _x000d__x000a_\ltrch\fcs0 \insrsid4196454 \chftnsepc _x000d__x000a_\par }}{\*\aftnsep \ltrpar \pard\plain \ltrpar\ql \li0\ri0\widctlpar\wrapdefault\aspalpha\aspnum\faauto\adjustright\rin0\lin0\itap0 \rtlch\fcs1 \af0\afs20\alang1025 \ltrch\fcs0 \fs24\lang2057\langfe2057\cgrid\langnp2057\langfenp2057 {\rtlch\fcs1 \af0 _x000d__x000a_\ltrch\fcs0 \insrsid4196454 \chftnsep _x000d__x000a_\par }}{\*\aftnsepc \ltrpar \pard\plain \ltrpar\ql \li0\ri0\widctlpar\wrapdefault\aspalpha\aspnum\faauto\adjustright\rin0\lin0\itap0 \rtlch\fcs1 \af0\afs20\alang1025 \ltrch\fcs0 \fs24\lang2057\langfe2057\cgrid\langnp2057\langfenp2057 {\rtlch\fcs1 \af0 _x000d__x000a_\ltrch\fcs0 \insrsid41964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409387 \rtlch\fcs1 \af0\afs20\alang1025 \ltrch\fcs0 \b\fs24\lang2057\langfe2057\cgrid\langnp2057\langfenp2057 {\rtlch\fcs1 \af0 \ltrch\fcs0 _x000d__x000a_\cs15\b0\v\f1\fs20\cf9\insrsid16409387\charrsid13766022 {\*\bkmkstart By}&lt;By&gt;&lt;Members&gt;}{\rtlch\fcs1 \af0 \ltrch\fcs0 \insrsid16409387\charrsid13766022 #}{\rtlch\fcs1 \af0 \ltrch\fcs0 \cs16\v\cf15\insrsid16409387\charrsid13766022 (MOD@TVTMEMBERS(TVTMEMBERS_x000d__x000a_\'a7)}{\rtlch\fcs1 \af0 \ltrch\fcs0 \insrsid16409387\charrsid13766022 ##}{\rtlch\fcs1 \af0 \ltrch\fcs0 \cs16\v\cf15\insrsid16409387\charrsid13766022 IF(TVTMEMBERS = 'TVTMEMBERS\'a7')THEN([MODMEMBERS])}{\rtlch\fcs1 \af0 \ltrch\fcs0 _x000d__x000a_\insrsid16409387\charrsid13766022 ##}{\rtlch\fcs1 \af0 \ltrch\fcs0 \cs16\v\cf15\insrsid16409387\charrsid13766022 (MOD@InsideLoop(\'a7)}{\rtlch\fcs1 \af0 \ltrch\fcs0 \insrsid16409387\charrsid13766022 ##}{\rtlch\fcs1 \af0 \ltrch\fcs0 _x000d__x000a_\cs16\v\cf15\insrsid16409387\charrsid13766022 IF(FromTORIS = 'True')THEN([PRESMEMBERS])ELSE([TRADMEMBERS])}{\rtlch\fcs1 \af0 \ltrch\fcs0 \insrsid16409387\charrsid13766022 ##}{\rtlch\fcs1 \af0 \ltrch\fcs0 \cs16\v\cf15\insrsid16409387\charrsid13766022 _x000d__x000a_(MOD@TVTMEMBERS\'a7(TVTMEMBERS)}{\rtlch\fcs1 \af0 \ltrch\fcs0 \insrsid16409387\charrsid13766022 ##}{\rtlch\fcs1 \af0 \ltrch\fcs0 \cs16\v\cf15\insrsid16409387\charrsid13766022 (MOD@TVTMEMBERS()}{\rtlch\fcs1 \af0 \ltrch\fcs0 _x000d__x000a_\insrsid16409387\charrsid13766022 #}{\rtlch\fcs1 \af0 \ltrch\fcs0 \cs15\b0\v\f1\fs20\cf9\insrsid16409387\charrsid13766022 &lt;/Members&gt;}{\rtlch\fcs1 \af0 \ltrch\fcs0 \insrsid16409387\charrsid13766022 _x000d__x000a_\par }\pard\plain \ltrpar\ql \li0\ri0\widctlpar\wrapdefault\aspalpha\aspnum\faauto\adjustright\rin0\lin0\itap0\pararsid16409387 \rtlch\fcs1 \af0\afs20\alang1025 \ltrch\fcs0 \fs24\lang2057\langfe2057\cgrid\langnp2057\langfenp2057 {\rtlch\fcs1 \af0 \ltrch\fcs0 _x000d__x000a_\cs15\v\f1\fs20\cf9\insrsid16409387\charrsid13766022 &lt;AuNomDe&gt;&lt;OptDel&gt;}{\rtlch\fcs1 \af0 \ltrch\fcs0 \insrsid16409387\charrsid13766022 #}{\rtlch\fcs1 \af0 \ltrch\fcs0 \cs16\v\cf15\insrsid16409387\charrsid13766022 _x000d__x000a_IF(FromTORIS = 'True')THEN([PRESONBEHALF])ELSE([TRADONBEHALF])}{\rtlch\fcs1 \af0 \ltrch\fcs0 \insrsid16409387\charrsid13766022 #}{\rtlch\fcs1 \af0 \ltrch\fcs0 \cs15\v\f1\fs20\cf9\insrsid16409387\charrsid13766022 &lt;/OptDel&gt;&lt;/AuNomDe&gt;}{\rtlch\fcs1 \af0 _x000d__x000a_\ltrch\fcs0 \insrsid16409387\charrsid13766022 _x000d__x000a_\par }{\rtlch\fcs1 \af0 \ltrch\fcs0 \cs15\v\f1\fs20\cf9\insrsid16409387\charrsid1376602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1_x000d__x000a_f3b417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Article 13 – paragraph 3 b (new)"/>
    <w:docVar w:name="TVTMEMBERS1" w:val="Tiemo Wölken, Catherine Stihler, Josef Weidenholzer, Kati Piri, Yana Toom, Monika Beňová, Tamás Meszerics, Sylvia_x001e_Yvonne Kaufmann, Kerstin Westphal, Arne Lietz, Dietmar Köster, Adam Gierek, Krystyna Łybacka, Martina Werner, Bernd Lange, Peter Simon, Brando Benifei, Constanze Krehl, Jo Leinen, Jens Geier, Karoline Graswander_x001e_Hainz, Ulrike Rodust, Petra Kammerevert, Momchil Nekov, Daniele Viotti, Arndt Kohn, Michael Detjen, Gabriele Preuß, Maria Noichl, Iris Hoffmann, Ismail Ertug, Joachim Schuster, Paul Tang, Lidia Joanna Geringer de Oedenberg, Nessa Childers, Birgit Sippel, Evelyn Regner, Eugen Freund, Michel Reimon, Thomas Waitz, Monika Vana, Martin Sonneborn, Igor Šoltes, Jakop Dalunde, Cornelia Ernst, Molly Scott Cato, Alyn Smith, Max Andersson, Bodil Valero, Linnéa Engström, Martina Michels"/>
    <w:docVar w:name="TXTLANGUE" w:val="EN"/>
    <w:docVar w:name="TXTLANGUEMIN" w:val="en"/>
    <w:docVar w:name="TXTNRFIRSTAM" w:val="131"/>
    <w:docVar w:name="TXTNRLASTAM" w:val="136"/>
    <w:docVar w:name="TXTNRPE" w:val="624.050"/>
    <w:docVar w:name="TXTPEorAP" w:val="PE"/>
    <w:docVar w:name="TXTROUTE" w:val="AM\P8_AMA(2018)0245(131-136)_EN.docx"/>
    <w:docVar w:name="TXTVERSION" w:val="01-00"/>
  </w:docVars>
  <w:rsids>
    <w:rsidRoot w:val="000F48FE"/>
    <w:rsid w:val="00026A21"/>
    <w:rsid w:val="000863CD"/>
    <w:rsid w:val="000D50D6"/>
    <w:rsid w:val="000F48FE"/>
    <w:rsid w:val="00132FA0"/>
    <w:rsid w:val="00157B84"/>
    <w:rsid w:val="001B07B8"/>
    <w:rsid w:val="001D5110"/>
    <w:rsid w:val="001E0DA7"/>
    <w:rsid w:val="001E49DB"/>
    <w:rsid w:val="00212032"/>
    <w:rsid w:val="00254755"/>
    <w:rsid w:val="00290605"/>
    <w:rsid w:val="002A49E8"/>
    <w:rsid w:val="002E06C8"/>
    <w:rsid w:val="002F4509"/>
    <w:rsid w:val="002F5ECB"/>
    <w:rsid w:val="003028C0"/>
    <w:rsid w:val="0031787D"/>
    <w:rsid w:val="0035242C"/>
    <w:rsid w:val="00386E87"/>
    <w:rsid w:val="00387E85"/>
    <w:rsid w:val="00395BE4"/>
    <w:rsid w:val="003A4B11"/>
    <w:rsid w:val="004319D8"/>
    <w:rsid w:val="00455F4D"/>
    <w:rsid w:val="004A3024"/>
    <w:rsid w:val="004A73B0"/>
    <w:rsid w:val="004C0E46"/>
    <w:rsid w:val="004D6E8F"/>
    <w:rsid w:val="004E067D"/>
    <w:rsid w:val="005002B4"/>
    <w:rsid w:val="005A5D3A"/>
    <w:rsid w:val="005C608A"/>
    <w:rsid w:val="005C71FC"/>
    <w:rsid w:val="005F28D3"/>
    <w:rsid w:val="005F4B22"/>
    <w:rsid w:val="006014F7"/>
    <w:rsid w:val="00617772"/>
    <w:rsid w:val="00621479"/>
    <w:rsid w:val="00655C83"/>
    <w:rsid w:val="00656650"/>
    <w:rsid w:val="006B399D"/>
    <w:rsid w:val="00727D27"/>
    <w:rsid w:val="00732FD2"/>
    <w:rsid w:val="0079629B"/>
    <w:rsid w:val="007F1940"/>
    <w:rsid w:val="008077AE"/>
    <w:rsid w:val="0086228F"/>
    <w:rsid w:val="00881ACB"/>
    <w:rsid w:val="008C5765"/>
    <w:rsid w:val="008D086A"/>
    <w:rsid w:val="008D2B4B"/>
    <w:rsid w:val="008F33BC"/>
    <w:rsid w:val="008F4458"/>
    <w:rsid w:val="00927EFE"/>
    <w:rsid w:val="00944FD5"/>
    <w:rsid w:val="009518AD"/>
    <w:rsid w:val="009E610D"/>
    <w:rsid w:val="00A62A24"/>
    <w:rsid w:val="00A86493"/>
    <w:rsid w:val="00AB64A2"/>
    <w:rsid w:val="00B17690"/>
    <w:rsid w:val="00B3162E"/>
    <w:rsid w:val="00B32389"/>
    <w:rsid w:val="00BD7249"/>
    <w:rsid w:val="00C01FC3"/>
    <w:rsid w:val="00C630ED"/>
    <w:rsid w:val="00C86866"/>
    <w:rsid w:val="00C95E83"/>
    <w:rsid w:val="00CA5CAB"/>
    <w:rsid w:val="00D2396B"/>
    <w:rsid w:val="00D5477C"/>
    <w:rsid w:val="00D612A1"/>
    <w:rsid w:val="00D66E2C"/>
    <w:rsid w:val="00D75799"/>
    <w:rsid w:val="00D847C0"/>
    <w:rsid w:val="00D85907"/>
    <w:rsid w:val="00DA0615"/>
    <w:rsid w:val="00DA6DDB"/>
    <w:rsid w:val="00E04D40"/>
    <w:rsid w:val="00E1327A"/>
    <w:rsid w:val="00E4109D"/>
    <w:rsid w:val="00E81FF7"/>
    <w:rsid w:val="00EC01F1"/>
    <w:rsid w:val="00EE79FF"/>
    <w:rsid w:val="00F12D76"/>
    <w:rsid w:val="00F404FA"/>
    <w:rsid w:val="00F55B39"/>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015F"/>
  <w15:chartTrackingRefBased/>
  <w15:docId w15:val="{538E7654-EDEC-4602-8025-1564370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nl-NL" w:eastAsia="en-GB" w:bidi="ar-SA"/>
    </w:rPr>
  </w:style>
  <w:style w:type="character" w:customStyle="1" w:styleId="Normal6Char">
    <w:name w:val="Normal6 Char"/>
    <w:link w:val="Normal6"/>
    <w:rsid w:val="005C608A"/>
    <w:rPr>
      <w:noProof/>
      <w:sz w:val="24"/>
      <w:lang w:val="nl-NL"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66E2C"/>
    <w:rPr>
      <w:sz w:val="22"/>
    </w:rPr>
  </w:style>
  <w:style w:type="paragraph" w:styleId="BalloonText">
    <w:name w:val="Balloon Text"/>
    <w:basedOn w:val="Normal"/>
    <w:link w:val="BalloonTextChar"/>
    <w:rsid w:val="00944FD5"/>
    <w:rPr>
      <w:rFonts w:ascii="Segoe UI" w:hAnsi="Segoe UI" w:cs="Segoe UI"/>
      <w:sz w:val="18"/>
      <w:szCs w:val="18"/>
    </w:rPr>
  </w:style>
  <w:style w:type="character" w:customStyle="1" w:styleId="BalloonTextChar">
    <w:name w:val="Balloon Text Char"/>
    <w:basedOn w:val="DefaultParagraphFont"/>
    <w:link w:val="BalloonText"/>
    <w:rsid w:val="00944FD5"/>
    <w:rPr>
      <w:rFonts w:ascii="Segoe UI" w:hAnsi="Segoe UI" w:cs="Segoe UI"/>
      <w:sz w:val="18"/>
      <w:szCs w:val="18"/>
    </w:rPr>
  </w:style>
  <w:style w:type="character" w:styleId="CommentReference">
    <w:name w:val="annotation reference"/>
    <w:basedOn w:val="DefaultParagraphFont"/>
    <w:rsid w:val="00944FD5"/>
    <w:rPr>
      <w:sz w:val="16"/>
      <w:szCs w:val="16"/>
    </w:rPr>
  </w:style>
  <w:style w:type="paragraph" w:styleId="CommentText">
    <w:name w:val="annotation text"/>
    <w:basedOn w:val="Normal"/>
    <w:link w:val="CommentTextChar"/>
    <w:rsid w:val="00944FD5"/>
    <w:rPr>
      <w:sz w:val="20"/>
    </w:rPr>
  </w:style>
  <w:style w:type="character" w:customStyle="1" w:styleId="CommentTextChar">
    <w:name w:val="Comment Text Char"/>
    <w:basedOn w:val="DefaultParagraphFont"/>
    <w:link w:val="CommentText"/>
    <w:rsid w:val="00944FD5"/>
  </w:style>
  <w:style w:type="paragraph" w:styleId="CommentSubject">
    <w:name w:val="annotation subject"/>
    <w:basedOn w:val="CommentText"/>
    <w:next w:val="CommentText"/>
    <w:link w:val="CommentSubjectChar"/>
    <w:rsid w:val="00944FD5"/>
    <w:rPr>
      <w:b/>
      <w:bCs/>
    </w:rPr>
  </w:style>
  <w:style w:type="character" w:customStyle="1" w:styleId="CommentSubjectChar">
    <w:name w:val="Comment Subject Char"/>
    <w:basedOn w:val="CommentTextChar"/>
    <w:link w:val="CommentSubject"/>
    <w:rsid w:val="00944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51F0-5E76-4D94-A07E-AEA6A5EC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1685</Words>
  <Characters>12691</Characters>
  <Application>Microsoft Office Word</Application>
  <DocSecurity>0</DocSecurity>
  <Lines>409</Lines>
  <Paragraphs>117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HIRV Joel</dc:creator>
  <cp:keywords/>
  <dc:description/>
  <cp:lastModifiedBy>RENNEBOOG Ellen</cp:lastModifiedBy>
  <cp:revision>2</cp:revision>
  <cp:lastPrinted>2004-11-28T10:32:00Z</cp:lastPrinted>
  <dcterms:created xsi:type="dcterms:W3CDTF">2018-09-10T13:31:00Z</dcterms:created>
  <dcterms:modified xsi:type="dcterms:W3CDTF">2018-09-10T13:31:00Z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1162336</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AM\1162336NL.docx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NL</vt:lpwstr>
  </property>
  <property fmtid="{D5CDD505-2E9C-101B-9397-08002B2CF9AE}" pid="13" name="Bookout">
    <vt:lpwstr>OK - 2018/09/10 15:30</vt:lpwstr>
  </property>
</Properties>
</file>