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E856D2" w:rsidRPr="007252C1" w:rsidTr="003E2402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E856D2" w:rsidRPr="007252C1" w:rsidRDefault="00063A61" w:rsidP="003E2402">
            <w:pPr>
              <w:pStyle w:val="EPName"/>
            </w:pPr>
            <w:r w:rsidRPr="007252C1">
              <w:t>Európsky parlament</w:t>
            </w:r>
          </w:p>
          <w:p w:rsidR="00E856D2" w:rsidRPr="007252C1" w:rsidRDefault="00F8180B" w:rsidP="00F8180B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7252C1">
              <w:t>2014-2019</w:t>
            </w:r>
          </w:p>
        </w:tc>
        <w:tc>
          <w:tcPr>
            <w:tcW w:w="2268" w:type="dxa"/>
            <w:shd w:val="clear" w:color="auto" w:fill="auto"/>
          </w:tcPr>
          <w:p w:rsidR="00E856D2" w:rsidRPr="007252C1" w:rsidRDefault="00A21231" w:rsidP="003E2402">
            <w:pPr>
              <w:pStyle w:val="EPLogo"/>
            </w:pPr>
            <w:r w:rsidRPr="007252C1">
              <w:rPr>
                <w:noProof/>
                <w:lang w:val="en-GB" w:eastAsia="en-GB" w:bidi="ar-SA"/>
              </w:rPr>
              <w:drawing>
                <wp:inline distT="0" distB="0" distL="0" distR="0">
                  <wp:extent cx="1160145" cy="652145"/>
                  <wp:effectExtent l="0" t="0" r="1905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4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46D0" w:rsidRPr="007252C1" w:rsidRDefault="001746D0" w:rsidP="001746D0">
      <w:pPr>
        <w:pStyle w:val="LineTop"/>
      </w:pPr>
    </w:p>
    <w:p w:rsidR="001746D0" w:rsidRPr="007252C1" w:rsidRDefault="001746D0" w:rsidP="001746D0">
      <w:pPr>
        <w:pStyle w:val="ZCommittee"/>
      </w:pPr>
      <w:r w:rsidRPr="007252C1">
        <w:rPr>
          <w:rStyle w:val="HideTWBExt"/>
          <w:noProof w:val="0"/>
        </w:rPr>
        <w:t>&lt;</w:t>
      </w:r>
      <w:r w:rsidRPr="007252C1">
        <w:rPr>
          <w:rStyle w:val="HideTWBExt"/>
          <w:i w:val="0"/>
          <w:noProof w:val="0"/>
        </w:rPr>
        <w:t>Commission</w:t>
      </w:r>
      <w:r w:rsidRPr="007252C1">
        <w:rPr>
          <w:rStyle w:val="HideTWBExt"/>
          <w:noProof w:val="0"/>
        </w:rPr>
        <w:t>&gt;</w:t>
      </w:r>
      <w:r w:rsidRPr="007252C1">
        <w:rPr>
          <w:rStyle w:val="HideTWBInt"/>
        </w:rPr>
        <w:t>{CULT}</w:t>
      </w:r>
      <w:r w:rsidRPr="007252C1">
        <w:t>Výbor pre kultúru a vzdelávanie</w:t>
      </w:r>
      <w:r w:rsidRPr="007252C1">
        <w:rPr>
          <w:rStyle w:val="HideTWBExt"/>
          <w:noProof w:val="0"/>
        </w:rPr>
        <w:t>&lt;/</w:t>
      </w:r>
      <w:r w:rsidRPr="007252C1">
        <w:rPr>
          <w:rStyle w:val="HideTWBExt"/>
          <w:i w:val="0"/>
          <w:noProof w:val="0"/>
        </w:rPr>
        <w:t>Commission</w:t>
      </w:r>
      <w:r w:rsidRPr="007252C1">
        <w:rPr>
          <w:rStyle w:val="HideTWBExt"/>
          <w:noProof w:val="0"/>
        </w:rPr>
        <w:t>&gt;</w:t>
      </w:r>
    </w:p>
    <w:p w:rsidR="001746D0" w:rsidRPr="007252C1" w:rsidRDefault="001746D0" w:rsidP="001746D0">
      <w:pPr>
        <w:pStyle w:val="LineBottom"/>
      </w:pPr>
    </w:p>
    <w:p w:rsidR="002E2F2E" w:rsidRPr="007252C1" w:rsidRDefault="002E2F2E">
      <w:pPr>
        <w:pStyle w:val="RefProc"/>
      </w:pPr>
      <w:r w:rsidRPr="007252C1">
        <w:rPr>
          <w:rStyle w:val="HideTWBExt"/>
          <w:b w:val="0"/>
          <w:noProof w:val="0"/>
        </w:rPr>
        <w:t>&lt;</w:t>
      </w:r>
      <w:r w:rsidRPr="007252C1">
        <w:rPr>
          <w:rStyle w:val="HideTWBExt"/>
          <w:b w:val="0"/>
          <w:caps w:val="0"/>
          <w:noProof w:val="0"/>
        </w:rPr>
        <w:t>RefProc</w:t>
      </w:r>
      <w:r w:rsidRPr="007252C1">
        <w:rPr>
          <w:rStyle w:val="HideTWBExt"/>
          <w:b w:val="0"/>
          <w:noProof w:val="0"/>
        </w:rPr>
        <w:t>&gt;</w:t>
      </w:r>
      <w:r w:rsidRPr="007252C1">
        <w:t>2016/2307(INI)</w:t>
      </w:r>
      <w:r w:rsidRPr="007252C1">
        <w:rPr>
          <w:rStyle w:val="HideTWBExt"/>
          <w:b w:val="0"/>
          <w:noProof w:val="0"/>
        </w:rPr>
        <w:t>&lt;/</w:t>
      </w:r>
      <w:r w:rsidRPr="007252C1">
        <w:rPr>
          <w:rStyle w:val="HideTWBExt"/>
          <w:b w:val="0"/>
          <w:caps w:val="0"/>
          <w:noProof w:val="0"/>
        </w:rPr>
        <w:t>RefProc</w:t>
      </w:r>
      <w:r w:rsidRPr="007252C1">
        <w:rPr>
          <w:rStyle w:val="HideTWBExt"/>
          <w:b w:val="0"/>
          <w:noProof w:val="0"/>
        </w:rPr>
        <w:t>&gt;</w:t>
      </w:r>
    </w:p>
    <w:p w:rsidR="002E2F2E" w:rsidRPr="007252C1" w:rsidRDefault="002E2F2E">
      <w:pPr>
        <w:pStyle w:val="ZDate"/>
      </w:pPr>
      <w:r w:rsidRPr="007252C1">
        <w:rPr>
          <w:rStyle w:val="HideTWBExt"/>
          <w:noProof w:val="0"/>
        </w:rPr>
        <w:t>&lt;Date&gt;</w:t>
      </w:r>
      <w:r w:rsidRPr="007252C1">
        <w:rPr>
          <w:rStyle w:val="HideTWBInt"/>
        </w:rPr>
        <w:t>{18/11/2016}</w:t>
      </w:r>
      <w:r w:rsidRPr="007252C1">
        <w:t>18.11.2016</w:t>
      </w:r>
      <w:r w:rsidRPr="007252C1">
        <w:rPr>
          <w:rStyle w:val="HideTWBExt"/>
          <w:noProof w:val="0"/>
        </w:rPr>
        <w:t>&lt;/Date&gt;</w:t>
      </w:r>
    </w:p>
    <w:p w:rsidR="002E2F2E" w:rsidRPr="007252C1" w:rsidRDefault="002E2F2E">
      <w:pPr>
        <w:pStyle w:val="TypeDoc"/>
      </w:pPr>
      <w:r w:rsidRPr="007252C1">
        <w:rPr>
          <w:rStyle w:val="HideTWBExt"/>
          <w:b w:val="0"/>
          <w:noProof w:val="0"/>
        </w:rPr>
        <w:t>&lt;TitreType&gt;</w:t>
      </w:r>
      <w:r w:rsidRPr="007252C1">
        <w:t>NÁVRH STANOVISKA</w:t>
      </w:r>
      <w:r w:rsidRPr="007252C1">
        <w:rPr>
          <w:rStyle w:val="HideTWBExt"/>
          <w:b w:val="0"/>
          <w:noProof w:val="0"/>
        </w:rPr>
        <w:t>&lt;/TitreType&gt;</w:t>
      </w:r>
    </w:p>
    <w:p w:rsidR="002E2F2E" w:rsidRPr="007252C1" w:rsidRDefault="002E2F2E">
      <w:pPr>
        <w:pStyle w:val="Cover24"/>
      </w:pPr>
      <w:r w:rsidRPr="007252C1">
        <w:rPr>
          <w:rStyle w:val="HideTWBExt"/>
          <w:noProof w:val="0"/>
        </w:rPr>
        <w:t>&lt;CommissionResp&gt;</w:t>
      </w:r>
      <w:r w:rsidRPr="007252C1">
        <w:t>Výboru pre kultúru a vzdelávanie</w:t>
      </w:r>
      <w:r w:rsidRPr="007252C1">
        <w:rPr>
          <w:rStyle w:val="HideTWBExt"/>
          <w:noProof w:val="0"/>
        </w:rPr>
        <w:t>&lt;/CommissionResp&gt;</w:t>
      </w:r>
    </w:p>
    <w:p w:rsidR="002E2F2E" w:rsidRPr="007252C1" w:rsidRDefault="002E2F2E">
      <w:pPr>
        <w:pStyle w:val="Cover24"/>
      </w:pPr>
      <w:r w:rsidRPr="007252C1">
        <w:rPr>
          <w:rStyle w:val="HideTWBExt"/>
          <w:noProof w:val="0"/>
        </w:rPr>
        <w:t>&lt;CommissionInt&gt;</w:t>
      </w:r>
      <w:r w:rsidRPr="007252C1">
        <w:t>pre Výbor pre zamestna</w:t>
      </w:r>
      <w:bookmarkStart w:id="0" w:name="_GoBack"/>
      <w:bookmarkEnd w:id="0"/>
      <w:r w:rsidRPr="007252C1">
        <w:t>nosť a sociálne veci</w:t>
      </w:r>
      <w:r w:rsidRPr="007252C1">
        <w:rPr>
          <w:rStyle w:val="HideTWBExt"/>
          <w:noProof w:val="0"/>
        </w:rPr>
        <w:t>&lt;/CommissionInt&gt;</w:t>
      </w:r>
    </w:p>
    <w:p w:rsidR="002E2F2E" w:rsidRPr="007252C1" w:rsidRDefault="002E2F2E">
      <w:pPr>
        <w:pStyle w:val="CoverNormal"/>
      </w:pPr>
      <w:r w:rsidRPr="007252C1">
        <w:rPr>
          <w:rStyle w:val="HideTWBExt"/>
          <w:noProof w:val="0"/>
        </w:rPr>
        <w:t>&lt;Titre&gt;</w:t>
      </w:r>
      <w:r w:rsidRPr="007252C1">
        <w:t>k európskemu semestru pre koordináciu hospodárskych politík: zamestnanosť a sociálne aspekty v ročnom prieskume rastu na rok 2017</w:t>
      </w:r>
      <w:r w:rsidRPr="007252C1">
        <w:rPr>
          <w:rStyle w:val="HideTWBExt"/>
          <w:noProof w:val="0"/>
        </w:rPr>
        <w:t>&lt;/Titre&gt;</w:t>
      </w:r>
    </w:p>
    <w:p w:rsidR="002E2F2E" w:rsidRPr="007252C1" w:rsidRDefault="002E2F2E">
      <w:pPr>
        <w:pStyle w:val="Cover24"/>
      </w:pPr>
      <w:r w:rsidRPr="007252C1">
        <w:rPr>
          <w:rStyle w:val="HideTWBExt"/>
          <w:noProof w:val="0"/>
        </w:rPr>
        <w:t>&lt;DocRef&gt;</w:t>
      </w:r>
      <w:r w:rsidRPr="007252C1">
        <w:t>(2016/2307(INI))</w:t>
      </w:r>
      <w:r w:rsidRPr="007252C1">
        <w:rPr>
          <w:rStyle w:val="HideTWBExt"/>
          <w:noProof w:val="0"/>
        </w:rPr>
        <w:t>&lt;/DocRef&gt;</w:t>
      </w:r>
    </w:p>
    <w:p w:rsidR="002E2F2E" w:rsidRPr="007252C1" w:rsidRDefault="00063A61">
      <w:pPr>
        <w:pStyle w:val="Cover24"/>
      </w:pPr>
      <w:r w:rsidRPr="007252C1">
        <w:t xml:space="preserve">Spravodajkyňa výboru požiadaného o stanovisko: </w:t>
      </w:r>
      <w:r w:rsidRPr="007252C1">
        <w:rPr>
          <w:rStyle w:val="HideTWBExt"/>
          <w:noProof w:val="0"/>
        </w:rPr>
        <w:t>&lt;Depute&gt;</w:t>
      </w:r>
      <w:r w:rsidRPr="007252C1">
        <w:t>Julie Ward</w:t>
      </w:r>
      <w:r w:rsidRPr="007252C1">
        <w:rPr>
          <w:rStyle w:val="HideTWBExt"/>
          <w:noProof w:val="0"/>
        </w:rPr>
        <w:t>&lt;/Depute&gt;</w:t>
      </w:r>
    </w:p>
    <w:p w:rsidR="00A72C35" w:rsidRPr="007252C1" w:rsidRDefault="00A72C35" w:rsidP="00A72C35">
      <w:pPr>
        <w:pStyle w:val="CoverNormal"/>
      </w:pPr>
    </w:p>
    <w:p w:rsidR="002E2F2E" w:rsidRPr="007252C1" w:rsidRDefault="002E2F2E" w:rsidP="00E856D2">
      <w:pPr>
        <w:widowControl/>
        <w:tabs>
          <w:tab w:val="center" w:pos="4677"/>
        </w:tabs>
      </w:pPr>
      <w:r w:rsidRPr="007252C1">
        <w:br w:type="page"/>
      </w:r>
      <w:r w:rsidRPr="007252C1">
        <w:lastRenderedPageBreak/>
        <w:t>PA_NonLeg</w:t>
      </w:r>
    </w:p>
    <w:p w:rsidR="002E2F2E" w:rsidRPr="007252C1" w:rsidRDefault="002E2F2E">
      <w:pPr>
        <w:pStyle w:val="PageHeadingNotTOC"/>
      </w:pPr>
      <w:r w:rsidRPr="007252C1">
        <w:br w:type="page"/>
      </w:r>
      <w:r w:rsidRPr="007252C1">
        <w:lastRenderedPageBreak/>
        <w:t>NÁVRHY</w:t>
      </w:r>
    </w:p>
    <w:p w:rsidR="002E2F2E" w:rsidRPr="007252C1" w:rsidRDefault="00063A61">
      <w:pPr>
        <w:pStyle w:val="Normal12Tab"/>
      </w:pPr>
      <w:r w:rsidRPr="007252C1">
        <w:t>Výbor pre kultúru a vzdelávanie vyzýva Výbor pre zamestnanosť a sociálne veci, aby ako gestorský výbor zaradil do návrhu uznesenia, ktorý prijme, tieto návrhy:</w:t>
      </w:r>
    </w:p>
    <w:p w:rsidR="002E2F2E" w:rsidRPr="007252C1" w:rsidRDefault="00F8180B">
      <w:pPr>
        <w:pStyle w:val="Hanging12"/>
      </w:pPr>
      <w:bookmarkStart w:id="1" w:name="restart"/>
      <w:r w:rsidRPr="007252C1">
        <w:t>1.</w:t>
      </w:r>
      <w:r w:rsidRPr="007252C1">
        <w:tab/>
        <w:t>považuje za potrebné znovu zamerať európsky semester na plnenie cieľov stratégie Európa 2020 v oblasti inteligentného, udržateľného a inkluzívneho rastu, pričom je potrebné venovať väčšiu pozornosť sociálnym cieľom a cieľom v oblasti vzdelávania a zamestnanosti, a tiež riadne uznať prínos kultúry k dosahovaniu tzv. sociálneho ratingu AAA, pokiaľ ide o rozvoj a dobré podmienky jednotlivcov a prosperitu spoločností;</w:t>
      </w:r>
    </w:p>
    <w:bookmarkEnd w:id="1"/>
    <w:p w:rsidR="00F8180B" w:rsidRPr="007252C1" w:rsidRDefault="00CB4927" w:rsidP="00407A0B">
      <w:pPr>
        <w:pStyle w:val="Hanging12"/>
      </w:pPr>
      <w:r w:rsidRPr="007252C1">
        <w:t>2.</w:t>
      </w:r>
      <w:r w:rsidRPr="007252C1">
        <w:tab/>
        <w:t>znova opakuje svoju výzvu Komisii a členským štátom, aby sa odklonili od makroekonomického prístupu a zamerali sa na podporu sociálnych investícií vo verejnom sektore;</w:t>
      </w:r>
    </w:p>
    <w:p w:rsidR="00F8180B" w:rsidRPr="007252C1" w:rsidRDefault="00CB4927" w:rsidP="00407A0B">
      <w:pPr>
        <w:pStyle w:val="Hanging12"/>
      </w:pPr>
      <w:r w:rsidRPr="007252C1">
        <w:t>3.</w:t>
      </w:r>
      <w:r w:rsidRPr="007252C1">
        <w:tab/>
        <w:t>vyzýva v tejto súvislosti Komisiu, aby využila doložku flexibility v Pakte stability a rastu, a umožnila tak členským štátom zvýšiť investície do politík v oblasti kultúry a mládeže, do vzdelávania a odbornej prípravy a do výskumu, najmä tým, že tieto investície vylúči z výpočtu vnútroštátnych rozpočtových výdavkov;</w:t>
      </w:r>
    </w:p>
    <w:p w:rsidR="00F8180B" w:rsidRPr="007252C1" w:rsidRDefault="00CB4927" w:rsidP="00407A0B">
      <w:pPr>
        <w:pStyle w:val="Hanging12"/>
      </w:pPr>
      <w:r w:rsidRPr="007252C1">
        <w:t>4.</w:t>
      </w:r>
      <w:r w:rsidRPr="007252C1">
        <w:tab/>
        <w:t xml:space="preserve">vyzýva Komisiu a členské štáty, aby presadzovali právo na kvalitné vzdelávanie, pričom investujú do aktívnej pomoci najzraniteľnejším skupinám študujúcich, a aby nový program v oblasti zručností pre Európu využili na posilnenie ľudských zdrojov, podporu inkluzívneho trhu práce a na boj proti sociálnym nerovnostiam, a teda aby sa zamerali na sociálne, medzikultúrne, tvorivé a prierezové zručnosti; </w:t>
      </w:r>
    </w:p>
    <w:p w:rsidR="00F8180B" w:rsidRPr="007252C1" w:rsidRDefault="00CB4927" w:rsidP="00407A0B">
      <w:pPr>
        <w:pStyle w:val="Hanging12"/>
      </w:pPr>
      <w:r w:rsidRPr="007252C1">
        <w:t>5.</w:t>
      </w:r>
      <w:r w:rsidRPr="007252C1">
        <w:tab/>
        <w:t xml:space="preserve">pripomína, že je potrebné investovať do detí a mládeže, najmä pokiaľ ide o tematické oblasti s priamym významom pre stratégiu Európu 2020, ako je predčasné ukončovanie školskej dochádzky, vysokoškolské vzdelávanie, zamestnanosť mladých ľudí, odborné vzdelávanie a príprava, celoživotné vzdelávanie a mobilita; </w:t>
      </w:r>
    </w:p>
    <w:p w:rsidR="00F8180B" w:rsidRPr="007252C1" w:rsidRDefault="00CB4927" w:rsidP="00407A0B">
      <w:pPr>
        <w:pStyle w:val="Hanging12"/>
      </w:pPr>
      <w:r w:rsidRPr="007252C1">
        <w:t>6.</w:t>
      </w:r>
      <w:r w:rsidRPr="007252C1">
        <w:tab/>
        <w:t>žiada, aby sa vytvorila záruka pre deti a aby sa riadne a urýchlene vykonávala záruka pre mladých ľudí, a to i prostredníctvom vyčlenenia náležitých finančných prostriedkov;</w:t>
      </w:r>
    </w:p>
    <w:p w:rsidR="00F8180B" w:rsidRPr="007252C1" w:rsidRDefault="00CB4927" w:rsidP="00407A0B">
      <w:pPr>
        <w:pStyle w:val="Hanging12"/>
      </w:pPr>
      <w:r w:rsidRPr="007252C1">
        <w:t>7.</w:t>
      </w:r>
      <w:r w:rsidRPr="007252C1">
        <w:tab/>
        <w:t>pripomína, že európsky semester by mal byť otvorenejším, transparentnejším a demokratickejším procesom;  vyzýva Komisiu, aby zaviedla usmernenia k dialógu zúčastnených strán s cieľom zlepšiť kvalitu zapojenia občianskej spoločnosti.</w:t>
      </w:r>
    </w:p>
    <w:p w:rsidR="002E2F2E" w:rsidRPr="007252C1" w:rsidRDefault="002E2F2E">
      <w:pPr>
        <w:widowControl/>
        <w:tabs>
          <w:tab w:val="left" w:pos="-720"/>
        </w:tabs>
      </w:pPr>
    </w:p>
    <w:sectPr w:rsidR="002E2F2E" w:rsidRPr="007252C1" w:rsidSect="007252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A61" w:rsidRPr="007252C1" w:rsidRDefault="00063A61">
      <w:r w:rsidRPr="007252C1">
        <w:separator/>
      </w:r>
    </w:p>
  </w:endnote>
  <w:endnote w:type="continuationSeparator" w:id="0">
    <w:p w:rsidR="00063A61" w:rsidRPr="007252C1" w:rsidRDefault="00063A61">
      <w:r w:rsidRPr="007252C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2C1" w:rsidRPr="007252C1" w:rsidRDefault="007252C1" w:rsidP="007252C1">
    <w:pPr>
      <w:pStyle w:val="Footer"/>
    </w:pPr>
    <w:r w:rsidRPr="007252C1">
      <w:t>PE</w:t>
    </w:r>
    <w:r w:rsidRPr="007252C1">
      <w:rPr>
        <w:rStyle w:val="HideTWBExt"/>
        <w:noProof w:val="0"/>
      </w:rPr>
      <w:t>&lt;NoPE&gt;</w:t>
    </w:r>
    <w:r w:rsidRPr="007252C1">
      <w:t>594.070</w:t>
    </w:r>
    <w:r w:rsidRPr="007252C1">
      <w:rPr>
        <w:rStyle w:val="HideTWBExt"/>
        <w:noProof w:val="0"/>
      </w:rPr>
      <w:t>&lt;/NoPE&gt;&lt;Version&gt;</w:t>
    </w:r>
    <w:r w:rsidRPr="007252C1">
      <w:t>v01-00</w:t>
    </w:r>
    <w:r w:rsidRPr="007252C1">
      <w:rPr>
        <w:rStyle w:val="HideTWBExt"/>
        <w:noProof w:val="0"/>
      </w:rPr>
      <w:t>&lt;/Version&gt;</w:t>
    </w:r>
    <w:r w:rsidRPr="007252C1">
      <w:tab/>
    </w:r>
    <w:r w:rsidRPr="007252C1">
      <w:fldChar w:fldCharType="begin"/>
    </w:r>
    <w:r w:rsidRPr="007252C1">
      <w:instrText xml:space="preserve"> PAGE  \* MERGEFORMAT </w:instrText>
    </w:r>
    <w:r w:rsidRPr="007252C1">
      <w:fldChar w:fldCharType="separate"/>
    </w:r>
    <w:r w:rsidR="00F577EC">
      <w:rPr>
        <w:noProof/>
      </w:rPr>
      <w:t>2</w:t>
    </w:r>
    <w:r w:rsidRPr="007252C1">
      <w:fldChar w:fldCharType="end"/>
    </w:r>
    <w:r w:rsidRPr="007252C1">
      <w:t>/</w:t>
    </w:r>
    <w:r w:rsidR="00F577EC">
      <w:fldChar w:fldCharType="begin"/>
    </w:r>
    <w:r w:rsidR="00F577EC">
      <w:instrText xml:space="preserve"> NUMPAGES  \* MERGEFORMAT </w:instrText>
    </w:r>
    <w:r w:rsidR="00F577EC">
      <w:fldChar w:fldCharType="separate"/>
    </w:r>
    <w:r w:rsidR="00F577EC">
      <w:rPr>
        <w:noProof/>
      </w:rPr>
      <w:t>3</w:t>
    </w:r>
    <w:r w:rsidR="00F577EC">
      <w:fldChar w:fldCharType="end"/>
    </w:r>
    <w:r w:rsidRPr="007252C1">
      <w:tab/>
    </w:r>
    <w:r w:rsidRPr="007252C1">
      <w:rPr>
        <w:rStyle w:val="HideTWBExt"/>
        <w:noProof w:val="0"/>
      </w:rPr>
      <w:t>&lt;PathFdR&gt;</w:t>
    </w:r>
    <w:r w:rsidRPr="007252C1">
      <w:t>PA\1109885SK.docx</w:t>
    </w:r>
    <w:r w:rsidRPr="007252C1">
      <w:rPr>
        <w:rStyle w:val="HideTWBExt"/>
        <w:noProof w:val="0"/>
      </w:rPr>
      <w:t>&lt;/PathFdR&gt;</w:t>
    </w:r>
  </w:p>
  <w:p w:rsidR="002E2F2E" w:rsidRPr="007252C1" w:rsidRDefault="007252C1" w:rsidP="007252C1">
    <w:pPr>
      <w:pStyle w:val="Footer2"/>
    </w:pPr>
    <w:r w:rsidRPr="007252C1">
      <w:t>SK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2C1" w:rsidRPr="007252C1" w:rsidRDefault="007252C1" w:rsidP="007252C1">
    <w:pPr>
      <w:pStyle w:val="Footer"/>
    </w:pPr>
    <w:r w:rsidRPr="007252C1">
      <w:rPr>
        <w:rStyle w:val="HideTWBExt"/>
        <w:noProof w:val="0"/>
      </w:rPr>
      <w:t>&lt;PathFdR&gt;</w:t>
    </w:r>
    <w:r w:rsidRPr="007252C1">
      <w:t>PA\1109885SK.docx</w:t>
    </w:r>
    <w:r w:rsidRPr="007252C1">
      <w:rPr>
        <w:rStyle w:val="HideTWBExt"/>
        <w:noProof w:val="0"/>
      </w:rPr>
      <w:t>&lt;/PathFdR&gt;</w:t>
    </w:r>
    <w:r w:rsidRPr="007252C1">
      <w:tab/>
    </w:r>
    <w:r w:rsidRPr="007252C1">
      <w:fldChar w:fldCharType="begin"/>
    </w:r>
    <w:r w:rsidRPr="007252C1">
      <w:instrText xml:space="preserve"> PAGE  \* MERGEFORMAT </w:instrText>
    </w:r>
    <w:r w:rsidRPr="007252C1">
      <w:fldChar w:fldCharType="separate"/>
    </w:r>
    <w:r w:rsidR="00F577EC">
      <w:rPr>
        <w:noProof/>
      </w:rPr>
      <w:t>3</w:t>
    </w:r>
    <w:r w:rsidRPr="007252C1">
      <w:fldChar w:fldCharType="end"/>
    </w:r>
    <w:r w:rsidRPr="007252C1">
      <w:t>/</w:t>
    </w:r>
    <w:r w:rsidR="00F577EC">
      <w:fldChar w:fldCharType="begin"/>
    </w:r>
    <w:r w:rsidR="00F577EC">
      <w:instrText xml:space="preserve"> NUMPAGES  \* MERGEFORMAT </w:instrText>
    </w:r>
    <w:r w:rsidR="00F577EC">
      <w:fldChar w:fldCharType="separate"/>
    </w:r>
    <w:r w:rsidR="00F577EC">
      <w:rPr>
        <w:noProof/>
      </w:rPr>
      <w:t>3</w:t>
    </w:r>
    <w:r w:rsidR="00F577EC">
      <w:fldChar w:fldCharType="end"/>
    </w:r>
    <w:r w:rsidRPr="007252C1">
      <w:tab/>
      <w:t>PE</w:t>
    </w:r>
    <w:r w:rsidRPr="007252C1">
      <w:rPr>
        <w:rStyle w:val="HideTWBExt"/>
        <w:noProof w:val="0"/>
      </w:rPr>
      <w:t>&lt;NoPE&gt;</w:t>
    </w:r>
    <w:r w:rsidRPr="007252C1">
      <w:t>594.070</w:t>
    </w:r>
    <w:r w:rsidRPr="007252C1">
      <w:rPr>
        <w:rStyle w:val="HideTWBExt"/>
        <w:noProof w:val="0"/>
      </w:rPr>
      <w:t>&lt;/NoPE&gt;&lt;Version&gt;</w:t>
    </w:r>
    <w:r w:rsidRPr="007252C1">
      <w:t>v01-00</w:t>
    </w:r>
    <w:r w:rsidRPr="007252C1">
      <w:rPr>
        <w:rStyle w:val="HideTWBExt"/>
        <w:noProof w:val="0"/>
      </w:rPr>
      <w:t>&lt;/Version&gt;</w:t>
    </w:r>
  </w:p>
  <w:p w:rsidR="002E2F2E" w:rsidRPr="007252C1" w:rsidRDefault="007252C1" w:rsidP="007252C1">
    <w:pPr>
      <w:pStyle w:val="Footer2"/>
    </w:pPr>
    <w:r w:rsidRPr="007252C1">
      <w:tab/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2C1" w:rsidRPr="007252C1" w:rsidRDefault="007252C1" w:rsidP="007252C1">
    <w:pPr>
      <w:pStyle w:val="Footer"/>
    </w:pPr>
    <w:r w:rsidRPr="007252C1">
      <w:rPr>
        <w:rStyle w:val="HideTWBExt"/>
        <w:noProof w:val="0"/>
      </w:rPr>
      <w:t>&lt;PathFdR&gt;</w:t>
    </w:r>
    <w:r w:rsidRPr="007252C1">
      <w:t>PA\1109885SK.docx</w:t>
    </w:r>
    <w:r w:rsidRPr="007252C1">
      <w:rPr>
        <w:rStyle w:val="HideTWBExt"/>
        <w:noProof w:val="0"/>
      </w:rPr>
      <w:t>&lt;/PathFdR&gt;</w:t>
    </w:r>
    <w:r w:rsidRPr="007252C1">
      <w:tab/>
    </w:r>
    <w:r w:rsidRPr="007252C1">
      <w:tab/>
      <w:t>PE</w:t>
    </w:r>
    <w:r w:rsidRPr="007252C1">
      <w:rPr>
        <w:rStyle w:val="HideTWBExt"/>
        <w:noProof w:val="0"/>
      </w:rPr>
      <w:t>&lt;NoPE&gt;</w:t>
    </w:r>
    <w:r w:rsidRPr="007252C1">
      <w:t>594.070</w:t>
    </w:r>
    <w:r w:rsidRPr="007252C1">
      <w:rPr>
        <w:rStyle w:val="HideTWBExt"/>
        <w:noProof w:val="0"/>
      </w:rPr>
      <w:t>&lt;/NoPE&gt;&lt;Version&gt;</w:t>
    </w:r>
    <w:r w:rsidRPr="007252C1">
      <w:t>v01-00</w:t>
    </w:r>
    <w:r w:rsidRPr="007252C1">
      <w:rPr>
        <w:rStyle w:val="HideTWBExt"/>
        <w:noProof w:val="0"/>
      </w:rPr>
      <w:t>&lt;/Version&gt;</w:t>
    </w:r>
  </w:p>
  <w:p w:rsidR="002E2F2E" w:rsidRPr="007252C1" w:rsidRDefault="007252C1" w:rsidP="007252C1">
    <w:pPr>
      <w:pStyle w:val="Footer2"/>
      <w:tabs>
        <w:tab w:val="center" w:pos="4535"/>
      </w:tabs>
    </w:pPr>
    <w:r w:rsidRPr="007252C1">
      <w:t>SK</w:t>
    </w:r>
    <w:r w:rsidRPr="007252C1">
      <w:tab/>
    </w:r>
    <w:r w:rsidRPr="007252C1">
      <w:rPr>
        <w:b w:val="0"/>
        <w:i/>
        <w:color w:val="C0C0C0"/>
        <w:sz w:val="22"/>
      </w:rPr>
      <w:t>Zjednotení v rozmanitosti</w:t>
    </w:r>
    <w:r w:rsidRPr="007252C1">
      <w:tab/>
      <w:t>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A61" w:rsidRPr="007252C1" w:rsidRDefault="00063A61">
      <w:r w:rsidRPr="007252C1">
        <w:separator/>
      </w:r>
    </w:p>
  </w:footnote>
  <w:footnote w:type="continuationSeparator" w:id="0">
    <w:p w:rsidR="00063A61" w:rsidRPr="007252C1" w:rsidRDefault="00063A61">
      <w:r w:rsidRPr="007252C1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7EC" w:rsidRDefault="00F577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7EC" w:rsidRDefault="00F577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7EC" w:rsidRDefault="00F577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2KEY" w:val="EMPL"/>
    <w:docVar w:name="COMKEY" w:val="CULT"/>
    <w:docVar w:name="CopyToNetwork" w:val="-1"/>
    <w:docVar w:name="LastEditedSection" w:val=" 1"/>
    <w:docVar w:name="PROCMNU" w:val=" 1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34\fbidi \froman\fcharset0\fprq2{\*\panose 02040503050406030204}Cambria Math;}_x000d__x000a_{\flomajor\f31500\fbidi \froman\fcharset0\fprq2{\*\panose 02020603050405020304}Times New Roman;}{\fdbmajor\f31501\fbidi \froman\fcharset0\fprq2{\*\panose 02020603050405020304}Times New Roman;}_x000d__x000a_{\fhimajor\f31502\fbidi \fswiss\fcharset0\fprq2{\*\panose 020f0302020204030204}Calibri Light;}{\fbimajor\f31503\fbidi \froman\fcharset0\fprq2{\*\panose 02020603050405020304}Times New Roman;}_x000d__x000a_{\flominor\f31504\fbidi \froman\fcharset0\fprq2{\*\panose 02020603050405020304}Times New Roman;}{\fdbminor\f31505\fbidi \froman\fcharset0\fprq2{\*\panose 02020603050405020304}Times New Roman;}_x000d__x000a_{\fhiminor\f31506\fbidi \fswiss\fcharset0\fprq2{\*\panose 020f0502020204030204}Calibri;}{\fbiminor\f31507\fbidi \froman\fcharset0\fprq2{\*\panose 02020603050405020304}Times New Roman;}{\f309\fbidi \froman\fcharset238\fprq2 Times New Roman CE;}_x000d__x000a_{\f310\fbidi \froman\fcharset204\fprq2 Times New Roman Cyr;}{\f312\fbidi \froman\fcharset161\fprq2 Times New Roman Greek;}{\f313\fbidi \froman\fcharset162\fprq2 Times New Roman Tur;}{\f314\fbidi \froman\fcharset177\fprq2 Times New Roman (Hebrew);}_x000d__x000a_{\f315\fbidi \froman\fcharset178\fprq2 Times New Roman (Arabic);}{\f316\fbidi \froman\fcharset186\fprq2 Times New Roman Baltic;}{\f317\fbidi \froman\fcharset163\fprq2 Times New Roman (Vietnamese);}{\f649\fbidi \froman\fcharset238\fprq2 Cambria Math CE;}_x000d__x000a_{\f650\fbidi \froman\fcharset204\fprq2 Cambria Math Cyr;}{\f652\fbidi \froman\fcharset161\fprq2 Cambria Math Greek;}{\f653\fbidi \froman\fcharset162\fprq2 Cambria Math Tur;}{\f656\fbidi \froman\fcharset186\fprq2 Cambria Math Baltic;}_x000d__x000a_{\f657\fbidi \froman\fcharset163\fprq2 Cambria Math (Vietnamese);}{\flomajor\f31508\fbidi \froman\fcharset238\fprq2 Times New Roman CE;}{\flomajor\f31509\fbidi \froman\fcharset204\fprq2 Times New Roman Cyr;}_x000d__x000a_{\flomajor\f31511\fbidi \froman\fcharset161\fprq2 Times New Roman Greek;}{\flomajor\f31512\fbidi \froman\fcharset162\fprq2 Times New Roman Tur;}{\flomajor\f31513\fbidi \froman\fcharset177\fprq2 Times New Roman (Hebrew);}_x000d__x000a_{\flomajor\f31514\fbidi \froman\fcharset178\fprq2 Times New Roman (Arabic);}{\flomajor\f31515\fbidi \froman\fcharset186\fprq2 Times New Roman Baltic;}{\flomajor\f31516\fbidi \froman\fcharset163\fprq2 Times New Roman (Vietnamese);}_x000d__x000a_{\fdbmajor\f31518\fbidi \froman\fcharset238\fprq2 Times New Roman CE;}{\fdbmajor\f31519\fbidi \froman\fcharset204\fprq2 Times New Roman Cyr;}{\fdbmajor\f31521\fbidi \froman\fcharset161\fprq2 Times New Roman Greek;}_x000d__x000a_{\fdbmajor\f31522\fbidi \froman\fcharset162\fprq2 Times New Roman Tur;}{\fdbmajor\f31523\fbidi \froman\fcharset177\fprq2 Times New Roman (Hebrew);}{\fdbmajor\f31524\fbidi \froman\fcharset178\fprq2 Times New Roman (Arabic);}_x000d__x000a_{\fdbmajor\f31525\fbidi \froman\fcharset186\fprq2 Times New Roman Baltic;}{\fdbmajor\f31526\fbidi \froman\fcharset163\fprq2 Times New Roman (Vietnamese);}{\fhimajor\f31528\fbidi \fswiss\fcharset238\fprq2 Calibri Light CE;}_x000d__x000a_{\fhimajor\f31529\fbidi \fswiss\fcharset204\fprq2 Calibri Light Cyr;}{\fhimajor\f31531\fbidi \fswiss\fcharset161\fprq2 Calibri Light Greek;}{\fhimajor\f31532\fbidi \fswiss\fcharset162\fprq2 Calibri Light Tur;}_x000d__x000a_{\fhimajor\f31535\fbidi \fswiss\fcharset186\fprq2 Calibri Light Baltic;}{\fhimajor\f31536\fbidi \fswiss\fcharset163\fprq2 Calibri Light (Vietnamese);}{\fbimajor\f31538\fbidi \froman\fcharset238\fprq2 Times New Roman CE;}_x000d__x000a_{\fbimajor\f31539\fbidi \froman\fcharset204\fprq2 Times New Roman Cyr;}{\fbimajor\f31541\fbidi \froman\fcharset161\fprq2 Times New Roman Greek;}{\fbimajor\f31542\fbidi \froman\fcharset162\fprq2 Times New Roman Tur;}_x000d__x000a_{\fbimajor\f31543\fbidi \froman\fcharset177\fprq2 Times New Roman (Hebrew);}{\fbimajor\f31544\fbidi \froman\fcharset178\fprq2 Times New Roman (Arabic);}{\fbimajor\f31545\fbidi \froman\fcharset186\fprq2 Times New Roman Baltic;}_x000d__x000a_{\fbimajor\f31546\fbidi \froman\fcharset163\fprq2 Times New Roman (Vietnamese)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78\fbidi \froman\fcharset238\fprq2 Times New Roman CE;}_x000d__x000a_{\fbiminor\f31579\fbidi \froman\fcharset204\fprq2 Times New Roman Cyr;}{\fbiminor\f31581\fbidi \froman\fcharset161\fprq2 Times New Roman Greek;}{\fbiminor\f31582\fbidi \froman\fcharset162\fprq2 Times New Roman Tur;}_x000d__x000a_{\fbiminor\f31583\fbidi \froman\fcharset177\fprq2 Times New Roman (Hebrew);}{\fbiminor\f31584\fbidi \froman\fcharset178\fprq2 Times New Roman (Arabic);}{\fbiminor\f31585\fbidi \froman\fcharset186\fprq2 Times New Roman Baltic;}_x000d__x000a_{\fbiminor\f31586\fbidi \froman\fcharset163\fprq2 Times New Roman (Vietnamese);}}{\colortbl;\red0\green0\blue0;\red0\green0\blue255;\red0\green255\blue255;\red0\green255\blue0;\red255\green0\blue255;\red255\green0\blue0;\red255\green255\blue0;_x000d__x000a_\red255\green255\blue255;\red0\green0\blue128;\red0\green128\blue128;\red0\green128\blue0;\red128\green0\blue128;\red128\green0\blue0;\red128\green128\blue0;\red128\green128\blue128;\red192\green192\blue192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cf15 \spriority0 \styrsid4225547 HideTWBInt;}{\s16\ql \fi-357\li357\ri0\sa240\nowidctlpar\tx357\wrapdefault\aspalpha\aspnum\faauto\adjustright\rin0\lin357\itap0 \rtlch\fcs1 \af0\afs20\alang1025 \ltrch\fcs0 _x000d__x000a_\fs24\lang2057\langfe2057\cgrid\langnp2057\langfenp2057 \sbasedon0 \snext16 \spriority0 \styrsid4225547 Hanging12;}}{\*\rsidtbl \rsid24658\rsid735077\rsid2584734\rsid2892074\rsid4225547\rsid4666813\rsid6641733\rsid9636012\rsid11215221\rsid12154954_x000d__x000a_\rsid14424199\rsid15204470\rsid15285974\rsid15950462\rsid16324206\rsid16662270}{\mmathPr\mmathFont34\mbrkBin0\mbrkBinSub0\msmallFrac0\mdispDef1\mlMargin0\mrMargin0\mdefJc1\mwrapIndent1440\mintLim0\mnaryLim1}{\info{\author MALGAROLI Francesca}_x000d__x000a_{\operator MALGAROLI Francesca}{\creatim\yr2016\mo11\dy3\hr14\min46}{\revtim\yr2016\mo11\dy3\hr14\min46}{\version1}{\edmins0}{\nofpages1}{\nofwords0}{\nofchars12}{\*\company European Parliament}{\nofcharsws12}{\vern57441}}{\*\xmlnstbl {\xmlns1 http://sche_x000d__x000a_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4225547\utinl \fet0{\*\wgrffmtfilter 013f}\ilfomacatclnup0{\*\template C:\\Users\\FMALGA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258473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258473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258473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2584734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fi-357\li357\ri0\sa240\nowidctlpar\tx357\wrapdefault\aspalpha\aspnum\faauto\adjustright\rin0\lin357\itap0\pararsid4225547 \rtlch\fcs1 \af0\afs20\alang1025 \ltrch\fcs0 \fs24\lang2057\langfe2057\cgrid\langnp2057\langfenp2057 {\rtlch\fcs1 \af0 _x000d__x000a_\ltrch\fcs0 \insrsid4225547\charrsid3875466 {\*\bkmkstart restart}#}{\rtlch\fcs1 \af0 \ltrch\fcs0 \cs15\v\cf15\insrsid4225547\charrsid3875466 NRMSG}{\rtlch\fcs1 \af0 \ltrch\fcs0 \insrsid4225547\charrsid3875466 #.\tab ##_x000d__x000a_\par 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76_x000d__x000a_29b4d835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34\fbidi \froman\fcharset0\fprq2{\*\panose 02040503050406030204}Cambria Math;}_x000d__x000a_{\flomajor\f31500\fbidi \froman\fcharset0\fprq2{\*\panose 02020603050405020304}Times New Roman;}{\fdbmajor\f31501\fbidi \froman\fcharset0\fprq2{\*\panose 02020603050405020304}Times New Roman;}_x000d__x000a_{\fhimajor\f31502\fbidi \fswiss\fcharset0\fprq2{\*\panose 020f0302020204030204}Calibri Light;}{\fbimajor\f31503\fbidi \froman\fcharset0\fprq2{\*\panose 02020603050405020304}Times New Roman;}_x000d__x000a_{\flominor\f31504\fbidi \froman\fcharset0\fprq2{\*\panose 02020603050405020304}Times New Roman;}{\fdbminor\f31505\fbidi \froman\fcharset0\fprq2{\*\panose 02020603050405020304}Times New Roman;}_x000d__x000a_{\fhiminor\f31506\fbidi \fswiss\fcharset0\fprq2{\*\panose 020f0502020204030204}Calibri;}{\fbiminor\f31507\fbidi \froman\fcharset0\fprq2{\*\panose 02020603050405020304}Times New Roman;}{\f309\fbidi \froman\fcharset238\fprq2 Times New Roman CE;}_x000d__x000a_{\f310\fbidi \froman\fcharset204\fprq2 Times New Roman Cyr;}{\f312\fbidi \froman\fcharset161\fprq2 Times New Roman Greek;}{\f313\fbidi \froman\fcharset162\fprq2 Times New Roman Tur;}{\f314\fbidi \froman\fcharset177\fprq2 Times New Roman (Hebrew);}_x000d__x000a_{\f315\fbidi \froman\fcharset178\fprq2 Times New Roman (Arabic);}{\f316\fbidi \froman\fcharset186\fprq2 Times New Roman Baltic;}{\f317\fbidi \froman\fcharset163\fprq2 Times New Roman (Vietnamese);}{\f649\fbidi \froman\fcharset238\fprq2 Cambria Math CE;}_x000d__x000a_{\f650\fbidi \froman\fcharset204\fprq2 Cambria Math Cyr;}{\f652\fbidi \froman\fcharset161\fprq2 Cambria Math Greek;}{\f653\fbidi \froman\fcharset162\fprq2 Cambria Math Tur;}{\f656\fbidi \froman\fcharset186\fprq2 Cambria Math Baltic;}_x000d__x000a_{\f657\fbidi \froman\fcharset163\fprq2 Cambria Math (Vietnamese);}{\flomajor\f31508\fbidi \froman\fcharset238\fprq2 Times New Roman CE;}{\flomajor\f31509\fbidi \froman\fcharset204\fprq2 Times New Roman Cyr;}_x000d__x000a_{\flomajor\f31511\fbidi \froman\fcharset161\fprq2 Times New Roman Greek;}{\flomajor\f31512\fbidi \froman\fcharset162\fprq2 Times New Roman Tur;}{\flomajor\f31513\fbidi \froman\fcharset177\fprq2 Times New Roman (Hebrew);}_x000d__x000a_{\flomajor\f31514\fbidi \froman\fcharset178\fprq2 Times New Roman (Arabic);}{\flomajor\f31515\fbidi \froman\fcharset186\fprq2 Times New Roman Baltic;}{\flomajor\f31516\fbidi \froman\fcharset163\fprq2 Times New Roman (Vietnamese);}_x000d__x000a_{\fdbmajor\f31518\fbidi \froman\fcharset238\fprq2 Times New Roman CE;}{\fdbmajor\f31519\fbidi \froman\fcharset204\fprq2 Times New Roman Cyr;}{\fdbmajor\f31521\fbidi \froman\fcharset161\fprq2 Times New Roman Greek;}_x000d__x000a_{\fdbmajor\f31522\fbidi \froman\fcharset162\fprq2 Times New Roman Tur;}{\fdbmajor\f31523\fbidi \froman\fcharset177\fprq2 Times New Roman (Hebrew);}{\fdbmajor\f31524\fbidi \froman\fcharset178\fprq2 Times New Roman (Arabic);}_x000d__x000a_{\fdbmajor\f31525\fbidi \froman\fcharset186\fprq2 Times New Roman Baltic;}{\fdbmajor\f31526\fbidi \froman\fcharset163\fprq2 Times New Roman (Vietnamese);}{\fhimajor\f31528\fbidi \fswiss\fcharset238\fprq2 Calibri Light CE;}_x000d__x000a_{\fhimajor\f31529\fbidi \fswiss\fcharset204\fprq2 Calibri Light Cyr;}{\fhimajor\f31531\fbidi \fswiss\fcharset161\fprq2 Calibri Light Greek;}{\fhimajor\f31532\fbidi \fswiss\fcharset162\fprq2 Calibri Light Tur;}_x000d__x000a_{\fhimajor\f31535\fbidi \fswiss\fcharset186\fprq2 Calibri Light Baltic;}{\fhimajor\f31536\fbidi \fswiss\fcharset163\fprq2 Calibri Light (Vietnamese);}{\fbimajor\f31538\fbidi \froman\fcharset238\fprq2 Times New Roman CE;}_x000d__x000a_{\fbimajor\f31539\fbidi \froman\fcharset204\fprq2 Times New Roman Cyr;}{\fbimajor\f31541\fbidi \froman\fcharset161\fprq2 Times New Roman Greek;}{\fbimajor\f31542\fbidi \froman\fcharset162\fprq2 Times New Roman Tur;}_x000d__x000a_{\fbimajor\f31543\fbidi \froman\fcharset177\fprq2 Times New Roman (Hebrew);}{\fbimajor\f31544\fbidi \froman\fcharset178\fprq2 Times New Roman (Arabic);}{\fbimajor\f31545\fbidi \froman\fcharset186\fprq2 Times New Roman Baltic;}_x000d__x000a_{\fbimajor\f31546\fbidi \froman\fcharset163\fprq2 Times New Roman (Vietnamese)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78\fbidi \froman\fcharset238\fprq2 Times New Roman CE;}_x000d__x000a_{\fbiminor\f31579\fbidi \froman\fcharset204\fprq2 Times New Roman Cyr;}{\fbiminor\f31581\fbidi \froman\fcharset161\fprq2 Times New Roman Greek;}{\fbiminor\f31582\fbidi \froman\fcharset162\fprq2 Times New Roman Tur;}_x000d__x000a_{\fbiminor\f31583\fbidi \froman\fcharset177\fprq2 Times New Roman (Hebrew);}{\fbiminor\f31584\fbidi \froman\fcharset178\fprq2 Times New Roman (Arabic);}{\fbiminor\f31585\fbidi \froman\fcharset186\fprq2 Times New Roman Baltic;}_x000d__x000a_{\fbiminor\f31586\fbidi \froman\fcharset163\fprq2 Times New Roman (Vietnamese);}}{\colortbl;\red0\green0\blue0;\red0\green0\blue255;\red0\green255\blue255;\red0\green255\blue0;\red255\green0\blue255;\red255\green0\blue0;\red255\green255\blue0;_x000d__x000a_\red255\green255\blue255;\red0\green0\blue128;\red0\green128\blue128;\red0\green128\blue0;\red128\green0\blue128;\red128\green0\blue0;\red128\green128\blue0;\red128\green128\blue128;\red192\green192\blue192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_x000d__x000a_\s15\ql \fi-357\li357\ri0\sa240\nowidctlpar\tx357\wrapdefault\aspalpha\aspnum\faauto\adjustright\rin0\lin357\itap0 \rtlch\fcs1 \af0\afs20\alang1025 \ltrch\fcs0 \fs24\lang2057\langfe2057\cgrid\langnp2057\langfenp2057 _x000d__x000a_\sbasedon0 \snext15 \spriority0 \styrsid12391734 Hanging12;}}{\*\rsidtbl \rsid24658\rsid735077\rsid2892074\rsid4666813\rsid6641733\rsid9636012\rsid10243304\rsid11215221\rsid12154954\rsid12391734\rsid14424199\rsid15204470\rsid15285974\rsid15950462_x000d__x000a_\rsid16324206\rsid16662270}{\mmathPr\mmathFont34\mbrkBin0\mbrkBinSub0\msmallFrac0\mdispDef1\mlMargin0\mrMargin0\mdefJc1\mwrapIndent1440\mintLim0\mnaryLim1}{\info{\author MALGAROLI Francesca}{\operator MALGAROLI Francesca}_x000d__x000a_{\creatim\yr2016\mo11\dy3\hr14\min46}{\revtim\yr2016\mo11\dy3\hr14\min46}{\version1}{\edmins0}{\nofpages1}{\nofwords2}{\nofchars33}{\*\company European Parliament}{\nofcharsws33}{\vern57441}}{\*\xmlnstbl {\xmlns1 http://schemas.microsoft.com/office/word/2_x000d__x000a_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2391734\utinl \fet0{\*\wgrffmtfilter 013f}\ilfomacatclnup0{\*\template C:\\Users\\FMALGA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024330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024330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024330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0243304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5\ql \fi-357\li357\ri0\sa240\nowidctlpar\tx357\wrapdefault\aspalpha\aspnum\faauto\adjustright\rin0\lin357\itap0\pararsid12391734 \rtlch\fcs1 \af0\afs20\alang1025 \ltrch\fcs0 \fs24\lang2057\langfe2057\cgrid\langnp2057\langfenp2057 {\rtlch\fcs1 \af0 _x000d__x000a_\ltrch\fcs0 \insrsid12391734\charrsid1525456 {\*\bkmkstart restart}[ZSUGGESTIONNR]\tab [ZSUGGESTIONTEXT]_x000d__x000a_\par 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62_x000d__x000a_b3b0d835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PA_NonLeg"/>
    <w:docVar w:name="strSubDir" w:val="1109"/>
    <w:docVar w:name="TXTLANGUE" w:val="EN"/>
    <w:docVar w:name="TXTLANGUEMIN" w:val="en"/>
    <w:docVar w:name="TXTNRPE" w:val="594.070"/>
    <w:docVar w:name="TXTNRPROC" w:val="2016/9999"/>
    <w:docVar w:name="TXTPEorAP" w:val="PE"/>
    <w:docVar w:name="TXTROUTE" w:val="PA\1109885EN.docx"/>
    <w:docVar w:name="TXTTITLE" w:val="the European Semester for economic policy coordination: Employment and Social Aspects in the Annual Growth Survey 2017"/>
    <w:docVar w:name="TXTVERSION" w:val="01-00"/>
  </w:docVars>
  <w:rsids>
    <w:rsidRoot w:val="00063A61"/>
    <w:rsid w:val="00063A61"/>
    <w:rsid w:val="00081E31"/>
    <w:rsid w:val="001431AF"/>
    <w:rsid w:val="0016635E"/>
    <w:rsid w:val="001746D0"/>
    <w:rsid w:val="001D2ED9"/>
    <w:rsid w:val="00200783"/>
    <w:rsid w:val="002E2F2E"/>
    <w:rsid w:val="00325BCB"/>
    <w:rsid w:val="003E2402"/>
    <w:rsid w:val="004C28FB"/>
    <w:rsid w:val="004D3AFC"/>
    <w:rsid w:val="00502610"/>
    <w:rsid w:val="005B2F11"/>
    <w:rsid w:val="005D60C6"/>
    <w:rsid w:val="00696A5F"/>
    <w:rsid w:val="006E197D"/>
    <w:rsid w:val="006F09A1"/>
    <w:rsid w:val="007252C1"/>
    <w:rsid w:val="00853981"/>
    <w:rsid w:val="008A32C5"/>
    <w:rsid w:val="008E0742"/>
    <w:rsid w:val="008F7002"/>
    <w:rsid w:val="00A16BEA"/>
    <w:rsid w:val="00A21231"/>
    <w:rsid w:val="00A63345"/>
    <w:rsid w:val="00A72C35"/>
    <w:rsid w:val="00AB23CD"/>
    <w:rsid w:val="00B362F7"/>
    <w:rsid w:val="00B77012"/>
    <w:rsid w:val="00BD1EAA"/>
    <w:rsid w:val="00C67C3D"/>
    <w:rsid w:val="00CB4927"/>
    <w:rsid w:val="00CE5BC4"/>
    <w:rsid w:val="00D24A56"/>
    <w:rsid w:val="00D37C63"/>
    <w:rsid w:val="00DC1B22"/>
    <w:rsid w:val="00DF268E"/>
    <w:rsid w:val="00DF30F8"/>
    <w:rsid w:val="00E856D2"/>
    <w:rsid w:val="00F577EC"/>
    <w:rsid w:val="00F8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D8BC3-0A64-4D7A-B13E-A7F4542B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sk-SK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semiHidden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PageHeadingNotTOC">
    <w:name w:val="PageHeadingNotTOC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Italic">
    <w:name w:val="Normal12Italic"/>
    <w:basedOn w:val="Normal12"/>
    <w:rPr>
      <w:i/>
    </w:r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EPName">
    <w:name w:val="EPName"/>
    <w:basedOn w:val="Normal"/>
    <w:rsid w:val="00E856D2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Hanging12">
    <w:name w:val="Hanging12"/>
    <w:basedOn w:val="Normal12"/>
    <w:pPr>
      <w:tabs>
        <w:tab w:val="left" w:pos="357"/>
      </w:tabs>
      <w:ind w:left="357" w:hanging="357"/>
    </w:pPr>
  </w:style>
  <w:style w:type="paragraph" w:customStyle="1" w:styleId="Normal12Tab">
    <w:name w:val="Normal12Tab"/>
    <w:basedOn w:val="Normal12"/>
    <w:pPr>
      <w:tabs>
        <w:tab w:val="left" w:pos="357"/>
      </w:tabs>
    </w:pPr>
  </w:style>
  <w:style w:type="paragraph" w:customStyle="1" w:styleId="RefProc">
    <w:name w:val="RefProc"/>
    <w:basedOn w:val="Normal"/>
    <w:rsid w:val="005D60C6"/>
    <w:pPr>
      <w:spacing w:before="240" w:after="240"/>
      <w:jc w:val="right"/>
    </w:pPr>
    <w:rPr>
      <w:rFonts w:ascii="Arial" w:hAnsi="Arial"/>
      <w:b/>
      <w:caps/>
    </w:rPr>
  </w:style>
  <w:style w:type="paragraph" w:customStyle="1" w:styleId="TypeDoc">
    <w:name w:val="TypeDoc"/>
    <w:basedOn w:val="Normal24"/>
    <w:pPr>
      <w:ind w:left="1418"/>
    </w:pPr>
    <w:rPr>
      <w:rFonts w:ascii="Arial" w:hAnsi="Arial"/>
      <w:b/>
      <w:sz w:val="48"/>
    </w:rPr>
  </w:style>
  <w:style w:type="paragraph" w:customStyle="1" w:styleId="ZDate">
    <w:name w:val="ZDate"/>
    <w:basedOn w:val="Normal"/>
    <w:pPr>
      <w:spacing w:after="1200"/>
    </w:pPr>
  </w:style>
  <w:style w:type="table" w:styleId="TableGrid">
    <w:name w:val="Table Grid"/>
    <w:basedOn w:val="TableNormal"/>
    <w:rsid w:val="00174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mittee">
    <w:name w:val="ZCommittee"/>
    <w:basedOn w:val="Normal"/>
    <w:next w:val="Normal"/>
    <w:rsid w:val="001746D0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Committee"/>
    <w:rsid w:val="001746D0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1746D0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EPTerm">
    <w:name w:val="EPTerm"/>
    <w:basedOn w:val="Normal"/>
    <w:next w:val="Normal"/>
    <w:rsid w:val="00E856D2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E856D2"/>
    <w:pPr>
      <w:jc w:val="right"/>
    </w:pPr>
  </w:style>
  <w:style w:type="paragraph" w:styleId="BalloonText">
    <w:name w:val="Balloon Text"/>
    <w:basedOn w:val="Normal"/>
    <w:link w:val="BalloonTextChar"/>
    <w:rsid w:val="00DC1B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C1B22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uiPriority w:val="99"/>
    <w:semiHidden/>
    <w:unhideWhenUsed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B806108E.dotm</Template>
  <TotalTime>0</TotalTime>
  <Pages>3</Pages>
  <Words>362</Words>
  <Characters>2464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PA_NonLeg</vt:lpstr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PA_NonLeg</dc:title>
  <dc:subject/>
  <dc:creator>MALGAROLI Francesca</dc:creator>
  <cp:keywords/>
  <dc:description/>
  <cp:lastModifiedBy>TURZAKOVA Gabriela</cp:lastModifiedBy>
  <cp:revision>2</cp:revision>
  <cp:lastPrinted>2016-11-18T13:52:00Z</cp:lastPrinted>
  <dcterms:created xsi:type="dcterms:W3CDTF">2016-11-30T14:55:00Z</dcterms:created>
  <dcterms:modified xsi:type="dcterms:W3CDTF">2016-11-30T14:55:00Z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8.10.0 Build [20161010]</vt:lpwstr>
  </property>
  <property fmtid="{D5CDD505-2E9C-101B-9397-08002B2CF9AE}" pid="3" name="LastEdited with">
    <vt:lpwstr>8.10.0 Build [20161010]</vt:lpwstr>
  </property>
  <property fmtid="{D5CDD505-2E9C-101B-9397-08002B2CF9AE}" pid="4" name="&lt;FdR&gt;">
    <vt:lpwstr>1109885</vt:lpwstr>
  </property>
  <property fmtid="{D5CDD505-2E9C-101B-9397-08002B2CF9AE}" pid="5" name="&lt;Type&gt;">
    <vt:lpwstr>PA</vt:lpwstr>
  </property>
  <property fmtid="{D5CDD505-2E9C-101B-9397-08002B2CF9AE}" pid="6" name="&lt;ModelCod&gt;">
    <vt:lpwstr>\\eiciBRUpr1\pdocep$\DocEP\DOCS\General\PA\PA_NonLeg.dot(17/02/2016 10:44:23)</vt:lpwstr>
  </property>
  <property fmtid="{D5CDD505-2E9C-101B-9397-08002B2CF9AE}" pid="7" name="&lt;ModelTra&gt;">
    <vt:lpwstr>\\eiciBRUpr1\pdocep$\DocEP\TRANSFIL\EN\PA_NonLeg.EN(26/05/2015 06:20:37)</vt:lpwstr>
  </property>
  <property fmtid="{D5CDD505-2E9C-101B-9397-08002B2CF9AE}" pid="8" name="&lt;Model&gt;">
    <vt:lpwstr>PA_NonLeg</vt:lpwstr>
  </property>
  <property fmtid="{D5CDD505-2E9C-101B-9397-08002B2CF9AE}" pid="9" name="FooterPath">
    <vt:lpwstr>PA\1109885SK.docx</vt:lpwstr>
  </property>
  <property fmtid="{D5CDD505-2E9C-101B-9397-08002B2CF9AE}" pid="10" name="PE Number">
    <vt:lpwstr>594.070</vt:lpwstr>
  </property>
  <property fmtid="{D5CDD505-2E9C-101B-9397-08002B2CF9AE}" pid="11" name="SubscribeElise">
    <vt:lpwstr/>
  </property>
  <property fmtid="{D5CDD505-2E9C-101B-9397-08002B2CF9AE}" pid="12" name="SendToEpades">
    <vt:lpwstr>OK - 2016/11/18 14:57</vt:lpwstr>
  </property>
  <property fmtid="{D5CDD505-2E9C-101B-9397-08002B2CF9AE}" pid="13" name="SDLStudio">
    <vt:lpwstr/>
  </property>
  <property fmtid="{D5CDD505-2E9C-101B-9397-08002B2CF9AE}" pid="14" name="&lt;Extension&gt;">
    <vt:lpwstr>SK</vt:lpwstr>
  </property>
  <property fmtid="{D5CDD505-2E9C-101B-9397-08002B2CF9AE}" pid="15" name="Bookout">
    <vt:lpwstr>OK - 2016/11/30 15:55</vt:lpwstr>
  </property>
</Properties>
</file>