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78161E" w:rsidRDefault="006959AA" w:rsidP="006959AA">
      <w:pPr>
        <w:pStyle w:val="ZDateAM"/>
      </w:pPr>
      <w:r w:rsidRPr="0078161E">
        <w:rPr>
          <w:rStyle w:val="HideTWBExt"/>
          <w:noProof w:val="0"/>
        </w:rPr>
        <w:t>&lt;RepeatBlock-Amend&gt;</w:t>
      </w:r>
      <w:bookmarkStart w:id="0" w:name="restart"/>
      <w:r w:rsidRPr="0078161E">
        <w:rPr>
          <w:rStyle w:val="HideTWBExt"/>
          <w:noProof w:val="0"/>
        </w:rPr>
        <w:t>&lt;Amend&gt;&lt;Date&gt;</w:t>
      </w:r>
      <w:r w:rsidR="0078161E" w:rsidRPr="0078161E">
        <w:rPr>
          <w:rStyle w:val="HideTWBInt"/>
        </w:rPr>
        <w:t>{11/01/2017}</w:t>
      </w:r>
      <w:r w:rsidR="0078161E" w:rsidRPr="0078161E">
        <w:t>11.1.2017</w:t>
      </w:r>
      <w:r w:rsidRPr="0078161E">
        <w:rPr>
          <w:rStyle w:val="HideTWBExt"/>
          <w:noProof w:val="0"/>
        </w:rPr>
        <w:t>&lt;/Date&gt;</w:t>
      </w:r>
      <w:r w:rsidRPr="0078161E">
        <w:tab/>
      </w:r>
      <w:r w:rsidRPr="0078161E">
        <w:rPr>
          <w:rStyle w:val="HideTWBExt"/>
          <w:noProof w:val="0"/>
        </w:rPr>
        <w:t>&lt;ANo&gt;</w:t>
      </w:r>
      <w:r w:rsidR="0078161E" w:rsidRPr="0078161E">
        <w:t>A8-0391</w:t>
      </w:r>
      <w:r w:rsidRPr="0078161E">
        <w:rPr>
          <w:rStyle w:val="HideTWBExt"/>
          <w:noProof w:val="0"/>
        </w:rPr>
        <w:t>&lt;/ANo&gt;</w:t>
      </w:r>
      <w:r w:rsidRPr="0078161E">
        <w:t>/</w:t>
      </w:r>
      <w:r w:rsidRPr="0078161E">
        <w:rPr>
          <w:rStyle w:val="HideTWBExt"/>
          <w:noProof w:val="0"/>
        </w:rPr>
        <w:t>&lt;NumAm&gt;</w:t>
      </w:r>
      <w:r w:rsidR="0078161E" w:rsidRPr="0078161E">
        <w:rPr>
          <w:color w:val="000000"/>
        </w:rPr>
        <w:t>11</w:t>
      </w:r>
      <w:r w:rsidR="0078161E">
        <w:rPr>
          <w:color w:val="000000"/>
        </w:rPr>
        <w:t>/rev</w:t>
      </w:r>
      <w:r w:rsidRPr="0078161E">
        <w:rPr>
          <w:rStyle w:val="HideTWBExt"/>
          <w:noProof w:val="0"/>
        </w:rPr>
        <w:t>&lt;/NumAm&gt;</w:t>
      </w:r>
    </w:p>
    <w:p w:rsidR="00016E4D" w:rsidRPr="0078161E" w:rsidRDefault="00CD41D5" w:rsidP="00016E4D">
      <w:pPr>
        <w:pStyle w:val="AMNumberTabs"/>
      </w:pPr>
      <w:r w:rsidRPr="0078161E">
        <w:t>Amendment</w:t>
      </w:r>
      <w:r w:rsidR="00016E4D" w:rsidRPr="0078161E">
        <w:tab/>
      </w:r>
      <w:r w:rsidR="00016E4D" w:rsidRPr="0078161E">
        <w:tab/>
      </w:r>
      <w:r w:rsidR="00016E4D" w:rsidRPr="0078161E">
        <w:rPr>
          <w:rStyle w:val="HideTWBExt"/>
          <w:b w:val="0"/>
          <w:noProof w:val="0"/>
        </w:rPr>
        <w:t>&lt;NumAm&gt;</w:t>
      </w:r>
      <w:r w:rsidR="0078161E" w:rsidRPr="0078161E">
        <w:rPr>
          <w:color w:val="000000"/>
        </w:rPr>
        <w:t>11</w:t>
      </w:r>
      <w:r w:rsidR="00016E4D" w:rsidRPr="0078161E">
        <w:rPr>
          <w:rStyle w:val="HideTWBExt"/>
          <w:b w:val="0"/>
          <w:noProof w:val="0"/>
        </w:rPr>
        <w:t>&lt;/NumAm&gt;</w:t>
      </w:r>
    </w:p>
    <w:p w:rsidR="006959AA" w:rsidRPr="0078161E" w:rsidRDefault="006959AA" w:rsidP="006959AA">
      <w:pPr>
        <w:pStyle w:val="NormalBold"/>
      </w:pPr>
      <w:r w:rsidRPr="0078161E">
        <w:rPr>
          <w:rStyle w:val="HideTWBExt"/>
          <w:b w:val="0"/>
          <w:noProof w:val="0"/>
        </w:rPr>
        <w:t>&lt;RepeatBlock-By&gt;&lt;Members&gt;</w:t>
      </w:r>
      <w:r w:rsidR="0078161E" w:rsidRPr="0078161E">
        <w:t xml:space="preserve">Tom Vandenkendelaere, Thomas Mann, David Casa, Csaba Sógor, Mairead McGuinness, Anne Sander, Sofia Ribeiro, Jeroen Lenaers, Heinz K. Becker, Michaela Šojdrová, Pascal Arimont, Luděk Niedermayer, Paul Rübig, Verónica Lope Fontagné, Ádám Kósa, Sven Schulze, Dieter-Lebrecht Koch, Seán Kelly, Herbert Reul, Birgit Collin-Langen, Christofer Fjellner, Markus Pieper, Dariusz Rosati, Ivan Štefanec, Pilar Ayuso, Werner Kuhn, Françoise Grossetête, Eduard Kukan, Jarosław Kalinowski, Bogdan Andrzej Zdrojewski, Bogdan Brunon Wenta, Elżbieta Katarzyna Łukacijewska, Jan Olbrycht, Danuta Maria Hübner, Julia Pitera, Czesław Adam Siekierski, Tadeusz Zwiefka, Barbara Kudrycka, Adam Szejnfeld, Andrzej Grzyb, Marek Plura, Róża Gräfin von Thun und Hohenstein, Janusz Lewandowski, Peter Liese, Burkhard Balz, Andreas Schwab, Albert Deß, Monika Hohlmeier, Peter Jahr, Fernando Ruas, Elisabeth Morin-Chartier, Ingeborg Gräßle, Rosa Estaràs Ferragut, Markus Ferber, Santiago Fisas Ayxelà, Svetoslav Hristov Malinov, Gunnar Hökmark, José Manuel Fernandes, Daniel Caspary, Milan Zver, Dubravka Šuica, Anna Záborská, Ildikó Gáll-Pelcz, Ramón Luis Valcárcel Siso, Krišjānis Kariņš, Ivo Belet, Deirdre Clune, Michał Boni, Annie Schreijer-Pierik, Tomáš Zdechovský, Michel Dantin, Pál Csáky, Werner Langen, József Szájer, Sandra Kalniete, Rainer Wieland, Esther de Lange, Danuta Jazłowiecka, Franck Proust, Lambert van Nistelrooij, Enrique Calvet </w:t>
      </w:r>
      <w:bookmarkStart w:id="1" w:name="_GoBack"/>
      <w:bookmarkEnd w:id="1"/>
      <w:r w:rsidR="0078161E" w:rsidRPr="0078161E">
        <w:t>Chambon, Ivo Vajgl, Jean Arthuis</w:t>
      </w:r>
      <w:r w:rsidRPr="0078161E">
        <w:rPr>
          <w:rStyle w:val="HideTWBExt"/>
          <w:b w:val="0"/>
          <w:noProof w:val="0"/>
        </w:rPr>
        <w:t>&lt;/Members&gt;</w:t>
      </w:r>
    </w:p>
    <w:p w:rsidR="006959AA" w:rsidRPr="0078161E" w:rsidRDefault="006959AA" w:rsidP="006959AA">
      <w:r w:rsidRPr="0078161E">
        <w:rPr>
          <w:rStyle w:val="HideTWBExt"/>
          <w:noProof w:val="0"/>
        </w:rPr>
        <w:t>&lt;/RepeatBlock-By&gt;</w:t>
      </w:r>
    </w:p>
    <w:p w:rsidR="006959AA" w:rsidRPr="0078161E" w:rsidRDefault="006959AA" w:rsidP="006959AA">
      <w:pPr>
        <w:pStyle w:val="ProjRap"/>
      </w:pPr>
      <w:r w:rsidRPr="0078161E">
        <w:rPr>
          <w:rStyle w:val="HideTWBExt"/>
          <w:b w:val="0"/>
          <w:noProof w:val="0"/>
        </w:rPr>
        <w:t>&lt;TitreType&gt;</w:t>
      </w:r>
      <w:r w:rsidR="00CD41D5" w:rsidRPr="0078161E">
        <w:t>Report</w:t>
      </w:r>
      <w:r w:rsidRPr="0078161E">
        <w:rPr>
          <w:rStyle w:val="HideTWBExt"/>
          <w:b w:val="0"/>
          <w:noProof w:val="0"/>
        </w:rPr>
        <w:t>&lt;/TitreType&gt;</w:t>
      </w:r>
      <w:r w:rsidRPr="0078161E">
        <w:tab/>
      </w:r>
      <w:r w:rsidR="0078161E" w:rsidRPr="0078161E">
        <w:t>A8-0391</w:t>
      </w:r>
      <w:r w:rsidRPr="0078161E">
        <w:t>/</w:t>
      </w:r>
      <w:r w:rsidR="0078161E" w:rsidRPr="0078161E">
        <w:t>2016</w:t>
      </w:r>
    </w:p>
    <w:p w:rsidR="006959AA" w:rsidRPr="0078161E" w:rsidRDefault="006959AA" w:rsidP="006959AA">
      <w:pPr>
        <w:pStyle w:val="NormalBold"/>
      </w:pPr>
      <w:r w:rsidRPr="0078161E">
        <w:rPr>
          <w:rStyle w:val="HideTWBExt"/>
          <w:b w:val="0"/>
          <w:noProof w:val="0"/>
        </w:rPr>
        <w:t>&lt;Rapporteur&gt;</w:t>
      </w:r>
      <w:r w:rsidR="0078161E" w:rsidRPr="0078161E">
        <w:t>Maria João Rodrigues</w:t>
      </w:r>
      <w:r w:rsidRPr="0078161E">
        <w:rPr>
          <w:rStyle w:val="HideTWBExt"/>
          <w:b w:val="0"/>
          <w:noProof w:val="0"/>
        </w:rPr>
        <w:t>&lt;/Rapporteur&gt;</w:t>
      </w:r>
    </w:p>
    <w:p w:rsidR="006959AA" w:rsidRPr="0078161E" w:rsidRDefault="006959AA" w:rsidP="006959AA">
      <w:r w:rsidRPr="0078161E">
        <w:rPr>
          <w:rStyle w:val="HideTWBExt"/>
          <w:noProof w:val="0"/>
        </w:rPr>
        <w:t>&lt;Titre&gt;</w:t>
      </w:r>
      <w:r w:rsidR="0078161E" w:rsidRPr="0078161E">
        <w:t>A European Pillar of Social Rights</w:t>
      </w:r>
      <w:r w:rsidRPr="0078161E">
        <w:rPr>
          <w:rStyle w:val="HideTWBExt"/>
          <w:noProof w:val="0"/>
        </w:rPr>
        <w:t>&lt;/Titre&gt;</w:t>
      </w:r>
    </w:p>
    <w:p w:rsidR="006959AA" w:rsidRPr="0078161E" w:rsidRDefault="006959AA" w:rsidP="006959AA">
      <w:pPr>
        <w:pStyle w:val="Normal12"/>
      </w:pPr>
      <w:r w:rsidRPr="0078161E">
        <w:rPr>
          <w:rStyle w:val="HideTWBExt"/>
          <w:noProof w:val="0"/>
        </w:rPr>
        <w:t>&lt;DocRef&gt;</w:t>
      </w:r>
      <w:r w:rsidR="0078161E" w:rsidRPr="0078161E">
        <w:t>2016/2095(INI)</w:t>
      </w:r>
      <w:r w:rsidRPr="0078161E">
        <w:rPr>
          <w:rStyle w:val="HideTWBExt"/>
          <w:noProof w:val="0"/>
        </w:rPr>
        <w:t>&lt;/DocRef&gt;</w:t>
      </w:r>
    </w:p>
    <w:p w:rsidR="006959AA" w:rsidRPr="0078161E" w:rsidRDefault="006959AA" w:rsidP="006959AA">
      <w:pPr>
        <w:pStyle w:val="NormalBold"/>
      </w:pPr>
      <w:r w:rsidRPr="0078161E">
        <w:rPr>
          <w:rStyle w:val="HideTWBExt"/>
          <w:b w:val="0"/>
          <w:noProof w:val="0"/>
        </w:rPr>
        <w:t>&lt;DocAmend&gt;</w:t>
      </w:r>
      <w:bookmarkStart w:id="2" w:name="DocEPTmp"/>
      <w:bookmarkEnd w:id="2"/>
      <w:r w:rsidR="0078161E" w:rsidRPr="0078161E">
        <w:t>Motion for a resolution</w:t>
      </w:r>
      <w:r w:rsidRPr="0078161E">
        <w:rPr>
          <w:rStyle w:val="HideTWBExt"/>
          <w:b w:val="0"/>
          <w:noProof w:val="0"/>
        </w:rPr>
        <w:t>&lt;/DocAmend&gt;</w:t>
      </w:r>
    </w:p>
    <w:p w:rsidR="006959AA" w:rsidRPr="0078161E" w:rsidRDefault="006959AA" w:rsidP="006959AA">
      <w:pPr>
        <w:pStyle w:val="NormalBold"/>
      </w:pPr>
      <w:r w:rsidRPr="0078161E">
        <w:rPr>
          <w:rStyle w:val="HideTWBExt"/>
          <w:b w:val="0"/>
          <w:noProof w:val="0"/>
        </w:rPr>
        <w:t>&lt;Article&gt;</w:t>
      </w:r>
      <w:r w:rsidR="0078161E" w:rsidRPr="0078161E">
        <w:t xml:space="preserve"> Paragraph 5, introduction</w:t>
      </w:r>
      <w:r w:rsidRPr="0078161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78161E" w:rsidTr="006959AA">
        <w:trPr>
          <w:jc w:val="center"/>
        </w:trPr>
        <w:tc>
          <w:tcPr>
            <w:tcW w:w="9752" w:type="dxa"/>
            <w:gridSpan w:val="2"/>
          </w:tcPr>
          <w:p w:rsidR="006959AA" w:rsidRPr="0078161E" w:rsidRDefault="006959AA" w:rsidP="00EE4A94">
            <w:pPr>
              <w:keepNext/>
            </w:pPr>
          </w:p>
        </w:tc>
      </w:tr>
      <w:tr w:rsidR="006959AA" w:rsidRPr="0078161E" w:rsidTr="006959AA">
        <w:trPr>
          <w:jc w:val="center"/>
        </w:trPr>
        <w:tc>
          <w:tcPr>
            <w:tcW w:w="4876" w:type="dxa"/>
          </w:tcPr>
          <w:p w:rsidR="006959AA" w:rsidRPr="0078161E" w:rsidRDefault="0078161E" w:rsidP="00EE4A94">
            <w:pPr>
              <w:pStyle w:val="ColumnHeading"/>
              <w:keepNext/>
            </w:pPr>
            <w:r w:rsidRPr="0078161E">
              <w:t>Motion for a resolution</w:t>
            </w:r>
            <w:bookmarkStart w:id="3" w:name="DocEPTmp2"/>
            <w:bookmarkEnd w:id="3"/>
          </w:p>
        </w:tc>
        <w:tc>
          <w:tcPr>
            <w:tcW w:w="4876" w:type="dxa"/>
          </w:tcPr>
          <w:p w:rsidR="006959AA" w:rsidRPr="0078161E" w:rsidRDefault="00CD41D5" w:rsidP="00EE4A94">
            <w:pPr>
              <w:pStyle w:val="ColumnHeading"/>
              <w:keepNext/>
            </w:pPr>
            <w:r w:rsidRPr="0078161E">
              <w:t>Amendment</w:t>
            </w:r>
          </w:p>
        </w:tc>
      </w:tr>
      <w:tr w:rsidR="006959AA" w:rsidRPr="0078161E" w:rsidTr="006959AA">
        <w:trPr>
          <w:jc w:val="center"/>
        </w:trPr>
        <w:tc>
          <w:tcPr>
            <w:tcW w:w="4876" w:type="dxa"/>
          </w:tcPr>
          <w:p w:rsidR="0078161E" w:rsidRPr="0078161E" w:rsidRDefault="0078161E" w:rsidP="0078161E">
            <w:pPr>
              <w:pStyle w:val="Normal6"/>
              <w:rPr>
                <w:b/>
                <w:i/>
                <w:noProof w:val="0"/>
              </w:rPr>
            </w:pPr>
            <w:r w:rsidRPr="0078161E">
              <w:rPr>
                <w:noProof w:val="0"/>
              </w:rPr>
              <w:t>5. Recognises that a certain variety of employment contracts is useful for efficient matching of workers and employers; recalls, however, the risk of labour market dualism and the danger of people being trapped in insecure contracts without a tangible prospect of upward transitions; stresses the importance of open-ended employment contracts for socio-economic security and points to the benefits which such contracts provide to employers across numerous sectors; supports also promotion of social economy business models; calls on the Commission to broaden the Written Statement Directive</w:t>
            </w:r>
            <w:r w:rsidRPr="0078161E">
              <w:rPr>
                <w:b/>
                <w:i/>
                <w:noProof w:val="0"/>
              </w:rPr>
              <w:t xml:space="preserve"> </w:t>
            </w:r>
            <w:r w:rsidRPr="0078161E">
              <w:rPr>
                <w:noProof w:val="0"/>
              </w:rPr>
              <w:t xml:space="preserve">(91/533/EEC) to cover </w:t>
            </w:r>
            <w:r w:rsidRPr="0078161E">
              <w:rPr>
                <w:noProof w:val="0"/>
              </w:rPr>
              <w:lastRenderedPageBreak/>
              <w:t>all forms of employment and employment relationships; calls for the framework directive on</w:t>
            </w:r>
            <w:r w:rsidRPr="0078161E">
              <w:rPr>
                <w:b/>
                <w:i/>
                <w:noProof w:val="0"/>
              </w:rPr>
              <w:t xml:space="preserve"> decent</w:t>
            </w:r>
            <w:r w:rsidRPr="0078161E">
              <w:rPr>
                <w:noProof w:val="0"/>
              </w:rPr>
              <w:t xml:space="preserve"> working conditions also to include relevant existing minimum standards to be ensured in certain specific relationships, in particular:</w:t>
            </w:r>
          </w:p>
          <w:p w:rsidR="006959AA" w:rsidRPr="0078161E" w:rsidRDefault="006959AA" w:rsidP="00BE2400">
            <w:pPr>
              <w:pStyle w:val="Normal6"/>
              <w:rPr>
                <w:noProof w:val="0"/>
              </w:rPr>
            </w:pPr>
          </w:p>
        </w:tc>
        <w:tc>
          <w:tcPr>
            <w:tcW w:w="4876" w:type="dxa"/>
          </w:tcPr>
          <w:p w:rsidR="0078161E" w:rsidRPr="0078161E" w:rsidRDefault="0078161E" w:rsidP="0078161E">
            <w:pPr>
              <w:pStyle w:val="Normal6"/>
              <w:rPr>
                <w:b/>
                <w:i/>
                <w:noProof w:val="0"/>
              </w:rPr>
            </w:pPr>
            <w:r w:rsidRPr="0078161E">
              <w:rPr>
                <w:noProof w:val="0"/>
              </w:rPr>
              <w:lastRenderedPageBreak/>
              <w:t>5. Recognises that a certain variety of employment contracts is useful for efficient matching of workers and employers; recalls, however, the risk of labour market dualism and the danger of people being trapped in insecure contracts without a tangible prospect of upward transitions; stresses the importance of open-ended employment contracts for socio-economic security and points to the benefits which such contracts provide to employers across numerous sectors; supports also promotion of social economy business models; calls on the Commission to broaden the Written Statement Directive</w:t>
            </w:r>
            <w:r w:rsidRPr="0078161E">
              <w:rPr>
                <w:b/>
                <w:i/>
                <w:noProof w:val="0"/>
              </w:rPr>
              <w:t xml:space="preserve"> </w:t>
            </w:r>
            <w:r w:rsidRPr="0078161E">
              <w:rPr>
                <w:noProof w:val="0"/>
              </w:rPr>
              <w:t xml:space="preserve">(91/533/EEC) to cover </w:t>
            </w:r>
            <w:r w:rsidRPr="0078161E">
              <w:rPr>
                <w:noProof w:val="0"/>
              </w:rPr>
              <w:lastRenderedPageBreak/>
              <w:t>all forms of employment and employment relationships; calls for the framework directive on working conditions</w:t>
            </w:r>
            <w:r w:rsidRPr="0078161E">
              <w:rPr>
                <w:b/>
                <w:i/>
                <w:noProof w:val="0"/>
              </w:rPr>
              <w:t xml:space="preserve"> in new forms of employment</w:t>
            </w:r>
            <w:r w:rsidRPr="0078161E">
              <w:rPr>
                <w:noProof w:val="0"/>
              </w:rPr>
              <w:t xml:space="preserve"> also to include relevant existing minimum standards to be ensured in certain specific relationships, in particular:</w:t>
            </w:r>
          </w:p>
          <w:p w:rsidR="006959AA" w:rsidRPr="0078161E" w:rsidRDefault="006959AA" w:rsidP="00BE2400">
            <w:pPr>
              <w:pStyle w:val="Normal6"/>
              <w:rPr>
                <w:noProof w:val="0"/>
                <w:szCs w:val="24"/>
              </w:rPr>
            </w:pPr>
          </w:p>
        </w:tc>
      </w:tr>
    </w:tbl>
    <w:p w:rsidR="00926656" w:rsidRPr="0078161E" w:rsidRDefault="006959AA" w:rsidP="00EA08DF">
      <w:pPr>
        <w:pStyle w:val="Olang"/>
      </w:pPr>
      <w:r w:rsidRPr="0078161E">
        <w:lastRenderedPageBreak/>
        <w:t xml:space="preserve">Or. </w:t>
      </w:r>
      <w:r w:rsidRPr="0078161E">
        <w:rPr>
          <w:rStyle w:val="HideTWBExt"/>
          <w:noProof w:val="0"/>
        </w:rPr>
        <w:t>&lt;Original&gt;</w:t>
      </w:r>
      <w:r w:rsidR="0078161E" w:rsidRPr="0078161E">
        <w:rPr>
          <w:rStyle w:val="HideTWBInt"/>
        </w:rPr>
        <w:t>{EN}</w:t>
      </w:r>
      <w:r w:rsidR="0078161E" w:rsidRPr="0078161E">
        <w:t>en</w:t>
      </w:r>
      <w:r w:rsidRPr="0078161E">
        <w:rPr>
          <w:rStyle w:val="HideTWBExt"/>
          <w:noProof w:val="0"/>
        </w:rPr>
        <w:t>&lt;/Original&gt;</w:t>
      </w:r>
    </w:p>
    <w:p w:rsidR="006959AA" w:rsidRPr="0078161E" w:rsidRDefault="006959AA" w:rsidP="006959AA">
      <w:r w:rsidRPr="0078161E">
        <w:rPr>
          <w:rStyle w:val="HideTWBExt"/>
          <w:noProof w:val="0"/>
        </w:rPr>
        <w:t>&lt;/Amend&gt;</w:t>
      </w:r>
      <w:bookmarkEnd w:id="0"/>
    </w:p>
    <w:p w:rsidR="006959AA" w:rsidRPr="0078161E" w:rsidRDefault="006959AA" w:rsidP="006959AA">
      <w:r w:rsidRPr="0078161E">
        <w:rPr>
          <w:rStyle w:val="HideTWBExt"/>
          <w:noProof w:val="0"/>
        </w:rPr>
        <w:t>&lt;/RepeatBlock-Amend&gt;</w:t>
      </w:r>
    </w:p>
    <w:sectPr w:rsidR="006959AA" w:rsidRPr="0078161E">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1D5" w:rsidRPr="0078161E" w:rsidRDefault="00CD41D5">
      <w:r w:rsidRPr="0078161E">
        <w:separator/>
      </w:r>
    </w:p>
  </w:endnote>
  <w:endnote w:type="continuationSeparator" w:id="0">
    <w:p w:rsidR="00CD41D5" w:rsidRPr="0078161E" w:rsidRDefault="00CD41D5">
      <w:r w:rsidRPr="0078161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61E" w:rsidRDefault="007816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61E" w:rsidRPr="007223EC" w:rsidRDefault="0078161E">
    <w:pPr>
      <w:pStyle w:val="Footer"/>
      <w:rPr>
        <w:lang w:val="de-DE"/>
      </w:rPr>
    </w:pPr>
    <w:r w:rsidRPr="007223EC">
      <w:rPr>
        <w:rStyle w:val="HideTWBExt"/>
        <w:noProof w:val="0"/>
        <w:lang w:val="de-DE"/>
      </w:rPr>
      <w:t>&lt;PathFdR&gt;</w:t>
    </w:r>
    <w:r w:rsidRPr="007223EC">
      <w:rPr>
        <w:lang w:val="de-DE"/>
      </w:rPr>
      <w:t>AM\1114199EN.docx</w:t>
    </w:r>
    <w:r w:rsidRPr="007223EC">
      <w:rPr>
        <w:rStyle w:val="HideTWBExt"/>
        <w:noProof w:val="0"/>
        <w:lang w:val="de-DE"/>
      </w:rPr>
      <w:t>&lt;/PathFdR&gt;</w:t>
    </w:r>
    <w:r w:rsidRPr="007223EC">
      <w:rPr>
        <w:lang w:val="de-DE"/>
      </w:rPr>
      <w:tab/>
    </w:r>
    <w:r w:rsidRPr="007223EC">
      <w:rPr>
        <w:lang w:val="de-DE"/>
      </w:rPr>
      <w:tab/>
      <w:t>PE</w:t>
    </w:r>
    <w:r w:rsidRPr="007223EC">
      <w:rPr>
        <w:rStyle w:val="HideTWBExt"/>
        <w:noProof w:val="0"/>
        <w:lang w:val="de-DE"/>
      </w:rPr>
      <w:t>&lt;NoPE&gt;</w:t>
    </w:r>
    <w:r w:rsidRPr="007223EC">
      <w:rPr>
        <w:lang w:val="de-DE"/>
      </w:rPr>
      <w:t>596.734</w:t>
    </w:r>
    <w:r w:rsidRPr="007223EC">
      <w:rPr>
        <w:rStyle w:val="HideTWBExt"/>
        <w:noProof w:val="0"/>
        <w:lang w:val="de-DE"/>
      </w:rPr>
      <w:t>&lt;/NoPE&gt;&lt;Version&gt;</w:t>
    </w:r>
    <w:r w:rsidRPr="007223EC">
      <w:rPr>
        <w:lang w:val="de-DE"/>
      </w:rPr>
      <w:t>v01-00</w:t>
    </w:r>
    <w:r w:rsidRPr="007223EC">
      <w:rPr>
        <w:rStyle w:val="HideTWBExt"/>
        <w:noProof w:val="0"/>
        <w:lang w:val="de-DE"/>
      </w:rPr>
      <w:t>&lt;/Version&gt;</w:t>
    </w:r>
  </w:p>
  <w:p w:rsidR="0078161E" w:rsidRPr="0078161E" w:rsidRDefault="0078161E" w:rsidP="00C14A2B">
    <w:pPr>
      <w:pStyle w:val="Footer2"/>
      <w:tabs>
        <w:tab w:val="center" w:pos="4535"/>
      </w:tabs>
    </w:pPr>
    <w:r w:rsidRPr="0078161E">
      <w:fldChar w:fldCharType="begin"/>
    </w:r>
    <w:r w:rsidRPr="0078161E">
      <w:instrText xml:space="preserve"> DOCPROPERTY "&lt;Extension&gt;" </w:instrText>
    </w:r>
    <w:r w:rsidRPr="0078161E">
      <w:fldChar w:fldCharType="separate"/>
    </w:r>
    <w:r w:rsidR="00FE572D">
      <w:t>EN</w:t>
    </w:r>
    <w:r w:rsidRPr="0078161E">
      <w:fldChar w:fldCharType="end"/>
    </w:r>
    <w:r w:rsidRPr="0078161E">
      <w:rPr>
        <w:color w:val="C0C0C0"/>
      </w:rPr>
      <w:tab/>
    </w:r>
    <w:r w:rsidRPr="0078161E">
      <w:rPr>
        <w:b w:val="0"/>
        <w:i/>
        <w:color w:val="C0C0C0"/>
        <w:sz w:val="22"/>
        <w:szCs w:val="22"/>
      </w:rPr>
      <w:t>United in diversity</w:t>
    </w:r>
    <w:r w:rsidRPr="0078161E">
      <w:rPr>
        <w:color w:val="C0C0C0"/>
      </w:rPr>
      <w:tab/>
    </w:r>
    <w:r w:rsidRPr="0078161E">
      <w:fldChar w:fldCharType="begin"/>
    </w:r>
    <w:r w:rsidRPr="0078161E">
      <w:instrText xml:space="preserve"> DOCPROPERTY "&lt;Extension&gt;" </w:instrText>
    </w:r>
    <w:r w:rsidRPr="0078161E">
      <w:fldChar w:fldCharType="separate"/>
    </w:r>
    <w:r w:rsidR="00FE572D">
      <w:t>EN</w:t>
    </w:r>
    <w:r w:rsidRPr="0078161E">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61E" w:rsidRDefault="00781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1D5" w:rsidRPr="0078161E" w:rsidRDefault="00CD41D5">
      <w:r w:rsidRPr="0078161E">
        <w:separator/>
      </w:r>
    </w:p>
  </w:footnote>
  <w:footnote w:type="continuationSeparator" w:id="0">
    <w:p w:rsidR="00CD41D5" w:rsidRPr="0078161E" w:rsidRDefault="00CD41D5">
      <w:r w:rsidRPr="0078161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61E" w:rsidRDefault="007816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61E" w:rsidRDefault="007816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61E" w:rsidRDefault="007816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Var" w:val="11"/>
    <w:docVar w:name="DOCDT" w:val="11/01/2017"/>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508544 HideTWBExt;}{\s16\ql \li0\ri0\sb240\sa240\nowidctlpar\tqc\tx4536\tqr\tx9072\wrapdefault\aspalpha\aspnum\faauto\adjustright\rin0\lin0\itap0 \rtlch\fcs1 \af0\afs20\alang1025 \ltrch\fcs0 _x000d__x000a_\fs22\lang2057\langfe2057\cgrid\langnp2057\langfenp2057 \sbasedon0 \snext16 \slink17 \spriority0 \styrsid5508544 footer;}{\*\cs17 \additive \rtlch\fcs1 \af0 \ltrch\fcs0 \fs22 \sbasedon10 \slink16 \slocked \spriority0 \styrsid5508544 Footer Char;}{_x000d__x000a_\s18\ql \li-850\ri-850\sa240\widctlpar\tqr\tx9921\wrapdefault\aspalpha\aspnum\faauto\adjustright\rin-850\lin-850\itap0 \rtlch\fcs1 \af1\afs20\alang1025 \ltrch\fcs0 \b\f1\fs48\lang2057\langfe2057\cgrid\langnp2057\langfenp2057 _x000d__x000a_\sbasedon0 \snext18 \spriority0 \styrsid5508544 Footer2;}}{\*\rsidtbl \rsid24658\rsid735077\rsid2892074\rsid4666813\rsid5508544\rsid6641733\rsid9636012\rsid9782182\rsid11215221\rsid12154954\rsid14424199\rsid15204470\rsid15285974\rsid15950462\rsid16324206_x000d__x000a_\rsid16662270}{\mmathPr\mmathFont34\mbrkBin0\mbrkBinSub0\msmallFrac0\mdispDef1\mlMargin0\mrMargin0\mdefJc1\mwrapIndent1440\mintLim0\mnaryLim1}{\info{\author MONKUNIENE Neringa}{\operator MONKUNIENE Neringa}{\creatim\yr2017\mo1\dy11\hr15\min3}_x000d__x000a_{\revtim\yr2017\mo1\dy11\hr15\min3}{\version1}{\edmins0}{\nofpages1}{\nofwords0}{\nofchars1}{\*\company European Parliament}{\nofcharsws1}{\vern57441}}{\*\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5508544\utinl \fet0{\*\wgrffmtfilter 013f}\ilfomacatclnup0{\*\template C:\\Users\\NMONKU~1\\AppData\\Local\\Temp\\Blank1.dot}{\*\ftnsep \ltrpar \pard\plain \ltrpar_x000d__x000a_\ql \li0\ri0\widctlpar\wrapdefault\aspalpha\aspnum\faauto\adjustright\rin0\lin0\itap0 \rtlch\fcs1 \af0\afs20\alang1025 \ltrch\fcs0 \fs24\lang2057\langfe2057\cgrid\langnp2057\langfenp2057 {\rtlch\fcs1 \af0 \ltrch\fcs0 \insrsid9782182 \chftnsep _x000d__x000a_\par }}{\*\ftnsepc \ltrpar \pard\plain \ltrpar\ql \li0\ri0\widctlpar\wrapdefault\aspalpha\aspnum\faauto\adjustright\rin0\lin0\itap0 \rtlch\fcs1 \af0\afs20\alang1025 \ltrch\fcs0 \fs24\lang2057\langfe2057\cgrid\langnp2057\langfenp2057 {\rtlch\fcs1 \af0 _x000d__x000a_\ltrch\fcs0 \insrsid9782182 \chftnsepc _x000d__x000a_\par }}{\*\aftnsep \ltrpar \pard\plain \ltrpar\ql \li0\ri0\widctlpar\wrapdefault\aspalpha\aspnum\faauto\adjustright\rin0\lin0\itap0 \rtlch\fcs1 \af0\afs20\alang1025 \ltrch\fcs0 \fs24\lang2057\langfe2057\cgrid\langnp2057\langfenp2057 {\rtlch\fcs1 \af0 _x000d__x000a_\ltrch\fcs0 \insrsid9782182 \chftnsep _x000d__x000a_\par }}{\*\aftnsepc \ltrpar \pard\plain \ltrpar\ql \li0\ri0\widctlpar\wrapdefault\aspalpha\aspnum\faauto\adjustright\rin0\lin0\itap0 \rtlch\fcs1 \af0\afs20\alang1025 \ltrch\fcs0 \fs24\lang2057\langfe2057\cgrid\langnp2057\langfenp2057 {\rtlch\fcs1 \af0 _x000d__x000a_\ltrch\fcs0 \insrsid9782182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5508544\charrsid5444992 {\*\bkmkstart InsideFooter}&lt;PathFdR&gt;}{\rtlch\fcs1 \af0 \ltrch\fcs0 \insrsid5508544\charrsid12127929 AM\\1114083EN.docx}{\rtlch\fcs1 \af0 \ltrch\fcs0 \cs15\v\f1\fs20\cf9\insrsid5508544\charrsid5444992 _x000d__x000a_&lt;/PathFdR&gt;}{\rtlch\fcs1 \af0 \ltrch\fcs0 \insrsid5508544\charrsid5444992 {\*\bkmkend InsideFooter}\tab \tab {\*\bkmkstart OutsideFooter}PE}{\rtlch\fcs1 \af0 \ltrch\fcs0 \cs15\v\f1\fs20\cf9\insrsid5508544\charrsid5444992 &lt;NoPE&gt;}{\rtlch\fcs1 \af0 _x000d__x000a_\ltrch\fcs0 \insrsid5508544 596.734}{\rtlch\fcs1 \af0 \ltrch\fcs0 \cs15\v\f1\fs20\cf9\insrsid5508544\charrsid5444992 &lt;/NoPE&gt;&lt;Version&gt;}{\rtlch\fcs1 \af0 \ltrch\fcs0 \insrsid5508544\charrsid5444992 v}{\rtlch\fcs1 \af0 \ltrch\fcs0 \insrsid5508544 01-00}{_x000d__x000a_\rtlch\fcs1 \af0 \ltrch\fcs0 \cs15\v\f1\fs20\cf9\insrsid5508544\charrsid5444992 &lt;/Version&gt;}{\rtlch\fcs1 \af0 \ltrch\fcs0 \insrsid5508544\charrsid5444992 {\*\bkmkend OutsideFooter}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5508544\charrsid5444992  DOCPROPERTY &quot;&lt;Extension&gt;&quot; }}{\fldrslt {\rtlch\fcs1 \af1 \ltrch\fcs0 \insrsid5508544 EN}}}\sectd \ltrsect_x000d__x000a_\linex0\endnhere\sectdefaultcl\sftnbj {\rtlch\fcs1 \af1 \ltrch\fcs0 \cf16\insrsid5508544\charrsid5444992 \tab }{\rtlch\fcs1 \af1\afs22 \ltrch\fcs0 \b0\i\fs22\cf16\insrsid5508544 United in diversity}{\rtlch\fcs1 \af1 \ltrch\fcs0 _x000d__x000a_\cf16\insrsid5508544\charrsid5444992 \tab }{\field{\*\fldinst {\rtlch\fcs1 \af1 \ltrch\fcs0 \insrsid5508544\charrsid5444992  DOCPROPERTY &quot;&lt;Extension&gt;&quot; }}{\fldrslt {\rtlch\fcs1 \af1 \ltrch\fcs0 \insrsid5508544 EN}}}\sectd \ltrsect_x000d__x000a_\linex0\endnhere\sectdefaultcl\sftnbj {\rtlch\fcs1 \af1 \ltrch\fcs0 \insrsid5508544\charrsid544499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9594454 _x000d__x000a_\rtlch\fcs1 \af0\afs20\alang1025 \ltrch\fcs0 \fs24\lang2057\langfe2057\cgrid\langnp2057\langfenp2057 {\rtlch\fcs1 \af0 \ltrch\fcs0 \insrsid5508544\charrsid5444992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e7_x000d__x000a_a86d136c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11"/>
    <w:docVar w:name="LastEditedSection" w:val=" 1"/>
    <w:docVar w:name="NRAKEY" w:val="0391"/>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334492 HideTWBExt;}{\s16\ql \li0\ri0\sb240\sa240\nowidctlpar\tqc\tx4536\tqr\tx9072\wrapdefault\aspalpha\aspnum\faauto\adjustright\rin0\lin0\itap0 \rtlch\fcs1 \af0\afs20\alang1025 \ltrch\fcs0 _x000d__x000a_\fs22\lang2057\langfe2057\cgrid\langnp2057\langfenp2057 \sbasedon0 \snext16 \slink17 \spriority0 \styrsid4334492 footer;}{\*\cs17 \additive \rtlch\fcs1 \af0 \ltrch\fcs0 \fs22 \sbasedon10 \slink16 \slocked \spriority0 \styrsid4334492 Footer Char;}{_x000d__x000a_\s18\ql \li0\ri-284\nowidctlpar\tqr\tx9072\wrapdefault\aspalpha\aspnum\faauto\adjustright\rin-284\lin0\itap0 \rtlch\fcs1 \af0\afs20\alang1025 \ltrch\fcs0 \b\fs24\lang2057\langfe2057\cgrid\langnp2057\langfenp2057 _x000d__x000a_\sbasedon0 \snext18 \spriority0 \styrsid4334492 ProjRap;}{\s19\ql \li0\ri0\sa240\nowidctlpar\wrapdefault\aspalpha\aspnum\faauto\adjustright\rin0\lin0\itap0 \rtlch\fcs1 \af0\afs20\alang1025 \ltrch\fcs0 _x000d__x000a_\fs24\lang2057\langfe2057\cgrid\langnp2057\langfenp2057 \sbasedon0 \snext19 \spriority0 \styrsid4334492 Normal12;}{\s20\ql \li-850\ri-850\sa240\widctlpar\tqr\tx9921\wrapdefault\aspalpha\aspnum\faauto\adjustright\rin-850\lin-850\itap0 \rtlch\fcs1 _x000d__x000a_\af1\afs20\alang1025 \ltrch\fcs0 \b\f1\fs48\lang2057\langfe2057\cgrid\langnp2057\langfenp2057 \sbasedon0 \snext20 \spriority0 \styrsid4334492 Footer2;}{\*\cs21 \additive \v\cf15 \spriority0 \styrsid4334492 HideTWBInt;}{_x000d__x000a_\s22\ql \li0\ri0\nowidctlpar\wrapdefault\aspalpha\aspnum\faauto\adjustright\rin0\lin0\itap0 \rtlch\fcs1 \af0\afs20\alang1025 \ltrch\fcs0 \b\fs24\lang2057\langfe2057\cgrid\langnp2057\langfenp2057 \sbasedon0 \snext22 \slink26 \spriority0 \styrsid4334492 _x000d__x000a_NormalBold;}{\s23\qr \li0\ri0\sb240\sa240\nowidctlpar\wrapdefault\aspalpha\aspnum\faauto\adjustright\rin0\lin0\itap0 \rtlch\fcs1 \af0\afs20\alang1025 \ltrch\fcs0 \fs24\lang2057\langfe2057\cgrid\langnp2057\langfenp2057 _x000d__x000a_\sbasedon0 \snext23 \spriority0 \styrsid4334492 Olang;}{\s24\ql \li0\ri0\sa120\nowidctlpar\wrapdefault\aspalpha\aspnum\faauto\adjustright\rin0\lin0\itap0 \rtlch\fcs1 \af0\afs20\alang1025 \ltrch\fcs0 _x000d__x000a_\fs24\lang1024\langfe1024\cgrid\noproof\langnp2057\langfenp2057 \sbasedon0 \snext24 \slink27 \spriority0 \styrsid4334492 Normal6;}{\s25\ql \li0\ri-284\nowidctlpar\tqr\tx9072\wrapdefault\aspalpha\aspnum\faauto\adjustright\rin-284\lin0\itap0 \rtlch\fcs1 _x000d__x000a_\af0\afs20\alang1025 \ltrch\fcs0 \fs24\lang2057\langfe2057\cgrid\langnp2057\langfenp2057 \sbasedon0 \snext25 \spriority0 \styrsid4334492 ZDateAM;}{\*\cs26 \additive \b\fs24 \slink22 \slocked \spriority0 \styrsid4334492 NormalBold Char;}{\*\cs27 \additive _x000d__x000a_\fs24\lang1024\langfe1024\noproof \slink24 \slocked \spriority0 \styrsid4334492 Normal6 Char;}{\s28\qc \li0\ri0\sa240\nowidctlpar\wrapdefault\aspalpha\aspnum\faauto\adjustright\rin0\lin0\itap0 \rtlch\fcs1 \af0\afs20\alang1025 \ltrch\fcs0 _x000d__x000a_\i\fs24\lang2057\langfe2057\cgrid\langnp2057\langfenp2057 \sbasedon0 \snext28 \spriority0 \styrsid4334492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4334492 AMNumberTabs;}}{\*\rsidtbl \rsid24658\rsid735077\rsid2892074\rsid4334492\rsid4666813\rsid6641733\rsid9636012\rsid11215221\rsid12154954_x000d__x000a_\rsid13460508\rsid14424199\rsid15204470\rsid15285974\rsid15950462\rsid16324206\rsid16662270}{\mmathPr\mmathFont34\mbrkBin0\mbrkBinSub0\msmallFrac0\mdispDef1\mlMargin0\mrMargin0\mdefJc1\mwrapIndent1440\mintLim0\mnaryLim1}{\info{\author MONKUNIENE Neringa}_x000d__x000a_{\operator MONKUNIENE Neringa}{\creatim\yr2017\mo1\dy11\hr14\min58}{\revtim\yr2017\mo1\dy11\hr14\min58}{\version1}{\edmins0}{\nofpages1}{\nofwords74}{\nofchars794}{\*\company European Parliament}{\nofcharsws807}{\vern57441}}{\*\xmlnstbl {\xmlns1 http://sc_x000d__x000a_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4334492\utinl \fet0{\*\wgrffmtfilter 013f}\ilfomacatclnup0{\*\template C:\\Users\\NMONKU~1\\AppData\\Local\\Temp\\Blank1.dot}{\*\ftnsep \ltrpar \pard\plain \ltrpar_x000d__x000a_\ql \li0\ri0\widctlpar\wrapdefault\aspalpha\aspnum\faauto\adjustright\rin0\lin0\itap0 \rtlch\fcs1 \af0\afs20\alang1025 \ltrch\fcs0 \fs24\lang2057\langfe2057\cgrid\langnp2057\langfenp2057 {\rtlch\fcs1 \af0 \ltrch\fcs0 \insrsid13460508 \chftnsep _x000d__x000a_\par }}{\*\ftnsepc \ltrpar \pard\plain \ltrpar\ql \li0\ri0\widctlpar\wrapdefault\aspalpha\aspnum\faauto\adjustright\rin0\lin0\itap0 \rtlch\fcs1 \af0\afs20\alang1025 \ltrch\fcs0 \fs24\lang2057\langfe2057\cgrid\langnp2057\langfenp2057 {\rtlch\fcs1 \af0 _x000d__x000a_\ltrch\fcs0 \insrsid13460508 \chftnsepc _x000d__x000a_\par }}{\*\aftnsep \ltrpar \pard\plain \ltrpar\ql \li0\ri0\widctlpar\wrapdefault\aspalpha\aspnum\faauto\adjustright\rin0\lin0\itap0 \rtlch\fcs1 \af0\afs20\alang1025 \ltrch\fcs0 \fs24\lang2057\langfe2057\cgrid\langnp2057\langfenp2057 {\rtlch\fcs1 \af0 _x000d__x000a_\ltrch\fcs0 \insrsid13460508 \chftnsep _x000d__x000a_\par }}{\*\aftnsepc \ltrpar \pard\plain \ltrpar\ql \li0\ri0\widctlpar\wrapdefault\aspalpha\aspnum\faauto\adjustright\rin0\lin0\itap0 \rtlch\fcs1 \af0\afs20\alang1025 \ltrch\fcs0 \fs24\lang2057\langfe2057\cgrid\langnp2057\langfenp2057 {\rtlch\fcs1 \af0 _x000d__x000a_\ltrch\fcs0 \insrsid13460508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4334492\charrsid5444992 {\*\bkmkstart InsideFooter}&lt;PathFdR&gt;}{\rtlch\fcs1 \af0 \ltrch\fcs0 \cf10\insrsid4334492\charrsid5444992 \uc1\u9668\'3f}{\rtlch\fcs1 \af0 \ltrch\fcs0 \insrsid4334492\charrsid5444992 #}{\rtlch\fcs1 \af0 _x000d__x000a_\ltrch\fcs0 \cs21\v\cf15\insrsid4334492\charrsid5444992 TXTROUTE@@}{\rtlch\fcs1 \af0 \ltrch\fcs0 \insrsid4334492\charrsid5444992 #}{\rtlch\fcs1 \af0 \ltrch\fcs0 \cf10\insrsid4334492\charrsid5444992 \uc1\u9658\'3f}{\rtlch\fcs1 \af0 \ltrch\fcs0 _x000d__x000a_\cs15\v\f1\fs20\cf9\insrsid4334492\charrsid5444992 &lt;/PathFdR&gt;}{\rtlch\fcs1 \af0 \ltrch\fcs0 \insrsid4334492\charrsid5444992 {\*\bkmkend InsideFooter}\tab \tab {\*\bkmkstart OutsideFooter}PE}{\rtlch\fcs1 \af0 \ltrch\fcs0 _x000d__x000a_\cs15\v\f1\fs20\cf9\insrsid4334492\charrsid5444992 &lt;NoPE&gt;}{\rtlch\fcs1 \af0 \ltrch\fcs0 \cf10\insrsid4334492\charrsid5444992 \uc1\u9668\'3f}{\rtlch\fcs1 \af0 \ltrch\fcs0 \insrsid4334492\charrsid5444992 #}{\rtlch\fcs1 \af0 \ltrch\fcs0 _x000d__x000a_\cs21\v\cf15\insrsid4334492\charrsid5444992 TXTNRPE@NRPE@}{\rtlch\fcs1 \af0 \ltrch\fcs0 \insrsid4334492\charrsid5444992 #}{\rtlch\fcs1 \af0 \ltrch\fcs0 \cf10\insrsid4334492\charrsid5444992 \uc1\u9658\'3f}{\rtlch\fcs1 \af0 \ltrch\fcs0 _x000d__x000a_\cs15\v\f1\fs20\cf9\insrsid4334492\charrsid5444992 &lt;/NoPE&gt;&lt;Version&gt;}{\rtlch\fcs1 \af0 \ltrch\fcs0 \insrsid4334492\charrsid5444992 v}{\rtlch\fcs1 \af0 \ltrch\fcs0 \cf10\insrsid4334492\charrsid5444992 \uc1\u9668\'3f}{\rtlch\fcs1 \af0 \ltrch\fcs0 _x000d__x000a_\insrsid4334492\charrsid5444992 #}{\rtlch\fcs1 \af0 \ltrch\fcs0 \cs21\v\cf15\insrsid4334492\charrsid5444992 TXTVERSION@NRV@}{\rtlch\fcs1 \af0 \ltrch\fcs0 \insrsid4334492\charrsid5444992 #}{\rtlch\fcs1 \af0 \ltrch\fcs0 \cf10\insrsid4334492\charrsid5444992 _x000d__x000a_\uc1\u9658\'3f}{\rtlch\fcs1 \af0 \ltrch\fcs0 \cs15\v\f1\fs20\cf9\insrsid4334492\charrsid5444992 &lt;/Version&gt;}{\rtlch\fcs1 \af0 \ltrch\fcs0 \insrsid4334492\charrsid5444992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4334492\charrsid5444992  DOCPROPERTY &quot;&lt;Extension&gt;&quot; }}{\fldrslt {\rtlch\fcs1 \af1 \ltrch\fcs0 \insrsid4334492\charrsid5444992 XX}_x000d__x000a_}}\sectd \ltrsect\linex0\endnhere\sectdefaultcl\sftnbj {\rtlch\fcs1 \af1 \ltrch\fcs0 \cf16\insrsid4334492\charrsid5444992 \tab }{\rtlch\fcs1 \af1\afs22 \ltrch\fcs0 \b0\i\fs22\cf16\insrsid4334492\charrsid5444992 #}{\rtlch\fcs1 \af1 \ltrch\fcs0 _x000d__x000a_\cs21\v\cf15\insrsid4334492\charrsid5444992 (STD@_Motto}{\rtlch\fcs1 \af1\afs22 \ltrch\fcs0 \b0\i\fs22\cf16\insrsid4334492\charrsid5444992 #}{\rtlch\fcs1 \af1 \ltrch\fcs0 \cf16\insrsid4334492\charrsid5444992 \tab }{\field\flddirty{\*\fldinst {\rtlch\fcs1 _x000d__x000a_\af1 \ltrch\fcs0 \insrsid4334492\charrsid5444992  DOCPROPERTY &quot;&lt;Extension&gt;&quot; }}{\fldrslt {\rtlch\fcs1 \af1 \ltrch\fcs0 \insrsid4334492\charrsid5444992 XX}}}\sectd \ltrsect\linex0\endnhere\sectdefaultcl\sftnbj {\rtlch\fcs1 \af1 \ltrch\fcs0 _x000d__x000a_\insrsid4334492\charrsid544499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5\v\f1\fs20\cf9\insrsid4334492\charrsid5444992 {\*\bkmkstart restart}&lt;Amend&gt;&lt;Date&gt;}{\rtlch\fcs1 \af0 \ltrch\fcs0 \insrsid4334492\charrsid5444992 #}{\rtlch\fcs1 \af0 \ltrch\fcs0 \cs21\v\cf15\insrsid4334492\charrsid5444992 DT(d.m.yyyy)sh@DATEMSG@DOCDT}{_x000d__x000a_\rtlch\fcs1 \af0 \ltrch\fcs0 \insrsid4334492\charrsid5444992 #}{\rtlch\fcs1 \af0 \ltrch\fcs0 \cs15\v\f1\fs20\cf9\insrsid4334492\charrsid5444992 &lt;/Date&gt;}{\rtlch\fcs1 \af0 \ltrch\fcs0 \insrsid4334492\charrsid5444992 \tab }{\rtlch\fcs1 \af0 \ltrch\fcs0 _x000d__x000a_\cs15\v\f1\fs20\cf9\insrsid4334492\charrsid5444992 &lt;ANo&gt;}{\rtlch\fcs1 \af0 \ltrch\fcs0 \insrsid4334492\charrsid5444992 #}{\rtlch\fcs1 \af0 \ltrch\fcs0 \cs21\v\cf15\insrsid4334492\charrsid5444992 KEY(PLENARY/ANUMBER)@NRAMSG@NRAKEY}{\rtlch\fcs1 \af0 _x000d__x000a_\ltrch\fcs0 \insrsid4334492\charrsid5444992 #}{\rtlch\fcs1 \af0 \ltrch\fcs0 \cs15\v\f1\fs20\cf9\insrsid4334492\charrsid5444992 &lt;/ANo&gt;}{\rtlch\fcs1 \af0 \ltrch\fcs0 \insrsid4334492\charrsid5444992 /}{\rtlch\fcs1 \af0 \ltrch\fcs0 _x000d__x000a_\cs15\v\f1\fs20\cf9\insrsid4334492\charrsid5444992 &lt;NumAm&gt;}{\rtlch\fcs1 \af0 \ltrch\fcs0 \insrsid4334492\charrsid5444992 #}{\rtlch\fcs1 \af0 \ltrch\fcs0 \cs21\v\cf15\insrsid4334492\charrsid5444992 ENMIENDA@NRAM@}{\rtlch\fcs1 \af0 \ltrch\fcs0 _x000d__x000a_\insrsid4334492\charrsid5444992 #}{\rtlch\fcs1 \af0 \ltrch\fcs0 \cs15\v\f1\fs20\cf9\insrsid4334492\charrsid5444992 &lt;/NumAm&gt;}{\rtlch\fcs1 \af0 \ltrch\fcs0 \insrsid4334492\charrsid5444992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4334492\charrsid5444992 Amendment\tab \tab }{\rtlch\fcs1 \af0 \ltrch\fcs0 _x000d__x000a_\cs15\b0\v\f1\fs20\cf9\insrsid4334492\charrsid5444992 &lt;NumAm&gt;}{\rtlch\fcs1 \af0 \ltrch\fcs0 \insrsid4334492\charrsid5444992 #}{\rtlch\fcs1 \af0 \ltrch\fcs0 \cs21\v\cf15\insrsid4334492\charrsid5444992 ENMIENDA@NRAM@}{\rtlch\fcs1 \af0 \ltrch\fcs0 _x000d__x000a_\insrsid4334492\charrsid5444992 #}{\rtlch\fcs1 \af0 \ltrch\fcs0 \cs15\b0\v\f1\fs20\cf9\insrsid4334492\charrsid5444992 &lt;/NumAm&gt;}{\rtlch\fcs1 \af0 \ltrch\fcs0 \insrsid4334492\charrsid5444992 _x000d__x000a_\par }\pard\plain \ltrpar\s22\ql \li0\ri0\nowidctlpar\wrapdefault\aspalpha\aspnum\faauto\adjustright\rin0\lin0\itap0\pararsid6904234 \rtlch\fcs1 \af0\afs20\alang1025 \ltrch\fcs0 \b\fs24\lang2057\langfe2057\cgrid\langnp2057\langfenp2057 {\rtlch\fcs1 \af0 _x000d__x000a_\ltrch\fcs0 \cs15\b0\v\f1\fs20\cf9\insrsid4334492\charrsid5444992 &lt;RepeatBlock-By&gt;}{\rtlch\fcs1 \af0 \ltrch\fcs0 \insrsid4334492\charrsid5444992 #}{\rtlch\fcs1 \af0 \ltrch\fcs0 \cs21\v\cf15\insrsid4334492\charrsid5444992 &gt;&gt;&gt;@[ZMEMBERSMSG]@}{\rtlch\fcs1 _x000d__x000a_\af0 \ltrch\fcs0 \insrsid4334492\charrsid5444992 #}{\rtlch\fcs1 \af0 \ltrch\fcs0 \cs15\b0\v\f1\fs20\cf9\insrsid4334492\charrsid5444992 &lt;Members&gt;}{\rtlch\fcs1 \af0 \ltrch\fcs0 \cf10\insrsid4334492\charrsid5444992 \u9668\'3f}{\rtlch\fcs1 \af0 \ltrch\fcs0 _x000d__x000a_\insrsid4334492\charrsid5444992 #}{\rtlch\fcs1 \af0 \ltrch\fcs0 \cs21\v\cf15\insrsid4334492\charrsid5444992 TVTMEMBERS\'a7@MEMBERS@}{\rtlch\fcs1 \af0 \ltrch\fcs0 \insrsid4334492\charrsid5444992 #}{\rtlch\fcs1 \af0 \ltrch\fcs0 _x000d__x000a_\cf10\insrsid4334492\charrsid5444992 \u9658\'3f}{\rtlch\fcs1 \af0 \ltrch\fcs0 \cs15\b0\v\f1\fs20\cf9\insrsid4334492\charrsid5444992 &lt;/Members&gt;}{\rtlch\fcs1 \af0 \ltrch\fcs0 \insrsid4334492\charrsid5444992 _x000d__x000a_\par }\pard\plain \ltrpar\ql \li0\ri0\widctlpar\wrapdefault\aspalpha\aspnum\faauto\adjustright\rin0\lin0\itap0\pararsid6904234 \rtlch\fcs1 \af0\afs20\alang1025 \ltrch\fcs0 \fs24\lang2057\langfe2057\cgrid\langnp2057\langfenp2057 {\rtlch\fcs1 \af0 \ltrch\fcs0 _x000d__x000a_\cs15\v\f1\fs20\cf9\insrsid4334492\charrsid5444992 &lt;AuNomDe&gt;&lt;OptDel&gt;}{\rtlch\fcs1 \af0 \ltrch\fcs0 \insrsid4334492\charrsid5444992 #}{\rtlch\fcs1 \af0 \ltrch\fcs0 \cs21\v\cf15\insrsid4334492\charrsid5444992 MNU[ONBEHALFYES][NOTAPP]@CHOICE@}{\rtlch\fcs1 _x000d__x000a_\af0 \ltrch\fcs0 \insrsid4334492\charrsid5444992 #}{\rtlch\fcs1 \af0 \ltrch\fcs0 \cs15\v\f1\fs20\cf9\insrsid4334492\charrsid5444992 &lt;/OptDel&gt;&lt;/AuNomDe&gt;}{\rtlch\fcs1 \af0 \ltrch\fcs0 \insrsid4334492\charrsid5444992 _x000d__x000a_\par &lt;&lt;&lt;}{\rtlch\fcs1 \af0 \ltrch\fcs0 \cs15\v\f1\fs20\cf9\insrsid4334492\charrsid5444992 &lt;/RepeatBlock-By&gt;}{\rtlch\fcs1 \af0 \ltrch\fcs0 \insrsid4334492\charrsid5444992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insrsid4334492\charrsid5444992 &lt;TitreType&gt;}{\rtlch\fcs1 \af0 \ltrch\fcs0 \insrsid4334492\charrsid5444992 Report}{\rtlch\fcs1 \af0 \ltrch\fcs0 \cs15\b0\v\f1\fs20\cf9\insrsid4334492\charrsid5444992 _x000d__x000a_&lt;/TitreType&gt;}{\rtlch\fcs1 \af0 \ltrch\fcs0 \insrsid4334492\charrsid5444992 \tab #}{\rtlch\fcs1 \af0 \ltrch\fcs0 \cs21\v\cf15\insrsid4334492\charrsid5444992 KEY(PLENARY/ANUMBER)@NRAMSG@NRAKEY}{\rtlch\fcs1 \af0 \ltrch\fcs0 \insrsid4334492\charrsid5444992 #/_x000d__x000a_#}{\rtlch\fcs1 \af0 \ltrch\fcs0 \cs21\v\cf15\insrsid4334492\charrsid5444992 KEY(PLENARY/DOCYEAR)@DOCYEARMSG@NRAKEY}{\rtlch\fcs1 \af0 \ltrch\fcs0 \insrsid4334492\charrsid5444992 #_x000d__x000a_\par }\pard\plain \ltrpar\s22\ql \li0\ri0\nowidctlpar\wrapdefault\aspalpha\aspnum\faauto\adjustright\rin0\lin0\itap0\pararsid6904234 \rtlch\fcs1 \af0\afs20\alang1025 \ltrch\fcs0 \b\fs24\lang2057\langfe2057\cgrid\langnp2057\langfenp2057 {\rtlch\fcs1 \af0 _x000d__x000a_\ltrch\fcs0 \cs15\b0\v\f1\fs20\cf9\insrsid4334492\charrsid5444992 &lt;Rapporteur&gt;}{\rtlch\fcs1 \af0 \ltrch\fcs0 \insrsid4334492\charrsid5444992 #}{\rtlch\fcs1 \af0 \ltrch\fcs0 \cs21\v\cf15\insrsid4334492\charrsid5444992 _x000d__x000a_KEY(PLENARY/RAPPORTEURS)@AUTHORMSG@NRAKEY}{\rtlch\fcs1 \af0 \ltrch\fcs0 \insrsid4334492\charrsid5444992 #}{\rtlch\fcs1 \af0 \ltrch\fcs0 \cs15\b0\v\f1\fs20\cf9\insrsid4334492\charrsid5444992 &lt;/Rapporteur&gt;}{\rtlch\fcs1 \af0 \ltrch\fcs0 _x000d__x000a_\insrsid4334492\charrsid5444992 _x000d__x000a_\par }\pard\plain \ltrpar\ql \li0\ri0\widctlpar\wrapdefault\aspalpha\aspnum\faauto\adjustright\rin0\lin0\itap0\pararsid6904234 \rtlch\fcs1 \af0\afs20\alang1025 \ltrch\fcs0 \fs24\lang2057\langfe2057\cgrid\langnp2057\langfenp2057 {\rtlch\fcs1 \af0 \ltrch\fcs0 _x000d__x000a_\cs15\v\f1\fs20\cf9\insrsid4334492\charrsid5444992 &lt;Titre&gt;}{\rtlch\fcs1 \af0 \ltrch\fcs0 \insrsid4334492\charrsid5444992 #}{\rtlch\fcs1 \af0 \ltrch\fcs0 \cs21\v\cf15\insrsid4334492\charrsid5444992 KEY(PLENARY/TITLES)@TITLEMSG@NRAKEY}{\rtlch\fcs1 \af0 _x000d__x000a_\ltrch\fcs0 \insrsid4334492\charrsid5444992 #}{\rtlch\fcs1 \af0 \ltrch\fcs0 \cs15\v\f1\fs20\cf9\insrsid4334492\charrsid5444992 &lt;/Titre&gt;}{\rtlch\fcs1 \af0 \ltrch\fcs0 \insrsid4334492\charrsid5444992 _x000d__x000a_\par }\pard\plain \ltrpar\s19\ql \li0\ri0\sa240\nowidctlpar\wrapdefault\aspalpha\aspnum\faauto\adjustright\rin0\lin0\itap0\pararsid6904234 \rtlch\fcs1 \af0\afs20\alang1025 \ltrch\fcs0 \fs24\lang2057\langfe2057\cgrid\langnp2057\langfenp2057 {\rtlch\fcs1 \af0 _x000d__x000a_\ltrch\fcs0 \cs15\v\f1\fs20\cf9\insrsid4334492\charrsid5444992 &lt;DocRef&gt;}{\rtlch\fcs1 \af0 \ltrch\fcs0 \insrsid4334492\charrsid5444992 #}{\rtlch\fcs1 \af0 \ltrch\fcs0 \cs21\v\cf15\insrsid4334492\charrsid5444992 KEY(PLENARY/REFERENCES)@REFMSG@NRAKEY}{_x000d__x000a_\rtlch\fcs1 \af0 \ltrch\fcs0 \insrsid4334492\charrsid5444992 #}{\rtlch\fcs1 \af0 \ltrch\fcs0 \cs15\v\f1\fs20\cf9\insrsid4334492\charrsid5444992 &lt;/DocRef&gt;}{\rtlch\fcs1 \af0 \ltrch\fcs0 \insrsid4334492\charrsid5444992 _x000d__x000a_\par }\pard\plain \ltrpar\s22\ql \li0\ri0\nowidctlpar\wrapdefault\aspalpha\aspnum\faauto\adjustright\rin0\lin0\itap0\pararsid6904234 \rtlch\fcs1 \af0\afs20\alang1025 \ltrch\fcs0 \b\fs24\lang2057\langfe2057\cgrid\langnp2057\langfenp2057 {\rtlch\fcs1 \af0 _x000d__x000a_\ltrch\fcs0 \cs15\b0\v\f1\fs20\cf9\insrsid4334492\charrsid5444992 &lt;DocAmend&gt;}{\rtlch\fcs1 \af0 \ltrch\fcs0 \insrsid4334492\charrsid5444992 #}{\rtlch\fcs1 \af0 \ltrch\fcs0 \cs21\v\cf15\insrsid4334492\charrsid5444992 MNU[DOC1][DOC2][DOC3]@CHOICE@DOCMNU}{_x000d__x000a_\rtlch\fcs1 \af0 \ltrch\fcs0 \insrsid4334492\charrsid5444992 #}{\rtlch\fcs1 \af0 \ltrch\fcs0 \cs15\b0\v\f1\fs20\cf9\insrsid4334492\charrsid5444992 &lt;/DocAmend&gt;}{\rtlch\fcs1 \af0 \ltrch\fcs0 \insrsid4334492\charrsid5444992 _x000d__x000a_\par }{\rtlch\fcs1 \af0 \ltrch\fcs0 \cs15\b0\v\f1\fs20\cf9\insrsid4334492\charrsid5444992 &lt;Article&gt;}{\rtlch\fcs1 \af0 \ltrch\fcs0 \cf10\insrsid4334492\charrsid5444992 \u9668\'3f}{\rtlch\fcs1 \af0 \ltrch\fcs0 \insrsid4334492\charrsid5444992 #}{\rtlch\fcs1 \af0 _x000d__x000a_\ltrch\fcs0 \cs21\v\cf15\insrsid4334492\charrsid5444992 TVTAMPART@AMPART@}{\rtlch\fcs1 \af0 \ltrch\fcs0 \insrsid4334492\charrsid5444992 #}{\rtlch\fcs1 \af0 \ltrch\fcs0 \cf10\insrsid4334492\charrsid5444992 \u9658\'3f}{\rtlch\fcs1 \af0 \ltrch\fcs0 _x000d__x000a_\cs15\b0\v\f1\fs20\cf9\insrsid4334492\charrsid5444992 &lt;/Article&gt;}{\rtlch\fcs1 \af0 \ltrch\fcs0 \insrsid4334492\charrsid5444992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4334492\charrsid5444992 \cell }\pard \ltrpar\ql \li0\ri0\widctlpar\intbl\wrapdefault\aspalpha\aspnum\faauto\adjustright\rin0\lin0 {\rtlch\fcs1 \af0 \ltrch\fcs0 _x000d__x000a_\insrsid4334492\charrsid5444992 \trowd \ltrrow\ts11\trqc\trgaph340\trleft-340\trftsWidth3\trwWidth9752\trftsWidthB3\trftsWidthA3\trpaddl340\trpaddr340\trpaddfl3\trpaddfr3\tblrsid6904234\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4334492\charrsid5444992 #}{\rtlch\fcs1 \af0 \ltrch\fcs0 \cs21\v\cf15\insrsid4334492\charrsid5444992 MNU[DOC1][DOC2][DOC3]@CHOICE@DOCMNU}{\rtlch\fcs1 \af0 \ltrch\fcs0 \insrsid4334492\charrsid5444992 #\cell Amendment\cell }\pard\plain \ltrpar_x000d__x000a_\ql \li0\ri0\widctlpar\intbl\wrapdefault\aspalpha\aspnum\faauto\adjustright\rin0\lin0 \rtlch\fcs1 \af0\afs20\alang1025 \ltrch\fcs0 \fs24\lang2057\langfe2057\cgrid\langnp2057\langfenp2057 {\rtlch\fcs1 \af0 \ltrch\fcs0 \insrsid4334492\charrsid5444992 _x000d__x000a_\trowd \ltrrow\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4334492\charrsid5444992 ##\cell ##}{\rtlch\fcs1 \af0\afs24 \ltrch\fcs0 \noproof0\insrsid4334492\charrsid5444992 \cell }\pard\plain \ltrpar\ql \li0\ri0\widctlpar\intbl\wrapdefault\aspalpha\aspnum\faauto\adjustright\rin0\lin0 \rtlch\fcs1 _x000d__x000a_\af0\afs20\alang1025 \ltrch\fcs0 \fs24\lang2057\langfe2057\cgrid\langnp2057\langfenp2057 {\rtlch\fcs1 \af0 \ltrch\fcs0 \insrsid4334492\charrsid5444992 \trowd \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5337695 \rtlch\fcs1 \af0\afs20\alang1025 \ltrch\fcs0 \fs24\lang2057\langfe2057\cgrid\langnp2057\langfenp2057 {\rtlch\fcs1 \af0 \ltrch\fcs0 _x000d__x000a_\insrsid4334492\charrsid5444992 Or. }{\rtlch\fcs1 \af0 \ltrch\fcs0 \cs15\v\f1\fs20\cf9\insrsid4334492\charrsid5444992 &lt;Original&gt;}{\rtlch\fcs1 \af0 \ltrch\fcs0 \insrsid4334492\charrsid5444992 #}{\rtlch\fcs1 \af0 \ltrch\fcs0 _x000d__x000a_\cs21\v\cf15\insrsid4334492\charrsid5444992 KEY(MAIN/LANGMIN)sh@ORLANGMSG@ORLANGKEY}{\rtlch\fcs1 \af0 \ltrch\fcs0 \insrsid4334492\charrsid5444992 #}{\rtlch\fcs1 \af0 \ltrch\fcs0 \cs15\v\f1\fs20\cf9\insrsid4334492\charrsid5444992 &lt;/Original&gt;}{\rtlch\fcs1 _x000d__x000a_\af0 \ltrch\fcs0 \insrsid4334492\charrsid5444992 _x000d__x000a_\par }\pard\plain \ltrpar\ql \li0\ri0\widctlpar\wrapdefault\aspalpha\aspnum\faauto\adjustright\rin0\lin0\itap0\pararsid9594454 \rtlch\fcs1 \af0\afs20\alang1025 \ltrch\fcs0 \fs24\lang2057\langfe2057\cgrid\langnp2057\langfenp2057 {\rtlch\fcs1 \af0 \ltrch\fcs0 _x000d__x000a_\insrsid4334492\charrsid5444992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4334492\charrsid5444992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65_x000d__x000a_d8d7126c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14"/>
    <w:docVar w:name="TVTAMPART" w:val=" Paragraph 5, introduction"/>
    <w:docVar w:name="TVTMEMBERS1" w:val="Tom Vandenkendelaere, Thomas Mann, David Casa, Csaba Sógor, Mairead McGuinness, Anne Sander, Sofia Ribeiro, Jeroen Lenaers, Heinz K. Becker, Michaela Šojdrová, Pascal Arimont, Luděk Niedermayer, Paul Rübig, Verónica Lope Fontagné, Ádám Kósa, Sven Schulze, Dieter-Lebrecht Koch, Seán Kelly, Herbert Reul, Birgit Collin-Langen, Christofer Fjellner, Markus Pieper, Dariusz Rosati, Ivan Štefanec, Pilar Ayuso, Werner Kuhn, Françoise Grossetête, Eduard Kukan, Jarosław Kalinowski, Bogdan Andrzej Zdrojewski, Bogdan Brunon Wenta, Elżbieta Katarzyna Łukacijewska, Jan Olbrycht, Danuta Maria Hübner, Julia Pitera, Czesław Adam Siekierski, Tadeusz Zwiefka, Barbara Kudrycka, Adam Szejnfeld, Andrzej Grzyb, Marek Plura, Róża Gräfin von Thun und Hohenstein, Janusz Lewandowski, Peter Liese, Burkhard Balz, Andreas Schwab, Albert Deß, Monika Hohlmeier, Peter Jahr, Fernando Ruas, Elisabeth Morin-Chartier, Ingeborg Gräßle, Rosa Estaràs Ferragut, Markus Ferber, Santiago Fisas Ayxelà, Svetoslav Hristov Malinov, Gunnar Hökmark, José Manuel Fernandes, Daniel Caspary, Milan Zver, Dubravka Šuica, Anna Záborská, Ildikó Gáll-Pelcz, Ramón Luis Valcárcel Siso, Krišjānis Kariņš, Ivo Belet, Deirdre Clune, Michał Boni, Annie Schreijer-Pierik, Tomáš Zdechovský, Michel Dantin, Pál Csáky, Werner Langen, József Szájer, Sandra Kalniete, Rainer Wieland, Esther de Lange, Danuta Jazłowiecka, Franck Proust, Lambert van Nistelrooij, Enrique Calvet Chambon, Ivo Vajgl, Jean Arthuis"/>
    <w:docVar w:name="TXTLANGUE" w:val="EN"/>
    <w:docVar w:name="TXTLANGUEMIN" w:val="en"/>
    <w:docVar w:name="TXTNRFIRSTAM" w:val="11"/>
    <w:docVar w:name="TXTNRLASTAM" w:val="11"/>
    <w:docVar w:name="TXTNRPE" w:val="596.734"/>
    <w:docVar w:name="TXTPEorAP" w:val="PE"/>
    <w:docVar w:name="TXTROUTE" w:val="AM\1114199EN.docx"/>
    <w:docVar w:name="TXTVERSION" w:val="01-00"/>
  </w:docVars>
  <w:rsids>
    <w:rsidRoot w:val="00CD41D5"/>
    <w:rsid w:val="00016E4D"/>
    <w:rsid w:val="000554AB"/>
    <w:rsid w:val="000E01B6"/>
    <w:rsid w:val="001337AF"/>
    <w:rsid w:val="001E376E"/>
    <w:rsid w:val="00250122"/>
    <w:rsid w:val="00256216"/>
    <w:rsid w:val="0029007A"/>
    <w:rsid w:val="002C7968"/>
    <w:rsid w:val="003000AD"/>
    <w:rsid w:val="0037662A"/>
    <w:rsid w:val="004300A3"/>
    <w:rsid w:val="00431305"/>
    <w:rsid w:val="004D5682"/>
    <w:rsid w:val="004F4B78"/>
    <w:rsid w:val="005460A7"/>
    <w:rsid w:val="005F0730"/>
    <w:rsid w:val="006158B0"/>
    <w:rsid w:val="00651D47"/>
    <w:rsid w:val="006959AA"/>
    <w:rsid w:val="007223EC"/>
    <w:rsid w:val="0078161E"/>
    <w:rsid w:val="00926656"/>
    <w:rsid w:val="009A1B43"/>
    <w:rsid w:val="009B0B57"/>
    <w:rsid w:val="00A11CA3"/>
    <w:rsid w:val="00A12366"/>
    <w:rsid w:val="00A23DC7"/>
    <w:rsid w:val="00A52518"/>
    <w:rsid w:val="00AE74E5"/>
    <w:rsid w:val="00BC4047"/>
    <w:rsid w:val="00BE2400"/>
    <w:rsid w:val="00C14A2B"/>
    <w:rsid w:val="00CA2A46"/>
    <w:rsid w:val="00CD41D5"/>
    <w:rsid w:val="00E5782E"/>
    <w:rsid w:val="00EA08DF"/>
    <w:rsid w:val="00EE4A94"/>
    <w:rsid w:val="00FA1221"/>
    <w:rsid w:val="00FE572D"/>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85C18A-6A75-48A9-9481-562E43F6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en-GB" w:eastAsia="en-GB" w:bidi="ar-SA"/>
    </w:rPr>
  </w:style>
  <w:style w:type="character" w:customStyle="1" w:styleId="Normal6Char">
    <w:name w:val="Normal6 Char"/>
    <w:link w:val="Normal6"/>
    <w:rsid w:val="006959AA"/>
    <w:rPr>
      <w:noProof/>
      <w:sz w:val="24"/>
      <w:lang w:val="en-GB"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BBB38F01.dotm</Template>
  <TotalTime>0</TotalTime>
  <Pages>2</Pages>
  <Words>460</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MONKUNIENE Neringa</dc:creator>
  <cp:keywords/>
  <dc:description/>
  <cp:lastModifiedBy>BYRNE Patrick</cp:lastModifiedBy>
  <cp:revision>2</cp:revision>
  <cp:lastPrinted>2004-11-28T14:02:00Z</cp:lastPrinted>
  <dcterms:created xsi:type="dcterms:W3CDTF">2017-01-12T13:20:00Z</dcterms:created>
  <dcterms:modified xsi:type="dcterms:W3CDTF">2017-01-12T13:20:00Z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8.5.0 Build [20151002]</vt:lpwstr>
  </property>
  <property fmtid="{D5CDD505-2E9C-101B-9397-08002B2CF9AE}" pid="4" name="LastEdited with">
    <vt:lpwstr>8.5.0 Build [20151002]</vt:lpwstr>
  </property>
  <property fmtid="{D5CDD505-2E9C-101B-9397-08002B2CF9AE}" pid="5" name="&lt;FdR&gt;">
    <vt:lpwstr>1114199</vt:lpwstr>
  </property>
  <property fmtid="{D5CDD505-2E9C-101B-9397-08002B2CF9AE}" pid="6" name="&lt;Type&gt;">
    <vt:lpwstr>AM</vt:lpwstr>
  </property>
  <property fmtid="{D5CDD505-2E9C-101B-9397-08002B2CF9AE}" pid="7" name="&lt;ModelCod&gt;">
    <vt:lpwstr>\\eiciLUXpr1\pdocep$\DocEP\DOCS\General\AM\AM_NonLeg\AM_Ple_NonLeg\AM_Ple_NonLegReport.dot(17/02/2016 10:46:14)</vt:lpwstr>
  </property>
  <property fmtid="{D5CDD505-2E9C-101B-9397-08002B2CF9AE}" pid="8" name="&lt;ModelTra&gt;">
    <vt:lpwstr>\\eiciLUXpr1\pdocep$\DocEP\TRANSFIL\EN\AM_Ple_NonLegReport.EN(26/05/2015 06:20:33)</vt:lpwstr>
  </property>
  <property fmtid="{D5CDD505-2E9C-101B-9397-08002B2CF9AE}" pid="9" name="&lt;Model&gt;">
    <vt:lpwstr>AM_Ple_NonLegReport</vt:lpwstr>
  </property>
  <property fmtid="{D5CDD505-2E9C-101B-9397-08002B2CF9AE}" pid="10" name="FooterPath">
    <vt:lpwstr>AM\1114199EN.docx</vt:lpwstr>
  </property>
  <property fmtid="{D5CDD505-2E9C-101B-9397-08002B2CF9AE}" pid="11" name="PE Number">
    <vt:lpwstr>596.734</vt:lpwstr>
  </property>
  <property fmtid="{D5CDD505-2E9C-101B-9397-08002B2CF9AE}" pid="12" name="Bookout">
    <vt:lpwstr>OK - 2017/1/12 14:20</vt:lpwstr>
  </property>
  <property fmtid="{D5CDD505-2E9C-101B-9397-08002B2CF9AE}" pid="13" name="SubscribeElise">
    <vt:lpwstr/>
  </property>
</Properties>
</file>