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F108F2" w:rsidRDefault="00DF7E50" w:rsidP="00580701">
      <w:pPr>
        <w:pStyle w:val="AmDateTab"/>
        <w:rPr>
          <w:szCs w:val="24"/>
        </w:rPr>
      </w:pPr>
      <w:r w:rsidRPr="00F108F2">
        <w:rPr>
          <w:rStyle w:val="HideTWBExt"/>
        </w:rPr>
        <w:t>&lt;RepeatBlock-Amend&gt;</w:t>
      </w:r>
      <w:bookmarkStart w:id="0" w:name="restart"/>
      <w:r w:rsidRPr="00F108F2">
        <w:rPr>
          <w:rStyle w:val="HideTWBExt"/>
        </w:rPr>
        <w:t>&lt;Amend&gt;&lt;Date&gt;</w:t>
      </w:r>
      <w:r w:rsidRPr="00F108F2">
        <w:rPr>
          <w:rStyle w:val="HideTWBInt"/>
        </w:rPr>
        <w:t>{16/10/2019}</w:t>
      </w:r>
      <w:r w:rsidRPr="00F108F2">
        <w:rPr>
          <w:szCs w:val="24"/>
        </w:rPr>
        <w:t>16.10.2019</w:t>
      </w:r>
      <w:r w:rsidRPr="00F108F2">
        <w:rPr>
          <w:rStyle w:val="HideTWBExt"/>
        </w:rPr>
        <w:t>&lt;/Date&gt;</w:t>
      </w:r>
      <w:r w:rsidRPr="00F108F2">
        <w:rPr>
          <w:szCs w:val="24"/>
        </w:rPr>
        <w:tab/>
      </w:r>
      <w:r w:rsidRPr="00F108F2">
        <w:rPr>
          <w:rStyle w:val="HideTWBExt"/>
        </w:rPr>
        <w:t>&lt;ANo&gt;</w:t>
      </w:r>
      <w:r w:rsidRPr="00F108F2">
        <w:rPr>
          <w:szCs w:val="24"/>
        </w:rPr>
        <w:t>A9</w:t>
      </w:r>
      <w:r w:rsidRPr="00F108F2">
        <w:rPr>
          <w:szCs w:val="24"/>
        </w:rPr>
        <w:noBreakHyphen/>
        <w:t>0017</w:t>
      </w:r>
      <w:r w:rsidRPr="00F108F2">
        <w:rPr>
          <w:rStyle w:val="HideTWBExt"/>
        </w:rPr>
        <w:t>&lt;/ANo&gt;</w:t>
      </w:r>
      <w:r w:rsidRPr="00F108F2">
        <w:rPr>
          <w:szCs w:val="24"/>
        </w:rPr>
        <w:t>/</w:t>
      </w:r>
      <w:r w:rsidRPr="00F108F2">
        <w:rPr>
          <w:rStyle w:val="HideTWBExt"/>
        </w:rPr>
        <w:t>&lt;NumAm&gt;</w:t>
      </w:r>
      <w:r w:rsidRPr="00F108F2">
        <w:rPr>
          <w:szCs w:val="24"/>
        </w:rPr>
        <w:t>63</w:t>
      </w:r>
      <w:r w:rsidRPr="00F108F2">
        <w:rPr>
          <w:rStyle w:val="HideTWBExt"/>
        </w:rPr>
        <w:t>&lt;/NumAm&gt;</w:t>
      </w:r>
    </w:p>
    <w:p w:rsidR="00016E4D" w:rsidRPr="00F108F2" w:rsidRDefault="00DF7E50" w:rsidP="00016E4D">
      <w:pPr>
        <w:pStyle w:val="AmNumberTabs"/>
        <w:rPr>
          <w:szCs w:val="24"/>
        </w:rPr>
      </w:pPr>
      <w:r w:rsidRPr="00F108F2">
        <w:rPr>
          <w:szCs w:val="24"/>
        </w:rPr>
        <w:t>Enmienda</w:t>
      </w:r>
      <w:r w:rsidRPr="00F108F2">
        <w:rPr>
          <w:szCs w:val="24"/>
        </w:rPr>
        <w:tab/>
      </w:r>
      <w:r w:rsidRPr="00F108F2">
        <w:rPr>
          <w:szCs w:val="24"/>
        </w:rPr>
        <w:tab/>
      </w:r>
      <w:r w:rsidRPr="00F108F2">
        <w:rPr>
          <w:rStyle w:val="HideTWBExt"/>
          <w:b w:val="0"/>
        </w:rPr>
        <w:t>&lt;NumAm&gt;</w:t>
      </w:r>
      <w:r w:rsidRPr="00F108F2">
        <w:rPr>
          <w:szCs w:val="24"/>
        </w:rPr>
        <w:t>63</w:t>
      </w:r>
      <w:r w:rsidRPr="00F108F2">
        <w:rPr>
          <w:rStyle w:val="HideTWBExt"/>
          <w:b w:val="0"/>
        </w:rPr>
        <w:t>&lt;/NumAm&gt;</w:t>
      </w:r>
    </w:p>
    <w:p w:rsidR="006959AA" w:rsidRPr="00F108F2" w:rsidRDefault="00DF7E50" w:rsidP="006959AA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&lt;RepeatBlock-By&gt;</w:t>
      </w:r>
      <w:bookmarkStart w:id="1" w:name="By"/>
      <w:r w:rsidRPr="00F108F2">
        <w:rPr>
          <w:rStyle w:val="HideTWBExt"/>
          <w:b w:val="0"/>
        </w:rPr>
        <w:t>&lt;By&gt;&lt;Members&gt;</w:t>
      </w:r>
      <w:r w:rsidRPr="00F108F2">
        <w:rPr>
          <w:szCs w:val="24"/>
        </w:rPr>
        <w:t>João Ferreira, Sandra Pereira, Clare Daly, Marisa Matias, Younous Omarjee, Mick Wallace, Manuel Bompard, José Gusmão, Georgios Georgiou</w:t>
      </w:r>
      <w:r w:rsidRPr="00F108F2">
        <w:rPr>
          <w:rStyle w:val="HideTWBExt"/>
          <w:b w:val="0"/>
        </w:rPr>
        <w:t>&lt;/Members&gt;</w:t>
      </w:r>
    </w:p>
    <w:p w:rsidR="006959AA" w:rsidRPr="00F108F2" w:rsidRDefault="00DF7E50" w:rsidP="006959AA">
      <w:pPr>
        <w:rPr>
          <w:szCs w:val="24"/>
        </w:rPr>
      </w:pPr>
      <w:r w:rsidRPr="00F108F2">
        <w:rPr>
          <w:rStyle w:val="HideTWBExt"/>
        </w:rPr>
        <w:t>&lt;AuNomDe&gt;</w:t>
      </w:r>
      <w:r w:rsidRPr="00F108F2">
        <w:rPr>
          <w:rStyle w:val="HideTWBInt"/>
        </w:rPr>
        <w:t>{GUE/NGL}</w:t>
      </w:r>
      <w:r w:rsidRPr="00F108F2">
        <w:rPr>
          <w:szCs w:val="24"/>
        </w:rPr>
        <w:t>en nombre del Grupo GUE/NGL</w:t>
      </w:r>
      <w:r w:rsidRPr="00F108F2">
        <w:rPr>
          <w:rStyle w:val="HideTWBExt"/>
        </w:rPr>
        <w:t>&lt;/AuNomDe&gt;</w:t>
      </w:r>
    </w:p>
    <w:p w:rsidR="006959AA" w:rsidRPr="00F108F2" w:rsidRDefault="00DF7E50" w:rsidP="006959AA">
      <w:pPr>
        <w:rPr>
          <w:szCs w:val="24"/>
        </w:rPr>
      </w:pPr>
      <w:r w:rsidRPr="00F108F2">
        <w:rPr>
          <w:rStyle w:val="HideTWBExt"/>
        </w:rPr>
        <w:t>&lt;/By&gt;</w:t>
      </w:r>
      <w:bookmarkEnd w:id="1"/>
      <w:r w:rsidRPr="00F108F2">
        <w:rPr>
          <w:rStyle w:val="HideTWBExt"/>
        </w:rPr>
        <w:t>&lt;/RepeatBlock-By&gt;</w:t>
      </w:r>
    </w:p>
    <w:p w:rsidR="006959AA" w:rsidRPr="00F108F2" w:rsidRDefault="00DF7E50" w:rsidP="006959AA">
      <w:pPr>
        <w:pStyle w:val="AmDocTypeTab"/>
        <w:rPr>
          <w:szCs w:val="24"/>
        </w:rPr>
      </w:pPr>
      <w:r w:rsidRPr="00F108F2">
        <w:rPr>
          <w:rStyle w:val="HideTWBExt"/>
          <w:b w:val="0"/>
        </w:rPr>
        <w:t>&lt;TitreType&gt;</w:t>
      </w:r>
      <w:r w:rsidRPr="00F108F2">
        <w:rPr>
          <w:szCs w:val="24"/>
        </w:rPr>
        <w:t>Informe</w:t>
      </w:r>
      <w:r w:rsidRPr="00F108F2">
        <w:rPr>
          <w:rStyle w:val="HideTWBExt"/>
          <w:b w:val="0"/>
        </w:rPr>
        <w:t>&lt;/TitreType&gt;</w:t>
      </w:r>
      <w:r w:rsidRPr="00F108F2">
        <w:rPr>
          <w:szCs w:val="24"/>
        </w:rPr>
        <w:tab/>
        <w:t>A9</w:t>
      </w:r>
      <w:r w:rsidRPr="00F108F2">
        <w:rPr>
          <w:szCs w:val="24"/>
        </w:rPr>
        <w:noBreakHyphen/>
        <w:t>0017/2019</w:t>
      </w:r>
    </w:p>
    <w:p w:rsidR="006959AA" w:rsidRPr="00F108F2" w:rsidRDefault="00DF7E50" w:rsidP="006959AA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&lt;Rapporteur&gt;</w:t>
      </w:r>
      <w:r w:rsidRPr="00F108F2">
        <w:rPr>
          <w:szCs w:val="24"/>
        </w:rPr>
        <w:t>Monika Hohlmeier, Eider Gardiazabal Rubial</w:t>
      </w:r>
      <w:r w:rsidRPr="00F108F2">
        <w:rPr>
          <w:rStyle w:val="HideTWBExt"/>
          <w:b w:val="0"/>
        </w:rPr>
        <w:t>&lt;/Rapporteur&gt;</w:t>
      </w:r>
    </w:p>
    <w:p w:rsidR="006959AA" w:rsidRPr="00F108F2" w:rsidRDefault="00DF7E50" w:rsidP="006959AA">
      <w:pPr>
        <w:rPr>
          <w:szCs w:val="24"/>
        </w:rPr>
      </w:pPr>
      <w:r w:rsidRPr="00F108F2">
        <w:rPr>
          <w:rStyle w:val="HideTWBExt"/>
        </w:rPr>
        <w:t>&lt;Titre&gt;</w:t>
      </w:r>
      <w:r w:rsidRPr="00F108F2">
        <w:t>Presupuesto general de la Unión Europea para el ejercicio 2020 – todas las secciones</w:t>
      </w:r>
      <w:r w:rsidRPr="00F108F2">
        <w:rPr>
          <w:rStyle w:val="HideTWBExt"/>
        </w:rPr>
        <w:t>&lt;/Titre&gt;</w:t>
      </w:r>
    </w:p>
    <w:p w:rsidR="006959AA" w:rsidRPr="00F108F2" w:rsidRDefault="00DF7E50" w:rsidP="006959AA">
      <w:pPr>
        <w:pStyle w:val="Normal12a"/>
        <w:rPr>
          <w:szCs w:val="24"/>
        </w:rPr>
      </w:pPr>
      <w:r w:rsidRPr="00F108F2">
        <w:rPr>
          <w:rStyle w:val="HideTWBExt"/>
        </w:rPr>
        <w:t>&lt;DocRef&gt;</w:t>
      </w:r>
      <w:r w:rsidRPr="00F108F2">
        <w:rPr>
          <w:szCs w:val="24"/>
        </w:rPr>
        <w:t>(11734/2019 – C9-0119/2019 – 2019/2028(BUD))</w:t>
      </w:r>
      <w:r w:rsidRPr="00F108F2">
        <w:rPr>
          <w:rStyle w:val="HideTWBExt"/>
        </w:rPr>
        <w:t>&lt;/DocRef&gt;</w:t>
      </w:r>
    </w:p>
    <w:p w:rsidR="006959AA" w:rsidRPr="00F108F2" w:rsidRDefault="00DF7E50" w:rsidP="006959AA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&lt;DocAmend&gt;</w:t>
      </w:r>
      <w:r w:rsidRPr="00F108F2">
        <w:rPr>
          <w:szCs w:val="24"/>
        </w:rPr>
        <w:t>Propuesta de Resolución</w:t>
      </w:r>
      <w:r w:rsidRPr="00F108F2">
        <w:rPr>
          <w:rStyle w:val="HideTWBExt"/>
          <w:b w:val="0"/>
        </w:rPr>
        <w:t>&lt;/DocAmend&gt;</w:t>
      </w:r>
    </w:p>
    <w:p w:rsidR="006959AA" w:rsidRPr="00F108F2" w:rsidRDefault="00DF7E50" w:rsidP="006959AA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&lt;Article&gt;</w:t>
      </w:r>
      <w:r w:rsidRPr="00F108F2">
        <w:rPr>
          <w:szCs w:val="24"/>
        </w:rPr>
        <w:t>Apartado 27 ter (nuevo)</w:t>
      </w:r>
      <w:r w:rsidRPr="00F108F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08F2" w:rsidRPr="00F108F2" w:rsidTr="006959AA">
        <w:trPr>
          <w:jc w:val="center"/>
        </w:trPr>
        <w:tc>
          <w:tcPr>
            <w:tcW w:w="9752" w:type="dxa"/>
            <w:gridSpan w:val="2"/>
          </w:tcPr>
          <w:p w:rsidR="006959AA" w:rsidRPr="00F108F2" w:rsidRDefault="006959AA" w:rsidP="00EE4A94">
            <w:pPr>
              <w:keepNext/>
              <w:rPr>
                <w:szCs w:val="24"/>
              </w:rPr>
            </w:pPr>
          </w:p>
        </w:tc>
      </w:tr>
      <w:tr w:rsidR="00F108F2" w:rsidRPr="00F108F2" w:rsidTr="006959AA">
        <w:trPr>
          <w:jc w:val="center"/>
        </w:trPr>
        <w:tc>
          <w:tcPr>
            <w:tcW w:w="4876" w:type="dxa"/>
          </w:tcPr>
          <w:p w:rsidR="006959AA" w:rsidRPr="00F108F2" w:rsidRDefault="00DF7E50" w:rsidP="00EE4A94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Propuesta de Resolución</w:t>
            </w:r>
          </w:p>
        </w:tc>
        <w:tc>
          <w:tcPr>
            <w:tcW w:w="4876" w:type="dxa"/>
          </w:tcPr>
          <w:p w:rsidR="006959AA" w:rsidRPr="00F108F2" w:rsidRDefault="00DF7E50" w:rsidP="00EE4A94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Enmienda</w:t>
            </w:r>
          </w:p>
        </w:tc>
      </w:tr>
      <w:tr w:rsidR="00F108F2" w:rsidRPr="00F108F2" w:rsidTr="006959AA">
        <w:trPr>
          <w:jc w:val="center"/>
        </w:trPr>
        <w:tc>
          <w:tcPr>
            <w:tcW w:w="4876" w:type="dxa"/>
          </w:tcPr>
          <w:p w:rsidR="006959AA" w:rsidRPr="00F108F2" w:rsidRDefault="006959AA" w:rsidP="00BE2400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6959AA" w:rsidRPr="00F108F2" w:rsidRDefault="00DF7E50" w:rsidP="00DE771D">
            <w:pPr>
              <w:pStyle w:val="Normal6a"/>
              <w:ind w:left="720"/>
              <w:rPr>
                <w:szCs w:val="24"/>
              </w:rPr>
            </w:pPr>
            <w:r w:rsidRPr="00F108F2">
              <w:rPr>
                <w:b/>
                <w:i/>
                <w:szCs w:val="24"/>
              </w:rPr>
              <w:t>27 ter.</w:t>
            </w:r>
            <w:r w:rsidRPr="00F108F2">
              <w:rPr>
                <w:b/>
                <w:i/>
                <w:szCs w:val="24"/>
              </w:rPr>
              <w:tab/>
              <w:t>Pide que se garantice que las catástrofes de índole regional puedan seguir optando a los créditos del Fondo de Solidaridad de la Unión Europea para la asistencia a Estados miembros en caso de catástrofe natural, reconociendo el carácter específico de las catástrofes que se producen en el Mediterráneo, como la sequía y los incendios, y garantizando que los fondos se desembolsan con la mayor rapidez posible;</w:t>
            </w:r>
          </w:p>
        </w:tc>
      </w:tr>
    </w:tbl>
    <w:p w:rsidR="00926656" w:rsidRPr="00F108F2" w:rsidRDefault="00DF7E50" w:rsidP="00EA08DF">
      <w:pPr>
        <w:pStyle w:val="AmOrLang"/>
        <w:rPr>
          <w:szCs w:val="24"/>
        </w:rPr>
      </w:pPr>
      <w:r w:rsidRPr="00F108F2">
        <w:rPr>
          <w:szCs w:val="24"/>
        </w:rPr>
        <w:t xml:space="preserve">Or. </w:t>
      </w:r>
      <w:r w:rsidRPr="00F108F2">
        <w:rPr>
          <w:rStyle w:val="HideTWBExt"/>
        </w:rPr>
        <w:t>&lt;Original&gt;</w:t>
      </w:r>
      <w:r w:rsidR="00853F55" w:rsidRPr="00F108F2">
        <w:rPr>
          <w:rStyle w:val="HideTWBInt"/>
        </w:rPr>
        <w:t>{PT}</w:t>
      </w:r>
      <w:r w:rsidR="00853F55" w:rsidRPr="00F108F2">
        <w:rPr>
          <w:szCs w:val="24"/>
        </w:rPr>
        <w:t>pt</w:t>
      </w:r>
      <w:r w:rsidRPr="00F108F2">
        <w:rPr>
          <w:rStyle w:val="HideTWBExt"/>
        </w:rPr>
        <w:t>&lt;/Original&gt;</w:t>
      </w:r>
    </w:p>
    <w:p w:rsidR="006959AA" w:rsidRPr="00F108F2" w:rsidRDefault="006959AA" w:rsidP="00926656">
      <w:pPr>
        <w:rPr>
          <w:szCs w:val="24"/>
        </w:rPr>
        <w:sectPr w:rsidR="006959AA" w:rsidRPr="00F108F2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959AA" w:rsidRPr="00F108F2" w:rsidRDefault="00DF7E50" w:rsidP="006959AA">
      <w:pPr>
        <w:rPr>
          <w:szCs w:val="24"/>
        </w:rPr>
      </w:pPr>
      <w:r w:rsidRPr="00F108F2">
        <w:rPr>
          <w:rStyle w:val="HideTWBExt"/>
        </w:rPr>
        <w:lastRenderedPageBreak/>
        <w:t>&lt;/Amend&gt;</w:t>
      </w:r>
      <w:bookmarkEnd w:id="0"/>
    </w:p>
    <w:p w:rsidR="00853F55" w:rsidRPr="00F108F2" w:rsidRDefault="00DF7E50" w:rsidP="009E5408">
      <w:pPr>
        <w:pStyle w:val="AmDateTab"/>
        <w:rPr>
          <w:szCs w:val="24"/>
        </w:rPr>
      </w:pPr>
      <w:r w:rsidRPr="00F108F2">
        <w:rPr>
          <w:rStyle w:val="HideTWBExt"/>
        </w:rPr>
        <w:t>&lt;Amend&gt;&lt;Date&gt;</w:t>
      </w:r>
      <w:r w:rsidRPr="00F108F2">
        <w:rPr>
          <w:rStyle w:val="HideTWBInt"/>
        </w:rPr>
        <w:t>{16/10/2019}</w:t>
      </w:r>
      <w:r w:rsidRPr="00F108F2">
        <w:rPr>
          <w:szCs w:val="24"/>
        </w:rPr>
        <w:t>16.10.2019</w:t>
      </w:r>
      <w:r w:rsidRPr="00F108F2">
        <w:rPr>
          <w:rStyle w:val="HideTWBExt"/>
        </w:rPr>
        <w:t>&lt;/Date&gt;</w:t>
      </w:r>
      <w:r w:rsidRPr="00F108F2">
        <w:rPr>
          <w:szCs w:val="24"/>
        </w:rPr>
        <w:tab/>
      </w:r>
      <w:r w:rsidRPr="00F108F2">
        <w:rPr>
          <w:rStyle w:val="HideTWBExt"/>
        </w:rPr>
        <w:t>&lt;ANo&gt;</w:t>
      </w:r>
      <w:r w:rsidRPr="00F108F2">
        <w:rPr>
          <w:szCs w:val="24"/>
        </w:rPr>
        <w:t>A9</w:t>
      </w:r>
      <w:r w:rsidRPr="00F108F2">
        <w:rPr>
          <w:szCs w:val="24"/>
        </w:rPr>
        <w:noBreakHyphen/>
        <w:t>0017</w:t>
      </w:r>
      <w:r w:rsidRPr="00F108F2">
        <w:rPr>
          <w:rStyle w:val="HideTWBExt"/>
        </w:rPr>
        <w:t>&lt;/ANo&gt;</w:t>
      </w:r>
      <w:r w:rsidRPr="00F108F2">
        <w:rPr>
          <w:szCs w:val="24"/>
        </w:rPr>
        <w:t>/</w:t>
      </w:r>
      <w:r w:rsidRPr="00F108F2">
        <w:rPr>
          <w:rStyle w:val="HideTWBExt"/>
        </w:rPr>
        <w:t>&lt;NumAm&gt;</w:t>
      </w:r>
      <w:r w:rsidRPr="00F108F2">
        <w:rPr>
          <w:szCs w:val="24"/>
        </w:rPr>
        <w:t>64</w:t>
      </w:r>
      <w:r w:rsidRPr="00F108F2">
        <w:rPr>
          <w:rStyle w:val="HideTWBExt"/>
        </w:rPr>
        <w:t>&lt;/NumAm&gt;</w:t>
      </w:r>
    </w:p>
    <w:p w:rsidR="00853F55" w:rsidRPr="00F108F2" w:rsidRDefault="00DF7E50" w:rsidP="009E5408">
      <w:pPr>
        <w:pStyle w:val="AmNumberTabs"/>
        <w:rPr>
          <w:szCs w:val="24"/>
        </w:rPr>
      </w:pPr>
      <w:r w:rsidRPr="00F108F2">
        <w:rPr>
          <w:szCs w:val="24"/>
        </w:rPr>
        <w:t>Enmienda</w:t>
      </w:r>
      <w:r w:rsidRPr="00F108F2">
        <w:rPr>
          <w:szCs w:val="24"/>
        </w:rPr>
        <w:tab/>
      </w:r>
      <w:r w:rsidRPr="00F108F2">
        <w:rPr>
          <w:szCs w:val="24"/>
        </w:rPr>
        <w:tab/>
      </w:r>
      <w:r w:rsidRPr="00F108F2">
        <w:rPr>
          <w:rStyle w:val="HideTWBExt"/>
          <w:b w:val="0"/>
        </w:rPr>
        <w:t>&lt;NumAm&gt;</w:t>
      </w:r>
      <w:r w:rsidRPr="00F108F2">
        <w:rPr>
          <w:szCs w:val="24"/>
        </w:rPr>
        <w:t>64</w:t>
      </w:r>
      <w:r w:rsidRPr="00F108F2">
        <w:rPr>
          <w:rStyle w:val="HideTWBExt"/>
          <w:b w:val="0"/>
        </w:rPr>
        <w:t>&lt;/NumAm&gt;</w:t>
      </w:r>
    </w:p>
    <w:p w:rsidR="00853F55" w:rsidRPr="00F108F2" w:rsidRDefault="00DF7E50" w:rsidP="009E5408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&lt;RepeatBlock-By&gt;&lt;By&gt;&lt;Members&gt;</w:t>
      </w:r>
      <w:r w:rsidRPr="00F108F2">
        <w:rPr>
          <w:szCs w:val="24"/>
        </w:rPr>
        <w:t>João Ferreira, Sandra Pereira, Clare Daly, Marisa Matias, Younous Omarjee, Marc Botenga, Mick Wallace, Manuel Bompard, José Gusmão, Georgios Georgiou</w:t>
      </w:r>
      <w:r w:rsidRPr="00F108F2">
        <w:rPr>
          <w:rStyle w:val="HideTWBExt"/>
          <w:b w:val="0"/>
        </w:rPr>
        <w:t>&lt;/Members&gt;</w:t>
      </w:r>
    </w:p>
    <w:p w:rsidR="00853F55" w:rsidRPr="00F108F2" w:rsidRDefault="00DF7E50" w:rsidP="009E5408">
      <w:pPr>
        <w:rPr>
          <w:szCs w:val="24"/>
        </w:rPr>
      </w:pPr>
      <w:r w:rsidRPr="00F108F2">
        <w:rPr>
          <w:rStyle w:val="HideTWBExt"/>
        </w:rPr>
        <w:t>&lt;AuNomDe&gt;</w:t>
      </w:r>
      <w:r w:rsidRPr="00F108F2">
        <w:rPr>
          <w:rStyle w:val="HideTWBInt"/>
        </w:rPr>
        <w:t>{GUE/NGL}</w:t>
      </w:r>
      <w:r w:rsidRPr="00F108F2">
        <w:rPr>
          <w:szCs w:val="24"/>
        </w:rPr>
        <w:t>en nombre del Grupo GUE/NGL</w:t>
      </w:r>
      <w:r w:rsidRPr="00F108F2">
        <w:rPr>
          <w:rStyle w:val="HideTWBExt"/>
        </w:rPr>
        <w:t>&lt;/AuNomDe&gt;</w:t>
      </w:r>
    </w:p>
    <w:p w:rsidR="00853F55" w:rsidRPr="00F108F2" w:rsidRDefault="00DF7E50" w:rsidP="009E5408">
      <w:pPr>
        <w:rPr>
          <w:szCs w:val="24"/>
        </w:rPr>
      </w:pPr>
      <w:r w:rsidRPr="00F108F2">
        <w:rPr>
          <w:rStyle w:val="HideTWBExt"/>
        </w:rPr>
        <w:t>&lt;/By&gt;&lt;/RepeatBlock-By&gt;</w:t>
      </w:r>
    </w:p>
    <w:p w:rsidR="00853F55" w:rsidRPr="00F108F2" w:rsidRDefault="00DF7E50" w:rsidP="009E5408">
      <w:pPr>
        <w:pStyle w:val="AmDocTypeTab"/>
        <w:rPr>
          <w:szCs w:val="24"/>
        </w:rPr>
      </w:pPr>
      <w:r w:rsidRPr="00F108F2">
        <w:rPr>
          <w:rStyle w:val="HideTWBExt"/>
          <w:b w:val="0"/>
        </w:rPr>
        <w:t>&lt;TitreType&gt;</w:t>
      </w:r>
      <w:r w:rsidRPr="00F108F2">
        <w:rPr>
          <w:szCs w:val="24"/>
        </w:rPr>
        <w:t>Informe</w:t>
      </w:r>
      <w:r w:rsidRPr="00F108F2">
        <w:rPr>
          <w:rStyle w:val="HideTWBExt"/>
          <w:b w:val="0"/>
        </w:rPr>
        <w:t>&lt;/TitreType&gt;</w:t>
      </w:r>
      <w:r w:rsidRPr="00F108F2">
        <w:rPr>
          <w:szCs w:val="24"/>
        </w:rPr>
        <w:tab/>
        <w:t>A9</w:t>
      </w:r>
      <w:r w:rsidRPr="00F108F2">
        <w:rPr>
          <w:szCs w:val="24"/>
        </w:rPr>
        <w:noBreakHyphen/>
        <w:t>0017/2019</w:t>
      </w:r>
    </w:p>
    <w:p w:rsidR="00853F55" w:rsidRPr="00F108F2" w:rsidRDefault="00DF7E50" w:rsidP="009E5408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&lt;Rapporteur&gt;</w:t>
      </w:r>
      <w:r w:rsidRPr="00F108F2">
        <w:rPr>
          <w:szCs w:val="24"/>
        </w:rPr>
        <w:t>Monika Hohlmeier, Eider Gardiazabal Rubial</w:t>
      </w:r>
      <w:r w:rsidRPr="00F108F2">
        <w:rPr>
          <w:rStyle w:val="HideTWBExt"/>
          <w:b w:val="0"/>
        </w:rPr>
        <w:t>&lt;/Rapporteur&gt;</w:t>
      </w:r>
    </w:p>
    <w:p w:rsidR="00853F55" w:rsidRPr="00F108F2" w:rsidRDefault="00DF7E50" w:rsidP="009E5408">
      <w:pPr>
        <w:rPr>
          <w:szCs w:val="24"/>
        </w:rPr>
      </w:pPr>
      <w:r w:rsidRPr="00F108F2">
        <w:rPr>
          <w:rStyle w:val="HideTWBExt"/>
        </w:rPr>
        <w:t>&lt;Titre&gt;</w:t>
      </w:r>
      <w:r w:rsidRPr="00F108F2">
        <w:t>Presupuesto general de la Unión Europea para el ejercicio 2020 – todas las secciones</w:t>
      </w:r>
      <w:r w:rsidRPr="00F108F2">
        <w:rPr>
          <w:rStyle w:val="HideTWBExt"/>
        </w:rPr>
        <w:t>&lt;/Titre&gt;</w:t>
      </w:r>
    </w:p>
    <w:p w:rsidR="00853F55" w:rsidRPr="00F108F2" w:rsidRDefault="00DF7E50" w:rsidP="009E5408">
      <w:pPr>
        <w:pStyle w:val="Normal12a"/>
        <w:rPr>
          <w:szCs w:val="24"/>
        </w:rPr>
      </w:pPr>
      <w:r w:rsidRPr="00F108F2">
        <w:rPr>
          <w:rStyle w:val="HideTWBExt"/>
        </w:rPr>
        <w:t>&lt;DocRef&gt;</w:t>
      </w:r>
      <w:r w:rsidRPr="00F108F2">
        <w:rPr>
          <w:szCs w:val="24"/>
        </w:rPr>
        <w:t>(11734/2019 – C9-0119/2019 – 2019/2028(BUD))</w:t>
      </w:r>
      <w:r w:rsidRPr="00F108F2">
        <w:rPr>
          <w:rStyle w:val="HideTWBExt"/>
        </w:rPr>
        <w:t>&lt;/DocRef&gt;</w:t>
      </w:r>
    </w:p>
    <w:p w:rsidR="00853F55" w:rsidRPr="00F108F2" w:rsidRDefault="00DF7E50" w:rsidP="009E5408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&lt;DocAmend&gt;</w:t>
      </w:r>
      <w:r w:rsidRPr="00F108F2">
        <w:rPr>
          <w:szCs w:val="24"/>
        </w:rPr>
        <w:t>Propuesta de Resolución</w:t>
      </w:r>
      <w:r w:rsidRPr="00F108F2">
        <w:rPr>
          <w:rStyle w:val="HideTWBExt"/>
          <w:b w:val="0"/>
        </w:rPr>
        <w:t>&lt;/DocAmend&gt;</w:t>
      </w:r>
    </w:p>
    <w:p w:rsidR="00853F55" w:rsidRPr="00F108F2" w:rsidRDefault="00DF7E50" w:rsidP="009E5408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&lt;Article&gt;</w:t>
      </w:r>
      <w:r w:rsidRPr="00F108F2">
        <w:rPr>
          <w:szCs w:val="24"/>
        </w:rPr>
        <w:t>Apartado 27 quater (nuevo)</w:t>
      </w:r>
      <w:r w:rsidRPr="00F108F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08F2" w:rsidRPr="00F108F2" w:rsidTr="006959AA">
        <w:trPr>
          <w:jc w:val="center"/>
        </w:trPr>
        <w:tc>
          <w:tcPr>
            <w:tcW w:w="9752" w:type="dxa"/>
            <w:gridSpan w:val="2"/>
          </w:tcPr>
          <w:p w:rsidR="00853F55" w:rsidRPr="00F108F2" w:rsidRDefault="00853F55" w:rsidP="00EE4A94">
            <w:pPr>
              <w:keepNext/>
              <w:rPr>
                <w:szCs w:val="24"/>
              </w:rPr>
            </w:pPr>
          </w:p>
        </w:tc>
      </w:tr>
      <w:tr w:rsidR="00F108F2" w:rsidRPr="00F108F2" w:rsidTr="006959AA">
        <w:trPr>
          <w:jc w:val="center"/>
        </w:trPr>
        <w:tc>
          <w:tcPr>
            <w:tcW w:w="4876" w:type="dxa"/>
          </w:tcPr>
          <w:p w:rsidR="00853F55" w:rsidRPr="00F108F2" w:rsidRDefault="00DF7E50" w:rsidP="00EE4A94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Propuesta de Resolución</w:t>
            </w:r>
          </w:p>
        </w:tc>
        <w:tc>
          <w:tcPr>
            <w:tcW w:w="4876" w:type="dxa"/>
          </w:tcPr>
          <w:p w:rsidR="00853F55" w:rsidRPr="00F108F2" w:rsidRDefault="00DF7E50" w:rsidP="00EE4A94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Enmienda</w:t>
            </w:r>
          </w:p>
        </w:tc>
      </w:tr>
      <w:tr w:rsidR="00F108F2" w:rsidRPr="00F108F2" w:rsidTr="006959AA">
        <w:trPr>
          <w:jc w:val="center"/>
        </w:trPr>
        <w:tc>
          <w:tcPr>
            <w:tcW w:w="4876" w:type="dxa"/>
          </w:tcPr>
          <w:p w:rsidR="00853F55" w:rsidRPr="00F108F2" w:rsidRDefault="00853F55" w:rsidP="00BE2400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853F55" w:rsidRPr="00F108F2" w:rsidRDefault="00DF7E50" w:rsidP="00DE771D">
            <w:pPr>
              <w:pStyle w:val="AmDateTab"/>
              <w:tabs>
                <w:tab w:val="clear" w:pos="9071"/>
              </w:tabs>
              <w:spacing w:after="120"/>
              <w:rPr>
                <w:szCs w:val="24"/>
              </w:rPr>
            </w:pPr>
            <w:r w:rsidRPr="00F108F2">
              <w:rPr>
                <w:b/>
                <w:i/>
                <w:szCs w:val="24"/>
              </w:rPr>
              <w:t>27 quater.</w:t>
            </w:r>
            <w:r w:rsidRPr="00F108F2">
              <w:rPr>
                <w:b/>
                <w:i/>
                <w:szCs w:val="24"/>
              </w:rPr>
              <w:tab/>
              <w:t>Pide que se fortalezca el actual Observatorio Europeo de la Sequía, en cuanto a su capacidad institucional, humana, material y económica, a fin de garantizar la existencia real de una red eficaz, entre universidades, unidades de I+D, empresas del sector productivo y la sociedad civil, que investigue las causas y las consecuencias de la sequía, que aporte datos y metodologías para gestionar y adaptar los recursos productivos a las realidades y necesidades específicas de cada región y cada tipo de producción agrícola y proporcione asistencia técnica a los Estados miembros y a las regiones castigados por la sequía;</w:t>
            </w:r>
          </w:p>
        </w:tc>
      </w:tr>
    </w:tbl>
    <w:p w:rsidR="00853F55" w:rsidRPr="00F108F2" w:rsidRDefault="00DF7E50" w:rsidP="009E5408">
      <w:pPr>
        <w:pStyle w:val="AmOrLang"/>
        <w:rPr>
          <w:szCs w:val="24"/>
        </w:rPr>
      </w:pPr>
      <w:r w:rsidRPr="00F108F2">
        <w:rPr>
          <w:szCs w:val="24"/>
        </w:rPr>
        <w:t xml:space="preserve">Or. </w:t>
      </w:r>
      <w:r w:rsidRPr="00F108F2">
        <w:rPr>
          <w:rStyle w:val="HideTWBExt"/>
          <w:rFonts w:eastAsiaTheme="majorEastAsia"/>
        </w:rPr>
        <w:t>&lt;Original&gt;</w:t>
      </w:r>
      <w:r w:rsidRPr="00F108F2">
        <w:rPr>
          <w:rStyle w:val="HideTWBInt"/>
        </w:rPr>
        <w:t>{PT}</w:t>
      </w:r>
      <w:r w:rsidRPr="00F108F2">
        <w:rPr>
          <w:szCs w:val="24"/>
        </w:rPr>
        <w:t>pt</w:t>
      </w:r>
      <w:r w:rsidRPr="00F108F2">
        <w:rPr>
          <w:rStyle w:val="HideTWBExt"/>
          <w:rFonts w:eastAsiaTheme="majorEastAsia"/>
        </w:rPr>
        <w:t>&lt;/Original&gt;</w:t>
      </w:r>
    </w:p>
    <w:p w:rsidR="00853F55" w:rsidRPr="00F108F2" w:rsidRDefault="00853F55" w:rsidP="009E5408">
      <w:pPr>
        <w:rPr>
          <w:szCs w:val="24"/>
        </w:rPr>
        <w:sectPr w:rsidR="00853F55" w:rsidRPr="00F108F2" w:rsidSect="00022552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853F55" w:rsidRPr="00F108F2" w:rsidRDefault="00DF7E50" w:rsidP="009E5408">
      <w:pPr>
        <w:rPr>
          <w:szCs w:val="24"/>
        </w:rPr>
      </w:pPr>
      <w:r w:rsidRPr="00F108F2">
        <w:rPr>
          <w:rStyle w:val="HideTWBExt"/>
        </w:rPr>
        <w:t>&lt;/Amend&gt;</w:t>
      </w:r>
    </w:p>
    <w:p w:rsidR="00853F55" w:rsidRPr="00F108F2" w:rsidRDefault="00DF7E50" w:rsidP="00853F55">
      <w:pPr>
        <w:pStyle w:val="AmDateTab"/>
        <w:rPr>
          <w:szCs w:val="24"/>
        </w:rPr>
      </w:pPr>
      <w:r w:rsidRPr="00F108F2">
        <w:rPr>
          <w:rStyle w:val="HideTWBExt"/>
        </w:rPr>
        <w:t>&lt;Amend&gt;&lt;Date&gt;</w:t>
      </w:r>
      <w:r w:rsidRPr="00F108F2">
        <w:rPr>
          <w:rStyle w:val="HideTWBInt"/>
        </w:rPr>
        <w:t>{16/10/2019}</w:t>
      </w:r>
      <w:r w:rsidRPr="00F108F2">
        <w:rPr>
          <w:szCs w:val="24"/>
        </w:rPr>
        <w:t>16.10.2019</w:t>
      </w:r>
      <w:r w:rsidRPr="00F108F2">
        <w:rPr>
          <w:rStyle w:val="HideTWBExt"/>
        </w:rPr>
        <w:t>&lt;/Date&gt;</w:t>
      </w:r>
      <w:r w:rsidRPr="00F108F2">
        <w:rPr>
          <w:szCs w:val="24"/>
        </w:rPr>
        <w:tab/>
      </w:r>
      <w:r w:rsidRPr="00F108F2">
        <w:rPr>
          <w:rStyle w:val="HideTWBExt"/>
        </w:rPr>
        <w:t>&lt;ANo&gt;</w:t>
      </w:r>
      <w:r w:rsidRPr="00F108F2">
        <w:rPr>
          <w:szCs w:val="24"/>
        </w:rPr>
        <w:t>A9</w:t>
      </w:r>
      <w:r w:rsidRPr="00F108F2">
        <w:rPr>
          <w:szCs w:val="24"/>
        </w:rPr>
        <w:noBreakHyphen/>
        <w:t>0017</w:t>
      </w:r>
      <w:r w:rsidRPr="00F108F2">
        <w:rPr>
          <w:rStyle w:val="HideTWBExt"/>
        </w:rPr>
        <w:t>&lt;/ANo&gt;</w:t>
      </w:r>
      <w:r w:rsidRPr="00F108F2">
        <w:rPr>
          <w:szCs w:val="24"/>
        </w:rPr>
        <w:t>/</w:t>
      </w:r>
      <w:r w:rsidRPr="00F108F2">
        <w:rPr>
          <w:rStyle w:val="HideTWBExt"/>
        </w:rPr>
        <w:t>&lt;NumAm&gt;</w:t>
      </w:r>
      <w:r w:rsidRPr="00F108F2">
        <w:rPr>
          <w:szCs w:val="24"/>
        </w:rPr>
        <w:t>65</w:t>
      </w:r>
      <w:r w:rsidRPr="00F108F2">
        <w:rPr>
          <w:rStyle w:val="HideTWBExt"/>
        </w:rPr>
        <w:t>&lt;/NumAm&gt;</w:t>
      </w:r>
    </w:p>
    <w:p w:rsidR="00853F55" w:rsidRPr="00F108F2" w:rsidRDefault="00DF7E50" w:rsidP="00853F55">
      <w:pPr>
        <w:pStyle w:val="AmNumberTabs"/>
        <w:rPr>
          <w:szCs w:val="24"/>
        </w:rPr>
      </w:pPr>
      <w:r w:rsidRPr="00F108F2">
        <w:rPr>
          <w:szCs w:val="24"/>
        </w:rPr>
        <w:t>Enmienda</w:t>
      </w:r>
      <w:r w:rsidRPr="00F108F2">
        <w:rPr>
          <w:szCs w:val="24"/>
        </w:rPr>
        <w:tab/>
      </w:r>
      <w:r w:rsidRPr="00F108F2">
        <w:rPr>
          <w:szCs w:val="24"/>
        </w:rPr>
        <w:tab/>
      </w:r>
      <w:r w:rsidRPr="00F108F2">
        <w:rPr>
          <w:rStyle w:val="HideTWBExt"/>
          <w:b w:val="0"/>
        </w:rPr>
        <w:t>&lt;NumAm&gt;</w:t>
      </w:r>
      <w:r w:rsidRPr="00F108F2">
        <w:rPr>
          <w:szCs w:val="24"/>
        </w:rPr>
        <w:t>65</w:t>
      </w:r>
      <w:r w:rsidRPr="00F108F2">
        <w:rPr>
          <w:rStyle w:val="HideTWBExt"/>
          <w:b w:val="0"/>
        </w:rPr>
        <w:t>&lt;/NumAm&gt;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&lt;RepeatBlock-By&gt;&lt;By&gt;&lt;Members&gt;</w:t>
      </w:r>
      <w:r w:rsidRPr="00F108F2">
        <w:rPr>
          <w:szCs w:val="24"/>
        </w:rPr>
        <w:t>João Ferreira, Sandra Pereira, Clare Daly, Mick Wallace, Manuel Bompard, Georgios Georgiou</w:t>
      </w:r>
      <w:r w:rsidRPr="00F108F2">
        <w:rPr>
          <w:rStyle w:val="HideTWBExt"/>
          <w:b w:val="0"/>
        </w:rPr>
        <w:t>&lt;/Members&gt;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&lt;AuNomDe&gt;</w:t>
      </w:r>
      <w:r w:rsidRPr="00F108F2">
        <w:rPr>
          <w:rStyle w:val="HideTWBInt"/>
        </w:rPr>
        <w:t>{GUE/NGL}</w:t>
      </w:r>
      <w:r w:rsidRPr="00F108F2">
        <w:rPr>
          <w:szCs w:val="24"/>
        </w:rPr>
        <w:t>en nombre del Grupo GUE/NGL</w:t>
      </w:r>
      <w:r w:rsidRPr="00F108F2">
        <w:rPr>
          <w:rStyle w:val="HideTWBExt"/>
        </w:rPr>
        <w:t>&lt;/AuNomDe&gt;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&lt;/By&gt;&lt;/RepeatBlock-By&gt;</w:t>
      </w:r>
    </w:p>
    <w:p w:rsidR="00853F55" w:rsidRPr="00F108F2" w:rsidRDefault="00DF7E50" w:rsidP="00853F55">
      <w:pPr>
        <w:pStyle w:val="AmDocTypeTab"/>
        <w:rPr>
          <w:szCs w:val="24"/>
        </w:rPr>
      </w:pPr>
      <w:r w:rsidRPr="00F108F2">
        <w:rPr>
          <w:rStyle w:val="HideTWBExt"/>
          <w:b w:val="0"/>
        </w:rPr>
        <w:t>&lt;TitreType&gt;</w:t>
      </w:r>
      <w:r w:rsidRPr="00F108F2">
        <w:rPr>
          <w:szCs w:val="24"/>
        </w:rPr>
        <w:t>Informe</w:t>
      </w:r>
      <w:r w:rsidRPr="00F108F2">
        <w:rPr>
          <w:rStyle w:val="HideTWBExt"/>
          <w:b w:val="0"/>
        </w:rPr>
        <w:t>&lt;/TitreType&gt;</w:t>
      </w:r>
      <w:r w:rsidRPr="00F108F2">
        <w:rPr>
          <w:szCs w:val="24"/>
        </w:rPr>
        <w:tab/>
        <w:t>A9</w:t>
      </w:r>
      <w:r w:rsidRPr="00F108F2">
        <w:rPr>
          <w:szCs w:val="24"/>
        </w:rPr>
        <w:noBreakHyphen/>
        <w:t>0017/2019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&lt;Rapporteur&gt;</w:t>
      </w:r>
      <w:r w:rsidRPr="00F108F2">
        <w:rPr>
          <w:szCs w:val="24"/>
        </w:rPr>
        <w:t>Monika Hohlmeier, Eider Gardiazabal Rubial</w:t>
      </w:r>
      <w:r w:rsidRPr="00F108F2">
        <w:rPr>
          <w:rStyle w:val="HideTWBExt"/>
          <w:b w:val="0"/>
        </w:rPr>
        <w:t>&lt;/Rapporteur&gt;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&lt;Titre&gt;</w:t>
      </w:r>
      <w:r w:rsidRPr="00F108F2">
        <w:t>Presupuesto general de la Unión Europea para el ejercicio 2020 – todas las secciones</w:t>
      </w:r>
      <w:r w:rsidRPr="00F108F2">
        <w:rPr>
          <w:rStyle w:val="HideTWBExt"/>
        </w:rPr>
        <w:t>&lt;/Titre&gt;</w:t>
      </w:r>
    </w:p>
    <w:p w:rsidR="00853F55" w:rsidRPr="00F108F2" w:rsidRDefault="00DF7E50" w:rsidP="00853F55">
      <w:pPr>
        <w:pStyle w:val="Normal12a"/>
        <w:rPr>
          <w:szCs w:val="24"/>
        </w:rPr>
      </w:pPr>
      <w:r w:rsidRPr="00F108F2">
        <w:rPr>
          <w:rStyle w:val="HideTWBExt"/>
        </w:rPr>
        <w:t>&lt;DocRef&gt;</w:t>
      </w:r>
      <w:r w:rsidRPr="00F108F2">
        <w:rPr>
          <w:szCs w:val="24"/>
        </w:rPr>
        <w:t>(11734/2019 – C9-0119/2019 – 2019/2028(BUD))</w:t>
      </w:r>
      <w:r w:rsidRPr="00F108F2">
        <w:rPr>
          <w:rStyle w:val="HideTWBExt"/>
        </w:rPr>
        <w:t>&lt;/DocRef&gt;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&lt;DocAmend&gt;</w:t>
      </w:r>
      <w:r w:rsidRPr="00F108F2">
        <w:rPr>
          <w:szCs w:val="24"/>
        </w:rPr>
        <w:t>Propuesta de Resolución</w:t>
      </w:r>
      <w:r w:rsidRPr="00F108F2">
        <w:rPr>
          <w:rStyle w:val="HideTWBExt"/>
          <w:b w:val="0"/>
        </w:rPr>
        <w:t>&lt;/DocAmend&gt;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&lt;Article&gt;</w:t>
      </w:r>
      <w:r w:rsidRPr="00F108F2">
        <w:rPr>
          <w:szCs w:val="24"/>
        </w:rPr>
        <w:t>Apartado 27 quinquies (nuevo)</w:t>
      </w:r>
      <w:r w:rsidRPr="00F108F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08F2" w:rsidRPr="00F108F2" w:rsidTr="008B667A">
        <w:trPr>
          <w:jc w:val="center"/>
        </w:trPr>
        <w:tc>
          <w:tcPr>
            <w:tcW w:w="9752" w:type="dxa"/>
            <w:gridSpan w:val="2"/>
          </w:tcPr>
          <w:p w:rsidR="00853F55" w:rsidRPr="00F108F2" w:rsidRDefault="00853F55" w:rsidP="008B667A">
            <w:pPr>
              <w:keepNext/>
              <w:rPr>
                <w:szCs w:val="24"/>
              </w:rPr>
            </w:pP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Propuesta de Resolución</w:t>
            </w:r>
          </w:p>
        </w:tc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Enmienda</w:t>
            </w: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853F55" w:rsidP="008B667A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853F55" w:rsidRPr="00F108F2" w:rsidRDefault="00DF7E50" w:rsidP="008B667A">
            <w:pPr>
              <w:pStyle w:val="Normal6a"/>
              <w:rPr>
                <w:szCs w:val="24"/>
              </w:rPr>
            </w:pPr>
            <w:r w:rsidRPr="00F108F2">
              <w:rPr>
                <w:b/>
                <w:i/>
                <w:szCs w:val="24"/>
              </w:rPr>
              <w:t>27 quinquies.</w:t>
            </w:r>
            <w:r w:rsidRPr="00F108F2">
              <w:rPr>
                <w:szCs w:val="24"/>
              </w:rPr>
              <w:tab/>
            </w:r>
            <w:r w:rsidRPr="00F108F2">
              <w:rPr>
                <w:b/>
                <w:i/>
                <w:szCs w:val="24"/>
              </w:rPr>
              <w:t>Pide que el presupuesto de la Unión, en consonancia con los objetivos políticos declarados de lucha contra el cambio climático y sus efectos, prevea líneas e instrumentos de financiación para contribuir a desarrollar políticas de conservación a fin de minimizar las repercusiones del uso de herbicidas, en especial para los polinizadores, y consolidar y promover las medidas de protección y la producción agrícola integrada;</w:t>
            </w:r>
          </w:p>
        </w:tc>
      </w:tr>
    </w:tbl>
    <w:p w:rsidR="00853F55" w:rsidRPr="00F108F2" w:rsidRDefault="00DF7E50" w:rsidP="00853F55">
      <w:pPr>
        <w:pStyle w:val="AmOrLang"/>
        <w:rPr>
          <w:szCs w:val="24"/>
        </w:rPr>
      </w:pPr>
      <w:r w:rsidRPr="00F108F2">
        <w:rPr>
          <w:szCs w:val="24"/>
        </w:rPr>
        <w:t xml:space="preserve">Or. </w:t>
      </w:r>
      <w:r w:rsidRPr="00F108F2">
        <w:rPr>
          <w:rStyle w:val="HideTWBExt"/>
          <w:rFonts w:eastAsiaTheme="majorEastAsia"/>
        </w:rPr>
        <w:t>&lt;Original&gt;</w:t>
      </w:r>
      <w:r w:rsidRPr="00F108F2">
        <w:rPr>
          <w:rStyle w:val="HideTWBInt"/>
        </w:rPr>
        <w:t>{PT}</w:t>
      </w:r>
      <w:r w:rsidRPr="00F108F2">
        <w:rPr>
          <w:szCs w:val="24"/>
        </w:rPr>
        <w:t>pt</w:t>
      </w:r>
      <w:r w:rsidRPr="00F108F2">
        <w:rPr>
          <w:rStyle w:val="HideTWBExt"/>
          <w:rFonts w:eastAsiaTheme="majorEastAsia"/>
        </w:rPr>
        <w:t>&lt;/Original&gt;</w:t>
      </w:r>
    </w:p>
    <w:p w:rsidR="00853F55" w:rsidRPr="00F108F2" w:rsidRDefault="00853F55" w:rsidP="00853F55">
      <w:pPr>
        <w:rPr>
          <w:szCs w:val="24"/>
        </w:rPr>
        <w:sectPr w:rsidR="00853F55" w:rsidRPr="00F108F2" w:rsidSect="00022552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&lt;/Amend&gt;</w:t>
      </w:r>
    </w:p>
    <w:p w:rsidR="00853F55" w:rsidRPr="00F108F2" w:rsidRDefault="00DF7E50" w:rsidP="00853F55">
      <w:pPr>
        <w:pStyle w:val="AmDateTab"/>
        <w:rPr>
          <w:szCs w:val="24"/>
        </w:rPr>
      </w:pPr>
      <w:r w:rsidRPr="00F108F2">
        <w:rPr>
          <w:rStyle w:val="HideTWBExt"/>
        </w:rPr>
        <w:t>&lt;Amend&gt;&lt;Date&gt;</w:t>
      </w:r>
      <w:r w:rsidRPr="00F108F2">
        <w:rPr>
          <w:rStyle w:val="HideTWBInt"/>
        </w:rPr>
        <w:t>{16/10/2019}</w:t>
      </w:r>
      <w:r w:rsidRPr="00F108F2">
        <w:rPr>
          <w:szCs w:val="24"/>
        </w:rPr>
        <w:t>16.10.2019</w:t>
      </w:r>
      <w:r w:rsidRPr="00F108F2">
        <w:rPr>
          <w:rStyle w:val="HideTWBExt"/>
        </w:rPr>
        <w:t>&lt;/Date&gt;</w:t>
      </w:r>
      <w:r w:rsidRPr="00F108F2">
        <w:rPr>
          <w:szCs w:val="24"/>
        </w:rPr>
        <w:tab/>
      </w:r>
      <w:r w:rsidRPr="00F108F2">
        <w:rPr>
          <w:rStyle w:val="HideTWBExt"/>
        </w:rPr>
        <w:t>&lt;ANo&gt;</w:t>
      </w:r>
      <w:r w:rsidRPr="00F108F2">
        <w:rPr>
          <w:szCs w:val="24"/>
        </w:rPr>
        <w:t>A9</w:t>
      </w:r>
      <w:r w:rsidRPr="00F108F2">
        <w:rPr>
          <w:szCs w:val="24"/>
        </w:rPr>
        <w:noBreakHyphen/>
        <w:t>0017</w:t>
      </w:r>
      <w:r w:rsidRPr="00F108F2">
        <w:rPr>
          <w:rStyle w:val="HideTWBExt"/>
        </w:rPr>
        <w:t>&lt;/ANo&gt;</w:t>
      </w:r>
      <w:r w:rsidRPr="00F108F2">
        <w:rPr>
          <w:szCs w:val="24"/>
        </w:rPr>
        <w:t>/</w:t>
      </w:r>
      <w:r w:rsidRPr="00F108F2">
        <w:rPr>
          <w:rStyle w:val="HideTWBExt"/>
        </w:rPr>
        <w:t>&lt;NumAm&gt;</w:t>
      </w:r>
      <w:r w:rsidRPr="00F108F2">
        <w:rPr>
          <w:szCs w:val="24"/>
        </w:rPr>
        <w:t>66</w:t>
      </w:r>
      <w:r w:rsidRPr="00F108F2">
        <w:rPr>
          <w:rStyle w:val="HideTWBExt"/>
        </w:rPr>
        <w:t>&lt;/NumAm&gt;</w:t>
      </w:r>
    </w:p>
    <w:p w:rsidR="00853F55" w:rsidRPr="00F108F2" w:rsidRDefault="00DF7E50" w:rsidP="00853F55">
      <w:pPr>
        <w:pStyle w:val="AmNumberTabs"/>
        <w:rPr>
          <w:szCs w:val="24"/>
        </w:rPr>
      </w:pPr>
      <w:r w:rsidRPr="00F108F2">
        <w:rPr>
          <w:szCs w:val="24"/>
        </w:rPr>
        <w:t>Enmienda</w:t>
      </w:r>
      <w:r w:rsidRPr="00F108F2">
        <w:rPr>
          <w:szCs w:val="24"/>
        </w:rPr>
        <w:tab/>
      </w:r>
      <w:r w:rsidRPr="00F108F2">
        <w:rPr>
          <w:szCs w:val="24"/>
        </w:rPr>
        <w:tab/>
      </w:r>
      <w:r w:rsidRPr="00F108F2">
        <w:rPr>
          <w:rStyle w:val="HideTWBExt"/>
          <w:b w:val="0"/>
        </w:rPr>
        <w:t>&lt;NumAm&gt;</w:t>
      </w:r>
      <w:r w:rsidRPr="00F108F2">
        <w:rPr>
          <w:szCs w:val="24"/>
        </w:rPr>
        <w:t>66</w:t>
      </w:r>
      <w:r w:rsidRPr="00F108F2">
        <w:rPr>
          <w:rStyle w:val="HideTWBExt"/>
          <w:b w:val="0"/>
        </w:rPr>
        <w:t>&lt;/NumAm&gt;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&lt;RepeatBlock-By&gt;&lt;By&gt;&lt;Members&gt;</w:t>
      </w:r>
      <w:r w:rsidRPr="00F108F2">
        <w:rPr>
          <w:szCs w:val="24"/>
        </w:rPr>
        <w:t>João Ferreira, Sandra Pereira, Clare Daly, Marisa Matias, Mick Wallace, Manuel Bompard, José Gusmão, Georgios Georgiou</w:t>
      </w:r>
      <w:r w:rsidRPr="00F108F2">
        <w:rPr>
          <w:rStyle w:val="HideTWBExt"/>
          <w:b w:val="0"/>
        </w:rPr>
        <w:t>&lt;/Members&gt;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&lt;AuNomDe&gt;</w:t>
      </w:r>
      <w:r w:rsidRPr="00F108F2">
        <w:rPr>
          <w:rStyle w:val="HideTWBInt"/>
        </w:rPr>
        <w:t>{GUE/NGL}</w:t>
      </w:r>
      <w:r w:rsidRPr="00F108F2">
        <w:rPr>
          <w:szCs w:val="24"/>
        </w:rPr>
        <w:t>en nombre del Grupo GUE/NGL</w:t>
      </w:r>
      <w:r w:rsidRPr="00F108F2">
        <w:rPr>
          <w:rStyle w:val="HideTWBExt"/>
        </w:rPr>
        <w:t>&lt;/AuNomDe&gt;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&lt;/By&gt;&lt;/RepeatBlock-By&gt;</w:t>
      </w:r>
    </w:p>
    <w:p w:rsidR="00853F55" w:rsidRPr="00F108F2" w:rsidRDefault="00DF7E50" w:rsidP="00853F55">
      <w:pPr>
        <w:pStyle w:val="AmDocTypeTab"/>
        <w:rPr>
          <w:szCs w:val="24"/>
        </w:rPr>
      </w:pPr>
      <w:r w:rsidRPr="00F108F2">
        <w:rPr>
          <w:rStyle w:val="HideTWBExt"/>
          <w:b w:val="0"/>
        </w:rPr>
        <w:t>&lt;TitreType&gt;</w:t>
      </w:r>
      <w:r w:rsidRPr="00F108F2">
        <w:rPr>
          <w:szCs w:val="24"/>
        </w:rPr>
        <w:t>Informe</w:t>
      </w:r>
      <w:r w:rsidRPr="00F108F2">
        <w:rPr>
          <w:rStyle w:val="HideTWBExt"/>
          <w:b w:val="0"/>
        </w:rPr>
        <w:t>&lt;/TitreType&gt;</w:t>
      </w:r>
      <w:r w:rsidRPr="00F108F2">
        <w:rPr>
          <w:szCs w:val="24"/>
        </w:rPr>
        <w:tab/>
        <w:t>A9</w:t>
      </w:r>
      <w:r w:rsidRPr="00F108F2">
        <w:rPr>
          <w:szCs w:val="24"/>
        </w:rPr>
        <w:noBreakHyphen/>
        <w:t>0017/2019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&lt;Rapporteur&gt;</w:t>
      </w:r>
      <w:r w:rsidRPr="00F108F2">
        <w:rPr>
          <w:szCs w:val="24"/>
        </w:rPr>
        <w:t>Monika Hohlmeier, Eider Gardiazabal Rubial</w:t>
      </w:r>
      <w:r w:rsidRPr="00F108F2">
        <w:rPr>
          <w:rStyle w:val="HideTWBExt"/>
          <w:b w:val="0"/>
        </w:rPr>
        <w:t>&lt;/Rapporteur&gt;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&lt;Titre&gt;</w:t>
      </w:r>
      <w:r w:rsidRPr="00F108F2">
        <w:t>Presupuesto general de la Unión Europea para el ejercicio 2020 – todas las secciones</w:t>
      </w:r>
      <w:r w:rsidRPr="00F108F2">
        <w:rPr>
          <w:rStyle w:val="HideTWBExt"/>
        </w:rPr>
        <w:t>&lt;/Titre&gt;</w:t>
      </w:r>
    </w:p>
    <w:p w:rsidR="00853F55" w:rsidRPr="00F108F2" w:rsidRDefault="00DF7E50" w:rsidP="00853F55">
      <w:pPr>
        <w:pStyle w:val="Normal12a"/>
        <w:rPr>
          <w:szCs w:val="24"/>
        </w:rPr>
      </w:pPr>
      <w:r w:rsidRPr="00F108F2">
        <w:rPr>
          <w:rStyle w:val="HideTWBExt"/>
        </w:rPr>
        <w:t>&lt;DocRef&gt;</w:t>
      </w:r>
      <w:r w:rsidRPr="00F108F2">
        <w:rPr>
          <w:szCs w:val="24"/>
        </w:rPr>
        <w:t>(11734/2019 – C9-0119/2019 – 2019/2028(BUD))</w:t>
      </w:r>
      <w:r w:rsidRPr="00F108F2">
        <w:rPr>
          <w:rStyle w:val="HideTWBExt"/>
        </w:rPr>
        <w:t>&lt;/DocRef&gt;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&lt;DocAmend&gt;</w:t>
      </w:r>
      <w:r w:rsidRPr="00F108F2">
        <w:rPr>
          <w:szCs w:val="24"/>
        </w:rPr>
        <w:t>Propuesta de Resolución</w:t>
      </w:r>
      <w:r w:rsidRPr="00F108F2">
        <w:rPr>
          <w:rStyle w:val="HideTWBExt"/>
          <w:b w:val="0"/>
        </w:rPr>
        <w:t>&lt;/DocAmend&gt;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&lt;Article&gt;</w:t>
      </w:r>
      <w:r w:rsidRPr="00F108F2">
        <w:rPr>
          <w:szCs w:val="24"/>
        </w:rPr>
        <w:t>Apartado 37 bis (nuevo)</w:t>
      </w:r>
      <w:r w:rsidRPr="00F108F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08F2" w:rsidRPr="00F108F2" w:rsidTr="008B667A">
        <w:trPr>
          <w:jc w:val="center"/>
        </w:trPr>
        <w:tc>
          <w:tcPr>
            <w:tcW w:w="9752" w:type="dxa"/>
            <w:gridSpan w:val="2"/>
          </w:tcPr>
          <w:p w:rsidR="00853F55" w:rsidRPr="00F108F2" w:rsidRDefault="00853F55" w:rsidP="008B667A">
            <w:pPr>
              <w:keepNext/>
              <w:rPr>
                <w:szCs w:val="24"/>
              </w:rPr>
            </w:pP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Propuesta de Resolución</w:t>
            </w:r>
          </w:p>
        </w:tc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Enmienda</w:t>
            </w: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853F55" w:rsidP="008B667A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853F55" w:rsidRPr="00F108F2" w:rsidRDefault="00DF7E50" w:rsidP="00DF7E50">
            <w:pPr>
              <w:pStyle w:val="Normal6a"/>
              <w:rPr>
                <w:szCs w:val="24"/>
              </w:rPr>
            </w:pPr>
            <w:r w:rsidRPr="00F108F2">
              <w:rPr>
                <w:b/>
                <w:i/>
                <w:szCs w:val="24"/>
              </w:rPr>
              <w:t>37 bis.</w:t>
            </w:r>
            <w:r w:rsidRPr="00F108F2">
              <w:rPr>
                <w:szCs w:val="24"/>
              </w:rPr>
              <w:tab/>
            </w:r>
            <w:r w:rsidRPr="00F108F2">
              <w:rPr>
                <w:b/>
                <w:i/>
                <w:szCs w:val="24"/>
              </w:rPr>
              <w:t>Pide un aumento de la financiación destinada a los medicamentos huérfanos, en consonancia con su objetivo de ofrecer incentivos al desarrollo de medicamentos para enfermedades raras; alega que quienes padecen estas enfermedades merecen la misma calidad de tratamiento que otros pacientes y que su reducido número no puede justificar la negativa de la industria farmacéutica a invertir en la investigación y el desarrollo de medicamentos para tratarlos;</w:t>
            </w:r>
          </w:p>
        </w:tc>
      </w:tr>
    </w:tbl>
    <w:p w:rsidR="00853F55" w:rsidRPr="00F108F2" w:rsidRDefault="00DF7E50" w:rsidP="00853F55">
      <w:pPr>
        <w:pStyle w:val="AmOrLang"/>
        <w:rPr>
          <w:szCs w:val="24"/>
        </w:rPr>
      </w:pPr>
      <w:r w:rsidRPr="00F108F2">
        <w:rPr>
          <w:szCs w:val="24"/>
        </w:rPr>
        <w:t xml:space="preserve">Or. </w:t>
      </w:r>
      <w:r w:rsidRPr="00F108F2">
        <w:rPr>
          <w:rStyle w:val="HideTWBExt"/>
          <w:rFonts w:eastAsiaTheme="majorEastAsia"/>
        </w:rPr>
        <w:t>&lt;Original&gt;</w:t>
      </w:r>
      <w:r w:rsidRPr="00F108F2">
        <w:rPr>
          <w:rStyle w:val="HideTWBInt"/>
        </w:rPr>
        <w:t>{PT}</w:t>
      </w:r>
      <w:r w:rsidRPr="00F108F2">
        <w:rPr>
          <w:szCs w:val="24"/>
        </w:rPr>
        <w:t>pt</w:t>
      </w:r>
      <w:r w:rsidRPr="00F108F2">
        <w:rPr>
          <w:rStyle w:val="HideTWBExt"/>
          <w:rFonts w:eastAsiaTheme="majorEastAsia"/>
        </w:rPr>
        <w:t>&lt;/Original&gt;</w:t>
      </w:r>
    </w:p>
    <w:p w:rsidR="00853F55" w:rsidRPr="00F108F2" w:rsidRDefault="00853F55" w:rsidP="00853F55">
      <w:pPr>
        <w:rPr>
          <w:szCs w:val="24"/>
        </w:rPr>
        <w:sectPr w:rsidR="00853F55" w:rsidRPr="00F108F2" w:rsidSect="00022552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&lt;/Amend&gt;</w:t>
      </w:r>
    </w:p>
    <w:p w:rsidR="00853F55" w:rsidRPr="00F108F2" w:rsidRDefault="00DF7E50" w:rsidP="00853F55">
      <w:pPr>
        <w:pStyle w:val="AmDateTab"/>
        <w:rPr>
          <w:szCs w:val="24"/>
        </w:rPr>
      </w:pPr>
      <w:r w:rsidRPr="00F108F2">
        <w:rPr>
          <w:rStyle w:val="HideTWBExt"/>
        </w:rPr>
        <w:t>&lt;Amend&gt;&lt;Date&gt;</w:t>
      </w:r>
      <w:r w:rsidRPr="00F108F2">
        <w:rPr>
          <w:rStyle w:val="HideTWBInt"/>
        </w:rPr>
        <w:t>{16/10/2019}</w:t>
      </w:r>
      <w:r w:rsidRPr="00F108F2">
        <w:rPr>
          <w:szCs w:val="24"/>
        </w:rPr>
        <w:t>16.10.2019</w:t>
      </w:r>
      <w:r w:rsidRPr="00F108F2">
        <w:rPr>
          <w:rStyle w:val="HideTWBExt"/>
        </w:rPr>
        <w:t>&lt;/Date&gt;</w:t>
      </w:r>
      <w:r w:rsidRPr="00F108F2">
        <w:rPr>
          <w:szCs w:val="24"/>
        </w:rPr>
        <w:tab/>
      </w:r>
      <w:r w:rsidRPr="00F108F2">
        <w:rPr>
          <w:rStyle w:val="HideTWBExt"/>
        </w:rPr>
        <w:t>&lt;ANo&gt;</w:t>
      </w:r>
      <w:r w:rsidRPr="00F108F2">
        <w:rPr>
          <w:szCs w:val="24"/>
        </w:rPr>
        <w:t>A9</w:t>
      </w:r>
      <w:r w:rsidRPr="00F108F2">
        <w:rPr>
          <w:szCs w:val="24"/>
        </w:rPr>
        <w:noBreakHyphen/>
        <w:t>0017</w:t>
      </w:r>
      <w:r w:rsidRPr="00F108F2">
        <w:rPr>
          <w:rStyle w:val="HideTWBExt"/>
        </w:rPr>
        <w:t>&lt;/ANo&gt;</w:t>
      </w:r>
      <w:r w:rsidRPr="00F108F2">
        <w:rPr>
          <w:szCs w:val="24"/>
        </w:rPr>
        <w:t>/</w:t>
      </w:r>
      <w:r w:rsidRPr="00F108F2">
        <w:rPr>
          <w:rStyle w:val="HideTWBExt"/>
        </w:rPr>
        <w:t>&lt;NumAm&gt;</w:t>
      </w:r>
      <w:r w:rsidRPr="00F108F2">
        <w:rPr>
          <w:szCs w:val="24"/>
        </w:rPr>
        <w:t>67</w:t>
      </w:r>
      <w:r w:rsidRPr="00F108F2">
        <w:rPr>
          <w:rStyle w:val="HideTWBExt"/>
        </w:rPr>
        <w:t>&lt;/NumAm&gt;</w:t>
      </w:r>
    </w:p>
    <w:p w:rsidR="00853F55" w:rsidRPr="00F108F2" w:rsidRDefault="00DF7E50" w:rsidP="00853F55">
      <w:pPr>
        <w:pStyle w:val="AmNumberTabs"/>
        <w:rPr>
          <w:szCs w:val="24"/>
        </w:rPr>
      </w:pPr>
      <w:r w:rsidRPr="00F108F2">
        <w:rPr>
          <w:szCs w:val="24"/>
        </w:rPr>
        <w:t>Enmienda</w:t>
      </w:r>
      <w:r w:rsidRPr="00F108F2">
        <w:rPr>
          <w:szCs w:val="24"/>
        </w:rPr>
        <w:tab/>
      </w:r>
      <w:r w:rsidRPr="00F108F2">
        <w:rPr>
          <w:szCs w:val="24"/>
        </w:rPr>
        <w:tab/>
      </w:r>
      <w:r w:rsidRPr="00F108F2">
        <w:rPr>
          <w:rStyle w:val="HideTWBExt"/>
          <w:b w:val="0"/>
        </w:rPr>
        <w:t>&lt;NumAm&gt;</w:t>
      </w:r>
      <w:r w:rsidRPr="00F108F2">
        <w:rPr>
          <w:szCs w:val="24"/>
        </w:rPr>
        <w:t>67</w:t>
      </w:r>
      <w:r w:rsidRPr="00F108F2">
        <w:rPr>
          <w:rStyle w:val="HideTWBExt"/>
          <w:b w:val="0"/>
        </w:rPr>
        <w:t>&lt;/NumAm&gt;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&lt;RepeatBlock-By&gt;&lt;By&gt;&lt;Members&gt;</w:t>
      </w:r>
      <w:r w:rsidRPr="00F108F2">
        <w:rPr>
          <w:szCs w:val="24"/>
        </w:rPr>
        <w:t>João Ferreira, Sandra Pereira, Manuel Bompard, Anne-Sophie Pelletier, Georgios Georgiou</w:t>
      </w:r>
      <w:r w:rsidRPr="00F108F2">
        <w:rPr>
          <w:rStyle w:val="HideTWBExt"/>
          <w:b w:val="0"/>
        </w:rPr>
        <w:t>&lt;/Members&gt;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&lt;AuNomDe&gt;</w:t>
      </w:r>
      <w:r w:rsidRPr="00F108F2">
        <w:rPr>
          <w:rStyle w:val="HideTWBInt"/>
        </w:rPr>
        <w:t>{GUE/NGL}</w:t>
      </w:r>
      <w:r w:rsidRPr="00F108F2">
        <w:rPr>
          <w:szCs w:val="24"/>
        </w:rPr>
        <w:t>en nombre del Grupo GUE/NGL</w:t>
      </w:r>
      <w:r w:rsidRPr="00F108F2">
        <w:rPr>
          <w:rStyle w:val="HideTWBExt"/>
        </w:rPr>
        <w:t>&lt;/AuNomDe&gt;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&lt;/By&gt;&lt;/RepeatBlock-By&gt;</w:t>
      </w:r>
    </w:p>
    <w:p w:rsidR="00853F55" w:rsidRPr="00F108F2" w:rsidRDefault="00DF7E50" w:rsidP="00853F55">
      <w:pPr>
        <w:pStyle w:val="AmDocTypeTab"/>
        <w:rPr>
          <w:szCs w:val="24"/>
        </w:rPr>
      </w:pPr>
      <w:r w:rsidRPr="00F108F2">
        <w:rPr>
          <w:rStyle w:val="HideTWBExt"/>
          <w:b w:val="0"/>
        </w:rPr>
        <w:t>&lt;TitreType&gt;</w:t>
      </w:r>
      <w:r w:rsidRPr="00F108F2">
        <w:rPr>
          <w:szCs w:val="24"/>
        </w:rPr>
        <w:t>Informe</w:t>
      </w:r>
      <w:r w:rsidRPr="00F108F2">
        <w:rPr>
          <w:rStyle w:val="HideTWBExt"/>
          <w:b w:val="0"/>
        </w:rPr>
        <w:t>&lt;/TitreType&gt;</w:t>
      </w:r>
      <w:r w:rsidRPr="00F108F2">
        <w:rPr>
          <w:szCs w:val="24"/>
        </w:rPr>
        <w:tab/>
        <w:t>A9</w:t>
      </w:r>
      <w:r w:rsidRPr="00F108F2">
        <w:rPr>
          <w:szCs w:val="24"/>
        </w:rPr>
        <w:noBreakHyphen/>
        <w:t>0017/2019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&lt;Rapporteur&gt;</w:t>
      </w:r>
      <w:r w:rsidRPr="00F108F2">
        <w:rPr>
          <w:szCs w:val="24"/>
        </w:rPr>
        <w:t>Monika Hohlmeier, Eider Gardiazabal Rubial</w:t>
      </w:r>
      <w:r w:rsidRPr="00F108F2">
        <w:rPr>
          <w:rStyle w:val="HideTWBExt"/>
          <w:b w:val="0"/>
        </w:rPr>
        <w:t>&lt;/Rapporteur&gt;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&lt;Titre&gt;</w:t>
      </w:r>
      <w:r w:rsidRPr="00F108F2">
        <w:t>Presupuesto general de la Unión Europea para el ejercicio 2020 – todas las secciones</w:t>
      </w:r>
      <w:r w:rsidRPr="00F108F2">
        <w:rPr>
          <w:rStyle w:val="HideTWBExt"/>
        </w:rPr>
        <w:t>&lt;/Titre&gt;</w:t>
      </w:r>
    </w:p>
    <w:p w:rsidR="00853F55" w:rsidRPr="00F108F2" w:rsidRDefault="00DF7E50" w:rsidP="00853F55">
      <w:pPr>
        <w:pStyle w:val="Normal12a"/>
        <w:rPr>
          <w:szCs w:val="24"/>
        </w:rPr>
      </w:pPr>
      <w:r w:rsidRPr="00F108F2">
        <w:rPr>
          <w:rStyle w:val="HideTWBExt"/>
        </w:rPr>
        <w:t>&lt;DocRef&gt;</w:t>
      </w:r>
      <w:r w:rsidRPr="00F108F2">
        <w:rPr>
          <w:szCs w:val="24"/>
        </w:rPr>
        <w:t>(11734/2019 – C9-0119/2019 – 2019/2028(BUD))</w:t>
      </w:r>
      <w:r w:rsidRPr="00F108F2">
        <w:rPr>
          <w:rStyle w:val="HideTWBExt"/>
        </w:rPr>
        <w:t>&lt;/DocRef&gt;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&lt;DocAmend&gt;</w:t>
      </w:r>
      <w:r w:rsidRPr="00F108F2">
        <w:rPr>
          <w:szCs w:val="24"/>
        </w:rPr>
        <w:t>Propuesta de Resolución</w:t>
      </w:r>
      <w:r w:rsidRPr="00F108F2">
        <w:rPr>
          <w:rStyle w:val="HideTWBExt"/>
          <w:b w:val="0"/>
        </w:rPr>
        <w:t>&lt;/DocAmend&gt;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&lt;Article&gt;</w:t>
      </w:r>
      <w:r w:rsidRPr="00F108F2">
        <w:rPr>
          <w:szCs w:val="24"/>
        </w:rPr>
        <w:t>Apartado 21 bis (nuevo)</w:t>
      </w:r>
      <w:r w:rsidRPr="00F108F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08F2" w:rsidRPr="00F108F2" w:rsidTr="008B667A">
        <w:trPr>
          <w:jc w:val="center"/>
        </w:trPr>
        <w:tc>
          <w:tcPr>
            <w:tcW w:w="9752" w:type="dxa"/>
            <w:gridSpan w:val="2"/>
          </w:tcPr>
          <w:p w:rsidR="00853F55" w:rsidRPr="00F108F2" w:rsidRDefault="00853F55" w:rsidP="008B667A">
            <w:pPr>
              <w:keepNext/>
              <w:rPr>
                <w:szCs w:val="24"/>
              </w:rPr>
            </w:pP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Propuesta de Resolución</w:t>
            </w:r>
          </w:p>
        </w:tc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Enmienda</w:t>
            </w: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853F55" w:rsidP="008B667A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853F55" w:rsidRPr="00F108F2" w:rsidRDefault="00DF7E50" w:rsidP="008B667A">
            <w:pPr>
              <w:pStyle w:val="Normal6a"/>
              <w:rPr>
                <w:szCs w:val="24"/>
              </w:rPr>
            </w:pPr>
            <w:r w:rsidRPr="00F108F2">
              <w:rPr>
                <w:b/>
                <w:i/>
                <w:szCs w:val="24"/>
              </w:rPr>
              <w:t>21 bis.</w:t>
            </w:r>
            <w:r w:rsidRPr="00F108F2">
              <w:rPr>
                <w:b/>
                <w:i/>
                <w:szCs w:val="24"/>
              </w:rPr>
              <w:tab/>
              <w:t>Pide la creación de una línea presupuestaria que permita poner en marcha programas de apoyo a aquellos Estados miembros que deseen negociar una salida del euro debido a que su pertenencia al mismo se ha vuelto insostenible e insoportable; estima que dichos programas deben prever, entre otros aspectos, una compensación adecuada por los daños sociales y económicos provocados por la adhesión a la moneda única;</w:t>
            </w:r>
          </w:p>
        </w:tc>
      </w:tr>
    </w:tbl>
    <w:p w:rsidR="00853F55" w:rsidRPr="00F108F2" w:rsidRDefault="00DF7E50" w:rsidP="00853F55">
      <w:pPr>
        <w:pStyle w:val="AmOrLang"/>
        <w:rPr>
          <w:szCs w:val="24"/>
        </w:rPr>
      </w:pPr>
      <w:r w:rsidRPr="00F108F2">
        <w:rPr>
          <w:szCs w:val="24"/>
        </w:rPr>
        <w:t xml:space="preserve">Or. </w:t>
      </w:r>
      <w:r w:rsidRPr="00F108F2">
        <w:rPr>
          <w:rStyle w:val="HideTWBExt"/>
          <w:rFonts w:eastAsiaTheme="majorEastAsia"/>
        </w:rPr>
        <w:t>&lt;Original&gt;</w:t>
      </w:r>
      <w:r w:rsidRPr="00F108F2">
        <w:rPr>
          <w:rStyle w:val="HideTWBInt"/>
        </w:rPr>
        <w:t>{PT}</w:t>
      </w:r>
      <w:r w:rsidRPr="00F108F2">
        <w:rPr>
          <w:szCs w:val="24"/>
        </w:rPr>
        <w:t>pt</w:t>
      </w:r>
      <w:r w:rsidRPr="00F108F2">
        <w:rPr>
          <w:rStyle w:val="HideTWBExt"/>
          <w:rFonts w:eastAsiaTheme="majorEastAsia"/>
        </w:rPr>
        <w:t>&lt;/Original&gt;</w:t>
      </w:r>
    </w:p>
    <w:p w:rsidR="00853F55" w:rsidRPr="00F108F2" w:rsidRDefault="00853F55" w:rsidP="00853F55">
      <w:pPr>
        <w:rPr>
          <w:szCs w:val="24"/>
        </w:rPr>
        <w:sectPr w:rsidR="00853F55" w:rsidRPr="00F108F2" w:rsidSect="00022552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&lt;/Amend&gt;</w:t>
      </w:r>
    </w:p>
    <w:p w:rsidR="00853F55" w:rsidRPr="00F108F2" w:rsidRDefault="00DF7E50" w:rsidP="00853F55">
      <w:pPr>
        <w:pStyle w:val="AmDateTab"/>
        <w:rPr>
          <w:szCs w:val="24"/>
        </w:rPr>
      </w:pPr>
      <w:r w:rsidRPr="00F108F2">
        <w:rPr>
          <w:rStyle w:val="HideTWBExt"/>
        </w:rPr>
        <w:t>&lt;Amend&gt;&lt;Date&gt;</w:t>
      </w:r>
      <w:r w:rsidRPr="00F108F2">
        <w:rPr>
          <w:rStyle w:val="HideTWBInt"/>
        </w:rPr>
        <w:t>{16/10/2019}</w:t>
      </w:r>
      <w:r w:rsidRPr="00F108F2">
        <w:rPr>
          <w:szCs w:val="24"/>
        </w:rPr>
        <w:t>16.10.2019</w:t>
      </w:r>
      <w:r w:rsidRPr="00F108F2">
        <w:rPr>
          <w:rStyle w:val="HideTWBExt"/>
        </w:rPr>
        <w:t>&lt;/Date&gt;</w:t>
      </w:r>
      <w:r w:rsidRPr="00F108F2">
        <w:rPr>
          <w:szCs w:val="24"/>
        </w:rPr>
        <w:tab/>
      </w:r>
      <w:r w:rsidRPr="00F108F2">
        <w:rPr>
          <w:rStyle w:val="HideTWBExt"/>
        </w:rPr>
        <w:t>&lt;ANo&gt;</w:t>
      </w:r>
      <w:r w:rsidRPr="00F108F2">
        <w:rPr>
          <w:szCs w:val="24"/>
        </w:rPr>
        <w:t>A9</w:t>
      </w:r>
      <w:r w:rsidRPr="00F108F2">
        <w:rPr>
          <w:szCs w:val="24"/>
        </w:rPr>
        <w:noBreakHyphen/>
        <w:t>0017</w:t>
      </w:r>
      <w:r w:rsidRPr="00F108F2">
        <w:rPr>
          <w:rStyle w:val="HideTWBExt"/>
        </w:rPr>
        <w:t>&lt;/ANo&gt;</w:t>
      </w:r>
      <w:r w:rsidRPr="00F108F2">
        <w:rPr>
          <w:szCs w:val="24"/>
        </w:rPr>
        <w:t>/</w:t>
      </w:r>
      <w:r w:rsidRPr="00F108F2">
        <w:rPr>
          <w:rStyle w:val="HideTWBExt"/>
        </w:rPr>
        <w:t>&lt;NumAm&gt;</w:t>
      </w:r>
      <w:r w:rsidRPr="00F108F2">
        <w:rPr>
          <w:szCs w:val="24"/>
        </w:rPr>
        <w:t>68</w:t>
      </w:r>
      <w:r w:rsidRPr="00F108F2">
        <w:rPr>
          <w:rStyle w:val="HideTWBExt"/>
        </w:rPr>
        <w:t>&lt;/NumAm&gt;</w:t>
      </w:r>
    </w:p>
    <w:p w:rsidR="00853F55" w:rsidRPr="00F108F2" w:rsidRDefault="00DF7E50" w:rsidP="00853F55">
      <w:pPr>
        <w:pStyle w:val="AmNumberTabs"/>
        <w:rPr>
          <w:szCs w:val="24"/>
        </w:rPr>
      </w:pPr>
      <w:r w:rsidRPr="00F108F2">
        <w:rPr>
          <w:szCs w:val="24"/>
        </w:rPr>
        <w:t>Enmienda</w:t>
      </w:r>
      <w:r w:rsidRPr="00F108F2">
        <w:rPr>
          <w:szCs w:val="24"/>
        </w:rPr>
        <w:tab/>
      </w:r>
      <w:r w:rsidRPr="00F108F2">
        <w:rPr>
          <w:szCs w:val="24"/>
        </w:rPr>
        <w:tab/>
      </w:r>
      <w:r w:rsidRPr="00F108F2">
        <w:rPr>
          <w:rStyle w:val="HideTWBExt"/>
          <w:b w:val="0"/>
        </w:rPr>
        <w:t>&lt;NumAm&gt;</w:t>
      </w:r>
      <w:r w:rsidRPr="00F108F2">
        <w:rPr>
          <w:szCs w:val="24"/>
        </w:rPr>
        <w:t>68</w:t>
      </w:r>
      <w:r w:rsidRPr="00F108F2">
        <w:rPr>
          <w:rStyle w:val="HideTWBExt"/>
          <w:b w:val="0"/>
        </w:rPr>
        <w:t>&lt;/NumAm&gt;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&lt;RepeatBlock-By&gt;&lt;By&gt;&lt;Members&gt;</w:t>
      </w:r>
      <w:r w:rsidRPr="00F108F2">
        <w:rPr>
          <w:szCs w:val="24"/>
        </w:rPr>
        <w:t>João Ferreira, Sandra Pereira, Clare Daly, Marisa Matias, Mick Wallace, Manuel Bompard, José Gusmão,</w:t>
      </w:r>
      <w:r w:rsidRPr="00F108F2">
        <w:t xml:space="preserve"> </w:t>
      </w:r>
      <w:r w:rsidRPr="00F108F2">
        <w:rPr>
          <w:szCs w:val="24"/>
        </w:rPr>
        <w:t>Georgios Georgiou</w:t>
      </w:r>
      <w:r w:rsidRPr="00F108F2">
        <w:rPr>
          <w:rStyle w:val="HideTWBExt"/>
          <w:b w:val="0"/>
        </w:rPr>
        <w:t>&lt;/Members&gt;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&lt;AuNomDe&gt;</w:t>
      </w:r>
      <w:r w:rsidRPr="00F108F2">
        <w:rPr>
          <w:rStyle w:val="HideTWBInt"/>
        </w:rPr>
        <w:t>{GUE/NGL}</w:t>
      </w:r>
      <w:r w:rsidRPr="00F108F2">
        <w:rPr>
          <w:szCs w:val="24"/>
        </w:rPr>
        <w:t>en nombre del Grupo GUE/NGL</w:t>
      </w:r>
      <w:r w:rsidRPr="00F108F2">
        <w:rPr>
          <w:rStyle w:val="HideTWBExt"/>
        </w:rPr>
        <w:t>&lt;/AuNomDe&gt;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&lt;/By&gt;&lt;/RepeatBlock-By&gt;</w:t>
      </w:r>
    </w:p>
    <w:p w:rsidR="00853F55" w:rsidRPr="00F108F2" w:rsidRDefault="00DF7E50" w:rsidP="00853F55">
      <w:pPr>
        <w:pStyle w:val="AmDocTypeTab"/>
        <w:rPr>
          <w:szCs w:val="24"/>
        </w:rPr>
      </w:pPr>
      <w:r w:rsidRPr="00F108F2">
        <w:rPr>
          <w:rStyle w:val="HideTWBExt"/>
          <w:b w:val="0"/>
        </w:rPr>
        <w:t>&lt;TitreType&gt;</w:t>
      </w:r>
      <w:r w:rsidRPr="00F108F2">
        <w:rPr>
          <w:szCs w:val="24"/>
        </w:rPr>
        <w:t>Informe</w:t>
      </w:r>
      <w:r w:rsidRPr="00F108F2">
        <w:rPr>
          <w:rStyle w:val="HideTWBExt"/>
          <w:b w:val="0"/>
        </w:rPr>
        <w:t>&lt;/TitreType&gt;</w:t>
      </w:r>
      <w:r w:rsidRPr="00F108F2">
        <w:rPr>
          <w:szCs w:val="24"/>
        </w:rPr>
        <w:tab/>
        <w:t>A9</w:t>
      </w:r>
      <w:r w:rsidRPr="00F108F2">
        <w:rPr>
          <w:szCs w:val="24"/>
        </w:rPr>
        <w:noBreakHyphen/>
        <w:t>0017/2019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&lt;Rapporteur&gt;</w:t>
      </w:r>
      <w:r w:rsidRPr="00F108F2">
        <w:rPr>
          <w:szCs w:val="24"/>
        </w:rPr>
        <w:t>Monika Hohlmeier, Eider Gardiazabal Rubial</w:t>
      </w:r>
      <w:r w:rsidRPr="00F108F2">
        <w:rPr>
          <w:rStyle w:val="HideTWBExt"/>
          <w:b w:val="0"/>
        </w:rPr>
        <w:t>&lt;/Rapporteur&gt;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&lt;Titre&gt;</w:t>
      </w:r>
      <w:r w:rsidRPr="00F108F2">
        <w:t>Presupuesto general de la Unión Europea para el ejercicio 2020 – todas las secciones</w:t>
      </w:r>
      <w:r w:rsidRPr="00F108F2">
        <w:rPr>
          <w:rStyle w:val="HideTWBExt"/>
        </w:rPr>
        <w:t>&lt;/Titre&gt;</w:t>
      </w:r>
    </w:p>
    <w:p w:rsidR="00853F55" w:rsidRPr="00F108F2" w:rsidRDefault="00DF7E50" w:rsidP="00853F55">
      <w:pPr>
        <w:pStyle w:val="Normal12a"/>
        <w:rPr>
          <w:szCs w:val="24"/>
        </w:rPr>
      </w:pPr>
      <w:r w:rsidRPr="00F108F2">
        <w:rPr>
          <w:rStyle w:val="HideTWBExt"/>
        </w:rPr>
        <w:t>&lt;DocRef&gt;</w:t>
      </w:r>
      <w:r w:rsidRPr="00F108F2">
        <w:rPr>
          <w:szCs w:val="24"/>
        </w:rPr>
        <w:t>(11734/2019 – C9-0119/2019 – 2019/2028(BUD))</w:t>
      </w:r>
      <w:r w:rsidRPr="00F108F2">
        <w:rPr>
          <w:rStyle w:val="HideTWBExt"/>
        </w:rPr>
        <w:t>&lt;/DocRef&gt;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&lt;DocAmend&gt;</w:t>
      </w:r>
      <w:r w:rsidRPr="00F108F2">
        <w:rPr>
          <w:szCs w:val="24"/>
        </w:rPr>
        <w:t>Propuesta de Resolución</w:t>
      </w:r>
      <w:r w:rsidRPr="00F108F2">
        <w:rPr>
          <w:rStyle w:val="HideTWBExt"/>
          <w:b w:val="0"/>
        </w:rPr>
        <w:t>&lt;/DocAmend&gt;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&lt;Article&gt;</w:t>
      </w:r>
      <w:r w:rsidRPr="00F108F2">
        <w:rPr>
          <w:szCs w:val="24"/>
        </w:rPr>
        <w:t>Apartado 16 bis (nuevo)</w:t>
      </w:r>
      <w:r w:rsidRPr="00F108F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08F2" w:rsidRPr="00F108F2" w:rsidTr="008B667A">
        <w:trPr>
          <w:jc w:val="center"/>
        </w:trPr>
        <w:tc>
          <w:tcPr>
            <w:tcW w:w="9752" w:type="dxa"/>
            <w:gridSpan w:val="2"/>
          </w:tcPr>
          <w:p w:rsidR="00853F55" w:rsidRPr="00F108F2" w:rsidRDefault="00853F55" w:rsidP="008B667A">
            <w:pPr>
              <w:keepNext/>
              <w:rPr>
                <w:szCs w:val="24"/>
              </w:rPr>
            </w:pP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Propuesta de Resolución</w:t>
            </w:r>
          </w:p>
        </w:tc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Enmienda</w:t>
            </w: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853F55" w:rsidP="008B667A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853F55" w:rsidRPr="00F108F2" w:rsidRDefault="00DF7E50" w:rsidP="00DE771D">
            <w:pPr>
              <w:pStyle w:val="AmColumnHeading"/>
              <w:spacing w:after="120"/>
              <w:jc w:val="left"/>
              <w:rPr>
                <w:b/>
                <w:szCs w:val="24"/>
              </w:rPr>
            </w:pPr>
            <w:r w:rsidRPr="00F108F2">
              <w:rPr>
                <w:b/>
                <w:szCs w:val="24"/>
              </w:rPr>
              <w:t>16 bis.</w:t>
            </w:r>
            <w:r w:rsidRPr="00F108F2">
              <w:rPr>
                <w:b/>
                <w:szCs w:val="24"/>
              </w:rPr>
              <w:tab/>
              <w:t>Aboga por la creación de un programa de defensa de los sectores productivos y de empleo para los países con déficits productivos y demográficos crónicos, que respalde a los Estados miembros que acumulen déficits estructurales persistentes en el ámbito productivo (agroalimentario, industrial), tecnológico, energético y/o demográfico, y contribuya a elaborar medidas y políticas que estimulen la economía real, en especial la inversión productiva y el desarrollo industrial, así como la creación de puestos de trabajo;</w:t>
            </w:r>
          </w:p>
        </w:tc>
      </w:tr>
    </w:tbl>
    <w:p w:rsidR="00853F55" w:rsidRPr="00F108F2" w:rsidRDefault="00DF7E50" w:rsidP="00853F55">
      <w:pPr>
        <w:pStyle w:val="AmOrLang"/>
        <w:rPr>
          <w:szCs w:val="24"/>
        </w:rPr>
      </w:pPr>
      <w:r w:rsidRPr="00F108F2">
        <w:rPr>
          <w:szCs w:val="24"/>
        </w:rPr>
        <w:t xml:space="preserve">Or. </w:t>
      </w:r>
      <w:r w:rsidRPr="00F108F2">
        <w:rPr>
          <w:rStyle w:val="HideTWBExt"/>
          <w:rFonts w:eastAsiaTheme="majorEastAsia"/>
        </w:rPr>
        <w:t>&lt;Original&gt;</w:t>
      </w:r>
      <w:r w:rsidRPr="00F108F2">
        <w:rPr>
          <w:rStyle w:val="HideTWBInt"/>
        </w:rPr>
        <w:t>{PT}</w:t>
      </w:r>
      <w:r w:rsidRPr="00F108F2">
        <w:rPr>
          <w:szCs w:val="24"/>
        </w:rPr>
        <w:t>pt</w:t>
      </w:r>
      <w:r w:rsidRPr="00F108F2">
        <w:rPr>
          <w:rStyle w:val="HideTWBExt"/>
          <w:rFonts w:eastAsiaTheme="majorEastAsia"/>
        </w:rPr>
        <w:t>&lt;/Original&gt;</w:t>
      </w:r>
    </w:p>
    <w:p w:rsidR="00853F55" w:rsidRPr="00F108F2" w:rsidRDefault="00853F55" w:rsidP="00853F55">
      <w:pPr>
        <w:rPr>
          <w:szCs w:val="24"/>
        </w:rPr>
        <w:sectPr w:rsidR="00853F55" w:rsidRPr="00F108F2" w:rsidSect="00022552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&lt;/Amend&gt;</w:t>
      </w:r>
    </w:p>
    <w:p w:rsidR="00853F55" w:rsidRPr="00F108F2" w:rsidRDefault="00DF7E50" w:rsidP="00853F55">
      <w:pPr>
        <w:pStyle w:val="AmDateTab"/>
        <w:rPr>
          <w:szCs w:val="24"/>
        </w:rPr>
      </w:pPr>
      <w:r w:rsidRPr="00F108F2">
        <w:rPr>
          <w:rStyle w:val="HideTWBExt"/>
        </w:rPr>
        <w:t>&lt;Amend&gt;&lt;Date&gt;</w:t>
      </w:r>
      <w:r w:rsidRPr="00F108F2">
        <w:rPr>
          <w:rStyle w:val="HideTWBInt"/>
        </w:rPr>
        <w:t>{16/10/2019}</w:t>
      </w:r>
      <w:r w:rsidRPr="00F108F2">
        <w:rPr>
          <w:szCs w:val="24"/>
        </w:rPr>
        <w:t>16.10.2019</w:t>
      </w:r>
      <w:r w:rsidRPr="00F108F2">
        <w:rPr>
          <w:rStyle w:val="HideTWBExt"/>
        </w:rPr>
        <w:t>&lt;/Date&gt;</w:t>
      </w:r>
      <w:r w:rsidRPr="00F108F2">
        <w:rPr>
          <w:szCs w:val="24"/>
        </w:rPr>
        <w:tab/>
      </w:r>
      <w:r w:rsidRPr="00F108F2">
        <w:rPr>
          <w:rStyle w:val="HideTWBExt"/>
        </w:rPr>
        <w:t>&lt;ANo&gt;</w:t>
      </w:r>
      <w:r w:rsidRPr="00F108F2">
        <w:rPr>
          <w:szCs w:val="24"/>
        </w:rPr>
        <w:t>A9</w:t>
      </w:r>
      <w:r w:rsidRPr="00F108F2">
        <w:rPr>
          <w:szCs w:val="24"/>
        </w:rPr>
        <w:noBreakHyphen/>
        <w:t>0017</w:t>
      </w:r>
      <w:r w:rsidRPr="00F108F2">
        <w:rPr>
          <w:rStyle w:val="HideTWBExt"/>
        </w:rPr>
        <w:t>&lt;/ANo&gt;</w:t>
      </w:r>
      <w:r w:rsidRPr="00F108F2">
        <w:rPr>
          <w:szCs w:val="24"/>
        </w:rPr>
        <w:t>/</w:t>
      </w:r>
      <w:r w:rsidRPr="00F108F2">
        <w:rPr>
          <w:rStyle w:val="HideTWBExt"/>
        </w:rPr>
        <w:t>&lt;NumAm&gt;</w:t>
      </w:r>
      <w:r w:rsidRPr="00F108F2">
        <w:rPr>
          <w:szCs w:val="24"/>
        </w:rPr>
        <w:t>69</w:t>
      </w:r>
      <w:r w:rsidRPr="00F108F2">
        <w:rPr>
          <w:rStyle w:val="HideTWBExt"/>
        </w:rPr>
        <w:t>&lt;/NumAm&gt;</w:t>
      </w:r>
    </w:p>
    <w:p w:rsidR="00853F55" w:rsidRPr="00F108F2" w:rsidRDefault="00DF7E50" w:rsidP="00853F55">
      <w:pPr>
        <w:pStyle w:val="AmNumberTabs"/>
        <w:rPr>
          <w:szCs w:val="24"/>
        </w:rPr>
      </w:pPr>
      <w:r w:rsidRPr="00F108F2">
        <w:rPr>
          <w:szCs w:val="24"/>
        </w:rPr>
        <w:t>Enmienda</w:t>
      </w:r>
      <w:r w:rsidRPr="00F108F2">
        <w:rPr>
          <w:szCs w:val="24"/>
        </w:rPr>
        <w:tab/>
      </w:r>
      <w:r w:rsidRPr="00F108F2">
        <w:rPr>
          <w:szCs w:val="24"/>
        </w:rPr>
        <w:tab/>
      </w:r>
      <w:r w:rsidRPr="00F108F2">
        <w:rPr>
          <w:rStyle w:val="HideTWBExt"/>
          <w:b w:val="0"/>
        </w:rPr>
        <w:t>&lt;NumAm&gt;</w:t>
      </w:r>
      <w:r w:rsidRPr="00F108F2">
        <w:rPr>
          <w:szCs w:val="24"/>
        </w:rPr>
        <w:t>69</w:t>
      </w:r>
      <w:r w:rsidRPr="00F108F2">
        <w:rPr>
          <w:rStyle w:val="HideTWBExt"/>
          <w:b w:val="0"/>
        </w:rPr>
        <w:t>&lt;/NumAm&gt;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&lt;RepeatBlock-By&gt;&lt;By&gt;&lt;Members&gt;</w:t>
      </w:r>
      <w:r w:rsidRPr="00F108F2">
        <w:rPr>
          <w:szCs w:val="24"/>
        </w:rPr>
        <w:t>João Ferreira, Sandra Pereira, Clare Daly, Marisa Matias, Younous Omarjee, Marc Botenga, Mick Wallace, Manuel Bompard, Martina Anderson, Matt Carthy, José Gusmão, Georgios Georgiou</w:t>
      </w:r>
      <w:r w:rsidRPr="00F108F2">
        <w:rPr>
          <w:rStyle w:val="HideTWBExt"/>
          <w:b w:val="0"/>
        </w:rPr>
        <w:t>&lt;/Members&gt;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&lt;AuNomDe&gt;</w:t>
      </w:r>
      <w:r w:rsidRPr="00F108F2">
        <w:rPr>
          <w:rStyle w:val="HideTWBInt"/>
        </w:rPr>
        <w:t>{GUE/NGL}</w:t>
      </w:r>
      <w:r w:rsidRPr="00F108F2">
        <w:rPr>
          <w:szCs w:val="24"/>
        </w:rPr>
        <w:t>en nombre del Grupo GUE/NGL</w:t>
      </w:r>
      <w:r w:rsidRPr="00F108F2">
        <w:rPr>
          <w:rStyle w:val="HideTWBExt"/>
        </w:rPr>
        <w:t>&lt;/AuNomDe&gt;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&lt;/By&gt;&lt;/RepeatBlock-By&gt;</w:t>
      </w:r>
    </w:p>
    <w:p w:rsidR="00853F55" w:rsidRPr="00F108F2" w:rsidRDefault="00DF7E50" w:rsidP="00853F55">
      <w:pPr>
        <w:pStyle w:val="AmDocTypeTab"/>
        <w:rPr>
          <w:szCs w:val="24"/>
        </w:rPr>
      </w:pPr>
      <w:r w:rsidRPr="00F108F2">
        <w:rPr>
          <w:rStyle w:val="HideTWBExt"/>
          <w:b w:val="0"/>
        </w:rPr>
        <w:t>&lt;TitreType&gt;</w:t>
      </w:r>
      <w:r w:rsidRPr="00F108F2">
        <w:rPr>
          <w:szCs w:val="24"/>
        </w:rPr>
        <w:t>Informe</w:t>
      </w:r>
      <w:r w:rsidRPr="00F108F2">
        <w:rPr>
          <w:rStyle w:val="HideTWBExt"/>
          <w:b w:val="0"/>
        </w:rPr>
        <w:t>&lt;/TitreType&gt;</w:t>
      </w:r>
      <w:r w:rsidRPr="00F108F2">
        <w:rPr>
          <w:szCs w:val="24"/>
        </w:rPr>
        <w:tab/>
        <w:t>A9</w:t>
      </w:r>
      <w:r w:rsidRPr="00F108F2">
        <w:rPr>
          <w:szCs w:val="24"/>
        </w:rPr>
        <w:noBreakHyphen/>
        <w:t>0017/2019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&lt;Rapporteur&gt;</w:t>
      </w:r>
      <w:r w:rsidRPr="00F108F2">
        <w:rPr>
          <w:szCs w:val="24"/>
        </w:rPr>
        <w:t>Monika Hohlmeier, Eider Gardiazabal Rubial</w:t>
      </w:r>
      <w:r w:rsidRPr="00F108F2">
        <w:rPr>
          <w:rStyle w:val="HideTWBExt"/>
          <w:b w:val="0"/>
        </w:rPr>
        <w:t>&lt;/Rapporteur&gt;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&lt;Titre&gt;</w:t>
      </w:r>
      <w:r w:rsidRPr="00F108F2">
        <w:t>Presupuesto general de la Unión Europea para el ejercicio 2020 – todas las secciones</w:t>
      </w:r>
      <w:r w:rsidRPr="00F108F2">
        <w:rPr>
          <w:rStyle w:val="HideTWBExt"/>
        </w:rPr>
        <w:t>&lt;/Titre&gt;</w:t>
      </w:r>
    </w:p>
    <w:p w:rsidR="00853F55" w:rsidRPr="00F108F2" w:rsidRDefault="00DF7E50" w:rsidP="00853F55">
      <w:pPr>
        <w:pStyle w:val="Normal12a"/>
        <w:rPr>
          <w:szCs w:val="24"/>
        </w:rPr>
      </w:pPr>
      <w:r w:rsidRPr="00F108F2">
        <w:rPr>
          <w:rStyle w:val="HideTWBExt"/>
        </w:rPr>
        <w:t>&lt;DocRef&gt;</w:t>
      </w:r>
      <w:r w:rsidRPr="00F108F2">
        <w:rPr>
          <w:szCs w:val="24"/>
        </w:rPr>
        <w:t>(11734/2019 – C9-0119/2019 – 2019/2028(BUD))</w:t>
      </w:r>
      <w:r w:rsidRPr="00F108F2">
        <w:rPr>
          <w:rStyle w:val="HideTWBExt"/>
        </w:rPr>
        <w:t>&lt;/DocRef&gt;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&lt;DocAmend&gt;</w:t>
      </w:r>
      <w:r w:rsidRPr="00F108F2">
        <w:rPr>
          <w:szCs w:val="24"/>
        </w:rPr>
        <w:t>Propuesta de Resolución</w:t>
      </w:r>
      <w:r w:rsidRPr="00F108F2">
        <w:rPr>
          <w:rStyle w:val="HideTWBExt"/>
          <w:b w:val="0"/>
        </w:rPr>
        <w:t>&lt;/DocAmend&gt;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&lt;Article&gt;</w:t>
      </w:r>
      <w:r w:rsidRPr="00F108F2">
        <w:rPr>
          <w:szCs w:val="24"/>
        </w:rPr>
        <w:t>Apartado 32 bis (nuevo)</w:t>
      </w:r>
      <w:r w:rsidRPr="00F108F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08F2" w:rsidRPr="00F108F2" w:rsidTr="008B667A">
        <w:trPr>
          <w:jc w:val="center"/>
        </w:trPr>
        <w:tc>
          <w:tcPr>
            <w:tcW w:w="9752" w:type="dxa"/>
            <w:gridSpan w:val="2"/>
          </w:tcPr>
          <w:p w:rsidR="00853F55" w:rsidRPr="00F108F2" w:rsidRDefault="00853F55" w:rsidP="008B667A">
            <w:pPr>
              <w:keepNext/>
              <w:rPr>
                <w:szCs w:val="24"/>
              </w:rPr>
            </w:pP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Propuesta de Resolución</w:t>
            </w:r>
          </w:p>
        </w:tc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Enmienda</w:t>
            </w: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853F55" w:rsidP="008B667A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853F55" w:rsidRPr="00F108F2" w:rsidRDefault="00DF7E50" w:rsidP="00DF7E50">
            <w:pPr>
              <w:pStyle w:val="Normal6a"/>
              <w:rPr>
                <w:szCs w:val="24"/>
              </w:rPr>
            </w:pPr>
            <w:r w:rsidRPr="00F108F2">
              <w:rPr>
                <w:b/>
                <w:i/>
                <w:szCs w:val="24"/>
              </w:rPr>
              <w:t>32 bis.</w:t>
            </w:r>
            <w:r w:rsidRPr="00F108F2">
              <w:rPr>
                <w:b/>
                <w:i/>
                <w:szCs w:val="24"/>
              </w:rPr>
              <w:tab/>
              <w:t>Pide que el presupuesto de la Unión para 2020 garantice un nivel de financiación adecuado para adoptar medidas eficaces en materia de acogida e integración de migrantes y refugiados;</w:t>
            </w:r>
          </w:p>
        </w:tc>
      </w:tr>
    </w:tbl>
    <w:p w:rsidR="00853F55" w:rsidRPr="00F108F2" w:rsidRDefault="00DF7E50" w:rsidP="00853F55">
      <w:pPr>
        <w:pStyle w:val="AmOrLang"/>
        <w:rPr>
          <w:szCs w:val="24"/>
        </w:rPr>
      </w:pPr>
      <w:bookmarkStart w:id="2" w:name="_GoBack"/>
      <w:bookmarkEnd w:id="2"/>
      <w:r w:rsidRPr="00F108F2">
        <w:rPr>
          <w:szCs w:val="24"/>
        </w:rPr>
        <w:t xml:space="preserve">Or. </w:t>
      </w:r>
      <w:r w:rsidRPr="00F108F2">
        <w:rPr>
          <w:rStyle w:val="HideTWBExt"/>
          <w:rFonts w:eastAsiaTheme="majorEastAsia"/>
        </w:rPr>
        <w:t>&lt;Original&gt;</w:t>
      </w:r>
      <w:r w:rsidR="00536CDE" w:rsidRPr="00F108F2">
        <w:rPr>
          <w:rStyle w:val="HideTWBInt"/>
        </w:rPr>
        <w:t>{PT}</w:t>
      </w:r>
      <w:r w:rsidR="00536CDE" w:rsidRPr="00F108F2">
        <w:rPr>
          <w:szCs w:val="24"/>
        </w:rPr>
        <w:t>pt</w:t>
      </w:r>
      <w:r w:rsidRPr="00F108F2">
        <w:rPr>
          <w:rStyle w:val="HideTWBExt"/>
          <w:rFonts w:eastAsiaTheme="majorEastAsia"/>
        </w:rPr>
        <w:t>&lt;/Original&gt;</w:t>
      </w:r>
    </w:p>
    <w:p w:rsidR="00853F55" w:rsidRPr="00F108F2" w:rsidRDefault="00853F55" w:rsidP="00853F55">
      <w:pPr>
        <w:rPr>
          <w:szCs w:val="24"/>
        </w:rPr>
        <w:sectPr w:rsidR="00853F55" w:rsidRPr="00F108F2" w:rsidSect="00022552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&lt;/Amend&gt;</w:t>
      </w:r>
    </w:p>
    <w:p w:rsidR="00853F55" w:rsidRPr="00F108F2" w:rsidRDefault="00DF7E50" w:rsidP="00853F55">
      <w:pPr>
        <w:pStyle w:val="AmDateTab"/>
        <w:rPr>
          <w:szCs w:val="24"/>
        </w:rPr>
      </w:pPr>
      <w:r w:rsidRPr="00F108F2">
        <w:rPr>
          <w:rStyle w:val="HideTWBExt"/>
        </w:rPr>
        <w:t>&lt;Amend&gt;&lt;Date&gt;</w:t>
      </w:r>
      <w:r w:rsidRPr="00F108F2">
        <w:rPr>
          <w:rStyle w:val="HideTWBInt"/>
        </w:rPr>
        <w:t>{16/10/2019}</w:t>
      </w:r>
      <w:r w:rsidRPr="00F108F2">
        <w:rPr>
          <w:szCs w:val="24"/>
        </w:rPr>
        <w:t>16.10.2019</w:t>
      </w:r>
      <w:r w:rsidRPr="00F108F2">
        <w:rPr>
          <w:rStyle w:val="HideTWBExt"/>
        </w:rPr>
        <w:t>&lt;/Date&gt;</w:t>
      </w:r>
      <w:r w:rsidRPr="00F108F2">
        <w:rPr>
          <w:szCs w:val="24"/>
        </w:rPr>
        <w:tab/>
      </w:r>
      <w:r w:rsidRPr="00F108F2">
        <w:rPr>
          <w:rStyle w:val="HideTWBExt"/>
        </w:rPr>
        <w:t>&lt;ANo&gt;</w:t>
      </w:r>
      <w:r w:rsidRPr="00F108F2">
        <w:rPr>
          <w:szCs w:val="24"/>
        </w:rPr>
        <w:t>A9</w:t>
      </w:r>
      <w:r w:rsidRPr="00F108F2">
        <w:rPr>
          <w:szCs w:val="24"/>
        </w:rPr>
        <w:noBreakHyphen/>
        <w:t>0017</w:t>
      </w:r>
      <w:r w:rsidRPr="00F108F2">
        <w:rPr>
          <w:rStyle w:val="HideTWBExt"/>
        </w:rPr>
        <w:t>&lt;/ANo&gt;</w:t>
      </w:r>
      <w:r w:rsidRPr="00F108F2">
        <w:rPr>
          <w:szCs w:val="24"/>
        </w:rPr>
        <w:t>/</w:t>
      </w:r>
      <w:r w:rsidRPr="00F108F2">
        <w:rPr>
          <w:rStyle w:val="HideTWBExt"/>
        </w:rPr>
        <w:t>&lt;NumAm&gt;</w:t>
      </w:r>
      <w:r w:rsidRPr="00F108F2">
        <w:rPr>
          <w:szCs w:val="24"/>
        </w:rPr>
        <w:t>70</w:t>
      </w:r>
      <w:r w:rsidRPr="00F108F2">
        <w:rPr>
          <w:rStyle w:val="HideTWBExt"/>
        </w:rPr>
        <w:t>&lt;/NumAm&gt;</w:t>
      </w:r>
    </w:p>
    <w:p w:rsidR="00853F55" w:rsidRPr="00F108F2" w:rsidRDefault="00DF7E50" w:rsidP="00853F55">
      <w:pPr>
        <w:pStyle w:val="AmNumberTabs"/>
        <w:rPr>
          <w:szCs w:val="24"/>
        </w:rPr>
      </w:pPr>
      <w:r w:rsidRPr="00F108F2">
        <w:rPr>
          <w:szCs w:val="24"/>
        </w:rPr>
        <w:t>Enmienda</w:t>
      </w:r>
      <w:r w:rsidRPr="00F108F2">
        <w:rPr>
          <w:szCs w:val="24"/>
        </w:rPr>
        <w:tab/>
      </w:r>
      <w:r w:rsidRPr="00F108F2">
        <w:rPr>
          <w:szCs w:val="24"/>
        </w:rPr>
        <w:tab/>
      </w:r>
      <w:r w:rsidRPr="00F108F2">
        <w:rPr>
          <w:rStyle w:val="HideTWBExt"/>
          <w:b w:val="0"/>
        </w:rPr>
        <w:t>&lt;NumAm&gt;</w:t>
      </w:r>
      <w:r w:rsidRPr="00F108F2">
        <w:rPr>
          <w:szCs w:val="24"/>
        </w:rPr>
        <w:t>70</w:t>
      </w:r>
      <w:r w:rsidRPr="00F108F2">
        <w:rPr>
          <w:rStyle w:val="HideTWBExt"/>
          <w:b w:val="0"/>
        </w:rPr>
        <w:t>&lt;/NumAm&gt;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&lt;RepeatBlock-By&gt;&lt;By&gt;&lt;Members&gt;</w:t>
      </w:r>
      <w:r w:rsidRPr="00F108F2">
        <w:rPr>
          <w:szCs w:val="24"/>
        </w:rPr>
        <w:t>João Ferreira, Sandra Pereira, Clare Daly, Marisa Matias, Younous Omarjee, Marc Botenga, Mick Wallace, Manuel Bompard, José Gusmão, Georgios Georgiou</w:t>
      </w:r>
      <w:r w:rsidRPr="00F108F2">
        <w:rPr>
          <w:rStyle w:val="HideTWBExt"/>
          <w:b w:val="0"/>
        </w:rPr>
        <w:t>&lt;/Members&gt;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&lt;AuNomDe&gt;</w:t>
      </w:r>
      <w:r w:rsidRPr="00F108F2">
        <w:rPr>
          <w:rStyle w:val="HideTWBInt"/>
        </w:rPr>
        <w:t>{GUE/NGL}</w:t>
      </w:r>
      <w:r w:rsidRPr="00F108F2">
        <w:rPr>
          <w:szCs w:val="24"/>
        </w:rPr>
        <w:t>en nombre del Grupo GUE/NGL</w:t>
      </w:r>
      <w:r w:rsidRPr="00F108F2">
        <w:rPr>
          <w:rStyle w:val="HideTWBExt"/>
        </w:rPr>
        <w:t>&lt;/AuNomDe&gt;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&lt;/By&gt;&lt;/RepeatBlock-By&gt;</w:t>
      </w:r>
    </w:p>
    <w:p w:rsidR="00853F55" w:rsidRPr="00F108F2" w:rsidRDefault="00DF7E50" w:rsidP="00853F55">
      <w:pPr>
        <w:pStyle w:val="AmDocTypeTab"/>
        <w:rPr>
          <w:szCs w:val="24"/>
        </w:rPr>
      </w:pPr>
      <w:r w:rsidRPr="00F108F2">
        <w:rPr>
          <w:rStyle w:val="HideTWBExt"/>
          <w:b w:val="0"/>
        </w:rPr>
        <w:t>&lt;TitreType&gt;</w:t>
      </w:r>
      <w:r w:rsidRPr="00F108F2">
        <w:rPr>
          <w:szCs w:val="24"/>
        </w:rPr>
        <w:t>Informe</w:t>
      </w:r>
      <w:r w:rsidRPr="00F108F2">
        <w:rPr>
          <w:rStyle w:val="HideTWBExt"/>
          <w:b w:val="0"/>
        </w:rPr>
        <w:t>&lt;/TitreType&gt;</w:t>
      </w:r>
      <w:r w:rsidRPr="00F108F2">
        <w:rPr>
          <w:szCs w:val="24"/>
        </w:rPr>
        <w:tab/>
        <w:t>A9</w:t>
      </w:r>
      <w:r w:rsidRPr="00F108F2">
        <w:rPr>
          <w:szCs w:val="24"/>
        </w:rPr>
        <w:noBreakHyphen/>
        <w:t>0017/2019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&lt;Rapporteur&gt;</w:t>
      </w:r>
      <w:r w:rsidRPr="00F108F2">
        <w:rPr>
          <w:szCs w:val="24"/>
        </w:rPr>
        <w:t>Monika Hohlmeier, Eider Gardiazabal Rubial</w:t>
      </w:r>
      <w:r w:rsidRPr="00F108F2">
        <w:rPr>
          <w:rStyle w:val="HideTWBExt"/>
          <w:b w:val="0"/>
        </w:rPr>
        <w:t>&lt;/Rapporteur&gt;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&lt;Titre&gt;</w:t>
      </w:r>
      <w:r w:rsidRPr="00F108F2">
        <w:t>Presupuesto general de la Unión Europea para el ejercicio 2020 – todas las secciones</w:t>
      </w:r>
      <w:r w:rsidRPr="00F108F2">
        <w:rPr>
          <w:rStyle w:val="HideTWBExt"/>
        </w:rPr>
        <w:t>&lt;/Titre&gt;</w:t>
      </w:r>
    </w:p>
    <w:p w:rsidR="00853F55" w:rsidRPr="00F108F2" w:rsidRDefault="00DF7E50" w:rsidP="00853F55">
      <w:pPr>
        <w:pStyle w:val="Normal12a"/>
        <w:rPr>
          <w:szCs w:val="24"/>
        </w:rPr>
      </w:pPr>
      <w:r w:rsidRPr="00F108F2">
        <w:rPr>
          <w:rStyle w:val="HideTWBExt"/>
        </w:rPr>
        <w:t>&lt;DocRef&gt;</w:t>
      </w:r>
      <w:r w:rsidRPr="00F108F2">
        <w:rPr>
          <w:szCs w:val="24"/>
        </w:rPr>
        <w:t>(11734/2019 – C9-0119/2019 – 2019/2028(BUD))</w:t>
      </w:r>
      <w:r w:rsidRPr="00F108F2">
        <w:rPr>
          <w:rStyle w:val="HideTWBExt"/>
        </w:rPr>
        <w:t>&lt;/DocRef&gt;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&lt;DocAmend&gt;</w:t>
      </w:r>
      <w:r w:rsidRPr="00F108F2">
        <w:rPr>
          <w:szCs w:val="24"/>
        </w:rPr>
        <w:t>Propuesta de Resolución</w:t>
      </w:r>
      <w:r w:rsidRPr="00F108F2">
        <w:rPr>
          <w:rStyle w:val="HideTWBExt"/>
          <w:b w:val="0"/>
        </w:rPr>
        <w:t>&lt;/DocAmend&gt;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&lt;Article&gt;</w:t>
      </w:r>
      <w:r w:rsidRPr="00F108F2">
        <w:rPr>
          <w:szCs w:val="24"/>
        </w:rPr>
        <w:t>Apartado 39 bis (nuevo)</w:t>
      </w:r>
      <w:r w:rsidRPr="00F108F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08F2" w:rsidRPr="00F108F2" w:rsidTr="008B667A">
        <w:trPr>
          <w:jc w:val="center"/>
        </w:trPr>
        <w:tc>
          <w:tcPr>
            <w:tcW w:w="9752" w:type="dxa"/>
            <w:gridSpan w:val="2"/>
          </w:tcPr>
          <w:p w:rsidR="00853F55" w:rsidRPr="00F108F2" w:rsidRDefault="00853F55" w:rsidP="008B667A">
            <w:pPr>
              <w:keepNext/>
              <w:rPr>
                <w:szCs w:val="24"/>
              </w:rPr>
            </w:pP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Propuesta de Resolución</w:t>
            </w:r>
          </w:p>
        </w:tc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Enmienda</w:t>
            </w: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853F55" w:rsidP="008B667A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853F55" w:rsidRPr="00F108F2" w:rsidRDefault="00DF7E50" w:rsidP="00DE771D">
            <w:pPr>
              <w:pStyle w:val="AmDateTab"/>
              <w:tabs>
                <w:tab w:val="clear" w:pos="9071"/>
              </w:tabs>
              <w:spacing w:after="120"/>
              <w:rPr>
                <w:szCs w:val="24"/>
              </w:rPr>
            </w:pPr>
            <w:r w:rsidRPr="00F108F2">
              <w:rPr>
                <w:b/>
                <w:i/>
                <w:szCs w:val="24"/>
              </w:rPr>
              <w:t>39 bis.</w:t>
            </w:r>
            <w:r w:rsidRPr="00F108F2">
              <w:rPr>
                <w:b/>
                <w:i/>
                <w:szCs w:val="24"/>
              </w:rPr>
              <w:tab/>
              <w:t>Insta a reforzar las políticas de cooperación para el desarrollo; pide que la financiación de la Unión en este ámbito se centre en la lucha contra la pobreza, la mejora y la creación de servicios públicos, principalmente en ámbitos como la educación, la salud, la seguridad social, el agua, el saneamiento y el transporte, así como en la promoción de la soberanía alimentaria y el crecimiento industrial en los países en desarrollo;</w:t>
            </w:r>
          </w:p>
        </w:tc>
      </w:tr>
    </w:tbl>
    <w:p w:rsidR="00853F55" w:rsidRPr="00F108F2" w:rsidRDefault="00DF7E50" w:rsidP="00853F55">
      <w:pPr>
        <w:pStyle w:val="AmOrLang"/>
        <w:rPr>
          <w:szCs w:val="24"/>
        </w:rPr>
      </w:pPr>
      <w:r w:rsidRPr="00F108F2">
        <w:rPr>
          <w:szCs w:val="24"/>
        </w:rPr>
        <w:t xml:space="preserve">Or. </w:t>
      </w:r>
      <w:r w:rsidRPr="00F108F2">
        <w:rPr>
          <w:rStyle w:val="HideTWBExt"/>
          <w:rFonts w:eastAsiaTheme="majorEastAsia"/>
        </w:rPr>
        <w:t>&lt;Original&gt;</w:t>
      </w:r>
      <w:r w:rsidR="00536CDE" w:rsidRPr="00F108F2">
        <w:rPr>
          <w:rStyle w:val="HideTWBInt"/>
        </w:rPr>
        <w:t>{PT}</w:t>
      </w:r>
      <w:r w:rsidR="00536CDE" w:rsidRPr="00F108F2">
        <w:rPr>
          <w:szCs w:val="24"/>
        </w:rPr>
        <w:t>pt</w:t>
      </w:r>
      <w:r w:rsidRPr="00F108F2">
        <w:rPr>
          <w:rStyle w:val="HideTWBExt"/>
          <w:rFonts w:eastAsiaTheme="majorEastAsia"/>
        </w:rPr>
        <w:t>&lt;/Original&gt;</w:t>
      </w:r>
    </w:p>
    <w:p w:rsidR="00853F55" w:rsidRPr="00F108F2" w:rsidRDefault="00853F55" w:rsidP="00853F55">
      <w:pPr>
        <w:rPr>
          <w:szCs w:val="24"/>
        </w:rPr>
        <w:sectPr w:rsidR="00853F55" w:rsidRPr="00F108F2" w:rsidSect="00022552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&lt;/Amend&gt;</w:t>
      </w:r>
    </w:p>
    <w:p w:rsidR="00853F55" w:rsidRPr="00F108F2" w:rsidRDefault="00DF7E50" w:rsidP="00853F55">
      <w:pPr>
        <w:pStyle w:val="AmDateTab"/>
        <w:rPr>
          <w:szCs w:val="24"/>
        </w:rPr>
      </w:pPr>
      <w:r w:rsidRPr="00F108F2">
        <w:rPr>
          <w:rStyle w:val="HideTWBExt"/>
        </w:rPr>
        <w:t>&lt;Amend&gt;&lt;Date&gt;</w:t>
      </w:r>
      <w:r w:rsidRPr="00F108F2">
        <w:rPr>
          <w:rStyle w:val="HideTWBInt"/>
        </w:rPr>
        <w:t>{16/10/2019}</w:t>
      </w:r>
      <w:r w:rsidRPr="00F108F2">
        <w:rPr>
          <w:szCs w:val="24"/>
        </w:rPr>
        <w:t>16.10.2019</w:t>
      </w:r>
      <w:r w:rsidRPr="00F108F2">
        <w:rPr>
          <w:rStyle w:val="HideTWBExt"/>
        </w:rPr>
        <w:t>&lt;/Date&gt;</w:t>
      </w:r>
      <w:r w:rsidRPr="00F108F2">
        <w:rPr>
          <w:szCs w:val="24"/>
        </w:rPr>
        <w:tab/>
      </w:r>
      <w:r w:rsidRPr="00F108F2">
        <w:rPr>
          <w:rStyle w:val="HideTWBExt"/>
        </w:rPr>
        <w:t>&lt;ANo&gt;</w:t>
      </w:r>
      <w:r w:rsidRPr="00F108F2">
        <w:rPr>
          <w:szCs w:val="24"/>
        </w:rPr>
        <w:t>A9</w:t>
      </w:r>
      <w:r w:rsidRPr="00F108F2">
        <w:rPr>
          <w:szCs w:val="24"/>
        </w:rPr>
        <w:noBreakHyphen/>
        <w:t>0017</w:t>
      </w:r>
      <w:r w:rsidRPr="00F108F2">
        <w:rPr>
          <w:rStyle w:val="HideTWBExt"/>
        </w:rPr>
        <w:t>&lt;/ANo&gt;</w:t>
      </w:r>
      <w:r w:rsidRPr="00F108F2">
        <w:rPr>
          <w:szCs w:val="24"/>
        </w:rPr>
        <w:t>/</w:t>
      </w:r>
      <w:r w:rsidRPr="00F108F2">
        <w:rPr>
          <w:rStyle w:val="HideTWBExt"/>
        </w:rPr>
        <w:t>&lt;NumAm&gt;</w:t>
      </w:r>
      <w:r w:rsidRPr="00F108F2">
        <w:rPr>
          <w:szCs w:val="24"/>
        </w:rPr>
        <w:t>71</w:t>
      </w:r>
      <w:r w:rsidRPr="00F108F2">
        <w:rPr>
          <w:rStyle w:val="HideTWBExt"/>
        </w:rPr>
        <w:t>&lt;/NumAm&gt;</w:t>
      </w:r>
    </w:p>
    <w:p w:rsidR="00853F55" w:rsidRPr="00F108F2" w:rsidRDefault="00DF7E50" w:rsidP="00853F55">
      <w:pPr>
        <w:pStyle w:val="AmNumberTabs"/>
        <w:rPr>
          <w:szCs w:val="24"/>
        </w:rPr>
      </w:pPr>
      <w:r w:rsidRPr="00F108F2">
        <w:rPr>
          <w:szCs w:val="24"/>
        </w:rPr>
        <w:t>Enmienda</w:t>
      </w:r>
      <w:r w:rsidRPr="00F108F2">
        <w:rPr>
          <w:szCs w:val="24"/>
        </w:rPr>
        <w:tab/>
      </w:r>
      <w:r w:rsidRPr="00F108F2">
        <w:rPr>
          <w:szCs w:val="24"/>
        </w:rPr>
        <w:tab/>
      </w:r>
      <w:r w:rsidRPr="00F108F2">
        <w:rPr>
          <w:rStyle w:val="HideTWBExt"/>
          <w:b w:val="0"/>
        </w:rPr>
        <w:t>&lt;NumAm&gt;</w:t>
      </w:r>
      <w:r w:rsidRPr="00F108F2">
        <w:rPr>
          <w:szCs w:val="24"/>
        </w:rPr>
        <w:t>71</w:t>
      </w:r>
      <w:r w:rsidRPr="00F108F2">
        <w:rPr>
          <w:rStyle w:val="HideTWBExt"/>
          <w:b w:val="0"/>
        </w:rPr>
        <w:t>&lt;/NumAm&gt;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&lt;RepeatBlock-By&gt;&lt;By&gt;&lt;Members&gt;</w:t>
      </w:r>
      <w:r w:rsidRPr="00F108F2">
        <w:rPr>
          <w:szCs w:val="24"/>
        </w:rPr>
        <w:t>João Ferreira, Sandra Pereira, Clare Daly, Marisa Matias, Younous Omarjee, Mick Wallace, Manuel Bompard, Martina Anderson, Matt Carthy, José Gusmão, Georgios Georgiou</w:t>
      </w:r>
      <w:r w:rsidRPr="00F108F2">
        <w:rPr>
          <w:rStyle w:val="HideTWBExt"/>
          <w:b w:val="0"/>
        </w:rPr>
        <w:t>&lt;/Members&gt;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&lt;AuNomDe&gt;</w:t>
      </w:r>
      <w:r w:rsidRPr="00F108F2">
        <w:rPr>
          <w:rStyle w:val="HideTWBInt"/>
        </w:rPr>
        <w:t>{GUE/NGL}</w:t>
      </w:r>
      <w:r w:rsidRPr="00F108F2">
        <w:rPr>
          <w:szCs w:val="24"/>
        </w:rPr>
        <w:t>en nombre del Grupo GUE/NGL</w:t>
      </w:r>
      <w:r w:rsidRPr="00F108F2">
        <w:rPr>
          <w:rStyle w:val="HideTWBExt"/>
        </w:rPr>
        <w:t>&lt;/AuNomDe&gt;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&lt;/By&gt;&lt;/RepeatBlock-By&gt;</w:t>
      </w:r>
    </w:p>
    <w:p w:rsidR="00853F55" w:rsidRPr="00F108F2" w:rsidRDefault="00DF7E50" w:rsidP="00853F55">
      <w:pPr>
        <w:pStyle w:val="AmDocTypeTab"/>
        <w:rPr>
          <w:szCs w:val="24"/>
        </w:rPr>
      </w:pPr>
      <w:r w:rsidRPr="00F108F2">
        <w:rPr>
          <w:rStyle w:val="HideTWBExt"/>
          <w:b w:val="0"/>
        </w:rPr>
        <w:t>&lt;TitreType&gt;</w:t>
      </w:r>
      <w:r w:rsidRPr="00F108F2">
        <w:rPr>
          <w:szCs w:val="24"/>
        </w:rPr>
        <w:t>Informe</w:t>
      </w:r>
      <w:r w:rsidRPr="00F108F2">
        <w:rPr>
          <w:rStyle w:val="HideTWBExt"/>
          <w:b w:val="0"/>
        </w:rPr>
        <w:t>&lt;/TitreType&gt;</w:t>
      </w:r>
      <w:r w:rsidRPr="00F108F2">
        <w:rPr>
          <w:szCs w:val="24"/>
        </w:rPr>
        <w:tab/>
        <w:t>A9</w:t>
      </w:r>
      <w:r w:rsidRPr="00F108F2">
        <w:rPr>
          <w:szCs w:val="24"/>
        </w:rPr>
        <w:noBreakHyphen/>
        <w:t>0017/2019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&lt;Rapporteur&gt;</w:t>
      </w:r>
      <w:r w:rsidRPr="00F108F2">
        <w:rPr>
          <w:szCs w:val="24"/>
        </w:rPr>
        <w:t>Monika Hohlmeier, Eider Gardiazabal Rubial</w:t>
      </w:r>
      <w:r w:rsidRPr="00F108F2">
        <w:rPr>
          <w:rStyle w:val="HideTWBExt"/>
          <w:b w:val="0"/>
        </w:rPr>
        <w:t>&lt;/Rapporteur&gt;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&lt;Titre&gt;</w:t>
      </w:r>
      <w:r w:rsidRPr="00F108F2">
        <w:t>Presupuesto general de la Unión Europea para el ejercicio 2020 – todas las secciones</w:t>
      </w:r>
      <w:r w:rsidRPr="00F108F2">
        <w:rPr>
          <w:rStyle w:val="HideTWBExt"/>
        </w:rPr>
        <w:t>&lt;/Titre&gt;</w:t>
      </w:r>
    </w:p>
    <w:p w:rsidR="00853F55" w:rsidRPr="00F108F2" w:rsidRDefault="00DF7E50" w:rsidP="00853F55">
      <w:pPr>
        <w:pStyle w:val="Normal12a"/>
        <w:rPr>
          <w:szCs w:val="24"/>
        </w:rPr>
      </w:pPr>
      <w:r w:rsidRPr="00F108F2">
        <w:rPr>
          <w:rStyle w:val="HideTWBExt"/>
        </w:rPr>
        <w:t>&lt;DocRef&gt;</w:t>
      </w:r>
      <w:r w:rsidRPr="00F108F2">
        <w:rPr>
          <w:szCs w:val="24"/>
        </w:rPr>
        <w:t>(11734/2019 – C9-0119/2019 – 2019/2028(BUD))</w:t>
      </w:r>
      <w:r w:rsidRPr="00F108F2">
        <w:rPr>
          <w:rStyle w:val="HideTWBExt"/>
        </w:rPr>
        <w:t>&lt;/DocRef&gt;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&lt;DocAmend&gt;</w:t>
      </w:r>
      <w:r w:rsidRPr="00F108F2">
        <w:rPr>
          <w:szCs w:val="24"/>
        </w:rPr>
        <w:t>Propuesta de Resolución</w:t>
      </w:r>
      <w:r w:rsidRPr="00F108F2">
        <w:rPr>
          <w:rStyle w:val="HideTWBExt"/>
          <w:b w:val="0"/>
        </w:rPr>
        <w:t>&lt;/DocAmend&gt;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&lt;Article&gt;</w:t>
      </w:r>
      <w:r w:rsidRPr="00F108F2">
        <w:rPr>
          <w:szCs w:val="24"/>
        </w:rPr>
        <w:t>Apartado 33 bis (nuevo)</w:t>
      </w:r>
      <w:r w:rsidRPr="00F108F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08F2" w:rsidRPr="00F108F2" w:rsidTr="008B667A">
        <w:trPr>
          <w:jc w:val="center"/>
        </w:trPr>
        <w:tc>
          <w:tcPr>
            <w:tcW w:w="9752" w:type="dxa"/>
            <w:gridSpan w:val="2"/>
          </w:tcPr>
          <w:p w:rsidR="00853F55" w:rsidRPr="00F108F2" w:rsidRDefault="00853F55" w:rsidP="008B667A">
            <w:pPr>
              <w:keepNext/>
              <w:rPr>
                <w:szCs w:val="24"/>
              </w:rPr>
            </w:pP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Propuesta de Resolución</w:t>
            </w:r>
          </w:p>
        </w:tc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Enmienda</w:t>
            </w: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853F55" w:rsidP="008B667A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853F55" w:rsidRPr="00F108F2" w:rsidRDefault="00DF7E50" w:rsidP="00DF7E50">
            <w:pPr>
              <w:pStyle w:val="Normal6a"/>
              <w:rPr>
                <w:szCs w:val="24"/>
              </w:rPr>
            </w:pPr>
            <w:r w:rsidRPr="00F108F2">
              <w:rPr>
                <w:b/>
                <w:i/>
                <w:szCs w:val="24"/>
              </w:rPr>
              <w:t>33 bis.</w:t>
            </w:r>
            <w:r w:rsidRPr="00F108F2">
              <w:rPr>
                <w:b/>
                <w:i/>
                <w:szCs w:val="24"/>
              </w:rPr>
              <w:tab/>
              <w:t>Se opone a que el presupuesto de la Unión se utilice para promover la externalización de las fronteras de la Unión, por ejemplo a través de Frontex, la obsesión por la seguridad, la injerencia externa, la carrera armamentística o la militarización de las relaciones internacionales de la Unión;</w:t>
            </w:r>
          </w:p>
        </w:tc>
      </w:tr>
    </w:tbl>
    <w:p w:rsidR="00853F55" w:rsidRPr="00F108F2" w:rsidRDefault="00DF7E50" w:rsidP="00853F55">
      <w:pPr>
        <w:pStyle w:val="AmOrLang"/>
        <w:rPr>
          <w:szCs w:val="24"/>
        </w:rPr>
      </w:pPr>
      <w:r w:rsidRPr="00F108F2">
        <w:rPr>
          <w:szCs w:val="24"/>
        </w:rPr>
        <w:t xml:space="preserve">Or. </w:t>
      </w:r>
      <w:r w:rsidRPr="00F108F2">
        <w:rPr>
          <w:rStyle w:val="HideTWBExt"/>
          <w:rFonts w:eastAsiaTheme="majorEastAsia"/>
        </w:rPr>
        <w:t>&lt;Original&gt;</w:t>
      </w:r>
      <w:r w:rsidR="00536CDE" w:rsidRPr="00F108F2">
        <w:rPr>
          <w:rStyle w:val="HideTWBInt"/>
        </w:rPr>
        <w:t>{PT}</w:t>
      </w:r>
      <w:r w:rsidR="00536CDE" w:rsidRPr="00F108F2">
        <w:rPr>
          <w:szCs w:val="24"/>
        </w:rPr>
        <w:t>pt</w:t>
      </w:r>
      <w:r w:rsidRPr="00F108F2">
        <w:rPr>
          <w:rStyle w:val="HideTWBExt"/>
          <w:rFonts w:eastAsiaTheme="majorEastAsia"/>
        </w:rPr>
        <w:t>&lt;/Original&gt;</w:t>
      </w:r>
    </w:p>
    <w:p w:rsidR="00853F55" w:rsidRPr="00F108F2" w:rsidRDefault="00853F55" w:rsidP="00853F55">
      <w:pPr>
        <w:rPr>
          <w:szCs w:val="24"/>
        </w:rPr>
        <w:sectPr w:rsidR="00853F55" w:rsidRPr="00F108F2" w:rsidSect="00022552">
          <w:footerReference w:type="defaul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&lt;/Amend&gt;</w:t>
      </w:r>
    </w:p>
    <w:p w:rsidR="00853F55" w:rsidRPr="00F108F2" w:rsidRDefault="00DF7E50" w:rsidP="00853F55">
      <w:pPr>
        <w:pStyle w:val="AmDateTab"/>
        <w:rPr>
          <w:szCs w:val="24"/>
        </w:rPr>
      </w:pPr>
      <w:r w:rsidRPr="00F108F2">
        <w:rPr>
          <w:rStyle w:val="HideTWBExt"/>
        </w:rPr>
        <w:t>&lt;Amend&gt;&lt;Date&gt;</w:t>
      </w:r>
      <w:r w:rsidRPr="00F108F2">
        <w:rPr>
          <w:rStyle w:val="HideTWBInt"/>
        </w:rPr>
        <w:t>{16/10/2019}</w:t>
      </w:r>
      <w:r w:rsidRPr="00F108F2">
        <w:rPr>
          <w:szCs w:val="24"/>
        </w:rPr>
        <w:t>16.10.2019</w:t>
      </w:r>
      <w:r w:rsidRPr="00F108F2">
        <w:rPr>
          <w:rStyle w:val="HideTWBExt"/>
        </w:rPr>
        <w:t>&lt;/Date&gt;</w:t>
      </w:r>
      <w:r w:rsidRPr="00F108F2">
        <w:rPr>
          <w:szCs w:val="24"/>
        </w:rPr>
        <w:tab/>
      </w:r>
      <w:r w:rsidRPr="00F108F2">
        <w:rPr>
          <w:rStyle w:val="HideTWBExt"/>
        </w:rPr>
        <w:t>&lt;ANo&gt;</w:t>
      </w:r>
      <w:r w:rsidRPr="00F108F2">
        <w:rPr>
          <w:szCs w:val="24"/>
        </w:rPr>
        <w:t>A9</w:t>
      </w:r>
      <w:r w:rsidRPr="00F108F2">
        <w:rPr>
          <w:szCs w:val="24"/>
        </w:rPr>
        <w:noBreakHyphen/>
        <w:t>0017</w:t>
      </w:r>
      <w:r w:rsidRPr="00F108F2">
        <w:rPr>
          <w:rStyle w:val="HideTWBExt"/>
        </w:rPr>
        <w:t>&lt;/ANo&gt;</w:t>
      </w:r>
      <w:r w:rsidRPr="00F108F2">
        <w:rPr>
          <w:szCs w:val="24"/>
        </w:rPr>
        <w:t>/</w:t>
      </w:r>
      <w:r w:rsidRPr="00F108F2">
        <w:rPr>
          <w:rStyle w:val="HideTWBExt"/>
        </w:rPr>
        <w:t>&lt;NumAm&gt;</w:t>
      </w:r>
      <w:r w:rsidRPr="00F108F2">
        <w:rPr>
          <w:szCs w:val="24"/>
        </w:rPr>
        <w:t>72</w:t>
      </w:r>
      <w:r w:rsidRPr="00F108F2">
        <w:rPr>
          <w:rStyle w:val="HideTWBExt"/>
        </w:rPr>
        <w:t>&lt;/NumAm&gt;</w:t>
      </w:r>
    </w:p>
    <w:p w:rsidR="00853F55" w:rsidRPr="00F108F2" w:rsidRDefault="00DF7E50" w:rsidP="00853F55">
      <w:pPr>
        <w:pStyle w:val="AmNumberTabs"/>
        <w:rPr>
          <w:szCs w:val="24"/>
        </w:rPr>
      </w:pPr>
      <w:r w:rsidRPr="00F108F2">
        <w:rPr>
          <w:szCs w:val="24"/>
        </w:rPr>
        <w:t>Enmienda</w:t>
      </w:r>
      <w:r w:rsidRPr="00F108F2">
        <w:rPr>
          <w:szCs w:val="24"/>
        </w:rPr>
        <w:tab/>
      </w:r>
      <w:r w:rsidRPr="00F108F2">
        <w:rPr>
          <w:szCs w:val="24"/>
        </w:rPr>
        <w:tab/>
      </w:r>
      <w:r w:rsidRPr="00F108F2">
        <w:rPr>
          <w:rStyle w:val="HideTWBExt"/>
          <w:b w:val="0"/>
        </w:rPr>
        <w:t>&lt;NumAm&gt;</w:t>
      </w:r>
      <w:r w:rsidRPr="00F108F2">
        <w:rPr>
          <w:szCs w:val="24"/>
        </w:rPr>
        <w:t>72</w:t>
      </w:r>
      <w:r w:rsidRPr="00F108F2">
        <w:rPr>
          <w:rStyle w:val="HideTWBExt"/>
          <w:b w:val="0"/>
        </w:rPr>
        <w:t>&lt;/NumAm&gt;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&lt;RepeatBlock-By&gt;&lt;By&gt;&lt;Members&gt;</w:t>
      </w:r>
      <w:r w:rsidRPr="00F108F2">
        <w:rPr>
          <w:szCs w:val="24"/>
        </w:rPr>
        <w:t>João Ferreira, Sandra Pereira, Clare Daly, Marisa Matias, Marc Botenga, Mick Wallace, Manuel Bompard, José Gusmão, Georgios Georgiou</w:t>
      </w:r>
      <w:r w:rsidRPr="00F108F2">
        <w:rPr>
          <w:rStyle w:val="HideTWBExt"/>
          <w:b w:val="0"/>
        </w:rPr>
        <w:t>&lt;/Members&gt;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&lt;AuNomDe&gt;</w:t>
      </w:r>
      <w:r w:rsidRPr="00F108F2">
        <w:rPr>
          <w:rStyle w:val="HideTWBInt"/>
        </w:rPr>
        <w:t>{GUE/NGL}</w:t>
      </w:r>
      <w:r w:rsidRPr="00F108F2">
        <w:rPr>
          <w:szCs w:val="24"/>
        </w:rPr>
        <w:t>en nombre del Grupo GUE/NGL</w:t>
      </w:r>
      <w:r w:rsidRPr="00F108F2">
        <w:rPr>
          <w:rStyle w:val="HideTWBExt"/>
        </w:rPr>
        <w:t>&lt;/AuNomDe&gt;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&lt;/By&gt;&lt;/RepeatBlock-By&gt;</w:t>
      </w:r>
    </w:p>
    <w:p w:rsidR="00853F55" w:rsidRPr="00F108F2" w:rsidRDefault="00DF7E50" w:rsidP="00853F55">
      <w:pPr>
        <w:pStyle w:val="AmDocTypeTab"/>
        <w:rPr>
          <w:szCs w:val="24"/>
        </w:rPr>
      </w:pPr>
      <w:r w:rsidRPr="00F108F2">
        <w:rPr>
          <w:rStyle w:val="HideTWBExt"/>
          <w:b w:val="0"/>
        </w:rPr>
        <w:t>&lt;TitreType&gt;</w:t>
      </w:r>
      <w:r w:rsidRPr="00F108F2">
        <w:rPr>
          <w:szCs w:val="24"/>
        </w:rPr>
        <w:t>Informe</w:t>
      </w:r>
      <w:r w:rsidRPr="00F108F2">
        <w:rPr>
          <w:rStyle w:val="HideTWBExt"/>
          <w:b w:val="0"/>
        </w:rPr>
        <w:t>&lt;/TitreType&gt;</w:t>
      </w:r>
      <w:r w:rsidRPr="00F108F2">
        <w:rPr>
          <w:szCs w:val="24"/>
        </w:rPr>
        <w:tab/>
        <w:t>A9</w:t>
      </w:r>
      <w:r w:rsidRPr="00F108F2">
        <w:rPr>
          <w:szCs w:val="24"/>
        </w:rPr>
        <w:noBreakHyphen/>
        <w:t>0017/2019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&lt;Rapporteur&gt;</w:t>
      </w:r>
      <w:r w:rsidRPr="00F108F2">
        <w:rPr>
          <w:szCs w:val="24"/>
        </w:rPr>
        <w:t>Monika Hohlmeier, Eider Gardiazabal Rubial</w:t>
      </w:r>
      <w:r w:rsidRPr="00F108F2">
        <w:rPr>
          <w:rStyle w:val="HideTWBExt"/>
          <w:b w:val="0"/>
        </w:rPr>
        <w:t>&lt;/Rapporteur&gt;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&lt;Titre&gt;</w:t>
      </w:r>
      <w:r w:rsidRPr="00F108F2">
        <w:t>Presupuesto general de la Unión Europea para el ejercicio 2020 – todas las secciones</w:t>
      </w:r>
      <w:r w:rsidRPr="00F108F2">
        <w:rPr>
          <w:rStyle w:val="HideTWBExt"/>
        </w:rPr>
        <w:t>&lt;/Titre&gt;</w:t>
      </w:r>
    </w:p>
    <w:p w:rsidR="00853F55" w:rsidRPr="00F108F2" w:rsidRDefault="00DF7E50" w:rsidP="00853F55">
      <w:pPr>
        <w:pStyle w:val="Normal12a"/>
        <w:rPr>
          <w:szCs w:val="24"/>
        </w:rPr>
      </w:pPr>
      <w:r w:rsidRPr="00F108F2">
        <w:rPr>
          <w:rStyle w:val="HideTWBExt"/>
        </w:rPr>
        <w:t>&lt;DocRef&gt;</w:t>
      </w:r>
      <w:r w:rsidRPr="00F108F2">
        <w:rPr>
          <w:szCs w:val="24"/>
        </w:rPr>
        <w:t>(11734/2019 – C9-0119/2019 – 2019/2028(BUD))</w:t>
      </w:r>
      <w:r w:rsidRPr="00F108F2">
        <w:rPr>
          <w:rStyle w:val="HideTWBExt"/>
        </w:rPr>
        <w:t>&lt;/DocRef&gt;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&lt;DocAmend&gt;</w:t>
      </w:r>
      <w:r w:rsidRPr="00F108F2">
        <w:rPr>
          <w:szCs w:val="24"/>
        </w:rPr>
        <w:t>Propuesta de Resolución</w:t>
      </w:r>
      <w:r w:rsidRPr="00F108F2">
        <w:rPr>
          <w:rStyle w:val="HideTWBExt"/>
          <w:b w:val="0"/>
        </w:rPr>
        <w:t>&lt;/DocAmend&gt;</w:t>
      </w:r>
    </w:p>
    <w:p w:rsidR="00853F55" w:rsidRPr="00F108F2" w:rsidRDefault="00DF7E50" w:rsidP="00853F55">
      <w:pPr>
        <w:pStyle w:val="NormalBold"/>
        <w:rPr>
          <w:szCs w:val="24"/>
        </w:rPr>
      </w:pPr>
      <w:r w:rsidRPr="00F108F2">
        <w:rPr>
          <w:rStyle w:val="HideTWBExt"/>
          <w:b w:val="0"/>
        </w:rPr>
        <w:t>&lt;Article&gt;</w:t>
      </w:r>
      <w:r w:rsidRPr="00F108F2">
        <w:rPr>
          <w:szCs w:val="24"/>
        </w:rPr>
        <w:t>Apartado 36 bis (nuevo)</w:t>
      </w:r>
      <w:r w:rsidRPr="00F108F2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08F2" w:rsidRPr="00F108F2" w:rsidTr="008B667A">
        <w:trPr>
          <w:jc w:val="center"/>
        </w:trPr>
        <w:tc>
          <w:tcPr>
            <w:tcW w:w="9752" w:type="dxa"/>
            <w:gridSpan w:val="2"/>
          </w:tcPr>
          <w:p w:rsidR="00853F55" w:rsidRPr="00F108F2" w:rsidRDefault="00853F55" w:rsidP="008B667A">
            <w:pPr>
              <w:keepNext/>
              <w:rPr>
                <w:szCs w:val="24"/>
              </w:rPr>
            </w:pP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Propuesta de Resolución</w:t>
            </w:r>
          </w:p>
        </w:tc>
        <w:tc>
          <w:tcPr>
            <w:tcW w:w="4876" w:type="dxa"/>
          </w:tcPr>
          <w:p w:rsidR="00853F55" w:rsidRPr="00F108F2" w:rsidRDefault="00DF7E50" w:rsidP="008B667A">
            <w:pPr>
              <w:pStyle w:val="AmColumnHeading"/>
              <w:keepNext/>
              <w:rPr>
                <w:szCs w:val="24"/>
              </w:rPr>
            </w:pPr>
            <w:r w:rsidRPr="00F108F2">
              <w:rPr>
                <w:szCs w:val="24"/>
              </w:rPr>
              <w:t>Enmienda</w:t>
            </w:r>
          </w:p>
        </w:tc>
      </w:tr>
      <w:tr w:rsidR="00F108F2" w:rsidRPr="00F108F2" w:rsidTr="008B667A">
        <w:trPr>
          <w:jc w:val="center"/>
        </w:trPr>
        <w:tc>
          <w:tcPr>
            <w:tcW w:w="4876" w:type="dxa"/>
          </w:tcPr>
          <w:p w:rsidR="00853F55" w:rsidRPr="00F108F2" w:rsidRDefault="00853F55" w:rsidP="008B667A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853F55" w:rsidRPr="00F108F2" w:rsidRDefault="00DF7E50" w:rsidP="00DF7E50">
            <w:pPr>
              <w:pStyle w:val="Normal6a"/>
              <w:rPr>
                <w:szCs w:val="24"/>
              </w:rPr>
            </w:pPr>
            <w:r w:rsidRPr="00F108F2">
              <w:rPr>
                <w:b/>
                <w:i/>
                <w:szCs w:val="24"/>
              </w:rPr>
              <w:t>36 bis.</w:t>
            </w:r>
            <w:r w:rsidRPr="00F108F2">
              <w:rPr>
                <w:b/>
                <w:i/>
                <w:szCs w:val="24"/>
              </w:rPr>
              <w:tab/>
              <w:t>Aboga por un fortalecimiento de los programas de apoyo a la cultura a fin de contrarrestar la tendencia a la desinversión en el sector, fomentar y proteger la diversidad cultural, dinamizar la creación artística, promover una mayor circulación y movilidad de los agentes culturales, impulsar y democratizar el disfrute de las artes y el acceso a la cultura;</w:t>
            </w:r>
          </w:p>
        </w:tc>
      </w:tr>
    </w:tbl>
    <w:p w:rsidR="00853F55" w:rsidRPr="00F108F2" w:rsidRDefault="00DF7E50" w:rsidP="00853F55">
      <w:pPr>
        <w:pStyle w:val="AmOrLang"/>
        <w:rPr>
          <w:szCs w:val="24"/>
        </w:rPr>
      </w:pPr>
      <w:r w:rsidRPr="00F108F2">
        <w:rPr>
          <w:szCs w:val="24"/>
        </w:rPr>
        <w:t xml:space="preserve">Or. </w:t>
      </w:r>
      <w:r w:rsidRPr="00F108F2">
        <w:rPr>
          <w:rStyle w:val="HideTWBExt"/>
          <w:rFonts w:eastAsiaTheme="majorEastAsia"/>
        </w:rPr>
        <w:t>&lt;Original&gt;</w:t>
      </w:r>
      <w:r w:rsidR="00536CDE" w:rsidRPr="00F108F2">
        <w:rPr>
          <w:rStyle w:val="HideTWBInt"/>
        </w:rPr>
        <w:t>{PT}</w:t>
      </w:r>
      <w:r w:rsidR="00536CDE" w:rsidRPr="00F108F2">
        <w:rPr>
          <w:szCs w:val="24"/>
        </w:rPr>
        <w:t>pt</w:t>
      </w:r>
      <w:r w:rsidRPr="00F108F2">
        <w:rPr>
          <w:rStyle w:val="HideTWBExt"/>
          <w:rFonts w:eastAsiaTheme="majorEastAsia"/>
        </w:rPr>
        <w:t>&lt;/Original&gt;</w:t>
      </w:r>
    </w:p>
    <w:p w:rsidR="00853F55" w:rsidRPr="00F108F2" w:rsidRDefault="00DF7E50" w:rsidP="00853F55">
      <w:pPr>
        <w:rPr>
          <w:szCs w:val="24"/>
        </w:rPr>
      </w:pPr>
      <w:r w:rsidRPr="00F108F2">
        <w:rPr>
          <w:rStyle w:val="HideTWBExt"/>
        </w:rPr>
        <w:t>&lt;/Amend&gt;</w:t>
      </w:r>
    </w:p>
    <w:p w:rsidR="006959AA" w:rsidRPr="00F108F2" w:rsidRDefault="00DF7E50" w:rsidP="006959AA">
      <w:pPr>
        <w:rPr>
          <w:szCs w:val="24"/>
        </w:rPr>
      </w:pPr>
      <w:r w:rsidRPr="00F108F2">
        <w:rPr>
          <w:rStyle w:val="HideTWBExt"/>
        </w:rPr>
        <w:t>&lt;/RepeatBlock-Amend&gt;</w:t>
      </w:r>
    </w:p>
    <w:sectPr w:rsidR="006959AA" w:rsidRPr="00F108F2" w:rsidSect="001B6913">
      <w:footerReference w:type="default" r:id="rId2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DC" w:rsidRPr="000F6CD9" w:rsidRDefault="00DF7E50">
      <w:r w:rsidRPr="000F6CD9">
        <w:separator/>
      </w:r>
    </w:p>
  </w:endnote>
  <w:endnote w:type="continuationSeparator" w:id="0">
    <w:p w:rsidR="00C83ADC" w:rsidRPr="000F6CD9" w:rsidRDefault="00DF7E50">
      <w:r w:rsidRPr="000F6C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2" w:rsidRDefault="00F108F2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D9" w:rsidRPr="000F6CD9" w:rsidRDefault="000F6CD9" w:rsidP="000F6CD9">
    <w:pPr>
      <w:pStyle w:val="EPFooter"/>
    </w:pPr>
    <w:r w:rsidRPr="00F108F2">
      <w:rPr>
        <w:rStyle w:val="HideTWBExt"/>
      </w:rPr>
      <w:t>&lt;PathFdR&gt;</w:t>
    </w:r>
    <w:r w:rsidRPr="000F6CD9">
      <w:t>AM\1190896ES.docx</w:t>
    </w:r>
    <w:r w:rsidRPr="00F108F2">
      <w:rPr>
        <w:rStyle w:val="HideTWBExt"/>
      </w:rPr>
      <w:t>&lt;/PathFdR&gt;</w:t>
    </w:r>
    <w:r w:rsidRPr="000F6CD9">
      <w:tab/>
    </w:r>
    <w:r w:rsidRPr="000F6CD9">
      <w:tab/>
      <w:t>PE</w:t>
    </w:r>
    <w:r w:rsidRPr="00F108F2">
      <w:rPr>
        <w:rStyle w:val="HideTWBExt"/>
      </w:rPr>
      <w:t>&lt;NoPE&gt;</w:t>
    </w:r>
    <w:r w:rsidRPr="000F6CD9">
      <w:t>637.857</w:t>
    </w:r>
    <w:r w:rsidRPr="00F108F2">
      <w:rPr>
        <w:rStyle w:val="HideTWBExt"/>
      </w:rPr>
      <w:t>&lt;/NoPE&gt;&lt;Version&gt;</w:t>
    </w:r>
    <w:r w:rsidRPr="000F6CD9">
      <w:t>v01-00</w:t>
    </w:r>
    <w:r w:rsidRPr="00F108F2">
      <w:rPr>
        <w:rStyle w:val="HideTWBExt"/>
      </w:rPr>
      <w:t>&lt;/Version&gt;</w:t>
    </w:r>
  </w:p>
  <w:p w:rsidR="00853F55" w:rsidRPr="000F6CD9" w:rsidRDefault="000F6CD9" w:rsidP="000F6CD9">
    <w:pPr>
      <w:pStyle w:val="EPFooter2"/>
    </w:pPr>
    <w:r w:rsidRPr="000F6CD9">
      <w:t>ES</w:t>
    </w:r>
    <w:r w:rsidRPr="000F6CD9">
      <w:tab/>
    </w:r>
    <w:r w:rsidRPr="000F6CD9">
      <w:rPr>
        <w:b w:val="0"/>
        <w:i/>
        <w:color w:val="C0C0C0"/>
        <w:sz w:val="22"/>
      </w:rPr>
      <w:t>Unida en la diversidad</w:t>
    </w:r>
    <w:r w:rsidRPr="000F6CD9">
      <w:tab/>
      <w:t>ES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D9" w:rsidRPr="000F6CD9" w:rsidRDefault="000F6CD9" w:rsidP="000F6CD9">
    <w:pPr>
      <w:pStyle w:val="EPFooter"/>
    </w:pPr>
    <w:r w:rsidRPr="00F108F2">
      <w:rPr>
        <w:rStyle w:val="HideTWBExt"/>
      </w:rPr>
      <w:t>&lt;PathFdR&gt;</w:t>
    </w:r>
    <w:r w:rsidRPr="000F6CD9">
      <w:t>AM\1190896ES.docx</w:t>
    </w:r>
    <w:r w:rsidRPr="00F108F2">
      <w:rPr>
        <w:rStyle w:val="HideTWBExt"/>
      </w:rPr>
      <w:t>&lt;/PathFdR&gt;</w:t>
    </w:r>
    <w:r w:rsidRPr="000F6CD9">
      <w:tab/>
    </w:r>
    <w:r w:rsidRPr="000F6CD9">
      <w:tab/>
      <w:t>PE</w:t>
    </w:r>
    <w:r w:rsidRPr="00F108F2">
      <w:rPr>
        <w:rStyle w:val="HideTWBExt"/>
      </w:rPr>
      <w:t>&lt;NoPE&gt;</w:t>
    </w:r>
    <w:r w:rsidRPr="000F6CD9">
      <w:t>637.857</w:t>
    </w:r>
    <w:r w:rsidRPr="00F108F2">
      <w:rPr>
        <w:rStyle w:val="HideTWBExt"/>
      </w:rPr>
      <w:t>&lt;/NoPE&gt;&lt;Version&gt;</w:t>
    </w:r>
    <w:r w:rsidRPr="000F6CD9">
      <w:t>v01-00</w:t>
    </w:r>
    <w:r w:rsidRPr="00F108F2">
      <w:rPr>
        <w:rStyle w:val="HideTWBExt"/>
      </w:rPr>
      <w:t>&lt;/Version&gt;</w:t>
    </w:r>
  </w:p>
  <w:p w:rsidR="00853F55" w:rsidRPr="000F6CD9" w:rsidRDefault="000F6CD9" w:rsidP="000F6CD9">
    <w:pPr>
      <w:pStyle w:val="EPFooter2"/>
    </w:pPr>
    <w:r w:rsidRPr="000F6CD9">
      <w:t>ES</w:t>
    </w:r>
    <w:r w:rsidRPr="000F6CD9">
      <w:tab/>
    </w:r>
    <w:r w:rsidRPr="000F6CD9">
      <w:rPr>
        <w:b w:val="0"/>
        <w:i/>
        <w:color w:val="C0C0C0"/>
        <w:sz w:val="22"/>
      </w:rPr>
      <w:t>Unida en la diversidad</w:t>
    </w:r>
    <w:r w:rsidRPr="000F6CD9">
      <w:tab/>
      <w:t>ES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D9" w:rsidRPr="000F6CD9" w:rsidRDefault="000F6CD9" w:rsidP="000F6CD9">
    <w:pPr>
      <w:pStyle w:val="EPFooter"/>
    </w:pPr>
    <w:r w:rsidRPr="00F108F2">
      <w:rPr>
        <w:rStyle w:val="HideTWBExt"/>
      </w:rPr>
      <w:t>&lt;PathFdR&gt;</w:t>
    </w:r>
    <w:r w:rsidRPr="000F6CD9">
      <w:t>AM\1190896ES.docx</w:t>
    </w:r>
    <w:r w:rsidRPr="00F108F2">
      <w:rPr>
        <w:rStyle w:val="HideTWBExt"/>
      </w:rPr>
      <w:t>&lt;/PathFdR&gt;</w:t>
    </w:r>
    <w:r w:rsidRPr="000F6CD9">
      <w:tab/>
    </w:r>
    <w:r w:rsidRPr="000F6CD9">
      <w:tab/>
      <w:t>PE</w:t>
    </w:r>
    <w:r w:rsidRPr="00F108F2">
      <w:rPr>
        <w:rStyle w:val="HideTWBExt"/>
      </w:rPr>
      <w:t>&lt;NoPE&gt;</w:t>
    </w:r>
    <w:r w:rsidRPr="000F6CD9">
      <w:t>637.857</w:t>
    </w:r>
    <w:r w:rsidRPr="00F108F2">
      <w:rPr>
        <w:rStyle w:val="HideTWBExt"/>
      </w:rPr>
      <w:t>&lt;/NoPE&gt;&lt;Version&gt;</w:t>
    </w:r>
    <w:r w:rsidRPr="000F6CD9">
      <w:t>v01-00</w:t>
    </w:r>
    <w:r w:rsidRPr="00F108F2">
      <w:rPr>
        <w:rStyle w:val="HideTWBExt"/>
      </w:rPr>
      <w:t>&lt;/Version&gt;</w:t>
    </w:r>
  </w:p>
  <w:p w:rsidR="00536CDE" w:rsidRPr="000F6CD9" w:rsidRDefault="000F6CD9" w:rsidP="000F6CD9">
    <w:pPr>
      <w:pStyle w:val="EPFooter2"/>
    </w:pPr>
    <w:r w:rsidRPr="000F6CD9">
      <w:t>ES</w:t>
    </w:r>
    <w:r w:rsidRPr="000F6CD9">
      <w:tab/>
    </w:r>
    <w:r w:rsidRPr="000F6CD9">
      <w:rPr>
        <w:b w:val="0"/>
        <w:i/>
        <w:color w:val="C0C0C0"/>
        <w:sz w:val="22"/>
      </w:rPr>
      <w:t>Unida en la diversidad</w:t>
    </w:r>
    <w:r w:rsidRPr="000F6CD9">
      <w:tab/>
      <w:t>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D9" w:rsidRPr="000F6CD9" w:rsidRDefault="000F6CD9" w:rsidP="000F6CD9">
    <w:pPr>
      <w:pStyle w:val="EPFooter"/>
    </w:pPr>
    <w:r w:rsidRPr="00F108F2">
      <w:rPr>
        <w:rStyle w:val="HideTWBExt"/>
      </w:rPr>
      <w:t>&lt;PathFdR&gt;</w:t>
    </w:r>
    <w:r w:rsidRPr="000F6CD9">
      <w:t>AM\1190896ES.docx</w:t>
    </w:r>
    <w:r w:rsidRPr="00F108F2">
      <w:rPr>
        <w:rStyle w:val="HideTWBExt"/>
      </w:rPr>
      <w:t>&lt;/PathFdR&gt;</w:t>
    </w:r>
    <w:r w:rsidRPr="000F6CD9">
      <w:tab/>
    </w:r>
    <w:r w:rsidRPr="000F6CD9">
      <w:tab/>
      <w:t>PE</w:t>
    </w:r>
    <w:r w:rsidRPr="00F108F2">
      <w:rPr>
        <w:rStyle w:val="HideTWBExt"/>
      </w:rPr>
      <w:t>&lt;NoPE&gt;</w:t>
    </w:r>
    <w:r w:rsidRPr="000F6CD9">
      <w:t>637.857</w:t>
    </w:r>
    <w:r w:rsidRPr="00F108F2">
      <w:rPr>
        <w:rStyle w:val="HideTWBExt"/>
      </w:rPr>
      <w:t>&lt;/NoPE&gt;&lt;Version&gt;</w:t>
    </w:r>
    <w:r w:rsidRPr="000F6CD9">
      <w:t>v01-00</w:t>
    </w:r>
    <w:r w:rsidRPr="00F108F2">
      <w:rPr>
        <w:rStyle w:val="HideTWBExt"/>
      </w:rPr>
      <w:t>&lt;/Version&gt;</w:t>
    </w:r>
  </w:p>
  <w:p w:rsidR="00EE4A94" w:rsidRPr="000F6CD9" w:rsidRDefault="000F6CD9" w:rsidP="000F6CD9">
    <w:pPr>
      <w:pStyle w:val="EPFooter2"/>
    </w:pPr>
    <w:r w:rsidRPr="000F6CD9">
      <w:t>ES</w:t>
    </w:r>
    <w:r w:rsidRPr="000F6CD9">
      <w:tab/>
    </w:r>
    <w:r w:rsidRPr="000F6CD9">
      <w:rPr>
        <w:b w:val="0"/>
        <w:i/>
        <w:color w:val="C0C0C0"/>
        <w:sz w:val="22"/>
      </w:rPr>
      <w:t>Unida en la diversidad</w:t>
    </w:r>
    <w:r w:rsidRPr="000F6CD9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2" w:rsidRDefault="00F108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D9" w:rsidRPr="000F6CD9" w:rsidRDefault="000F6CD9" w:rsidP="000F6CD9">
    <w:pPr>
      <w:pStyle w:val="EPFooter"/>
    </w:pPr>
    <w:r w:rsidRPr="00F108F2">
      <w:rPr>
        <w:rStyle w:val="HideTWBExt"/>
      </w:rPr>
      <w:t>&lt;PathFdR&gt;</w:t>
    </w:r>
    <w:r w:rsidRPr="000F6CD9">
      <w:t>AM\1190896ES.docx</w:t>
    </w:r>
    <w:r w:rsidRPr="00F108F2">
      <w:rPr>
        <w:rStyle w:val="HideTWBExt"/>
      </w:rPr>
      <w:t>&lt;/PathFdR&gt;</w:t>
    </w:r>
    <w:r w:rsidRPr="000F6CD9">
      <w:tab/>
    </w:r>
    <w:r w:rsidRPr="000F6CD9">
      <w:tab/>
      <w:t>PE</w:t>
    </w:r>
    <w:r w:rsidRPr="00F108F2">
      <w:rPr>
        <w:rStyle w:val="HideTWBExt"/>
      </w:rPr>
      <w:t>&lt;NoPE&gt;</w:t>
    </w:r>
    <w:r w:rsidRPr="000F6CD9">
      <w:t>637.857</w:t>
    </w:r>
    <w:r w:rsidRPr="00F108F2">
      <w:rPr>
        <w:rStyle w:val="HideTWBExt"/>
      </w:rPr>
      <w:t>&lt;/NoPE&gt;&lt;Version&gt;</w:t>
    </w:r>
    <w:r w:rsidRPr="000F6CD9">
      <w:t>v01-00</w:t>
    </w:r>
    <w:r w:rsidRPr="00F108F2">
      <w:rPr>
        <w:rStyle w:val="HideTWBExt"/>
      </w:rPr>
      <w:t>&lt;/Version&gt;</w:t>
    </w:r>
  </w:p>
  <w:p w:rsidR="00853F55" w:rsidRPr="000F6CD9" w:rsidRDefault="000F6CD9" w:rsidP="000F6CD9">
    <w:pPr>
      <w:pStyle w:val="EPFooter2"/>
    </w:pPr>
    <w:r w:rsidRPr="000F6CD9">
      <w:t>ES</w:t>
    </w:r>
    <w:r w:rsidRPr="000F6CD9">
      <w:tab/>
    </w:r>
    <w:r w:rsidRPr="000F6CD9">
      <w:rPr>
        <w:b w:val="0"/>
        <w:i/>
        <w:color w:val="C0C0C0"/>
        <w:sz w:val="22"/>
      </w:rPr>
      <w:t>Unida en la diversidad</w:t>
    </w:r>
    <w:r w:rsidRPr="000F6CD9">
      <w:tab/>
      <w:t>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D9" w:rsidRPr="000F6CD9" w:rsidRDefault="000F6CD9" w:rsidP="000F6CD9">
    <w:pPr>
      <w:pStyle w:val="EPFooter"/>
    </w:pPr>
    <w:r w:rsidRPr="00F108F2">
      <w:rPr>
        <w:rStyle w:val="HideTWBExt"/>
      </w:rPr>
      <w:t>&lt;PathFdR&gt;</w:t>
    </w:r>
    <w:r w:rsidRPr="000F6CD9">
      <w:t>AM\1190896ES.docx</w:t>
    </w:r>
    <w:r w:rsidRPr="00F108F2">
      <w:rPr>
        <w:rStyle w:val="HideTWBExt"/>
      </w:rPr>
      <w:t>&lt;/PathFdR&gt;</w:t>
    </w:r>
    <w:r w:rsidRPr="000F6CD9">
      <w:tab/>
    </w:r>
    <w:r w:rsidRPr="000F6CD9">
      <w:tab/>
      <w:t>PE</w:t>
    </w:r>
    <w:r w:rsidRPr="00F108F2">
      <w:rPr>
        <w:rStyle w:val="HideTWBExt"/>
      </w:rPr>
      <w:t>&lt;NoPE&gt;</w:t>
    </w:r>
    <w:r w:rsidRPr="000F6CD9">
      <w:t>637.857</w:t>
    </w:r>
    <w:r w:rsidRPr="00F108F2">
      <w:rPr>
        <w:rStyle w:val="HideTWBExt"/>
      </w:rPr>
      <w:t>&lt;/NoPE&gt;&lt;Version&gt;</w:t>
    </w:r>
    <w:r w:rsidRPr="000F6CD9">
      <w:t>v01-00</w:t>
    </w:r>
    <w:r w:rsidRPr="00F108F2">
      <w:rPr>
        <w:rStyle w:val="HideTWBExt"/>
      </w:rPr>
      <w:t>&lt;/Version&gt;</w:t>
    </w:r>
  </w:p>
  <w:p w:rsidR="00853F55" w:rsidRPr="000F6CD9" w:rsidRDefault="000F6CD9" w:rsidP="000F6CD9">
    <w:pPr>
      <w:pStyle w:val="EPFooter2"/>
    </w:pPr>
    <w:r w:rsidRPr="000F6CD9">
      <w:t>ES</w:t>
    </w:r>
    <w:r w:rsidRPr="000F6CD9">
      <w:tab/>
    </w:r>
    <w:r w:rsidRPr="000F6CD9">
      <w:rPr>
        <w:b w:val="0"/>
        <w:i/>
        <w:color w:val="C0C0C0"/>
        <w:sz w:val="22"/>
      </w:rPr>
      <w:t>Unida en la diversidad</w:t>
    </w:r>
    <w:r w:rsidRPr="000F6CD9">
      <w:tab/>
      <w:t>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D9" w:rsidRPr="000F6CD9" w:rsidRDefault="000F6CD9" w:rsidP="000F6CD9">
    <w:pPr>
      <w:pStyle w:val="EPFooter"/>
    </w:pPr>
    <w:r w:rsidRPr="00F108F2">
      <w:rPr>
        <w:rStyle w:val="HideTWBExt"/>
      </w:rPr>
      <w:t>&lt;PathFdR&gt;</w:t>
    </w:r>
    <w:r w:rsidRPr="000F6CD9">
      <w:t>AM\1190896ES.docx</w:t>
    </w:r>
    <w:r w:rsidRPr="00F108F2">
      <w:rPr>
        <w:rStyle w:val="HideTWBExt"/>
      </w:rPr>
      <w:t>&lt;/PathFdR&gt;</w:t>
    </w:r>
    <w:r w:rsidRPr="000F6CD9">
      <w:tab/>
    </w:r>
    <w:r w:rsidRPr="000F6CD9">
      <w:tab/>
      <w:t>PE</w:t>
    </w:r>
    <w:r w:rsidRPr="00F108F2">
      <w:rPr>
        <w:rStyle w:val="HideTWBExt"/>
      </w:rPr>
      <w:t>&lt;NoPE&gt;</w:t>
    </w:r>
    <w:r w:rsidRPr="000F6CD9">
      <w:t>637.857</w:t>
    </w:r>
    <w:r w:rsidRPr="00F108F2">
      <w:rPr>
        <w:rStyle w:val="HideTWBExt"/>
      </w:rPr>
      <w:t>&lt;/NoPE&gt;&lt;Version&gt;</w:t>
    </w:r>
    <w:r w:rsidRPr="000F6CD9">
      <w:t>v01-00</w:t>
    </w:r>
    <w:r w:rsidRPr="00F108F2">
      <w:rPr>
        <w:rStyle w:val="HideTWBExt"/>
      </w:rPr>
      <w:t>&lt;/Version&gt;</w:t>
    </w:r>
  </w:p>
  <w:p w:rsidR="00853F55" w:rsidRPr="000F6CD9" w:rsidRDefault="000F6CD9" w:rsidP="000F6CD9">
    <w:pPr>
      <w:pStyle w:val="EPFooter2"/>
    </w:pPr>
    <w:r w:rsidRPr="000F6CD9">
      <w:t>ES</w:t>
    </w:r>
    <w:r w:rsidRPr="000F6CD9">
      <w:tab/>
    </w:r>
    <w:r w:rsidRPr="000F6CD9">
      <w:rPr>
        <w:b w:val="0"/>
        <w:i/>
        <w:color w:val="C0C0C0"/>
        <w:sz w:val="22"/>
      </w:rPr>
      <w:t>Unida en la diversidad</w:t>
    </w:r>
    <w:r w:rsidRPr="000F6CD9">
      <w:tab/>
      <w:t>ES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D9" w:rsidRPr="000F6CD9" w:rsidRDefault="000F6CD9" w:rsidP="000F6CD9">
    <w:pPr>
      <w:pStyle w:val="EPFooter"/>
    </w:pPr>
    <w:r w:rsidRPr="00F108F2">
      <w:rPr>
        <w:rStyle w:val="HideTWBExt"/>
      </w:rPr>
      <w:t>&lt;PathFdR&gt;</w:t>
    </w:r>
    <w:r w:rsidRPr="000F6CD9">
      <w:t>AM\1190896ES.docx</w:t>
    </w:r>
    <w:r w:rsidRPr="00F108F2">
      <w:rPr>
        <w:rStyle w:val="HideTWBExt"/>
      </w:rPr>
      <w:t>&lt;/PathFdR&gt;</w:t>
    </w:r>
    <w:r w:rsidRPr="000F6CD9">
      <w:tab/>
    </w:r>
    <w:r w:rsidRPr="000F6CD9">
      <w:tab/>
      <w:t>PE</w:t>
    </w:r>
    <w:r w:rsidRPr="00F108F2">
      <w:rPr>
        <w:rStyle w:val="HideTWBExt"/>
      </w:rPr>
      <w:t>&lt;NoPE&gt;</w:t>
    </w:r>
    <w:r w:rsidRPr="000F6CD9">
      <w:t>637.857</w:t>
    </w:r>
    <w:r w:rsidRPr="00F108F2">
      <w:rPr>
        <w:rStyle w:val="HideTWBExt"/>
      </w:rPr>
      <w:t>&lt;/NoPE&gt;&lt;Version&gt;</w:t>
    </w:r>
    <w:r w:rsidRPr="000F6CD9">
      <w:t>v01-00</w:t>
    </w:r>
    <w:r w:rsidRPr="00F108F2">
      <w:rPr>
        <w:rStyle w:val="HideTWBExt"/>
      </w:rPr>
      <w:t>&lt;/Version&gt;</w:t>
    </w:r>
  </w:p>
  <w:p w:rsidR="00853F55" w:rsidRPr="000F6CD9" w:rsidRDefault="000F6CD9" w:rsidP="000F6CD9">
    <w:pPr>
      <w:pStyle w:val="EPFooter2"/>
    </w:pPr>
    <w:r w:rsidRPr="000F6CD9">
      <w:t>ES</w:t>
    </w:r>
    <w:r w:rsidRPr="000F6CD9">
      <w:tab/>
    </w:r>
    <w:r w:rsidRPr="000F6CD9">
      <w:rPr>
        <w:b w:val="0"/>
        <w:i/>
        <w:color w:val="C0C0C0"/>
        <w:sz w:val="22"/>
      </w:rPr>
      <w:t>Unida en la diversidad</w:t>
    </w:r>
    <w:r w:rsidRPr="000F6CD9">
      <w:tab/>
      <w:t>ES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D9" w:rsidRPr="000F6CD9" w:rsidRDefault="000F6CD9" w:rsidP="000F6CD9">
    <w:pPr>
      <w:pStyle w:val="EPFooter"/>
    </w:pPr>
    <w:r w:rsidRPr="00F108F2">
      <w:rPr>
        <w:rStyle w:val="HideTWBExt"/>
      </w:rPr>
      <w:t>&lt;PathFdR&gt;</w:t>
    </w:r>
    <w:r w:rsidRPr="000F6CD9">
      <w:t>AM\1190896ES.docx</w:t>
    </w:r>
    <w:r w:rsidRPr="00F108F2">
      <w:rPr>
        <w:rStyle w:val="HideTWBExt"/>
      </w:rPr>
      <w:t>&lt;/PathFdR&gt;</w:t>
    </w:r>
    <w:r w:rsidRPr="000F6CD9">
      <w:tab/>
    </w:r>
    <w:r w:rsidRPr="000F6CD9">
      <w:tab/>
      <w:t>PE</w:t>
    </w:r>
    <w:r w:rsidRPr="00F108F2">
      <w:rPr>
        <w:rStyle w:val="HideTWBExt"/>
      </w:rPr>
      <w:t>&lt;NoPE&gt;</w:t>
    </w:r>
    <w:r w:rsidRPr="000F6CD9">
      <w:t>637.857</w:t>
    </w:r>
    <w:r w:rsidRPr="00F108F2">
      <w:rPr>
        <w:rStyle w:val="HideTWBExt"/>
      </w:rPr>
      <w:t>&lt;/NoPE&gt;&lt;Version&gt;</w:t>
    </w:r>
    <w:r w:rsidRPr="000F6CD9">
      <w:t>v01-00</w:t>
    </w:r>
    <w:r w:rsidRPr="00F108F2">
      <w:rPr>
        <w:rStyle w:val="HideTWBExt"/>
      </w:rPr>
      <w:t>&lt;/Version&gt;</w:t>
    </w:r>
  </w:p>
  <w:p w:rsidR="00853F55" w:rsidRPr="000F6CD9" w:rsidRDefault="000F6CD9" w:rsidP="000F6CD9">
    <w:pPr>
      <w:pStyle w:val="EPFooter2"/>
    </w:pPr>
    <w:r w:rsidRPr="000F6CD9">
      <w:t>ES</w:t>
    </w:r>
    <w:r w:rsidRPr="000F6CD9">
      <w:tab/>
    </w:r>
    <w:r w:rsidRPr="000F6CD9">
      <w:rPr>
        <w:b w:val="0"/>
        <w:i/>
        <w:color w:val="C0C0C0"/>
        <w:sz w:val="22"/>
      </w:rPr>
      <w:t>Unida en la diversidad</w:t>
    </w:r>
    <w:r w:rsidRPr="000F6CD9">
      <w:tab/>
      <w:t>ES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D9" w:rsidRPr="000F6CD9" w:rsidRDefault="000F6CD9" w:rsidP="000F6CD9">
    <w:pPr>
      <w:pStyle w:val="EPFooter"/>
    </w:pPr>
    <w:r w:rsidRPr="00F108F2">
      <w:rPr>
        <w:rStyle w:val="HideTWBExt"/>
      </w:rPr>
      <w:t>&lt;PathFdR&gt;</w:t>
    </w:r>
    <w:r w:rsidRPr="000F6CD9">
      <w:t>AM\1190896ES.docx</w:t>
    </w:r>
    <w:r w:rsidRPr="00F108F2">
      <w:rPr>
        <w:rStyle w:val="HideTWBExt"/>
      </w:rPr>
      <w:t>&lt;/PathFdR&gt;</w:t>
    </w:r>
    <w:r w:rsidRPr="000F6CD9">
      <w:tab/>
    </w:r>
    <w:r w:rsidRPr="000F6CD9">
      <w:tab/>
      <w:t>PE</w:t>
    </w:r>
    <w:r w:rsidRPr="00F108F2">
      <w:rPr>
        <w:rStyle w:val="HideTWBExt"/>
      </w:rPr>
      <w:t>&lt;NoPE&gt;</w:t>
    </w:r>
    <w:r w:rsidRPr="000F6CD9">
      <w:t>637.857</w:t>
    </w:r>
    <w:r w:rsidRPr="00F108F2">
      <w:rPr>
        <w:rStyle w:val="HideTWBExt"/>
      </w:rPr>
      <w:t>&lt;/NoPE&gt;&lt;Version&gt;</w:t>
    </w:r>
    <w:r w:rsidRPr="000F6CD9">
      <w:t>v01-00</w:t>
    </w:r>
    <w:r w:rsidRPr="00F108F2">
      <w:rPr>
        <w:rStyle w:val="HideTWBExt"/>
      </w:rPr>
      <w:t>&lt;/Version&gt;</w:t>
    </w:r>
  </w:p>
  <w:p w:rsidR="00853F55" w:rsidRPr="000F6CD9" w:rsidRDefault="000F6CD9" w:rsidP="000F6CD9">
    <w:pPr>
      <w:pStyle w:val="EPFooter2"/>
    </w:pPr>
    <w:r w:rsidRPr="000F6CD9">
      <w:t>ES</w:t>
    </w:r>
    <w:r w:rsidRPr="000F6CD9">
      <w:tab/>
    </w:r>
    <w:r w:rsidRPr="000F6CD9">
      <w:rPr>
        <w:b w:val="0"/>
        <w:i/>
        <w:color w:val="C0C0C0"/>
        <w:sz w:val="22"/>
      </w:rPr>
      <w:t>Unida en la diversidad</w:t>
    </w:r>
    <w:r w:rsidRPr="000F6CD9">
      <w:tab/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DC" w:rsidRPr="000F6CD9" w:rsidRDefault="00DF7E50">
      <w:r w:rsidRPr="000F6CD9">
        <w:separator/>
      </w:r>
    </w:p>
  </w:footnote>
  <w:footnote w:type="continuationSeparator" w:id="0">
    <w:p w:rsidR="00C83ADC" w:rsidRPr="000F6CD9" w:rsidRDefault="00DF7E50">
      <w:r w:rsidRPr="000F6CD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2" w:rsidRDefault="00F10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2" w:rsidRDefault="00F10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2" w:rsidRDefault="00F10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72"/>
    <w:docVar w:name="DOCDT" w:val="16/10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327209 HideTWBExt;}{\s18\ql \li-850\ri-850\widctlpar_x000d__x000a_\tqc\tx4535\tqr\tx9921\wrapdefault\aspalpha\aspnum\faauto\adjustright\rin-850\lin-850\itap0 \rtlch\fcs1 \af1\afs20\alang1025 \ltrch\fcs0 \b\f1\fs48\lang2070\langfe2057\cgrid\langnp2070\langfenp2057 \sbasedon0 \snext0 \spriority0 \styrsid13327209 _x000d__x000a_EPFooter2;}{\s19\ql \li0\ri0\sb240\sa240\nowidctlpar\tqc\tx4535\tqr\tx9071\wrapdefault\aspalpha\aspnum\faauto\adjustright\rin0\lin0\itap0 \rtlch\fcs1 \af0\afs20\alang1025 \ltrch\fcs0 \fs22\lang2070\langfe2057\cgrid\langnp2070\langfenp2057 _x000d__x000a_\sbasedon0 \snext19 \spriority0 \styrsid13327209 EPFooter;}}{\*\rsidtbl \rsid24658\rsid223860\rsid735077\rsid1718133\rsid2892074\rsid3565327\rsid4666813\rsid6641733\rsid7823322\rsid9636012\rsid10377208\rsid11215221\rsid11549030\rsid12154954\rsid13327209_x000d__x000a_\rsid13981048\rsid14382809\rsid14424199\rsid15204470\rsid15285974\rsid15950462\rsid16324206\rsid16662270}{\mmathPr\mmathFont34\mbrkBin0\mbrkBinSub0\msmallFrac0\mdispDef1\mlMargin0\mrMargin0\mdefJc1\mwrapIndent1440\mintLim0\mnaryLim1}{\info_x000d__x000a_{\author IAMartins-prep Corr EP}{\operator IAMartins-prep Corr EP}{\creatim\yr2019\mo10\dy16\hr17\min37}{\revtim\yr2019\mo10\dy16\hr17\min37}{\version1}{\edmins0}{\nofpages2}{\nofwords0}{\nofchars1}{\nofcharsws1}{\vern98}}{\*\xmlnstbl {\xmlns1 http://sche_x000d__x000a_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32720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imartin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9810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9810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9810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981048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70\langfe2057\cgrid\langnp2070\langfenp2057 {\rtlch\fcs1 \af0 \ltrch\fcs0 _x000d__x000a_\cs17\v\fs20\cf9\loch\af1\hich\af1\dbch\af31501\insrsid13327209\charrsid15211755 \hich\af1\dbch\af31501\loch\f1 &lt;PathFdR&gt;}{\rtlch\fcs1 \af0 \ltrch\fcs0 \insrsid13327209\charrsid8396476 AM\\P9_AMA(2019)043-052_PT.docx}{\rtlch\fcs1 \af0 \ltrch\fcs0 _x000d__x000a_\cs17\v\fs20\cf9\loch\af1\hich\af1\dbch\af31501\insrsid13327209\charrsid15211755 \hich\af1\dbch\af31501\loch\f1 &lt;/PathFdR&gt;}{\rtlch\fcs1 \af0 \ltrch\fcs0 \insrsid13327209\charrsid15211755 \tab \tab PE}{\rtlch\fcs1 \af0 \ltrch\fcs0 _x000d__x000a_\cs17\v\fs20\cf9\loch\af1\hich\af1\dbch\af31501\insrsid13327209\charrsid15211755 \hich\af1\dbch\af31501\loch\f1 &lt;NoPE&gt;}{\rtlch\fcs1 \af0 \ltrch\fcs0 \insrsid13327209\charrsid8396476 637.857}{\rtlch\fcs1 \af0 \ltrch\fcs0 _x000d__x000a_\cs17\v\fs20\cf9\loch\af1\hich\af1\dbch\af31501\insrsid13327209\charrsid15211755 \hich\af1\dbch\af31501\loch\f1 &lt;/NoPE&gt;&lt;Version&gt;}{\rtlch\fcs1 \af0 \ltrch\fcs0 \insrsid13327209\charrsid15211755 v}{\rtlch\fcs1 \af0 \ltrch\fcs0 _x000d__x000a_\insrsid13327209\charrsid8396476 01-00}{\rtlch\fcs1 \af0 \ltrch\fcs0 \cs17\v\fs20\cf9\loch\af1\hich\af1\dbch\af31501\insrsid13327209\charrsid15211755 \hich\af1\dbch\af31501\loch\f1 &lt;/Version&gt;}{\rtlch\fcs1 \af0 \ltrch\fcs0 _x000d__x000a_\insrsid13327209\charrsid15211755 _x000d__x000a_\par }\pard\plain \ltrpar\s18\ql \li-850\ri-850\widctlpar\tqc\tx4535\tqr\tx9921\wrapdefault\aspalpha\aspnum\faauto\adjustright\rin-850\lin-850\itap0\pararsid12667435 \rtlch\fcs1 \af1\afs20\alang1025 \ltrch\fcs0 _x000d__x000a_\b\f1\fs48\lang2070\langfe2057\cgrid\langnp2070\langfenp2057 {\field{\*\fldinst {\rtlch\fcs1 \af1 \ltrch\fcs0 \insrsid13327209\charrsid15211755  DOCPROPERTY &quot;&lt;Extension&gt;&quot; }}{\fldrslt {\rtlch\fcs1 \af1 \ltrch\fcs0 \insrsid13327209 PT}}}\sectd \ltrsect_x000d__x000a_\linex0\endnhere\sectdefaultcl\sftnbj {\rtlch\fcs1 \af1 \ltrch\fcs0 \insrsid13327209\charrsid15211755 \tab }{\rtlch\fcs1 \af1\afs22 \ltrch\fcs0 \b0\i\fs22\cf16\insrsid13327209 Unida na diversidade}{\rtlch\fcs1 \af1 \ltrch\fcs0 _x000d__x000a_\insrsid13327209\charrsid15211755 \tab }{\field{\*\fldinst {\rtlch\fcs1 \af1 \ltrch\fcs0 \insrsid13327209\charrsid15211755  DOCPROPERTY &quot;&lt;Extension&gt;&quot; }}{\fldrslt {\rtlch\fcs1 \af1 \ltrch\fcs0 \insrsid13327209 PT}}}\sectd \ltrsect_x000d__x000a_\linex0\endnhere\sectdefaultcl\sftnbj {\rtlch\fcs1 \af1 \ltrch\fcs0 \insrsid13327209\charrsid1521175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327209 _x000d__x000a_\rtlch\fcs1 \af0\afs20\alang1025 \ltrch\fcs0 \fs24\lang2057\langfe2057\cgrid\langnp2057\langfenp2057 {\rtlch\fcs1 \af0 \ltrch\fcs0 \lang2070\langfe2057\langnp2070\insrsid13327209\charrsid15211755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5_x000d__x000a_6e8f378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False"/>
    <w:docVar w:name="iNoAmend" w:val="72"/>
    <w:docVar w:name="InsideLoop" w:val="1"/>
    <w:docVar w:name="LastEditedSection" w:val=" 1"/>
    <w:docVar w:name="NRAKEY" w:val="NOT LISTED"/>
    <w:docVar w:name="ONBEHALFKEY1" w:val="GUE/NGL"/>
    <w:docVar w:name="ORLANGKEY" w:val="PT"/>
    <w:docVar w:name="RepeatBlock-AmendP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376200 HideTWBExt;}{\s18\ql \li0\ri0\nowidctlpar_x000d__x000a_\tqr\tx9071\wrapdefault\aspalpha\aspnum\faauto\adjustright\rin0\lin0\itap0 \rtlch\fcs1 \af0\afs20\alang1025 \ltrch\fcs0 \b\fs24\lang2070\langfe2057\cgrid\langnp2070\langfenp2057 \sbasedon0 \snext18 \spriority0 \styrsid10376200 AmDocTypeTab;}{_x000d__x000a_\s19\ql \li0\ri0\sa240\nowidctlpar\wrapdefault\aspalpha\aspnum\faauto\adjustright\rin0\lin0\itap0 \rtlch\fcs1 \af0\afs20\alang1025 \ltrch\fcs0 \fs24\lang2070\langfe2057\cgrid\langnp2070\langfenp2057 \sbasedon0 \snext19 \spriority0 \styrsid10376200 _x000d__x000a_Normal12a;}{\s20\ql \li-850\ri-850\widctlpar\tqc\tx4535\tqr\tx9921\wrapdefault\aspalpha\aspnum\faauto\adjustright\rin-850\lin-850\itap0 \rtlch\fcs1 \af1\afs20\alang1025 \ltrch\fcs0 \b\f1\fs48\lang2070\langfe2057\cgrid\langnp2070\langfenp2057 _x000d__x000a_\sbasedon0 \snext0 \spriority0 \styrsid10376200 EPFooter2;}{\*\cs21 \additive \v\f1\fs20\cf15 \spriority0 \styrsid10376200 HideTWBInt;}{\s22\ql \li0\ri0\nowidctlpar\wrapdefault\aspalpha\aspnum\faauto\adjustright\rin0\lin0\itap0 \rtlch\fcs1 _x000d__x000a_\af0\afs20\alang1025 \ltrch\fcs0 \b\fs24\lang2070\langfe2057\cgrid\langnp2070\langfenp2057 \sbasedon0 \snext22 \spriority0 \styrsid10376200 NormalBold;}{_x000d__x000a_\s23\qr \li0\ri0\sb240\sa240\nowidctlpar\wrapdefault\aspalpha\aspnum\faauto\adjustright\rin0\lin0\itap0 \rtlch\fcs1 \af0\afs20\alang1025 \ltrch\fcs0 \fs24\lang2070\langfe2057\cgrid\langnp2070\langfenp2057 \sbasedon0 \snext23 \spriority0 \styrsid10376200 _x000d__x000a_AmOrLang;}{\s24\ql \li0\ri0\sa120\nowidctlpar\wrapdefault\aspalpha\aspnum\faauto\adjustright\rin0\lin0\itap0 \rtlch\fcs1 \af0\afs20\alang1025 \ltrch\fcs0 \fs24\lang2070\langfe2057\cgrid\langnp2070\langfenp2057 _x000d__x000a_\sbasedon0 \snext24 \spriority0 \styrsid10376200 Normal6a;}{\s25\ql \li0\ri0\nowidctlpar\tqr\tx9071\wrapdefault\aspalpha\aspnum\faauto\adjustright\rin0\lin0\itap0 \rtlch\fcs1 \af0\afs20\alang1025 \ltrch\fcs0 _x000d__x000a_\fs24\lang2070\langfe2057\cgrid\langnp2070\langfenp2057 \sbasedon0 \snext25 \spriority0 \styrsid10376200 AmDateTab;}{\s26\qc \li0\ri0\sa240\nowidctlpar\wrapdefault\aspalpha\aspnum\faauto\adjustright\rin0\lin0\itap0 \rtlch\fcs1 \af0\afs20\alang1025 _x000d__x000a_\ltrch\fcs0 \i\fs24\lang2070\langfe2057\cgrid\langnp2070\langfenp2057 \sbasedon0 \snext26 \spriority0 \styrsid10376200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70\langfe2057\cgrid\langnp2070\langfenp2057 \sbasedon0 \snext27 \spriority0 \styrsid10376200 AmNumberTabs;}{\s28\ql \li0\ri0\sb240\sa240\nowidctlpar_x000d__x000a_\tqc\tx4535\tqr\tx9071\wrapdefault\aspalpha\aspnum\faauto\adjustright\rin0\lin0\itap0 \rtlch\fcs1 \af0\afs20\alang1025 \ltrch\fcs0 \fs22\lang2070\langfe2057\cgrid\langnp2070\langfenp2057 \sbasedon0 \snext28 \spriority0 \styrsid10376200 EPFooter;}}_x000d__x000a_{\*\rsidtbl \rsid24658\rsid223860\rsid735077\rsid1718133\rsid2892074\rsid3565327\rsid4666813\rsid6641733\rsid7823322\rsid9636012\rsid10376200\rsid10377208\rsid11215221\rsid11549030\rsid12154954\rsid13770080\rsid14382809\rsid14424199\rsid15204470_x000d__x000a_\rsid15285974\rsid15950462\rsid16324206\rsid16662270}{\mmathPr\mmathFont34\mbrkBin0\mbrkBinSub0\msmallFrac0\mdispDef1\mlMargin0\mrMargin0\mdefJc1\mwrapIndent1440\mintLim0\mnaryLim1}{\info{\author IAMartins-prep Corr EP}{\operator IAMartins-prep Corr EP}_x000d__x000a_{\creatim\yr2019\mo10\dy16\hr17\min11}{\revtim\yr2019\mo10\dy16\hr17\min11}{\version1}{\edmins0}{\nofpages2}{\nofwords86}{\nofchars924}{\nofcharsws938}{\vern98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37620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imartin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77008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77008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77008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770080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70\langfe2057\cgrid\langnp2070\langfenp2057 {\rtlch\fcs1 \af0 \ltrch\fcs0 _x000d__x000a_\cs17\v\fs20\cf9\loch\af1\hich\af1\dbch\af31501\insrsid10376200\charrsid15211755 \hich\af1\dbch\af31501\loch\f1 &lt;PathFdR&gt;}{\rtlch\fcs1 \af0 \ltrch\fcs0 \cf10\insrsid10376200\charrsid15211755 \uc1\u9668\'3f}{\rtlch\fcs1 \af0 \ltrch\fcs0 _x000d__x000a_\insrsid10376200\charrsid15211755 #}{\rtlch\fcs1 \af1 \ltrch\fcs0 \cs21\v\f1\fs20\cf15\insrsid10376200\charrsid15211755 TXTROUTE@@}{\rtlch\fcs1 \af0 \ltrch\fcs0 \insrsid10376200\charrsid15211755 #}{\rtlch\fcs1 \af0 \ltrch\fcs0 _x000d__x000a_\cf10\insrsid10376200\charrsid15211755 \uc1\u9658\'3f}{\rtlch\fcs1 \af0 \ltrch\fcs0 \cs17\v\fs20\cf9\loch\af1\hich\af1\dbch\af31501\insrsid10376200\charrsid15211755 \hich\af1\dbch\af31501\loch\f1 &lt;/PathFdR&gt;}{\rtlch\fcs1 \af0 \ltrch\fcs0 _x000d__x000a_\insrsid10376200\charrsid15211755 \tab \tab PE}{\rtlch\fcs1 \af0 \ltrch\fcs0 \cs17\v\fs20\cf9\loch\af1\hich\af1\dbch\af31501\insrsid10376200\charrsid15211755 \hich\af1\dbch\af31501\loch\f1 &lt;NoPE&gt;}{\rtlch\fcs1 \af0 \ltrch\fcs0 _x000d__x000a_\cf10\insrsid10376200\charrsid15211755 \uc1\u9668\'3f}{\rtlch\fcs1 \af0 \ltrch\fcs0 \insrsid10376200\charrsid15211755 #}{\rtlch\fcs1 \af1 \ltrch\fcs0 \cs21\v\f1\fs20\cf15\insrsid10376200\charrsid15211755 TXTNRPE@NRPE@}{\rtlch\fcs1 \af0 \ltrch\fcs0 _x000d__x000a_\insrsid10376200\charrsid15211755 #}{\rtlch\fcs1 \af0 \ltrch\fcs0 \cf10\insrsid10376200\charrsid15211755 \uc1\u9658\'3f}{\rtlch\fcs1 \af0 \ltrch\fcs0 \cs17\v\fs20\cf9\loch\af1\hich\af1\dbch\af31501\insrsid10376200\charrsid15211755 _x000d__x000a_\hich\af1\dbch\af31501\loch\f1 &lt;/NoPE&gt;&lt;Version&gt;}{\rtlch\fcs1 \af0 \ltrch\fcs0 \insrsid10376200\charrsid15211755 v}{\rtlch\fcs1 \af0 \ltrch\fcs0 \cf10\insrsid10376200\charrsid15211755 \uc1\u9668\'3f}{\rtlch\fcs1 \af0 \ltrch\fcs0 _x000d__x000a_\insrsid10376200\charrsid15211755 #}{\rtlch\fcs1 \af1 \ltrch\fcs0 \cs21\v\f1\fs20\cf15\insrsid10376200\charrsid15211755 TXTVERSION@NRV@}{\rtlch\fcs1 \af0 \ltrch\fcs0 \insrsid10376200\charrsid15211755 #}{\rtlch\fcs1 \af0 \ltrch\fcs0 _x000d__x000a_\cf10\insrsid10376200\charrsid15211755 \uc1\u9658\'3f}{\rtlch\fcs1 \af0 \ltrch\fcs0 \cs17\v\fs20\cf9\loch\af1\hich\af1\dbch\af31501\insrsid10376200\charrsid15211755 \hich\af1\dbch\af31501\loch\f1 &lt;/Version&gt;}{\rtlch\fcs1 \af0 \ltrch\fcs0 _x000d__x000a_\insrsid10376200\charrsid15211755 _x000d__x000a_\par }\pard\plain \ltrpar\s20\ql \li-850\ri-850\widctlpar\tqc\tx4535\tqr\tx9921\wrapdefault\aspalpha\aspnum\faauto\adjustright\rin-850\lin-850\itap0\pararsid12667435 \rtlch\fcs1 \af1\afs20\alang1025 \ltrch\fcs0 _x000d__x000a_\b\f1\fs48\lang2070\langfe2057\cgrid\langnp2070\langfenp2057 {\field\flddirty{\*\fldinst {\rtlch\fcs1 \af1 \ltrch\fcs0 \insrsid10376200\charrsid15211755  DOCPROPERTY &quot;&lt;Extension&gt;&quot; }}{\fldrslt {\rtlch\fcs1 \af1 \ltrch\fcs0 _x000d__x000a_\insrsid10376200\charrsid15211755 XX}}}\sectd \ltrsect\linex0\endnhere\sectdefaultcl\sftnbj {\rtlch\fcs1 \af1 \ltrch\fcs0 \insrsid10376200\charrsid15211755 \tab }{\rtlch\fcs1 \af1\afs22 \ltrch\fcs0 \b0\i\fs22\cf16\insrsid10376200\charrsid15211755 #}{_x000d__x000a_\rtlch\fcs1 \af1 \ltrch\fcs0 \cs21\v\fs20\cf15\insrsid10376200\charrsid15211755 (STD@_Motto}{\rtlch\fcs1 \af1\afs22 \ltrch\fcs0 \b0\i\fs22\cf16\insrsid10376200\charrsid15211755 #}{\rtlch\fcs1 \af1 \ltrch\fcs0 \insrsid10376200\charrsid15211755 \tab }_x000d__x000a_{\field\flddirty{\*\fldinst {\rtlch\fcs1 \af1 \ltrch\fcs0 \insrsid10376200\charrsid15211755  DOCPROPERTY &quot;&lt;Extension&gt;&quot; }}{\fldrslt {\rtlch\fcs1 \af1 \ltrch\fcs0 \insrsid10376200\charrsid15211755 XX}}}\sectd \ltrsect\linex0\endnhere\sectdefaultcl\sftnbj {_x000d__x000a_\rtlch\fcs1 \af1 \ltrch\fcs0 \insrsid10376200\charrsid1521175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0376200 \rtlch\fcs1 \af0\afs20\alang1025 \ltrch\fcs0 \fs24\lang2070\langfe2057\cgrid\langnp2070\langfenp2057 {\rtlch\fcs1 \af0 \ltrch\fcs0 _x000d__x000a_\cs17\v\fs20\cf9\loch\af1\hich\af1\dbch\af31501\insrsid10376200\charrsid15211755 {\*\bkmkstart restart}\hich\af1\dbch\af31501\loch\f1 &lt;Amend&gt;&lt;Date&gt;}{\rtlch\fcs1 \af0 \ltrch\fcs0 \insrsid10376200\charrsid15211755 #}{\rtlch\fcs1 \af1 \ltrch\fcs0 _x000d__x000a_\cs21\v\f1\fs20\cf15\insrsid10376200\charrsid15211755 DT(d.m.yyyy)sh@DATEMSG@DOCDT}{\rtlch\fcs1 \af0 \ltrch\fcs0 \insrsid10376200\charrsid15211755 #}{\rtlch\fcs1 \af0 \ltrch\fcs0 _x000d__x000a_\cs17\v\fs20\cf9\loch\af1\hich\af1\dbch\af31501\insrsid10376200\charrsid15211755 \hich\af1\dbch\af31501\loch\f1 &lt;/Date&gt;}{\rtlch\fcs1 \af0 \ltrch\fcs0 \insrsid10376200\charrsid15211755 \tab }{\rtlch\fcs1 \af0 \ltrch\fcs0 _x000d__x000a_\cs17\v\fs20\cf9\loch\af1\hich\af1\dbch\af31501\insrsid10376200\charrsid15211755 \hich\af1\dbch\af31501\loch\f1 &lt;ANo&gt;}{\rtlch\fcs1 \af0 \ltrch\fcs0 \insrsid10376200\charrsid15211755 #}{\rtlch\fcs1 \af1 \ltrch\fcs0 _x000d__x000a_\cs21\v\f1\fs20\cf15\insrsid10376200\charrsid15211755 KEY(PLENARY/ANUMBER)@NRAMSG@NRAKEY}{\rtlch\fcs1 \af0 \ltrch\fcs0 \insrsid10376200\charrsid15211755 #}{\rtlch\fcs1 \af0 \ltrch\fcs0 _x000d__x000a_\cs17\v\fs20\cf9\loch\af1\hich\af1\dbch\af31501\insrsid10376200\charrsid15211755 \hich\af1\dbch\af31501\loch\f1 &lt;/ANo&gt;}{\rtlch\fcs1 \af0 \ltrch\fcs0 \insrsid10376200\charrsid15211755 /}{\rtlch\fcs1 \af0 \ltrch\fcs0 _x000d__x000a_\cs17\v\fs20\cf9\loch\af1\hich\af1\dbch\af31501\insrsid10376200\charrsid15211755 \hich\af1\dbch\af31501\loch\f1 &lt;NumAm&gt;}{\rtlch\fcs1 \af0 \ltrch\fcs0 \insrsid10376200\charrsid15211755 #}{\rtlch\fcs1 \af1 \ltrch\fcs0 _x000d__x000a_\cs21\v\f1\fs20\cf15\insrsid10376200\charrsid15211755 ENMIENDA@NRAM@}{\rtlch\fcs1 \af0 \ltrch\fcs0 \insrsid10376200\charrsid15211755 #}{\rtlch\fcs1 \af0 \ltrch\fcs0 \cs17\v\fs20\cf9\loch\af1\hich\af1\dbch\af31501\insrsid10376200\charrsid15211755 _x000d__x000a_\hich\af1\dbch\af31501\loch\f1 &lt;/NumAm&gt;}{\rtlch\fcs1 \af0 \ltrch\fcs0 \insrsid10376200\charrsid15211755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0376200 \rtlch\fcs1 _x000d__x000a_\af0\afs20\alang1025 \ltrch\fcs0 \b\fs24\lang2070\langfe2057\cgrid\langnp2070\langfenp2057 {\rtlch\fcs1 \af0 \ltrch\fcs0 \insrsid10376200\charrsid15211755 Altera\'e7\'e3o\tab \tab }{\rtlch\fcs1 \af0 \ltrch\fcs0 _x000d__x000a_\cs17\b0\v\fs20\cf9\loch\af1\hich\af1\dbch\af31501\insrsid10376200\charrsid15211755 \hich\af1\dbch\af31501\loch\f1 &lt;NumAm&gt;}{\rtlch\fcs1 \af0 \ltrch\fcs0 \insrsid10376200\charrsid15211755 #}{\rtlch\fcs1 \af1 \ltrch\fcs0 _x000d__x000a_\cs21\v\f1\fs20\cf15\insrsid10376200\charrsid15211755 ENMIENDA@NRAM@}{\rtlch\fcs1 \af0 \ltrch\fcs0 \insrsid10376200\charrsid15211755 #}{\rtlch\fcs1 \af0 \ltrch\fcs0 \cs17\b0\v\fs20\cf9\loch\af1\hich\af1\dbch\af31501\insrsid10376200\charrsid15211755 _x000d__x000a_\hich\af1\dbch\af31501\loch\f1 &lt;/NumAm&gt;}{\rtlch\fcs1 \af0 \ltrch\fcs0 \insrsid10376200\charrsid15211755 _x000d__x000a_\par }\pard\plain \ltrpar\s22\ql \li0\ri0\nowidctlpar\wrapdefault\aspalpha\aspnum\faauto\adjustright\rin0\lin0\itap0\pararsid10376200 \rtlch\fcs1 \af0\afs20\alang1025 \ltrch\fcs0 \b\fs24\lang2070\langfe2057\cgrid\langnp2070\langfenp2057 {\rtlch\fcs1 \af0 _x000d__x000a_\ltrch\fcs0 \cs17\b0\v\fs20\cf9\loch\af1\hich\af1\dbch\af31501\insrsid10376200\charrsid15211755 \hich\af1\dbch\af31501\loch\f1 &lt;RepeatBlock-By&gt;}{\rtlch\fcs1 \af0 \ltrch\fcs0 \insrsid10376200\charrsid15211755 {\*\bkmkstart By}#}{\rtlch\fcs1 \af1 _x000d__x000a_\ltrch\fcs0 \cs21\v\f1\fs20\cf15\insrsid10376200\charrsid15211755 (MOD@InsideLoop()}{\rtlch\fcs1 \af0 \ltrch\fcs0 \insrsid10376200\charrsid15211755 ##}{\rtlch\fcs1 \af1 \ltrch\fcs0 \cs21\v\f1\fs20\cf15\insrsid10376200\charrsid15211755 (MOD@ByVar()}{_x000d__x000a_\rtlch\fcs1 \af0 \ltrch\fcs0 \insrsid10376200\charrsid15211755 ##}{\rtlch\fcs1 \af1 \ltrch\fcs0 \cs21\v\f1\fs20\cf15\insrsid10376200\charrsid15211755 &gt;&gt;&gt;ByVar@[ZMEMBERSMSG]@By}{\rtlch\fcs1 \af0 \ltrch\fcs0 \insrsid10376200\charrsid15211755 #}{\rtlch\fcs1 _x000d__x000a_\af0 \ltrch\fcs0 \cs17\b0\v\fs20\cf9\loch\af1\hich\af1\dbch\af31501\insrsid10376200\charrsid15211755 \hich\af1\dbch\af31501\loch\f1 &lt;\hich\af1\dbch\af31501\loch\f1 By&gt;&lt;\hich\af1\dbch\af31501\loch\f1 Members&gt;}{\rtlch\fcs1 \af0 \ltrch\fcs0 _x000d__x000a_\insrsid10376200\charrsid15211755 #}{\rtlch\fcs1 \af1 \ltrch\fcs0 \cs21\v\f1\fs20\cf15\insrsid10376200\charrsid15211755 (MOD@InsideLoop(\'a7)}{\rtlch\fcs1 \af0 \ltrch\fcs0 \insrsid10376200\charrsid15211755 ##}{\rtlch\fcs1 \af1 \ltrch\fcs0 _x000d__x000a_\cs21\v\f1\fs20\cf15\insrsid10376200\charrsid15211755 IF(FromTORIS = 'True')THEN([PRESMEMBERS])ELSE([TRADMEMBERS])}{\rtlch\fcs1 \af0 \ltrch\fcs0 \insrsid10376200\charrsid15211755 #}{\rtlch\fcs1 \af0 \ltrch\fcs0 _x000d__x000a_\cs17\b0\v\fs20\cf9\loch\af1\hich\af1\dbch\af31501\insrsid10376200\charrsid15211755 \hich\af1\dbch\af31501\loch\f1 &lt;/Members&gt;}{\rtlch\fcs1 \af0 \ltrch\fcs0 \insrsid10376200\charrsid15211755 _x000d__x000a_\par }\pard\plain \ltrpar\ql \li0\ri0\widctlpar\wrapdefault\aspalpha\aspnum\faauto\adjustright\rin0\lin0\itap0\pararsid10376200 \rtlch\fcs1 \af0\afs20\alang1025 \ltrch\fcs0 \fs24\lang2057\langfe2057\cgrid\langnp2057\langfenp2057 {\rtlch\fcs1 \af0 \ltrch\fcs0 _x000d__x000a_\cs17\v\fs20\cf9\lang2070\langfe2057\loch\af1\hich\af1\dbch\af31501\langnp2070\insrsid10376200\charrsid15211755 \hich\af1\dbch\af31501\loch\f1 &lt;AuNomDe&gt;\hich\af1\dbch\af31501\loch\f1 &lt;\hich\af1\dbch\af31501\loch\f1 OptDel\hich\af1\dbch\af31501\loch\f1 &gt;}{_x000d__x000a_\rtlch\fcs1 \af0 \ltrch\fcs0 \lang2070\langfe2057\langnp2070\insrsid10376200\charrsid15211755 #}{\rtlch\fcs1 \af1 \ltrch\fcs0 \cs21\v\f1\fs20\cf15\lang2070\langfe2057\langnp2070\insrsid10376200\charrsid15211755 _x000d__x000a_IF(FromTORIS = 'True')THEN([PRESONBEHALF])ELSE([TRADONBEHALF])}{\rtlch\fcs1 \af0 \ltrch\fcs0 \lang2070\langfe2057\langnp2070\insrsid10376200\charrsid15211755 #}{\rtlch\fcs1 \af0 \ltrch\fcs0 _x000d__x000a_\cs17\v\fs20\cf9\lang2070\langfe2057\loch\af1\hich\af1\dbch\af31501\langnp2070\insrsid10376200\charrsid15211755 \hich\af1\dbch\af31501\loch\f1 &lt;\hich\af1\dbch\af31501\loch\f1 /OptDel\hich\af1\dbch\af31501\loch\f1 &gt;\hich\af1\dbch\af31501\loch\f1 &lt;/AuNomDe&gt;_x000d__x000a_}{\rtlch\fcs1 \af0 \ltrch\fcs0 \lang2070\langfe2057\langnp2070\insrsid10376200\charrsid15211755 _x000d__x000a_\par }{\rtlch\fcs1 \ab\af0 \ltrch\fcs0 \cs17\v\fs20\cf9\lang2070\langfe2057\loch\af1\hich\af1\dbch\af31501\langnp2070\insrsid10376200\charrsid15211755 \hich\af1\dbch\af31501\loch\f1 &lt;/By&gt;}{\rtlch\fcs1 \af0 \ltrch\fcs0 _x000d__x000a_\lang2070\langfe2057\langnp2070\insrsid10376200\charrsid15211755 {\*\bkmkend By}&lt;&lt;&lt;}{\rtlch\fcs1 \af0 \ltrch\fcs0 \cs17\v\fs20\cf9\lang2070\langfe2057\loch\af1\hich\af1\dbch\af31501\langnp2070\insrsid10376200\charrsid15211755 _x000d__x000a_\hich\af1\dbch\af31501\loch\f1 &lt;\hich\af1\dbch\af31501\loch\f1 /\hich\af1\dbch\af31501\loch\f1 RepeatBlock-By&gt;}{\rtlch\fcs1 \af0 \ltrch\fcs0 \lang2070\langfe2057\langnp2070\insrsid10376200\charrsid15211755 _x000d__x000a_\par }\pard\plain \ltrpar\s18\ql \li0\ri0\nowidctlpar\tqr\tx9071\wrapdefault\aspalpha\aspnum\faauto\adjustright\rin0\lin0\itap0\pararsid10376200 \rtlch\fcs1 \af0\afs20\alang1025 \ltrch\fcs0 \b\fs24\lang2070\langfe2057\cgrid\langnp2070\langfenp2057 {_x000d__x000a_\rtlch\fcs1 \af0 \ltrch\fcs0 \cs17\b0\v\fs20\cf9\loch\af1\hich\af1\dbch\af31501\insrsid10376200\charrsid15211755 \hich\af1\dbch\af31501\loch\f1 &lt;TitreType&gt;}{\rtlch\fcs1 \af0 \ltrch\fcs0 \insrsid10376200\charrsid15211755 Relat\'f3rio}{\rtlch\fcs1 \af0 _x000d__x000a_\ltrch\fcs0 \cs17\b0\v\fs20\cf9\loch\af1\hich\af1\dbch\af31501\insrsid10376200\charrsid15211755 \hich\af1\dbch\af31501\loch\f1 &lt;/TitreType&gt;}{\rtlch\fcs1 \af0 \ltrch\fcs0 \insrsid10376200\charrsid15211755 \tab #}{\rtlch\fcs1 \af1 \ltrch\fcs0 _x000d__x000a_\cs21\v\f1\fs20\cf15\insrsid10376200\charrsid15211755 KEY(PLENARY/ANUMBER)@NRAMSG@NRAKEY}{\rtlch\fcs1 \af0 \ltrch\fcs0 \insrsid10376200\charrsid15211755 #/#}{\rtlch\fcs1 \af1 \ltrch\fcs0 \cs21\v\f1\fs20\cf15\insrsid10376200\charrsid15211755 _x000d__x000a_KEY(PLENARY/DOCYEAR)@DOCYEARMSG@NRAKEY}{\rtlch\fcs1 \af0 \ltrch\fcs0 \insrsid10376200\charrsid15211755 #_x000d__x000a_\par }\pard\plain \ltrpar\s22\ql \li0\ri0\nowidctlpar\wrapdefault\aspalpha\aspnum\faauto\adjustright\rin0\lin0\itap0\pararsid10376200 \rtlch\fcs1 \af0\afs20\alang1025 \ltrch\fcs0 \b\fs24\lang2070\langfe2057\cgrid\langnp2070\langfenp2057 {\rtlch\fcs1 \af0 _x000d__x000a_\ltrch\fcs0 \cs17\b0\v\fs20\cf9\loch\af1\hich\af1\dbch\af31501\insrsid10376200\charrsid15211755 \hich\af1\dbch\af31501\loch\f1 &lt;Rapporteur&gt;}{\rtlch\fcs1 \af0 \ltrch\fcs0 \insrsid10376200\charrsid15211755 #}{\rtlch\fcs1 \af1 \ltrch\fcs0 _x000d__x000a_\cs21\v\f1\fs20\cf15\insrsid10376200\charrsid15211755 KEY(PLENARY/RAPPORTEURS)@AUTHORMSG@NRAKEY}{\rtlch\fcs1 \af0 \ltrch\fcs0 \insrsid10376200\charrsid15211755 #}{\rtlch\fcs1 \af0 \ltrch\fcs0 _x000d__x000a_\cs17\b0\v\fs20\cf9\loch\af1\hich\af1\dbch\af31501\insrsid10376200\charrsid15211755 \hich\af1\dbch\af31501\loch\f1 &lt;/Rapporteur&gt;}{\rtlch\fcs1 \af0 \ltrch\fcs0 \insrsid10376200\charrsid15211755 _x000d__x000a_\par }\pard\plain \ltrpar\ql \li0\ri0\widctlpar\wrapdefault\aspalpha\aspnum\faauto\adjustright\rin0\lin0\itap0\pararsid10376200 \rtlch\fcs1 \af0\afs20\alang1025 \ltrch\fcs0 \fs24\lang2057\langfe2057\cgrid\langnp2057\langfenp2057 {\rtlch\fcs1 \af0 \ltrch\fcs0 _x000d__x000a_\cs17\v\fs20\cf9\lang2070\langfe2057\loch\af1\hich\af1\dbch\af31501\langnp2070\insrsid10376200\charrsid15211755 \hich\af1\dbch\af31501\loch\f1 &lt;Titre&gt;}{\rtlch\fcs1 \af0 \ltrch\fcs0 \lang2070\langfe2057\langnp2070\insrsid10376200\charrsid15211755 #}{_x000d__x000a_\rtlch\fcs1 \af1 \ltrch\fcs0 \cs21\v\f1\fs20\cf15\lang2070\langfe2057\langnp2070\insrsid10376200\charrsid15211755 KEY(PLENARY/TITLES)@TITLEMSG@NRAKEY}{\rtlch\fcs1 \af0 \ltrch\fcs0 \lang2070\langfe2057\langnp2070\insrsid10376200\charrsid15211755 #}{_x000d__x000a_\rtlch\fcs1 \af0 \ltrch\fcs0 \cs17\v\fs20\cf9\lang2070\langfe2057\loch\af1\hich\af1\dbch\af31501\langnp2070\insrsid10376200\charrsid15211755 \hich\af1\dbch\af31501\loch\f1 &lt;/Titre&gt;}{\rtlch\fcs1 \af0 \ltrch\fcs0 _x000d__x000a_\lang2070\langfe2057\langnp2070\insrsid10376200\charrsid15211755 _x000d__x000a_\par }\pard\plain \ltrpar\s19\ql \li0\ri0\sa240\nowidctlpar\wrapdefault\aspalpha\aspnum\faauto\adjustright\rin0\lin0\itap0\pararsid10376200 \rtlch\fcs1 \af0\afs20\alang1025 \ltrch\fcs0 \fs24\lang2070\langfe2057\cgrid\langnp2070\langfenp2057 {\rtlch\fcs1 \af0 _x000d__x000a_\ltrch\fcs0 \cs17\v\fs20\cf9\loch\af1\hich\af1\dbch\af31501\insrsid10376200\charrsid15211755 \hich\af1\dbch\af31501\loch\f1 &lt;DocRef&gt;}{\rtlch\fcs1 \af0 \ltrch\fcs0 \insrsid10376200\charrsid15211755 (#}{\rtlch\fcs1 \af1 \ltrch\fcs0 _x000d__x000a_\cs21\v\f1\fs20\cf15\insrsid10376200\charrsid15211755 KEY(PLENARY/REFERENCES)@REFMSG@NRAKEY}{\rtlch\fcs1 \af0 \ltrch\fcs0 \insrsid10376200\charrsid15211755 #)}{\rtlch\fcs1 \af0 \ltrch\fcs0 _x000d__x000a_\cs17\v\fs20\cf9\loch\af1\hich\af1\dbch\af31501\insrsid10376200\charrsid15211755 \hich\af1\dbch\af31501\loch\f1 &lt;/DocRef&gt;}{\rtlch\fcs1 \af0 \ltrch\fcs0 \insrsid10376200\charrsid15211755 _x000d__x000a_\par }\pard\plain \ltrpar\s22\ql \li0\ri0\nowidctlpar\wrapdefault\aspalpha\aspnum\faauto\adjustright\rin0\lin0\itap0\pararsid10376200 \rtlch\fcs1 \af0\afs20\alang1025 \ltrch\fcs0 \b\fs24\lang2070\langfe2057\cgrid\langnp2070\langfenp2057 {\rtlch\fcs1 \af0 _x000d__x000a_\ltrch\fcs0 \cs17\b0\v\fs20\cf9\loch\af1\hich\af1\dbch\af31501\insrsid10376200\charrsid15211755 \hich\af1\dbch\af31501\loch\f1 &lt;DocAmend&gt;}{\rtlch\fcs1 \af0 \ltrch\fcs0 \insrsid10376200\charrsid15211755 #}{\rtlch\fcs1 \af1 \ltrch\fcs0 _x000d__x000a_\cs21\v\f1\fs20\cf15\insrsid10376200\charrsid15211755 MNU[DOC1][DOC2][DOC3]@CHOICE@DOCMNU}{\rtlch\fcs1 \af0 \ltrch\fcs0 \insrsid10376200\charrsid15211755 #}{\rtlch\fcs1 \af0 \ltrch\fcs0 _x000d__x000a_\cs17\b0\v\fs20\cf9\loch\af1\hich\af1\dbch\af31501\insrsid10376200\charrsid15211755 \hich\af1\dbch\af31501\loch\f1 &lt;/DocAmend&gt;}{\rtlch\fcs1 \af0 \ltrch\fcs0 \insrsid10376200\charrsid15211755 _x000d__x000a_\par }{\rtlch\fcs1 \af0 \ltrch\fcs0 \cs17\b0\v\fs20\cf9\loch\af1\hich\af1\dbch\af31501\insrsid10376200\charrsid15211755 \hich\af1\dbch\af31501\loch\f1 &lt;Article&gt;}{\rtlch\fcs1 \af0 \ltrch\fcs0 \cf10\insrsid10376200\charrsid15211755 \u9668\'3f}{\rtlch\fcs1 \af0 _x000d__x000a_\ltrch\fcs0 \insrsid10376200\charrsid15211755 #}{\rtlch\fcs1 \af1 \ltrch\fcs0 \cs21\v\f1\fs20\cf15\insrsid10376200\charrsid15211755 TVTAMPART@AMPART@}{\rtlch\fcs1 \af0 \ltrch\fcs0 \insrsid10376200\charrsid15211755 #}{\rtlch\fcs1 \af0 \ltrch\fcs0 _x000d__x000a_\cf10\insrsid10376200\charrsid15211755 \u9658\'3f}{\rtlch\fcs1 \af0 \ltrch\fcs0 \cs17\b0\v\fs20\cf9\loch\af1\hich\af1\dbch\af31501\insrsid10376200\charrsid15211755 \hich\af1\dbch\af31501\loch\f1 &lt;/Article&gt;}{\rtlch\fcs1 \af0 \ltrch\fcs0 _x000d__x000a_\insrsid10376200\charrsid15211755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2070\langfe2057\langnp2070\insrsid10376200\charrsid15211755 \cell }\pard\plain \ltrpar_x000d__x000a_\ql \li0\ri0\widctlpar\intbl\wrapdefault\aspalpha\aspnum\faauto\adjustright\rin0\lin0 \rtlch\fcs1 \af0\afs20\alang1025 \ltrch\fcs0 \fs24\lang2057\langfe2057\cgrid\langnp2057\langfenp2057 {\rtlch\fcs1 \af0 \ltrch\fcs0 _x000d__x000a_\lang2070\langfe2057\langnp2070\insrsid10376200\charrsid15211755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70\langfe2057\cgrid\langnp2070\langfenp2057 {\rtlch\fcs1 \af0 \ltrch\fcs0 _x000d__x000a_\insrsid10376200\charrsid15211755 #}{\rtlch\fcs1 \af1 \ltrch\fcs0 \cs21\v\f1\fs20\cf15\insrsid10376200\charrsid15211755 MNU[DOC1][DOC2][DOC3]@CHOICE@DOCMNU}{\rtlch\fcs1 \af0 \ltrch\fcs0 \insrsid10376200\charrsid15211755 #\cell Altera\'e7\'e3o\cell _x000d__x000a_}\pard\plain \ltrpar\ql \li0\ri0\widctlpar\intbl\wrapdefault\aspalpha\aspnum\faauto\adjustright\rin0\lin0 \rtlch\fcs1 \af0\afs20\alang1025 \ltrch\fcs0 \fs24\lang2057\langfe2057\cgrid\langnp2057\langfenp2057 {\rtlch\fcs1 \af0 \ltrch\fcs0 _x000d__x000a_\lang2070\langfe2057\langnp2070\insrsid10376200\charrsid15211755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2070\langfe2057\cgrid\langnp2070\langfenp2057 {\rtlch\fcs1 \af0 \ltrch\fcs0 _x000d__x000a_\insrsid10376200\charrsid15211755 ##\cell ##}{\rtlch\fcs1 \af0\afs24 \ltrch\fcs0 \insrsid10376200\charrsid15211755 \cell }\pard\plain \ltrpar\ql \li0\ri0\widctlpar\intbl\wrapdefault\aspalpha\aspnum\faauto\adjustright\rin0\lin0 \rtlch\fcs1 _x000d__x000a_\af0\afs20\alang1025 \ltrch\fcs0 \fs24\lang2057\langfe2057\cgrid\langnp2057\langfenp2057 {\rtlch\fcs1 \af0 \ltrch\fcs0 \lang2070\langfe2057\langnp2070\insrsid10376200\charrsid15211755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376200 \rtlch\fcs1 \af0\afs20\alang1025 \ltrch\fcs0 \fs24\lang2070\langfe2057\cgrid\langnp2070\langfenp2057 {\rtlch\fcs1 \af0 \ltrch\fcs0 _x000d__x000a_\insrsid10376200\charrsid15211755 Or. }{\rtlch\fcs1 \af0 \ltrch\fcs0 \cs17\v\fs20\cf9\loch\af1\hich\af1\dbch\af31501\insrsid10376200\charrsid15211755 \hich\af1\dbch\af31501\loch\f1 &lt;Original&gt;}{\rtlch\fcs1 \af0 \ltrch\fcs0 _x000d__x000a_\insrsid10376200\charrsid15211755 #}{\rtlch\fcs1 \af1 \ltrch\fcs0 \cs21\v\f1\fs20\cf15\insrsid10376200\charrsid15211755 KEY(MAIN/LANGMIN)sh@ORLANGMSG@ORLANGKEY}{\rtlch\fcs1 \af0 \ltrch\fcs0 \insrsid10376200\charrsid15211755 #}{\rtlch\fcs1 \af0 _x000d__x000a_\ltrch\fcs0 \cs17\v\fs20\cf9\loch\af1\hich\af1\dbch\af31501\insrsid10376200\charrsid15211755 \hich\af1\dbch\af31501\loch\f1 &lt;/Original&gt;}{\rtlch\fcs1 \af0 \ltrch\fcs0 \insrsid10376200\charrsid15211755 _x000d__x000a_\par }\pard\plain \ltrpar\ql \li0\ri0\widctlpar\wrapdefault\aspalpha\aspnum\faauto\adjustright\rin0\lin0\itap0\pararsid10376200 \rtlch\fcs1 \af0\afs20\alang1025 \ltrch\fcs0 \fs24\lang2057\langfe2057\cgrid\langnp2057\langfenp2057 {\rtlch\fcs1 \af0 \ltrch\fcs0 _x000d__x000a_\lang2070\langfe2057\langnp2070\insrsid10376200\charrsid15211755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0376200 \rtlch\fcs1 \af0\afs20\alang1025 \ltrch\fcs0 \fs24\lang2057\langfe2057\cgrid\langnp2057\langfenp2057 {\rtlch\fcs1 \af0 \ltrch\fcs0 _x000d__x000a_\cs17\v\fs20\cf9\lang2070\langfe2057\loch\af1\hich\af1\dbch\af31501\langnp2070\insrsid10376200\charrsid1521175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f_x000d__x000a_5304348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"/>
    <w:docVar w:name="RepeatBlock-AmendPT1" w:val="ffffffffff000000000000000000000000000000000000000000000000_x000d__x000a_0000000000000000000000000000000000000000000000000105000000000000}}"/>
    <w:docVar w:name="RepeatBlock-ByP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70582 HideTWBExt;}{\*\cs18 \additive \v\f1\fs20\cf15 _x000d__x000a_\spriority0 \styrsid1270582 HideTWBInt;}{\s19\ql \li0\ri0\nowidctlpar\wrapdefault\aspalpha\aspnum\faauto\adjustright\rin0\lin0\itap0 \rtlch\fcs1 \af0\afs20\alang1025 \ltrch\fcs0 \b\fs24\lang2070\langfe2057\cgrid\langnp2070\langfenp2057 _x000d__x000a_\sbasedon0 \snext19 \spriority0 \styrsid1270582 NormalBold;}}{\*\rsidtbl \rsid24658\rsid223860\rsid735077\rsid1270582\rsid1718133\rsid2892074\rsid3565327\rsid4666813\rsid6641733\rsid7823322\rsid9636012\rsid10377208\rsid11215221\rsid11549030\rsid12154954_x000d__x000a_\rsid14382809\rsid14424199\rsid15204470\rsid15285974\rsid15950462\rsid16324206\rsid16325007\rsid16662270}{\mmathPr\mmathFont34\mbrkBin0\mbrkBinSub0\msmallFrac0\mdispDef1\mlMargin0\mrMargin0\mdefJc1\mwrapIndent1440\mintLim0\mnaryLim1}{\info_x000d__x000a_{\author IAMartins-prep Corr EP}{\operator IAMartins-prep Corr EP}{\creatim\yr2019\mo10\dy16\hr17\min15}{\revtim\yr2019\mo10\dy16\hr17\min15}{\version1}{\edmins0}{\nofpages1}{\nofwords18}{\nofchars195}{\nofcharsws198}{\vern98}}{\*\xmlnstbl {\xmlns1 http:/_x000d__x000a_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7058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imartin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32500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32500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32500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325007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270582 \rtlch\fcs1 \af0\afs20\alang1025 \ltrch\fcs0 \b\fs24\lang2070\langfe2057\cgrid\langnp2070\langfenp2057 {\rtlch\fcs1 \af0 \ltrch\fcs0 _x000d__x000a_\cs17\b0\v\fs20\cf9\loch\af1\hich\af1\dbch\af31501\insrsid1270582\charrsid15211755 {\*\bkmkstart By}\hich\af1\dbch\af31501\loch\f1 &lt;\hich\af1\dbch\af31501\loch\f1 By&gt;&lt;\hich\af1\dbch\af31501\loch\f1 Members&gt;}{\rtlch\fcs1 \af0 \ltrch\fcs0 _x000d__x000a_\insrsid1270582\charrsid15211755 #}{\rtlch\fcs1 \af1 \ltrch\fcs0 \cs18\v\f1\fs20\cf15\insrsid1270582\charrsid15211755 (MOD@InsideLoop(\'a7)}{\rtlch\fcs1 \af0 \ltrch\fcs0 \insrsid1270582\charrsid15211755 ##}{\rtlch\fcs1 \af1 \ltrch\fcs0 _x000d__x000a_\cs18\v\f1\fs20\cf15\insrsid1270582\charrsid15211755 IF(FromTORIS = 'True')THEN([PRESMEMBERS])ELSE([TRADMEMBERS])}{\rtlch\fcs1 \af0 \ltrch\fcs0 \insrsid1270582\charrsid15211755 #}{\rtlch\fcs1 \af0 \ltrch\fcs0 _x000d__x000a_\cs17\b0\v\fs20\cf9\loch\af1\hich\af1\dbch\af31501\insrsid1270582\charrsid15211755 \hich\af1\dbch\af31501\loch\f1 &lt;/Members&gt;}{\rtlch\fcs1 \af0 \ltrch\fcs0 \insrsid1270582\charrsid15211755 _x000d__x000a_\par }\pard\plain \ltrpar\ql \li0\ri0\widctlpar\wrapdefault\aspalpha\aspnum\faauto\adjustright\rin0\lin0\itap0\pararsid1270582 \rtlch\fcs1 \af0\afs20\alang1025 \ltrch\fcs0 \fs24\lang2057\langfe2057\cgrid\langnp2057\langfenp2057 {\rtlch\fcs1 \af0 \ltrch\fcs0 _x000d__x000a_\cs17\v\fs20\cf9\lang2070\langfe2057\loch\af1\hich\af1\dbch\af31501\langnp2070\insrsid1270582\charrsid15211755 \hich\af1\dbch\af31501\loch\f1 &lt;AuNomDe&gt;\hich\af1\dbch\af31501\loch\f1 &lt;\hich\af1\dbch\af31501\loch\f1 OptDel\hich\af1\dbch\af31501\loch\f1 &gt;}{_x000d__x000a_\rtlch\fcs1 \af0 \ltrch\fcs0 \lang2070\langfe2057\langnp2070\insrsid1270582\charrsid15211755 #}{\rtlch\fcs1 \af1 \ltrch\fcs0 \cs18\v\f1\fs20\cf15\lang2070\langfe2057\langnp2070\insrsid1270582\charrsid15211755 _x000d__x000a_IF(FromTORIS = 'True')THEN([PRESONBEHALF])ELSE([TRADONBEHALF])}{\rtlch\fcs1 \af0 \ltrch\fcs0 \lang2070\langfe2057\langnp2070\insrsid1270582\charrsid15211755 #}{\rtlch\fcs1 \af0 \ltrch\fcs0 _x000d__x000a_\cs17\v\fs20\cf9\lang2070\langfe2057\loch\af1\hich\af1\dbch\af31501\langnp2070\insrsid1270582\charrsid15211755 \hich\af1\dbch\af31501\loch\f1 &lt;\hich\af1\dbch\af31501\loch\f1 /OptDel\hich\af1\dbch\af31501\loch\f1 &gt;\hich\af1\dbch\af31501\loch\f1 &lt;/AuNomDe&gt;}_x000d__x000a_{\rtlch\fcs1 \af0 \ltrch\fcs0 \lang2070\langfe2057\langnp2070\insrsid1270582\charrsid15211755 _x000d__x000a_\par }{\rtlch\fcs1 \ab\af0 \ltrch\fcs0 \cs17\v\fs20\cf9\lang2070\langfe2057\loch\af1\hich\af1\dbch\af31501\langnp2070\insrsid1270582\charrsid15211755 \hich\af1\dbch\af31501\loch\f1 &lt;/By&gt;}{\rtlch\fcs1 \af0 \ltrch\fcs0 \insrsid24658\charrsid16324206 _x000d__x000a_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c6_x000d__x000a_e786348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9_"/>
    <w:docVar w:name="TORIS" w:val="False"/>
    <w:docVar w:name="TORISAUTO" w:val="False"/>
    <w:docVar w:name="TVTAMPART" w:val="N.º 36-A (novo)"/>
    <w:docVar w:name="TVTMEMBERS1" w:val="João Ferreira, Sandra Pereira, Clare Daly, Marisa Matias, Marc Botenga, Mick Wallace, Manuel Bompard, José Gusmão, Georgios Georgiou"/>
    <w:docVar w:name="TXTAUTHOR" w:val="Monika Hohlmeier, Eider Gardiazabal Rubial"/>
    <w:docVar w:name="TXTDOCYEAR" w:val="2019"/>
    <w:docVar w:name="TXTLANGUE" w:val="EN"/>
    <w:docVar w:name="TXTLANGUEMIN" w:val="en"/>
    <w:docVar w:name="TXTNRA" w:val="0017"/>
    <w:docVar w:name="TXTNRFIRSTAM" w:val="63"/>
    <w:docVar w:name="TXTNRLASTAM" w:val="72"/>
    <w:docVar w:name="TXTNRPE" w:val="637.857"/>
    <w:docVar w:name="TXTPEorAP" w:val="PE"/>
    <w:docVar w:name="TXTREF" w:val="11734/2019 – C9-0119/2019 – 2019/2028(BUD)"/>
    <w:docVar w:name="TXTROUTE" w:val="AM\1190896EN.docx"/>
    <w:docVar w:name="TXTTITLE" w:val="Orçamento geral da União Europeia para o exercício de 2020 - todas as secções"/>
    <w:docVar w:name="TXTVERSION" w:val="01-00"/>
  </w:docVars>
  <w:rsids>
    <w:rsidRoot w:val="000C54D2"/>
    <w:rsid w:val="00016E4D"/>
    <w:rsid w:val="000554AB"/>
    <w:rsid w:val="0007068F"/>
    <w:rsid w:val="000C54D2"/>
    <w:rsid w:val="000E01B6"/>
    <w:rsid w:val="000F261A"/>
    <w:rsid w:val="000F6CD9"/>
    <w:rsid w:val="00124FE9"/>
    <w:rsid w:val="001337AF"/>
    <w:rsid w:val="00167F05"/>
    <w:rsid w:val="0017053F"/>
    <w:rsid w:val="001B6913"/>
    <w:rsid w:val="001E376E"/>
    <w:rsid w:val="00215188"/>
    <w:rsid w:val="00221B87"/>
    <w:rsid w:val="00250122"/>
    <w:rsid w:val="00256216"/>
    <w:rsid w:val="00263472"/>
    <w:rsid w:val="0027539B"/>
    <w:rsid w:val="0029007A"/>
    <w:rsid w:val="002A0F44"/>
    <w:rsid w:val="002A2773"/>
    <w:rsid w:val="002C7968"/>
    <w:rsid w:val="003000AD"/>
    <w:rsid w:val="0037662A"/>
    <w:rsid w:val="003E430F"/>
    <w:rsid w:val="003E4B8F"/>
    <w:rsid w:val="004300A3"/>
    <w:rsid w:val="00431305"/>
    <w:rsid w:val="00452782"/>
    <w:rsid w:val="004B4267"/>
    <w:rsid w:val="004D5682"/>
    <w:rsid w:val="004F4B78"/>
    <w:rsid w:val="00536CDE"/>
    <w:rsid w:val="005460A7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6E41F2"/>
    <w:rsid w:val="007100C5"/>
    <w:rsid w:val="00766D4C"/>
    <w:rsid w:val="00853F55"/>
    <w:rsid w:val="008B667A"/>
    <w:rsid w:val="00926656"/>
    <w:rsid w:val="009352F6"/>
    <w:rsid w:val="00980D67"/>
    <w:rsid w:val="009832D0"/>
    <w:rsid w:val="00996820"/>
    <w:rsid w:val="009A1B43"/>
    <w:rsid w:val="009B0B57"/>
    <w:rsid w:val="009E14DF"/>
    <w:rsid w:val="009E5408"/>
    <w:rsid w:val="00A05DD2"/>
    <w:rsid w:val="00A114CA"/>
    <w:rsid w:val="00A11CA3"/>
    <w:rsid w:val="00A12366"/>
    <w:rsid w:val="00A23DC7"/>
    <w:rsid w:val="00A52518"/>
    <w:rsid w:val="00A562DD"/>
    <w:rsid w:val="00A61769"/>
    <w:rsid w:val="00B04CEE"/>
    <w:rsid w:val="00B249F3"/>
    <w:rsid w:val="00BB76DD"/>
    <w:rsid w:val="00BC4047"/>
    <w:rsid w:val="00BD2AFC"/>
    <w:rsid w:val="00BE2400"/>
    <w:rsid w:val="00C14A2B"/>
    <w:rsid w:val="00C30D8C"/>
    <w:rsid w:val="00C83ADC"/>
    <w:rsid w:val="00CA2160"/>
    <w:rsid w:val="00CA2A46"/>
    <w:rsid w:val="00CA76DA"/>
    <w:rsid w:val="00D01F25"/>
    <w:rsid w:val="00DA3CCC"/>
    <w:rsid w:val="00DE771D"/>
    <w:rsid w:val="00DF7E50"/>
    <w:rsid w:val="00E5782E"/>
    <w:rsid w:val="00E96FC5"/>
    <w:rsid w:val="00EA08DF"/>
    <w:rsid w:val="00EE4A94"/>
    <w:rsid w:val="00F108F2"/>
    <w:rsid w:val="00F15EE7"/>
    <w:rsid w:val="00F91197"/>
    <w:rsid w:val="00FA1221"/>
    <w:rsid w:val="00FB7473"/>
    <w:rsid w:val="00FE420C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A6C04-233A-484E-97FD-DD1EAA0F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rFonts w:ascii="Arial" w:hAnsi="Arial" w:cs="Arial"/>
      <w:noProof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536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6CD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E8E7-AC6C-4430-A063-C2BAF832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1288</Words>
  <Characters>10970</Characters>
  <Application>Microsoft Office Word</Application>
  <DocSecurity>0</DocSecurity>
  <Lines>457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IAMartins</dc:creator>
  <cp:lastModifiedBy>GARRALDA EGUARAS Maria Carmen</cp:lastModifiedBy>
  <cp:revision>2</cp:revision>
  <cp:lastPrinted>2004-11-28T14:02:00Z</cp:lastPrinted>
  <dcterms:created xsi:type="dcterms:W3CDTF">2019-10-21T08:02:00Z</dcterms:created>
  <dcterms:modified xsi:type="dcterms:W3CDTF">2019-10-21T08:02:00Z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1190896</vt:lpwstr>
  </property>
  <property fmtid="{D5CDD505-2E9C-101B-9397-08002B2CF9AE}" pid="3" name="&lt;Model&gt;">
    <vt:lpwstr>AM_Ple_NonLegReport</vt:lpwstr>
  </property>
  <property fmtid="{D5CDD505-2E9C-101B-9397-08002B2CF9AE}" pid="4" name="&lt;ModelCod&gt;">
    <vt:lpwstr>\\eiciBRUpr1\pdocep$\DocEP\DOCS\General\AM\AM_NonLeg\AM_Ple_NonLeg\AM_Ple_NonLegReport.dotx(15/10/2019 07:18:38)</vt:lpwstr>
  </property>
  <property fmtid="{D5CDD505-2E9C-101B-9397-08002B2CF9AE}" pid="5" name="&lt;ModelTra&gt;">
    <vt:lpwstr>\\eiciBRUpr1\pdocep$\DocEP\TRANSFIL\PT\AM_Ple_NonLegReport.PT(03/10/2019 18:00:01)</vt:lpwstr>
  </property>
  <property fmtid="{D5CDD505-2E9C-101B-9397-08002B2CF9AE}" pid="6" name="&lt;Type&gt;">
    <vt:lpwstr>AM</vt:lpwstr>
  </property>
  <property fmtid="{D5CDD505-2E9C-101B-9397-08002B2CF9AE}" pid="7" name="Created with">
    <vt:lpwstr>9.8.0 Build [20191010]</vt:lpwstr>
  </property>
  <property fmtid="{D5CDD505-2E9C-101B-9397-08002B2CF9AE}" pid="8" name="FooterPath">
    <vt:lpwstr>AM\1190896ES.docx</vt:lpwstr>
  </property>
  <property fmtid="{D5CDD505-2E9C-101B-9397-08002B2CF9AE}" pid="9" name="LastEdited with">
    <vt:lpwstr>9.8.0 Build [20191010]</vt:lpwstr>
  </property>
  <property fmtid="{D5CDD505-2E9C-101B-9397-08002B2CF9AE}" pid="10" name="PE number">
    <vt:lpwstr>637.857</vt:lpwstr>
  </property>
  <property fmtid="{D5CDD505-2E9C-101B-9397-08002B2CF9AE}" pid="11" name="SubscribeElise">
    <vt:lpwstr/>
  </property>
  <property fmtid="{D5CDD505-2E9C-101B-9397-08002B2CF9AE}" pid="12" name="Bookout">
    <vt:lpwstr>OK - 2019/10/21 10:02</vt:lpwstr>
  </property>
  <property fmtid="{D5CDD505-2E9C-101B-9397-08002B2CF9AE}" pid="13" name="SDLStudio">
    <vt:lpwstr/>
  </property>
  <property fmtid="{D5CDD505-2E9C-101B-9397-08002B2CF9AE}" pid="14" name="&lt;Extension&gt;">
    <vt:lpwstr>ES</vt:lpwstr>
  </property>
</Properties>
</file>