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AD33CE" w:rsidRDefault="00F12D76" w:rsidP="00C86866">
      <w:pPr>
        <w:pStyle w:val="ZDateAM"/>
      </w:pPr>
      <w:r>
        <w:rPr>
          <w:rStyle w:val="HideTWBExt"/>
          <w:noProof w:val="0"/>
        </w:rPr>
        <w:t>&lt;RepeatBlock-Amend&gt;</w:t>
      </w:r>
      <w:bookmarkStart w:id="0" w:name="restart"/>
      <w:r>
        <w:rPr>
          <w:rStyle w:val="HideTWBExt"/>
          <w:noProof w:val="0"/>
        </w:rPr>
        <w:t>&lt;Amend&gt;&lt;Date&gt;</w:t>
      </w:r>
      <w:r w:rsidRPr="00E961F8">
        <w:rPr>
          <w:rStyle w:val="HideTWBInt"/>
          <w:color w:val="auto"/>
        </w:rPr>
        <w:t>{22/03/2019}</w:t>
      </w:r>
      <w:r w:rsidRPr="00E961F8">
        <w:t>22.3.2019</w:t>
      </w:r>
      <w:r>
        <w:rPr>
          <w:rStyle w:val="HideTWBExt"/>
          <w:noProof w:val="0"/>
        </w:rPr>
        <w:t>&lt;/Date&gt;</w:t>
      </w:r>
      <w:r w:rsidRPr="00E961F8">
        <w:tab/>
      </w:r>
      <w:r>
        <w:rPr>
          <w:rStyle w:val="HideTWBExt"/>
          <w:noProof w:val="0"/>
        </w:rPr>
        <w:t>&lt;ANo&gt;</w:t>
      </w:r>
      <w:r w:rsidRPr="00E961F8">
        <w:t>A8-0204</w:t>
      </w:r>
      <w:r>
        <w:rPr>
          <w:rStyle w:val="HideTWBExt"/>
          <w:noProof w:val="0"/>
        </w:rPr>
        <w:t>&lt;/ANo&gt;</w:t>
      </w:r>
      <w:r w:rsidRPr="00E961F8">
        <w:t>/</w:t>
      </w:r>
      <w:r>
        <w:rPr>
          <w:rStyle w:val="HideTWBExt"/>
          <w:noProof w:val="0"/>
        </w:rPr>
        <w:t>&lt;NumAm&gt;</w:t>
      </w:r>
      <w:r w:rsidRPr="00E961F8">
        <w:t>240</w:t>
      </w:r>
      <w:r>
        <w:rPr>
          <w:rStyle w:val="HideTWBExt"/>
          <w:noProof w:val="0"/>
        </w:rPr>
        <w:t>&lt;/NumAm&gt;</w:t>
      </w:r>
    </w:p>
    <w:p w:rsidR="001B07B8" w:rsidRPr="00AD33CE" w:rsidRDefault="00366905" w:rsidP="001B07B8">
      <w:pPr>
        <w:pStyle w:val="AMNumberTabs"/>
      </w:pPr>
      <w:r w:rsidRPr="00E961F8">
        <w:t>Grozījums Nr.</w:t>
      </w:r>
      <w:r w:rsidRPr="00E961F8">
        <w:tab/>
      </w:r>
      <w:r w:rsidRPr="00E961F8">
        <w:tab/>
      </w:r>
      <w:r>
        <w:rPr>
          <w:rStyle w:val="HideTWBExt"/>
          <w:b w:val="0"/>
          <w:noProof w:val="0"/>
        </w:rPr>
        <w:t>&lt;NumAm&gt;</w:t>
      </w:r>
      <w:r w:rsidRPr="00E961F8">
        <w:t>240</w:t>
      </w:r>
      <w:r>
        <w:rPr>
          <w:rStyle w:val="HideTWBExt"/>
          <w:b w:val="0"/>
          <w:noProof w:val="0"/>
        </w:rPr>
        <w:t>&lt;/NumAm&gt;</w:t>
      </w:r>
    </w:p>
    <w:p w:rsidR="005C608A" w:rsidRPr="00AD33CE" w:rsidRDefault="00386E87" w:rsidP="005C608A">
      <w:pPr>
        <w:pStyle w:val="NormalBold"/>
      </w:pPr>
      <w:r>
        <w:rPr>
          <w:rStyle w:val="HideTWBExt"/>
          <w:b w:val="0"/>
          <w:noProof w:val="0"/>
        </w:rPr>
        <w:t>&lt;RepeatBlock-By&gt;</w:t>
      </w:r>
      <w:bookmarkStart w:id="1" w:name="By"/>
      <w:r>
        <w:rPr>
          <w:rStyle w:val="HideTWBExt"/>
          <w:b w:val="0"/>
          <w:noProof w:val="0"/>
        </w:rPr>
        <w:t>&lt;By&gt;&lt;Members&gt;</w:t>
      </w:r>
      <w:r w:rsidRPr="00E961F8">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Pr>
          <w:rStyle w:val="HideTWBExt"/>
          <w:b w:val="0"/>
          <w:noProof w:val="0"/>
        </w:rPr>
        <w:t>&lt;/Members&gt;</w:t>
      </w:r>
    </w:p>
    <w:p w:rsidR="006014F7" w:rsidRPr="00AD33CE" w:rsidRDefault="005A5D3A" w:rsidP="006014F7">
      <w:r>
        <w:rPr>
          <w:rStyle w:val="HideTWBExt"/>
          <w:noProof w:val="0"/>
        </w:rPr>
        <w:t>&lt;/By&gt;</w:t>
      </w:r>
      <w:bookmarkEnd w:id="1"/>
      <w:r>
        <w:rPr>
          <w:rStyle w:val="HideTWBExt"/>
          <w:noProof w:val="0"/>
        </w:rPr>
        <w:t>&lt;/RepeatBlock-By&gt;</w:t>
      </w:r>
    </w:p>
    <w:p w:rsidR="00F12D76" w:rsidRPr="00E961F8" w:rsidRDefault="00F12D76">
      <w:pPr>
        <w:pStyle w:val="ProjRap"/>
      </w:pPr>
      <w:r>
        <w:rPr>
          <w:rStyle w:val="HideTWBExt"/>
          <w:b w:val="0"/>
          <w:noProof w:val="0"/>
        </w:rPr>
        <w:t>&lt;TitreType&gt;</w:t>
      </w:r>
      <w:r w:rsidRPr="00E961F8">
        <w:t>Ziņojums</w:t>
      </w:r>
      <w:r>
        <w:rPr>
          <w:rStyle w:val="HideTWBExt"/>
          <w:b w:val="0"/>
          <w:noProof w:val="0"/>
        </w:rPr>
        <w:t>&lt;/TitreType&gt;</w:t>
      </w:r>
      <w:r w:rsidRPr="00E961F8">
        <w:tab/>
        <w:t>A8-0204/2018</w:t>
      </w:r>
    </w:p>
    <w:p w:rsidR="00F12D76" w:rsidRPr="00AD33CE" w:rsidRDefault="00F12D76" w:rsidP="00455F4D">
      <w:pPr>
        <w:pStyle w:val="NormalBold"/>
      </w:pPr>
      <w:r>
        <w:rPr>
          <w:rStyle w:val="HideTWBExt"/>
          <w:b w:val="0"/>
          <w:noProof w:val="0"/>
        </w:rPr>
        <w:t>&lt;Rapporteur&gt;</w:t>
      </w:r>
      <w:r w:rsidRPr="00E961F8">
        <w:t>Ismail Ertug</w:t>
      </w:r>
      <w:r>
        <w:rPr>
          <w:rStyle w:val="HideTWBExt"/>
          <w:b w:val="0"/>
          <w:noProof w:val="0"/>
        </w:rPr>
        <w:t>&lt;/Rapporteur&gt;</w:t>
      </w:r>
    </w:p>
    <w:p w:rsidR="00F12D76" w:rsidRPr="00AD33CE" w:rsidRDefault="00F12D76" w:rsidP="008F4458">
      <w:r>
        <w:rPr>
          <w:rStyle w:val="HideTWBExt"/>
          <w:noProof w:val="0"/>
        </w:rPr>
        <w:t>&lt;Titre&gt;</w:t>
      </w:r>
      <w:r>
        <w:t>Pielāgošanās norisēm autotransporta nozarē</w:t>
      </w:r>
      <w:r>
        <w:rPr>
          <w:rStyle w:val="HideTWBExt"/>
          <w:noProof w:val="0"/>
        </w:rPr>
        <w:t>&lt;/Titre&gt;</w:t>
      </w:r>
    </w:p>
    <w:p w:rsidR="008F4458" w:rsidRPr="00AD33CE" w:rsidRDefault="008F4458">
      <w:pPr>
        <w:pStyle w:val="Normal12"/>
      </w:pPr>
      <w:r>
        <w:rPr>
          <w:rStyle w:val="HideTWBExt"/>
          <w:noProof w:val="0"/>
        </w:rPr>
        <w:t>&lt;DocRef&gt;</w:t>
      </w:r>
      <w:r w:rsidRPr="00E961F8">
        <w:t>(COM(2017)0281 – C8-0169/2017 – 2017/0123(COD))</w:t>
      </w:r>
      <w:r>
        <w:rPr>
          <w:rStyle w:val="HideTWBExt"/>
          <w:noProof w:val="0"/>
        </w:rPr>
        <w:t>&lt;/DocRef&gt;</w:t>
      </w:r>
    </w:p>
    <w:p w:rsidR="008F4458" w:rsidRPr="00AD33CE" w:rsidRDefault="008F4458" w:rsidP="008F4458">
      <w:pPr>
        <w:pStyle w:val="NormalBold"/>
      </w:pPr>
      <w:r>
        <w:rPr>
          <w:rStyle w:val="HideTWBExt"/>
          <w:b w:val="0"/>
          <w:noProof w:val="0"/>
        </w:rPr>
        <w:t>&lt;DocAmend&gt;</w:t>
      </w:r>
      <w:r w:rsidRPr="00E961F8">
        <w:t>Regulas priekšlikums</w:t>
      </w:r>
      <w:r>
        <w:rPr>
          <w:rStyle w:val="HideTWBExt"/>
          <w:b w:val="0"/>
          <w:noProof w:val="0"/>
        </w:rPr>
        <w:t>&lt;/DocAmend&gt;</w:t>
      </w:r>
    </w:p>
    <w:p w:rsidR="008F4458" w:rsidRPr="00AD33CE" w:rsidRDefault="008F4458" w:rsidP="008F4458">
      <w:pPr>
        <w:pStyle w:val="NormalBold"/>
      </w:pPr>
      <w:r>
        <w:rPr>
          <w:rStyle w:val="HideTWBExt"/>
          <w:b w:val="0"/>
          <w:noProof w:val="0"/>
        </w:rPr>
        <w:t>&lt;Article&gt;</w:t>
      </w:r>
      <w:r w:rsidRPr="00E961F8">
        <w:t>1. pants – 1. daļa – 5. punkts – a apakšpunkts</w:t>
      </w:r>
      <w:r>
        <w:rPr>
          <w:rStyle w:val="HideTWBExt"/>
          <w:b w:val="0"/>
          <w:noProof w:val="0"/>
        </w:rPr>
        <w:t>&lt;/Article&gt;</w:t>
      </w:r>
    </w:p>
    <w:p w:rsidR="008D2B4B" w:rsidRPr="00AD33CE" w:rsidRDefault="008D2B4B" w:rsidP="008D2B4B">
      <w:r>
        <w:rPr>
          <w:rStyle w:val="HideTWBExt"/>
          <w:noProof w:val="0"/>
        </w:rPr>
        <w:t>&lt;DocAmend2&gt;</w:t>
      </w:r>
      <w:r w:rsidRPr="00E961F8">
        <w:t>Regula (EK) Nr. 1071/2009</w:t>
      </w:r>
      <w:r>
        <w:rPr>
          <w:rStyle w:val="HideTWBExt"/>
          <w:noProof w:val="0"/>
        </w:rPr>
        <w:t>&lt;/DocAmend2&gt;</w:t>
      </w:r>
    </w:p>
    <w:p w:rsidR="008D2B4B" w:rsidRPr="00AD33CE" w:rsidRDefault="008D2B4B" w:rsidP="008D2B4B">
      <w:r>
        <w:rPr>
          <w:rStyle w:val="HideTWBExt"/>
          <w:noProof w:val="0"/>
        </w:rPr>
        <w:t>&lt;Article2&gt;</w:t>
      </w:r>
      <w:r w:rsidRPr="00E961F8">
        <w:t>7. pants – 1. punkts – 1. daļa</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AD33CE" w:rsidTr="008F4458">
        <w:trPr>
          <w:jc w:val="center"/>
        </w:trPr>
        <w:tc>
          <w:tcPr>
            <w:tcW w:w="9752" w:type="dxa"/>
            <w:gridSpan w:val="2"/>
          </w:tcPr>
          <w:p w:rsidR="008F4458" w:rsidRPr="00AD33CE" w:rsidRDefault="008F4458" w:rsidP="002F4509">
            <w:pPr>
              <w:keepNext/>
            </w:pPr>
          </w:p>
        </w:tc>
      </w:tr>
      <w:tr w:rsidR="008F4458" w:rsidRPr="00AD33CE" w:rsidTr="008F4458">
        <w:trPr>
          <w:jc w:val="center"/>
        </w:trPr>
        <w:tc>
          <w:tcPr>
            <w:tcW w:w="4876" w:type="dxa"/>
          </w:tcPr>
          <w:p w:rsidR="008F4458" w:rsidRPr="00E961F8" w:rsidRDefault="00AD33CE" w:rsidP="00AD33CE">
            <w:pPr>
              <w:pStyle w:val="ColumnHeading"/>
              <w:keepNext/>
            </w:pPr>
            <w:r w:rsidRPr="00E961F8">
              <w:t>Komisijas ierosinātais teksts</w:t>
            </w:r>
          </w:p>
        </w:tc>
        <w:tc>
          <w:tcPr>
            <w:tcW w:w="4876" w:type="dxa"/>
          </w:tcPr>
          <w:p w:rsidR="008F4458" w:rsidRPr="00E961F8" w:rsidRDefault="00366905" w:rsidP="002F4509">
            <w:pPr>
              <w:pStyle w:val="ColumnHeading"/>
              <w:keepNext/>
            </w:pPr>
            <w:r w:rsidRPr="00E961F8">
              <w:t>Grozījums</w:t>
            </w:r>
          </w:p>
        </w:tc>
      </w:tr>
      <w:tr w:rsidR="00AD33CE" w:rsidRPr="00AD33CE" w:rsidTr="008F4458">
        <w:trPr>
          <w:jc w:val="center"/>
        </w:trPr>
        <w:tc>
          <w:tcPr>
            <w:tcW w:w="4876" w:type="dxa"/>
          </w:tcPr>
          <w:p w:rsidR="00AD33CE" w:rsidRPr="00E961F8" w:rsidRDefault="00AD33CE" w:rsidP="00AD33CE">
            <w:pPr>
              <w:pStyle w:val="Normal6"/>
              <w:rPr>
                <w:noProof w:val="0"/>
              </w:rPr>
            </w:pPr>
            <w:r w:rsidRPr="00E961F8">
              <w:rPr>
                <w:noProof w:val="0"/>
              </w:rPr>
              <w:t xml:space="preserve">Lai izpildītu 3. panta 1. punkta c) apakšpunktā paredzēto prasību, uzņēmums pastāvīgi </w:t>
            </w:r>
            <w:r w:rsidRPr="00E961F8">
              <w:rPr>
                <w:b/>
                <w:i/>
                <w:noProof w:val="0"/>
              </w:rPr>
              <w:t>attiecīgā budžeta</w:t>
            </w:r>
            <w:r w:rsidRPr="00E961F8">
              <w:rPr>
                <w:noProof w:val="0"/>
              </w:rPr>
              <w:t xml:space="preserve"> gada laikā ir spējīgs izpildīt tā finanšu saistības. Uzņēmums, pamatojoties uz </w:t>
            </w:r>
            <w:r w:rsidRPr="00E961F8">
              <w:rPr>
                <w:b/>
                <w:i/>
                <w:noProof w:val="0"/>
              </w:rPr>
              <w:t>gada</w:t>
            </w:r>
            <w:r w:rsidRPr="00E961F8">
              <w:rPr>
                <w:noProof w:val="0"/>
              </w:rPr>
              <w:t xml:space="preserve"> pārskatiem, kurus apstiprinājis revidents vai cita attiecīgi pilnvarota persona, pierāda, ka katru gadu tā rīcībā ir pašu kapitāls, kura vērtība ir vismaz EUR 9000 par vienu izmantoto transportlīdzekli un EUR 5000 par katru papildu izmantoto transportlīdzekli. Uzņēmumi, kas veic kravas autopārvadātāja profesionālo darbību, izmantojot tikai mehāniskos transportlīdzekļus, kuru pieļaujamā maksimālā pilna masa nepārsniedz 3,5 tonnas, vai transportlīdzekļu apvienojumus, kuru pieļaujamā maksimālā </w:t>
            </w:r>
            <w:r w:rsidRPr="00E961F8">
              <w:rPr>
                <w:noProof w:val="0"/>
              </w:rPr>
              <w:lastRenderedPageBreak/>
              <w:t>pilna masa nepārsniedz 3,5 tonnas, pamatojoties uz revidenta vai attiecīgi pilnvarotas personas apstiprinātiem gada pārskatiem, pierāda, ka katru gadu tā rīcībā ir pašu kapitāls, kura vērtība ir vismaz EUR 1800 par vienu izmantoto transportlīdzekli un EUR 900 par katru papil</w:t>
            </w:r>
            <w:r w:rsidR="00E26A40">
              <w:rPr>
                <w:noProof w:val="0"/>
              </w:rPr>
              <w:t>du izmantoto transportlīdzekli.</w:t>
            </w:r>
          </w:p>
        </w:tc>
        <w:tc>
          <w:tcPr>
            <w:tcW w:w="4876" w:type="dxa"/>
          </w:tcPr>
          <w:p w:rsidR="00AD33CE" w:rsidRPr="00E961F8" w:rsidRDefault="00AD33CE" w:rsidP="00AD33CE">
            <w:pPr>
              <w:pStyle w:val="Normal6"/>
              <w:rPr>
                <w:noProof w:val="0"/>
              </w:rPr>
            </w:pPr>
            <w:r w:rsidRPr="00E961F8">
              <w:rPr>
                <w:noProof w:val="0"/>
              </w:rPr>
              <w:lastRenderedPageBreak/>
              <w:t xml:space="preserve">Lai izpildītu 3. panta 1. punkta c) apakšpunktā paredzēto prasību, uzņēmums pastāvīgi </w:t>
            </w:r>
            <w:r w:rsidRPr="00E961F8">
              <w:rPr>
                <w:b/>
                <w:i/>
                <w:noProof w:val="0"/>
              </w:rPr>
              <w:t>fiskālā</w:t>
            </w:r>
            <w:r w:rsidRPr="00E961F8">
              <w:rPr>
                <w:noProof w:val="0"/>
              </w:rPr>
              <w:t xml:space="preserve"> gada laikā ir spējīgs izpildīt tā finanšu saistības. Uzņēmums, pamatojoties uz </w:t>
            </w:r>
            <w:r w:rsidRPr="00E961F8">
              <w:rPr>
                <w:b/>
                <w:i/>
                <w:noProof w:val="0"/>
              </w:rPr>
              <w:t>finanšu</w:t>
            </w:r>
            <w:r w:rsidRPr="00E961F8">
              <w:rPr>
                <w:noProof w:val="0"/>
              </w:rPr>
              <w:t xml:space="preserve"> pārskatiem, kurus apstiprinājis revidents vai cita attiecīgi pilnvarota persona, pierāda, ka katru gadu tā rīcībā ir pašu kapitāls, kura vērtība ir vismaz EUR 9000 par vienu izmantoto transportlīdzekli un EUR 5000 par katru papildu izmantoto transportlīdzekli. Uzņēmumi, kas veic kravas autopārvadātāja profesionālo darbību, izmantojot tikai mehāniskos transportlīdzekļus, kuru pieļaujamā maksimālā pilna masa nepārsniedz 3,5 tonnas, vai transportlīdzekļu apvienojumus, kuru pieļaujamā maksimālā pilna masa nepārsniedz 3,5 tonnas, </w:t>
            </w:r>
            <w:r w:rsidRPr="00E961F8">
              <w:rPr>
                <w:noProof w:val="0"/>
              </w:rPr>
              <w:lastRenderedPageBreak/>
              <w:t>pamatojoties uz revidenta vai attiecīgi pilnvarotas personas apstiprinātiem gada pārskatiem, pierāda, ka katru gadu tā rīcībā ir pašu kapitāls, kura vērtība ir vismaz EUR 1800 par vienu izmantoto transportlīdzekli un EUR 900 par katru papil</w:t>
            </w:r>
            <w:r w:rsidR="00E26A40">
              <w:rPr>
                <w:noProof w:val="0"/>
              </w:rPr>
              <w:t>du izmantoto transportlīdzekli.</w:t>
            </w:r>
          </w:p>
        </w:tc>
      </w:tr>
    </w:tbl>
    <w:p w:rsidR="008F4458" w:rsidRPr="00AD33CE" w:rsidRDefault="008F4458" w:rsidP="00A62D17">
      <w:pPr>
        <w:pStyle w:val="Olang"/>
      </w:pPr>
      <w:r w:rsidRPr="00E961F8">
        <w:lastRenderedPageBreak/>
        <w:t xml:space="preserve">Or. </w:t>
      </w:r>
      <w:r w:rsidRPr="00A62D17">
        <w:rPr>
          <w:rStyle w:val="HideTWBExt"/>
          <w:noProof w:val="0"/>
        </w:rPr>
        <w:t>&lt;Original&gt;</w:t>
      </w:r>
      <w:r w:rsidR="00AD33CE" w:rsidRPr="00A62D17">
        <w:rPr>
          <w:rStyle w:val="HideTWBInt"/>
        </w:rPr>
        <w:t>{BG}</w:t>
      </w:r>
      <w:r w:rsidR="00AD33CE" w:rsidRPr="00E961F8">
        <w:t>bg</w:t>
      </w:r>
      <w:r w:rsidRPr="00A62D17">
        <w:rPr>
          <w:rStyle w:val="HideTWBExt"/>
          <w:noProof w:val="0"/>
        </w:rPr>
        <w:t>&lt;/Original&gt;</w:t>
      </w:r>
    </w:p>
    <w:p w:rsidR="00F12D76" w:rsidRPr="00AD33CE" w:rsidRDefault="00F12D76">
      <w:pPr>
        <w:sectPr w:rsidR="00F12D76" w:rsidRPr="00AD33C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AD33CE" w:rsidRDefault="00F12D76">
      <w:r>
        <w:rPr>
          <w:rStyle w:val="HideTWBExt"/>
          <w:noProof w:val="0"/>
        </w:rPr>
        <w:lastRenderedPageBreak/>
        <w:t>&lt;/Amend&gt;</w:t>
      </w:r>
      <w:bookmarkEnd w:id="0"/>
    </w:p>
    <w:p w:rsidR="00AD33CE" w:rsidRPr="00AD33CE" w:rsidRDefault="00AD33CE" w:rsidP="00956651">
      <w:pPr>
        <w:pStyle w:val="ZDateAM"/>
      </w:pPr>
      <w:r>
        <w:rPr>
          <w:rStyle w:val="HideTWBExt"/>
          <w:noProof w:val="0"/>
        </w:rPr>
        <w:t>&lt;Amend&gt;&lt;Date&gt;</w:t>
      </w:r>
      <w:r w:rsidRPr="00E961F8">
        <w:rPr>
          <w:rStyle w:val="HideTWBInt"/>
          <w:color w:val="auto"/>
        </w:rPr>
        <w:t>{22/03/2019}</w:t>
      </w:r>
      <w:r w:rsidRPr="00E961F8">
        <w:t>22.3.2019</w:t>
      </w:r>
      <w:r>
        <w:rPr>
          <w:rStyle w:val="HideTWBExt"/>
          <w:noProof w:val="0"/>
        </w:rPr>
        <w:t>&lt;/Date&gt;</w:t>
      </w:r>
      <w:r w:rsidRPr="00E961F8">
        <w:tab/>
      </w:r>
      <w:r>
        <w:rPr>
          <w:rStyle w:val="HideTWBExt"/>
          <w:noProof w:val="0"/>
        </w:rPr>
        <w:t>&lt;ANo&gt;</w:t>
      </w:r>
      <w:r w:rsidRPr="00E961F8">
        <w:t>A8-0204</w:t>
      </w:r>
      <w:r>
        <w:rPr>
          <w:rStyle w:val="HideTWBExt"/>
          <w:noProof w:val="0"/>
        </w:rPr>
        <w:t>&lt;/ANo&gt;</w:t>
      </w:r>
      <w:r w:rsidRPr="00E961F8">
        <w:t>/</w:t>
      </w:r>
      <w:r>
        <w:rPr>
          <w:rStyle w:val="HideTWBExt"/>
          <w:noProof w:val="0"/>
        </w:rPr>
        <w:t>&lt;NumAm&gt;</w:t>
      </w:r>
      <w:r w:rsidRPr="00E961F8">
        <w:t>241</w:t>
      </w:r>
      <w:r>
        <w:rPr>
          <w:rStyle w:val="HideTWBExt"/>
          <w:noProof w:val="0"/>
        </w:rPr>
        <w:t>&lt;/NumAm&gt;</w:t>
      </w:r>
    </w:p>
    <w:p w:rsidR="00AD33CE" w:rsidRPr="00AD33CE" w:rsidRDefault="00AD33CE" w:rsidP="00956651">
      <w:pPr>
        <w:pStyle w:val="AMNumberTabs"/>
      </w:pPr>
      <w:r w:rsidRPr="00E961F8">
        <w:t>Grozījums Nr.</w:t>
      </w:r>
      <w:r w:rsidRPr="00E961F8">
        <w:tab/>
      </w:r>
      <w:r w:rsidRPr="00E961F8">
        <w:tab/>
      </w:r>
      <w:r>
        <w:rPr>
          <w:rStyle w:val="HideTWBExt"/>
          <w:b w:val="0"/>
          <w:noProof w:val="0"/>
        </w:rPr>
        <w:t>&lt;NumAm&gt;</w:t>
      </w:r>
      <w:r w:rsidRPr="00E961F8">
        <w:t>241</w:t>
      </w:r>
      <w:r>
        <w:rPr>
          <w:rStyle w:val="HideTWBExt"/>
          <w:b w:val="0"/>
          <w:noProof w:val="0"/>
        </w:rPr>
        <w:t>&lt;/NumAm&gt;</w:t>
      </w:r>
    </w:p>
    <w:p w:rsidR="00AD33CE" w:rsidRPr="00AD33CE" w:rsidRDefault="00AD33CE" w:rsidP="00AD33CE">
      <w:pPr>
        <w:pStyle w:val="NormalBold"/>
      </w:pPr>
      <w:r>
        <w:rPr>
          <w:rStyle w:val="HideTWBExt"/>
          <w:b w:val="0"/>
          <w:noProof w:val="0"/>
        </w:rPr>
        <w:t>&lt;RepeatBlock-By&gt;&lt;By&gt;&lt;Members&gt;</w:t>
      </w:r>
      <w:r w:rsidRPr="00E961F8">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Pr>
          <w:rStyle w:val="HideTWBExt"/>
          <w:b w:val="0"/>
          <w:noProof w:val="0"/>
        </w:rPr>
        <w:t>&lt;/Members&gt;</w:t>
      </w:r>
    </w:p>
    <w:p w:rsidR="00AD33CE" w:rsidRPr="00AD33CE" w:rsidRDefault="00AD33CE" w:rsidP="00AD33CE">
      <w:r>
        <w:rPr>
          <w:rStyle w:val="HideTWBExt"/>
          <w:noProof w:val="0"/>
        </w:rPr>
        <w:t>&lt;/By&gt;&lt;/RepeatBlock-By&gt;</w:t>
      </w:r>
    </w:p>
    <w:p w:rsidR="00AD33CE" w:rsidRPr="00E961F8" w:rsidRDefault="00AD33CE" w:rsidP="00AD33CE">
      <w:pPr>
        <w:pStyle w:val="ProjRap"/>
      </w:pPr>
      <w:r>
        <w:rPr>
          <w:rStyle w:val="HideTWBExt"/>
          <w:b w:val="0"/>
          <w:noProof w:val="0"/>
        </w:rPr>
        <w:t>&lt;TitreType&gt;</w:t>
      </w:r>
      <w:r w:rsidRPr="00E961F8">
        <w:t>Ziņojums</w:t>
      </w:r>
      <w:r>
        <w:rPr>
          <w:rStyle w:val="HideTWBExt"/>
          <w:b w:val="0"/>
          <w:noProof w:val="0"/>
        </w:rPr>
        <w:t>&lt;/TitreType&gt;</w:t>
      </w:r>
      <w:r w:rsidRPr="00E961F8">
        <w:tab/>
        <w:t>A8-0204/2018</w:t>
      </w:r>
    </w:p>
    <w:p w:rsidR="00AD33CE" w:rsidRPr="00AD33CE" w:rsidRDefault="00AD33CE" w:rsidP="00AD33CE">
      <w:pPr>
        <w:pStyle w:val="NormalBold"/>
      </w:pPr>
      <w:r>
        <w:rPr>
          <w:rStyle w:val="HideTWBExt"/>
          <w:b w:val="0"/>
          <w:noProof w:val="0"/>
        </w:rPr>
        <w:t>&lt;Rapporteur&gt;</w:t>
      </w:r>
      <w:r w:rsidRPr="00E961F8">
        <w:t>Ismail Ertug</w:t>
      </w:r>
      <w:r>
        <w:rPr>
          <w:rStyle w:val="HideTWBExt"/>
          <w:b w:val="0"/>
          <w:noProof w:val="0"/>
        </w:rPr>
        <w:t>&lt;/Rapporteur&gt;</w:t>
      </w:r>
    </w:p>
    <w:p w:rsidR="00AD33CE" w:rsidRPr="00AD33CE" w:rsidRDefault="00AD33CE" w:rsidP="00AD33CE">
      <w:r>
        <w:rPr>
          <w:rStyle w:val="HideTWBExt"/>
          <w:noProof w:val="0"/>
        </w:rPr>
        <w:t>&lt;Titre&gt;</w:t>
      </w:r>
      <w:r>
        <w:t>Pielāgošanās norisēm autotransporta nozarē</w:t>
      </w:r>
      <w:r>
        <w:rPr>
          <w:rStyle w:val="HideTWBExt"/>
          <w:noProof w:val="0"/>
        </w:rPr>
        <w:t>&lt;/Titre&gt;</w:t>
      </w:r>
    </w:p>
    <w:p w:rsidR="00AD33CE" w:rsidRPr="00AD33CE" w:rsidRDefault="00AD33CE" w:rsidP="00AD33CE">
      <w:pPr>
        <w:pStyle w:val="Normal12"/>
      </w:pPr>
      <w:r>
        <w:rPr>
          <w:rStyle w:val="HideTWBExt"/>
          <w:noProof w:val="0"/>
        </w:rPr>
        <w:t>&lt;DocRef&gt;</w:t>
      </w:r>
      <w:r w:rsidRPr="00E961F8">
        <w:t>(COM(2017)0281 – C8-0169/2017 – 2017/0123(COD))</w:t>
      </w:r>
      <w:r>
        <w:rPr>
          <w:rStyle w:val="HideTWBExt"/>
          <w:noProof w:val="0"/>
        </w:rPr>
        <w:t>&lt;/DocRef&gt;</w:t>
      </w:r>
    </w:p>
    <w:p w:rsidR="00AD33CE" w:rsidRPr="00AD33CE" w:rsidRDefault="00AD33CE" w:rsidP="00956651">
      <w:pPr>
        <w:pStyle w:val="NormalBold"/>
      </w:pPr>
      <w:r>
        <w:rPr>
          <w:rStyle w:val="HideTWBExt"/>
          <w:b w:val="0"/>
          <w:noProof w:val="0"/>
        </w:rPr>
        <w:t>&lt;DocAmend&gt;</w:t>
      </w:r>
      <w:r w:rsidRPr="00E961F8">
        <w:t>Regulas priekšlikums</w:t>
      </w:r>
      <w:r>
        <w:rPr>
          <w:rStyle w:val="HideTWBExt"/>
          <w:b w:val="0"/>
          <w:noProof w:val="0"/>
        </w:rPr>
        <w:t>&lt;/DocAmend&gt;</w:t>
      </w:r>
    </w:p>
    <w:p w:rsidR="00AD33CE" w:rsidRPr="00AD33CE" w:rsidRDefault="00AD33CE" w:rsidP="00956651">
      <w:pPr>
        <w:pStyle w:val="NormalBold"/>
      </w:pPr>
      <w:r>
        <w:rPr>
          <w:rStyle w:val="HideTWBExt"/>
          <w:b w:val="0"/>
          <w:noProof w:val="0"/>
        </w:rPr>
        <w:t>&lt;Article&gt;</w:t>
      </w:r>
      <w:r w:rsidRPr="00E961F8">
        <w:t>1. pants – 1. daļa – 5. punkts – a apakšpunkts</w:t>
      </w:r>
      <w:r>
        <w:rPr>
          <w:rStyle w:val="HideTWBExt"/>
          <w:b w:val="0"/>
          <w:noProof w:val="0"/>
        </w:rPr>
        <w:t>&lt;/Article&gt;</w:t>
      </w:r>
    </w:p>
    <w:p w:rsidR="00AD33CE" w:rsidRPr="00AD33CE" w:rsidRDefault="00AD33CE" w:rsidP="00956651">
      <w:r>
        <w:rPr>
          <w:rStyle w:val="HideTWBExt"/>
          <w:noProof w:val="0"/>
        </w:rPr>
        <w:t>&lt;DocAmend2&gt;</w:t>
      </w:r>
      <w:r w:rsidRPr="00E961F8">
        <w:t>Regula (EK) Nr. 1072/2009</w:t>
      </w:r>
      <w:r>
        <w:rPr>
          <w:rStyle w:val="HideTWBExt"/>
          <w:noProof w:val="0"/>
        </w:rPr>
        <w:t>&lt;/DocAmend2&gt;</w:t>
      </w:r>
    </w:p>
    <w:p w:rsidR="00AD33CE" w:rsidRPr="00AD33CE" w:rsidRDefault="00AD33CE" w:rsidP="00956651">
      <w:r>
        <w:rPr>
          <w:rStyle w:val="HideTWBExt"/>
          <w:noProof w:val="0"/>
        </w:rPr>
        <w:t>&lt;Article2&gt;</w:t>
      </w:r>
      <w:r w:rsidRPr="00E961F8">
        <w:t>8. pants – 2.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D33CE" w:rsidRPr="00AD33CE" w:rsidTr="008F4458">
        <w:trPr>
          <w:jc w:val="center"/>
        </w:trPr>
        <w:tc>
          <w:tcPr>
            <w:tcW w:w="9752" w:type="dxa"/>
            <w:gridSpan w:val="2"/>
          </w:tcPr>
          <w:p w:rsidR="00AD33CE" w:rsidRPr="00AD33CE" w:rsidRDefault="00AD33CE" w:rsidP="002F4509">
            <w:pPr>
              <w:keepNext/>
            </w:pPr>
          </w:p>
        </w:tc>
      </w:tr>
      <w:tr w:rsidR="00AD33CE" w:rsidRPr="00AD33CE" w:rsidTr="008F4458">
        <w:trPr>
          <w:jc w:val="center"/>
        </w:trPr>
        <w:tc>
          <w:tcPr>
            <w:tcW w:w="4876" w:type="dxa"/>
          </w:tcPr>
          <w:p w:rsidR="00AD33CE" w:rsidRPr="00E961F8" w:rsidRDefault="00AD33CE" w:rsidP="00AD33CE">
            <w:pPr>
              <w:pStyle w:val="ColumnHeading"/>
              <w:keepNext/>
            </w:pPr>
            <w:r w:rsidRPr="00E961F8">
              <w:t>Komisijas ierosinātais teksts</w:t>
            </w:r>
          </w:p>
        </w:tc>
        <w:tc>
          <w:tcPr>
            <w:tcW w:w="4876" w:type="dxa"/>
          </w:tcPr>
          <w:p w:rsidR="00AD33CE" w:rsidRPr="00E961F8" w:rsidRDefault="00AD33CE" w:rsidP="002F4509">
            <w:pPr>
              <w:pStyle w:val="ColumnHeading"/>
              <w:keepNext/>
            </w:pPr>
            <w:r w:rsidRPr="00E961F8">
              <w:t>Grozījums</w:t>
            </w:r>
          </w:p>
        </w:tc>
      </w:tr>
      <w:tr w:rsidR="00AD33CE" w:rsidRPr="00AD33CE" w:rsidTr="008F4458">
        <w:trPr>
          <w:jc w:val="center"/>
        </w:trPr>
        <w:tc>
          <w:tcPr>
            <w:tcW w:w="4876" w:type="dxa"/>
          </w:tcPr>
          <w:p w:rsidR="00AD33CE" w:rsidRPr="00E961F8" w:rsidRDefault="00AD33CE" w:rsidP="00AD33CE">
            <w:pPr>
              <w:pStyle w:val="Normal6"/>
              <w:rPr>
                <w:noProof w:val="0"/>
              </w:rPr>
            </w:pPr>
            <w:r w:rsidRPr="00E961F8">
              <w:rPr>
                <w:noProof w:val="0"/>
              </w:rPr>
              <w:t>2.</w:t>
            </w:r>
            <w:r w:rsidRPr="00E961F8">
              <w:rPr>
                <w:noProof w:val="0"/>
              </w:rPr>
              <w:tab/>
              <w:t>Tiklīdz ir piegādāta krava, kas ievesta ar ienākošu starptautisku pārvadājumu no citas dalībvalsts vai no trešās val</w:t>
            </w:r>
            <w:r w:rsidR="00E26A40">
              <w:rPr>
                <w:noProof w:val="0"/>
              </w:rPr>
              <w:t>sts uz uzņēmēju dalībvalsti, 1. </w:t>
            </w:r>
            <w:r w:rsidRPr="00E961F8">
              <w:rPr>
                <w:noProof w:val="0"/>
              </w:rPr>
              <w:t xml:space="preserve">punktā minētajiem pārvadātājiem ir atļauts ar to pašu transportlīdzekli vai, ja tas ir sakabināts transportlīdzeklis, ar tā paša transportlīdzekļa mehānisko transportlīdzekli veikt kabotāžas pārvadājumus uzņēmējā dalībvalstī vai kaimiņos esošās dalībvalstīs. </w:t>
            </w:r>
            <w:r w:rsidRPr="00E961F8">
              <w:rPr>
                <w:b/>
                <w:i/>
                <w:noProof w:val="0"/>
              </w:rPr>
              <w:t>Pēdējai izkraušanai kabotāžas pārvadājuma laikā jānotiek 5 dienu laikā no pēdējās izkraušanas uzņēmējā dalībvalstī ienākošā starptautiskā pārvadājuma laikā.</w:t>
            </w:r>
          </w:p>
        </w:tc>
        <w:tc>
          <w:tcPr>
            <w:tcW w:w="4876" w:type="dxa"/>
          </w:tcPr>
          <w:p w:rsidR="00AD33CE" w:rsidRPr="00E961F8" w:rsidRDefault="00AD33CE" w:rsidP="00AD33CE">
            <w:pPr>
              <w:pStyle w:val="Normal6"/>
              <w:rPr>
                <w:noProof w:val="0"/>
              </w:rPr>
            </w:pPr>
            <w:r w:rsidRPr="00E961F8">
              <w:rPr>
                <w:noProof w:val="0"/>
              </w:rPr>
              <w:t>2.</w:t>
            </w:r>
            <w:r w:rsidRPr="00E961F8">
              <w:rPr>
                <w:noProof w:val="0"/>
              </w:rPr>
              <w:tab/>
              <w:t>Tiklīdz ir piegādāta krava, kas ievesta ar ienākošu starptautisku pārvadājumu no citas dalībvalsts vai no trešās val</w:t>
            </w:r>
            <w:r w:rsidR="00E26A40">
              <w:rPr>
                <w:noProof w:val="0"/>
              </w:rPr>
              <w:t>sts uz uzņēmēju dalībvalsti, 1. </w:t>
            </w:r>
            <w:r w:rsidRPr="00E961F8">
              <w:rPr>
                <w:noProof w:val="0"/>
              </w:rPr>
              <w:t>punktā minētajiem pārvadātājiem ir atļauts ar to pašu transportlīdzekli vai, ja tas ir sakabināts transportlīdzeklis, ar tā paša transportlīdzekļa mehānisko transportlīdzekli veikt kabotāžas pārvadājumus uzņēmējā dalībvalstī vai kaimiņos esošās dalībvalstīs.</w:t>
            </w:r>
          </w:p>
        </w:tc>
      </w:tr>
    </w:tbl>
    <w:p w:rsidR="00AD33CE" w:rsidRPr="00AD33CE" w:rsidRDefault="00AD33CE" w:rsidP="00A62D17">
      <w:pPr>
        <w:pStyle w:val="Olang"/>
      </w:pPr>
      <w:r w:rsidRPr="00E961F8">
        <w:t xml:space="preserve">Or. </w:t>
      </w:r>
      <w:r w:rsidRPr="00A62D17">
        <w:rPr>
          <w:rStyle w:val="HideTWBExt"/>
          <w:noProof w:val="0"/>
        </w:rPr>
        <w:t>&lt;Original&gt;</w:t>
      </w:r>
      <w:r w:rsidRPr="00A62D17">
        <w:rPr>
          <w:rStyle w:val="HideTWBInt"/>
        </w:rPr>
        <w:t>{BG}</w:t>
      </w:r>
      <w:r w:rsidRPr="00E961F8">
        <w:t>bg</w:t>
      </w:r>
      <w:r w:rsidRPr="00A62D17">
        <w:rPr>
          <w:rStyle w:val="HideTWBExt"/>
          <w:noProof w:val="0"/>
        </w:rPr>
        <w:t>&lt;/Original&gt;</w:t>
      </w:r>
    </w:p>
    <w:p w:rsidR="00AD33CE" w:rsidRPr="00AD33CE" w:rsidRDefault="00AD33CE" w:rsidP="00956651">
      <w:pPr>
        <w:sectPr w:rsidR="00AD33CE" w:rsidRPr="00AD33CE" w:rsidSect="009D322E">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AD33CE" w:rsidRPr="00AD33CE" w:rsidRDefault="00AD33CE" w:rsidP="00956651">
      <w:r>
        <w:rPr>
          <w:rStyle w:val="HideTWBExt"/>
          <w:noProof w:val="0"/>
        </w:rPr>
        <w:lastRenderedPageBreak/>
        <w:t>&lt;/Amend&gt;</w:t>
      </w:r>
    </w:p>
    <w:p w:rsidR="00AD33CE" w:rsidRPr="00AD33CE" w:rsidRDefault="00AD33CE" w:rsidP="00AD33CE">
      <w:pPr>
        <w:pStyle w:val="ZDateAM"/>
      </w:pPr>
      <w:r>
        <w:rPr>
          <w:rStyle w:val="HideTWBExt"/>
          <w:noProof w:val="0"/>
        </w:rPr>
        <w:t>&lt;Amend&gt;&lt;Date&gt;</w:t>
      </w:r>
      <w:r w:rsidRPr="00E961F8">
        <w:rPr>
          <w:rStyle w:val="HideTWBInt"/>
          <w:color w:val="auto"/>
        </w:rPr>
        <w:t>{22/03/2019}</w:t>
      </w:r>
      <w:r w:rsidRPr="00E961F8">
        <w:t>22.3.2019</w:t>
      </w:r>
      <w:r>
        <w:rPr>
          <w:rStyle w:val="HideTWBExt"/>
          <w:noProof w:val="0"/>
        </w:rPr>
        <w:t>&lt;/Date&gt;</w:t>
      </w:r>
      <w:r w:rsidRPr="00E961F8">
        <w:tab/>
      </w:r>
      <w:r>
        <w:rPr>
          <w:rStyle w:val="HideTWBExt"/>
          <w:noProof w:val="0"/>
        </w:rPr>
        <w:t>&lt;ANo&gt;</w:t>
      </w:r>
      <w:r w:rsidRPr="00E961F8">
        <w:t>A8-0204</w:t>
      </w:r>
      <w:r>
        <w:rPr>
          <w:rStyle w:val="HideTWBExt"/>
          <w:noProof w:val="0"/>
        </w:rPr>
        <w:t>&lt;/ANo&gt;</w:t>
      </w:r>
      <w:r w:rsidRPr="00E961F8">
        <w:t>/</w:t>
      </w:r>
      <w:r>
        <w:rPr>
          <w:rStyle w:val="HideTWBExt"/>
          <w:noProof w:val="0"/>
        </w:rPr>
        <w:t>&lt;NumAm&gt;</w:t>
      </w:r>
      <w:r w:rsidRPr="00E961F8">
        <w:t>242</w:t>
      </w:r>
      <w:r>
        <w:rPr>
          <w:rStyle w:val="HideTWBExt"/>
          <w:noProof w:val="0"/>
        </w:rPr>
        <w:t>&lt;/NumAm&gt;</w:t>
      </w:r>
    </w:p>
    <w:p w:rsidR="00AD33CE" w:rsidRPr="00AD33CE" w:rsidRDefault="00AD33CE" w:rsidP="00AD33CE">
      <w:pPr>
        <w:pStyle w:val="AMNumberTabs"/>
      </w:pPr>
      <w:r w:rsidRPr="00E961F8">
        <w:t>Grozījums Nr.</w:t>
      </w:r>
      <w:r w:rsidRPr="00E961F8">
        <w:tab/>
      </w:r>
      <w:r w:rsidRPr="00E961F8">
        <w:tab/>
      </w:r>
      <w:r>
        <w:rPr>
          <w:rStyle w:val="HideTWBExt"/>
          <w:b w:val="0"/>
          <w:noProof w:val="0"/>
        </w:rPr>
        <w:t>&lt;NumAm&gt;</w:t>
      </w:r>
      <w:r w:rsidRPr="00E961F8">
        <w:t>242</w:t>
      </w:r>
      <w:r>
        <w:rPr>
          <w:rStyle w:val="HideTWBExt"/>
          <w:b w:val="0"/>
          <w:noProof w:val="0"/>
        </w:rPr>
        <w:t>&lt;/NumAm&gt;</w:t>
      </w:r>
    </w:p>
    <w:p w:rsidR="00AD33CE" w:rsidRPr="00AD33CE" w:rsidRDefault="00AD33CE" w:rsidP="00AD33CE">
      <w:pPr>
        <w:pStyle w:val="NormalBold"/>
      </w:pPr>
      <w:r>
        <w:rPr>
          <w:rStyle w:val="HideTWBExt"/>
          <w:b w:val="0"/>
          <w:noProof w:val="0"/>
        </w:rPr>
        <w:t>&lt;RepeatBlock-By&gt;&lt;By&gt;&lt;Members&gt;</w:t>
      </w:r>
      <w:r w:rsidRPr="00E961F8">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Pr>
          <w:rStyle w:val="HideTWBExt"/>
          <w:b w:val="0"/>
          <w:noProof w:val="0"/>
        </w:rPr>
        <w:t>&lt;/Members&gt;</w:t>
      </w:r>
    </w:p>
    <w:p w:rsidR="00AD33CE" w:rsidRPr="00AD33CE" w:rsidRDefault="00AD33CE" w:rsidP="00AD33CE">
      <w:r>
        <w:rPr>
          <w:rStyle w:val="HideTWBExt"/>
          <w:noProof w:val="0"/>
        </w:rPr>
        <w:t>&lt;/By&gt;&lt;/RepeatBlock-By&gt;</w:t>
      </w:r>
    </w:p>
    <w:p w:rsidR="00AD33CE" w:rsidRPr="00E961F8" w:rsidRDefault="00AD33CE" w:rsidP="00AD33CE">
      <w:pPr>
        <w:pStyle w:val="ProjRap"/>
      </w:pPr>
      <w:r>
        <w:rPr>
          <w:rStyle w:val="HideTWBExt"/>
          <w:b w:val="0"/>
          <w:noProof w:val="0"/>
        </w:rPr>
        <w:t>&lt;TitreType&gt;</w:t>
      </w:r>
      <w:r w:rsidRPr="00E961F8">
        <w:t>Ziņojums</w:t>
      </w:r>
      <w:r>
        <w:rPr>
          <w:rStyle w:val="HideTWBExt"/>
          <w:b w:val="0"/>
          <w:noProof w:val="0"/>
        </w:rPr>
        <w:t>&lt;/TitreType&gt;</w:t>
      </w:r>
      <w:r w:rsidRPr="00E961F8">
        <w:tab/>
        <w:t>A8-0204/2018</w:t>
      </w:r>
    </w:p>
    <w:p w:rsidR="00AD33CE" w:rsidRPr="00AD33CE" w:rsidRDefault="00AD33CE" w:rsidP="00AD33CE">
      <w:pPr>
        <w:pStyle w:val="NormalBold"/>
      </w:pPr>
      <w:r>
        <w:rPr>
          <w:rStyle w:val="HideTWBExt"/>
          <w:b w:val="0"/>
          <w:noProof w:val="0"/>
        </w:rPr>
        <w:t>&lt;Rapporteur&gt;</w:t>
      </w:r>
      <w:r w:rsidRPr="00E961F8">
        <w:t>Ismail Ertug</w:t>
      </w:r>
      <w:r>
        <w:rPr>
          <w:rStyle w:val="HideTWBExt"/>
          <w:b w:val="0"/>
          <w:noProof w:val="0"/>
        </w:rPr>
        <w:t>&lt;/Rapporteur&gt;</w:t>
      </w:r>
    </w:p>
    <w:p w:rsidR="00AD33CE" w:rsidRPr="00AD33CE" w:rsidRDefault="00AD33CE" w:rsidP="00AD33CE">
      <w:r>
        <w:rPr>
          <w:rStyle w:val="HideTWBExt"/>
          <w:noProof w:val="0"/>
        </w:rPr>
        <w:t>&lt;Titre&gt;</w:t>
      </w:r>
      <w:r>
        <w:t>Pielāgošanās norisēm autotransporta nozarē</w:t>
      </w:r>
      <w:r>
        <w:rPr>
          <w:rStyle w:val="HideTWBExt"/>
          <w:noProof w:val="0"/>
        </w:rPr>
        <w:t>&lt;/Titre&gt;</w:t>
      </w:r>
    </w:p>
    <w:p w:rsidR="00AD33CE" w:rsidRPr="00AD33CE" w:rsidRDefault="00AD33CE" w:rsidP="00AD33CE">
      <w:pPr>
        <w:pStyle w:val="Normal12"/>
      </w:pPr>
      <w:r>
        <w:rPr>
          <w:rStyle w:val="HideTWBExt"/>
          <w:noProof w:val="0"/>
        </w:rPr>
        <w:t>&lt;DocRef&gt;</w:t>
      </w:r>
      <w:r w:rsidRPr="00E961F8">
        <w:t>(COM(2017)0281 – C8-0169/2017 – 2017/0123(COD))</w:t>
      </w:r>
      <w:r>
        <w:rPr>
          <w:rStyle w:val="HideTWBExt"/>
          <w:noProof w:val="0"/>
        </w:rPr>
        <w:t>&lt;/DocRef&gt;</w:t>
      </w:r>
    </w:p>
    <w:p w:rsidR="00AD33CE" w:rsidRPr="00AD33CE" w:rsidRDefault="00AD33CE" w:rsidP="00AD33CE">
      <w:pPr>
        <w:pStyle w:val="NormalBold"/>
      </w:pPr>
      <w:r>
        <w:rPr>
          <w:rStyle w:val="HideTWBExt"/>
          <w:b w:val="0"/>
          <w:noProof w:val="0"/>
        </w:rPr>
        <w:t>&lt;DocAmend&gt;</w:t>
      </w:r>
      <w:r w:rsidRPr="00E961F8">
        <w:t>Regulas priekšlikums</w:t>
      </w:r>
      <w:r>
        <w:rPr>
          <w:rStyle w:val="HideTWBExt"/>
          <w:b w:val="0"/>
          <w:noProof w:val="0"/>
        </w:rPr>
        <w:t>&lt;/DocAmend&gt;</w:t>
      </w:r>
    </w:p>
    <w:p w:rsidR="00AD33CE" w:rsidRPr="00AD33CE" w:rsidRDefault="00AD33CE" w:rsidP="00AD33CE">
      <w:pPr>
        <w:pStyle w:val="NormalBold"/>
      </w:pPr>
      <w:r>
        <w:rPr>
          <w:rStyle w:val="HideTWBExt"/>
          <w:b w:val="0"/>
          <w:noProof w:val="0"/>
        </w:rPr>
        <w:t>&lt;Article&gt;</w:t>
      </w:r>
      <w:r w:rsidRPr="00E961F8">
        <w:t>1. pants – 1. daļa – 5. punkts – c apakšpunkts</w:t>
      </w:r>
      <w:r>
        <w:rPr>
          <w:rStyle w:val="HideTWBExt"/>
          <w:b w:val="0"/>
          <w:noProof w:val="0"/>
        </w:rPr>
        <w:t>&lt;/Article&gt;</w:t>
      </w:r>
    </w:p>
    <w:p w:rsidR="00AD33CE" w:rsidRPr="00AD33CE" w:rsidRDefault="00AD33CE" w:rsidP="00AD33CE">
      <w:r>
        <w:rPr>
          <w:rStyle w:val="HideTWBExt"/>
          <w:noProof w:val="0"/>
        </w:rPr>
        <w:t>&lt;DocAmend2&gt;</w:t>
      </w:r>
      <w:r w:rsidRPr="00E961F8">
        <w:t>Regula (EK) Nr. 1072/2009</w:t>
      </w:r>
      <w:r>
        <w:rPr>
          <w:rStyle w:val="HideTWBExt"/>
          <w:noProof w:val="0"/>
        </w:rPr>
        <w:t>&lt;/DocAmend2&gt;</w:t>
      </w:r>
    </w:p>
    <w:p w:rsidR="00AD33CE" w:rsidRPr="00AD33CE" w:rsidRDefault="00AD33CE" w:rsidP="00AD33CE">
      <w:r>
        <w:rPr>
          <w:rStyle w:val="HideTWBExt"/>
          <w:noProof w:val="0"/>
        </w:rPr>
        <w:t>&lt;Article2&gt;</w:t>
      </w:r>
      <w:r w:rsidRPr="00E961F8">
        <w:t>8. pants – 4.a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D33CE" w:rsidRPr="00AD33CE" w:rsidTr="002A4242">
        <w:trPr>
          <w:jc w:val="center"/>
        </w:trPr>
        <w:tc>
          <w:tcPr>
            <w:tcW w:w="9752" w:type="dxa"/>
            <w:gridSpan w:val="2"/>
          </w:tcPr>
          <w:p w:rsidR="00AD33CE" w:rsidRPr="00AD33CE" w:rsidRDefault="00AD33CE" w:rsidP="002A4242">
            <w:pPr>
              <w:keepNext/>
            </w:pPr>
          </w:p>
        </w:tc>
      </w:tr>
      <w:tr w:rsidR="00AD33CE" w:rsidRPr="00AD33CE" w:rsidTr="002A4242">
        <w:trPr>
          <w:jc w:val="center"/>
        </w:trPr>
        <w:tc>
          <w:tcPr>
            <w:tcW w:w="4876" w:type="dxa"/>
          </w:tcPr>
          <w:p w:rsidR="00AD33CE" w:rsidRPr="00E961F8" w:rsidRDefault="00AD33CE" w:rsidP="00AD33CE">
            <w:pPr>
              <w:pStyle w:val="ColumnHeading"/>
              <w:keepNext/>
            </w:pPr>
            <w:r w:rsidRPr="00E961F8">
              <w:t>Komisijas ierosinātais teksts</w:t>
            </w:r>
          </w:p>
        </w:tc>
        <w:tc>
          <w:tcPr>
            <w:tcW w:w="4876" w:type="dxa"/>
          </w:tcPr>
          <w:p w:rsidR="00AD33CE" w:rsidRPr="00E961F8" w:rsidRDefault="00AD33CE" w:rsidP="002A4242">
            <w:pPr>
              <w:pStyle w:val="ColumnHeading"/>
              <w:keepNext/>
            </w:pPr>
            <w:r w:rsidRPr="00E961F8">
              <w:t>Grozījums</w:t>
            </w:r>
          </w:p>
        </w:tc>
      </w:tr>
      <w:tr w:rsidR="00AD33CE" w:rsidRPr="00AD33CE" w:rsidTr="002A4242">
        <w:trPr>
          <w:jc w:val="center"/>
        </w:trPr>
        <w:tc>
          <w:tcPr>
            <w:tcW w:w="4876" w:type="dxa"/>
          </w:tcPr>
          <w:p w:rsidR="00AD33CE" w:rsidRPr="00E961F8" w:rsidRDefault="00AD33CE" w:rsidP="00AD33CE">
            <w:pPr>
              <w:pStyle w:val="Normal6"/>
              <w:rPr>
                <w:noProof w:val="0"/>
              </w:rPr>
            </w:pPr>
            <w:r w:rsidRPr="00E961F8">
              <w:rPr>
                <w:noProof w:val="0"/>
              </w:rPr>
              <w:t xml:space="preserve">Šā panta 3. punktā minētos pierādījumus iesniedz vai nosūta pilnvarotajam uzņēmējas dalībvalsts kontroles darbiniekam pēc pieprasījuma </w:t>
            </w:r>
            <w:r w:rsidRPr="00E961F8">
              <w:rPr>
                <w:b/>
                <w:i/>
                <w:noProof w:val="0"/>
              </w:rPr>
              <w:t xml:space="preserve">un </w:t>
            </w:r>
            <w:r w:rsidRPr="00E961F8">
              <w:rPr>
                <w:noProof w:val="0"/>
              </w:rPr>
              <w:t>uz ceļa veiktās pārbaudes laikā. Tos var iesniegt vai nosūtīt elektroniski, rediģējamā strukturētā formātā, ko var tieši izmantot uzglabāšanai un apstrādei datoros, piemēram, eCMR formātā.* Uz ceļa veiktās pārbaudes laikā transportlīdzekļa vadītājam ir atļauts sazināties ar galveno biroju, pārvadājumu vadītāju vai jebkuru citu personu vai struktūru, kas var iesniegt 3. punktā minētos pierādījumus.</w:t>
            </w:r>
          </w:p>
        </w:tc>
        <w:tc>
          <w:tcPr>
            <w:tcW w:w="4876" w:type="dxa"/>
          </w:tcPr>
          <w:p w:rsidR="00AD33CE" w:rsidRPr="00E961F8" w:rsidRDefault="00AD33CE" w:rsidP="00E26A40">
            <w:pPr>
              <w:pStyle w:val="Normal6"/>
              <w:rPr>
                <w:noProof w:val="0"/>
              </w:rPr>
            </w:pPr>
            <w:r w:rsidRPr="00E961F8">
              <w:rPr>
                <w:noProof w:val="0"/>
              </w:rPr>
              <w:t>Šā panta 3. punktā minētos pierādījumus iesniedz vai nosūta pilnvarotajam uzņēmējas dalībvalsts kontroles darbiniekam pēc pieprasījuma uz ceļa veiktās pārbaudes laikā</w:t>
            </w:r>
            <w:r w:rsidRPr="00E961F8">
              <w:rPr>
                <w:b/>
                <w:i/>
                <w:noProof w:val="0"/>
              </w:rPr>
              <w:t xml:space="preserve"> vai elektroniski</w:t>
            </w:r>
            <w:r w:rsidRPr="00E961F8">
              <w:rPr>
                <w:noProof w:val="0"/>
              </w:rPr>
              <w:t>. Tos var iesniegt vai nosūtīt elektroniski, rediģējamā strukturētā formātā, ko var tieši izmantot uzglabāšanai un apstrādei datoros, piemēram, eCMR formātā.* Uz ceļa veiktās pārbaudes laikā transportlīdzekļa vadītājam ir atļauts sazināties ar galveno biroju, pārvadājumu vadītāju vai jebkuru citu personu vai struktūru, kas</w:t>
            </w:r>
            <w:r w:rsidRPr="00E961F8">
              <w:rPr>
                <w:b/>
                <w:i/>
                <w:noProof w:val="0"/>
              </w:rPr>
              <w:t xml:space="preserve"> </w:t>
            </w:r>
            <w:r w:rsidR="00E26A40">
              <w:rPr>
                <w:b/>
                <w:i/>
                <w:noProof w:val="0"/>
              </w:rPr>
              <w:t>saprātīgā</w:t>
            </w:r>
            <w:r w:rsidRPr="00E961F8">
              <w:rPr>
                <w:b/>
                <w:i/>
                <w:noProof w:val="0"/>
              </w:rPr>
              <w:t xml:space="preserve"> termiņā</w:t>
            </w:r>
            <w:r w:rsidRPr="00E961F8">
              <w:rPr>
                <w:noProof w:val="0"/>
              </w:rPr>
              <w:t xml:space="preserve"> var iesniegt 3. punktā minētos pierādījumus.</w:t>
            </w:r>
          </w:p>
        </w:tc>
      </w:tr>
    </w:tbl>
    <w:p w:rsidR="00AD33CE" w:rsidRPr="00AD33CE" w:rsidRDefault="00AD33CE" w:rsidP="00A62D17">
      <w:pPr>
        <w:pStyle w:val="Olang"/>
      </w:pPr>
      <w:r w:rsidRPr="00E961F8">
        <w:t xml:space="preserve">Or. </w:t>
      </w:r>
      <w:r w:rsidRPr="00A62D17">
        <w:rPr>
          <w:rStyle w:val="HideTWBExt"/>
          <w:noProof w:val="0"/>
        </w:rPr>
        <w:t>&lt;Original&gt;</w:t>
      </w:r>
      <w:r w:rsidRPr="00A62D17">
        <w:rPr>
          <w:rStyle w:val="HideTWBInt"/>
        </w:rPr>
        <w:t>{BG}</w:t>
      </w:r>
      <w:r w:rsidRPr="00E961F8">
        <w:t>bg</w:t>
      </w:r>
      <w:r w:rsidRPr="00A62D17">
        <w:rPr>
          <w:rStyle w:val="HideTWBExt"/>
          <w:noProof w:val="0"/>
        </w:rPr>
        <w:t>&lt;/Original&gt;</w:t>
      </w:r>
    </w:p>
    <w:p w:rsidR="00AD33CE" w:rsidRPr="00AD33CE" w:rsidRDefault="00AD33CE" w:rsidP="00AD33CE">
      <w:pPr>
        <w:sectPr w:rsidR="00AD33CE" w:rsidRPr="00AD33CE" w:rsidSect="009D322E">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AD33CE" w:rsidRPr="00AD33CE" w:rsidRDefault="00AD33CE" w:rsidP="00AD33CE">
      <w:r>
        <w:rPr>
          <w:rStyle w:val="HideTWBExt"/>
          <w:noProof w:val="0"/>
        </w:rPr>
        <w:t>&lt;/Amend&gt;</w:t>
      </w:r>
    </w:p>
    <w:p w:rsidR="00AD33CE" w:rsidRPr="00AD33CE" w:rsidRDefault="00AD33CE" w:rsidP="00AD33CE">
      <w:pPr>
        <w:pStyle w:val="ZDateAM"/>
      </w:pPr>
      <w:r>
        <w:rPr>
          <w:rStyle w:val="HideTWBExt"/>
          <w:noProof w:val="0"/>
        </w:rPr>
        <w:t>&lt;Amend&gt;&lt;Date&gt;</w:t>
      </w:r>
      <w:r w:rsidRPr="00E961F8">
        <w:rPr>
          <w:rStyle w:val="HideTWBInt"/>
          <w:color w:val="auto"/>
        </w:rPr>
        <w:t>{22/03/2019}</w:t>
      </w:r>
      <w:r w:rsidRPr="00E961F8">
        <w:t>22.3.2019</w:t>
      </w:r>
      <w:r>
        <w:rPr>
          <w:rStyle w:val="HideTWBExt"/>
          <w:noProof w:val="0"/>
        </w:rPr>
        <w:t>&lt;/Date&gt;</w:t>
      </w:r>
      <w:r w:rsidRPr="00E961F8">
        <w:tab/>
      </w:r>
      <w:r>
        <w:rPr>
          <w:rStyle w:val="HideTWBExt"/>
          <w:noProof w:val="0"/>
        </w:rPr>
        <w:t>&lt;ANo&gt;</w:t>
      </w:r>
      <w:r w:rsidRPr="00E961F8">
        <w:t>A8-0204</w:t>
      </w:r>
      <w:r>
        <w:rPr>
          <w:rStyle w:val="HideTWBExt"/>
          <w:noProof w:val="0"/>
        </w:rPr>
        <w:t>&lt;/ANo&gt;</w:t>
      </w:r>
      <w:r w:rsidRPr="00E961F8">
        <w:t>/</w:t>
      </w:r>
      <w:r>
        <w:rPr>
          <w:rStyle w:val="HideTWBExt"/>
          <w:noProof w:val="0"/>
        </w:rPr>
        <w:t>&lt;NumAm&gt;</w:t>
      </w:r>
      <w:r w:rsidRPr="00E961F8">
        <w:t>243</w:t>
      </w:r>
      <w:r>
        <w:rPr>
          <w:rStyle w:val="HideTWBExt"/>
          <w:noProof w:val="0"/>
        </w:rPr>
        <w:t>&lt;/NumAm&gt;</w:t>
      </w:r>
    </w:p>
    <w:p w:rsidR="00AD33CE" w:rsidRPr="00AD33CE" w:rsidRDefault="00AD33CE" w:rsidP="00AD33CE">
      <w:pPr>
        <w:pStyle w:val="AMNumberTabs"/>
      </w:pPr>
      <w:r w:rsidRPr="00E961F8">
        <w:t>Grozījums Nr.</w:t>
      </w:r>
      <w:r w:rsidRPr="00E961F8">
        <w:tab/>
      </w:r>
      <w:r w:rsidRPr="00E961F8">
        <w:tab/>
      </w:r>
      <w:r>
        <w:rPr>
          <w:rStyle w:val="HideTWBExt"/>
          <w:b w:val="0"/>
          <w:noProof w:val="0"/>
        </w:rPr>
        <w:t>&lt;NumAm&gt;</w:t>
      </w:r>
      <w:r w:rsidRPr="00E961F8">
        <w:t>243</w:t>
      </w:r>
      <w:r>
        <w:rPr>
          <w:rStyle w:val="HideTWBExt"/>
          <w:b w:val="0"/>
          <w:noProof w:val="0"/>
        </w:rPr>
        <w:t>&lt;/NumAm&gt;</w:t>
      </w:r>
    </w:p>
    <w:p w:rsidR="00AD33CE" w:rsidRPr="00AD33CE" w:rsidRDefault="00AD33CE" w:rsidP="00AD33CE">
      <w:pPr>
        <w:pStyle w:val="NormalBold"/>
      </w:pPr>
      <w:r>
        <w:rPr>
          <w:rStyle w:val="HideTWBExt"/>
          <w:b w:val="0"/>
          <w:noProof w:val="0"/>
        </w:rPr>
        <w:t>&lt;RepeatBlock-By&gt;&lt;By&gt;&lt;Members&gt;</w:t>
      </w:r>
      <w:r w:rsidRPr="00E961F8">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Pr>
          <w:rStyle w:val="HideTWBExt"/>
          <w:b w:val="0"/>
          <w:noProof w:val="0"/>
        </w:rPr>
        <w:t>&lt;/Members&gt;</w:t>
      </w:r>
    </w:p>
    <w:p w:rsidR="00AD33CE" w:rsidRPr="00AD33CE" w:rsidRDefault="00AD33CE" w:rsidP="00AD33CE">
      <w:r>
        <w:rPr>
          <w:rStyle w:val="HideTWBExt"/>
          <w:noProof w:val="0"/>
        </w:rPr>
        <w:t>&lt;/By&gt;&lt;/RepeatBlock-By&gt;</w:t>
      </w:r>
    </w:p>
    <w:p w:rsidR="00AD33CE" w:rsidRPr="00E961F8" w:rsidRDefault="00AD33CE" w:rsidP="00AD33CE">
      <w:pPr>
        <w:pStyle w:val="ProjRap"/>
      </w:pPr>
      <w:r>
        <w:rPr>
          <w:rStyle w:val="HideTWBExt"/>
          <w:b w:val="0"/>
          <w:noProof w:val="0"/>
        </w:rPr>
        <w:t>&lt;TitreType&gt;</w:t>
      </w:r>
      <w:r w:rsidRPr="00E961F8">
        <w:t>Ziņojums</w:t>
      </w:r>
      <w:r>
        <w:rPr>
          <w:rStyle w:val="HideTWBExt"/>
          <w:b w:val="0"/>
          <w:noProof w:val="0"/>
        </w:rPr>
        <w:t>&lt;/TitreType&gt;</w:t>
      </w:r>
      <w:r w:rsidRPr="00E961F8">
        <w:tab/>
        <w:t>A8-0204/2018</w:t>
      </w:r>
    </w:p>
    <w:p w:rsidR="00AD33CE" w:rsidRPr="00AD33CE" w:rsidRDefault="00AD33CE" w:rsidP="00AD33CE">
      <w:pPr>
        <w:pStyle w:val="NormalBold"/>
      </w:pPr>
      <w:r>
        <w:rPr>
          <w:rStyle w:val="HideTWBExt"/>
          <w:b w:val="0"/>
          <w:noProof w:val="0"/>
        </w:rPr>
        <w:t>&lt;Rapporteur&gt;</w:t>
      </w:r>
      <w:r w:rsidRPr="00E961F8">
        <w:t>Ismail Ertug</w:t>
      </w:r>
      <w:r>
        <w:rPr>
          <w:rStyle w:val="HideTWBExt"/>
          <w:b w:val="0"/>
          <w:noProof w:val="0"/>
        </w:rPr>
        <w:t>&lt;/Rapporteur&gt;</w:t>
      </w:r>
    </w:p>
    <w:p w:rsidR="00AD33CE" w:rsidRPr="00AD33CE" w:rsidRDefault="00AD33CE" w:rsidP="00AD33CE">
      <w:r>
        <w:rPr>
          <w:rStyle w:val="HideTWBExt"/>
          <w:noProof w:val="0"/>
        </w:rPr>
        <w:t>&lt;Titre&gt;</w:t>
      </w:r>
      <w:r>
        <w:t>Pielāgošanās norisēm autotransporta nozarē</w:t>
      </w:r>
      <w:r>
        <w:rPr>
          <w:rStyle w:val="HideTWBExt"/>
          <w:noProof w:val="0"/>
        </w:rPr>
        <w:t>&lt;/Titre&gt;</w:t>
      </w:r>
    </w:p>
    <w:p w:rsidR="00AD33CE" w:rsidRPr="00AD33CE" w:rsidRDefault="00AD33CE" w:rsidP="00AD33CE">
      <w:pPr>
        <w:pStyle w:val="Normal12"/>
      </w:pPr>
      <w:r>
        <w:rPr>
          <w:rStyle w:val="HideTWBExt"/>
          <w:noProof w:val="0"/>
        </w:rPr>
        <w:t>&lt;DocRef&gt;</w:t>
      </w:r>
      <w:r w:rsidRPr="00E961F8">
        <w:t>(COM(2017)0281 – C8-0169/2017 – 2017/0123(COD))</w:t>
      </w:r>
      <w:r>
        <w:rPr>
          <w:rStyle w:val="HideTWBExt"/>
          <w:noProof w:val="0"/>
        </w:rPr>
        <w:t>&lt;/DocRef&gt;</w:t>
      </w:r>
    </w:p>
    <w:p w:rsidR="00AD33CE" w:rsidRPr="00AD33CE" w:rsidRDefault="00AD33CE" w:rsidP="00AD33CE">
      <w:pPr>
        <w:pStyle w:val="NormalBold"/>
      </w:pPr>
      <w:r>
        <w:rPr>
          <w:rStyle w:val="HideTWBExt"/>
          <w:b w:val="0"/>
          <w:noProof w:val="0"/>
        </w:rPr>
        <w:t>&lt;DocAmend&gt;</w:t>
      </w:r>
      <w:r w:rsidRPr="00E961F8">
        <w:t>Regulas priekšlikums</w:t>
      </w:r>
      <w:r>
        <w:rPr>
          <w:rStyle w:val="HideTWBExt"/>
          <w:b w:val="0"/>
          <w:noProof w:val="0"/>
        </w:rPr>
        <w:t>&lt;/DocAmend&gt;</w:t>
      </w:r>
    </w:p>
    <w:p w:rsidR="00AD33CE" w:rsidRPr="00AD33CE" w:rsidRDefault="00AD33CE" w:rsidP="00AD33CE">
      <w:pPr>
        <w:pStyle w:val="NormalBold"/>
      </w:pPr>
      <w:r>
        <w:rPr>
          <w:rStyle w:val="HideTWBExt"/>
          <w:b w:val="0"/>
          <w:noProof w:val="0"/>
        </w:rPr>
        <w:t>&lt;Article&gt;</w:t>
      </w:r>
      <w:r w:rsidRPr="00E961F8">
        <w:t>2. pants – 1. daļa – 7. punkts</w:t>
      </w:r>
      <w:r>
        <w:rPr>
          <w:rStyle w:val="HideTWBExt"/>
          <w:b w:val="0"/>
          <w:noProof w:val="0"/>
        </w:rPr>
        <w:t>&lt;/Article&gt;</w:t>
      </w:r>
    </w:p>
    <w:p w:rsidR="00AD33CE" w:rsidRPr="00AD33CE" w:rsidRDefault="00AD33CE" w:rsidP="00AD33CE">
      <w:r>
        <w:rPr>
          <w:rStyle w:val="HideTWBExt"/>
          <w:noProof w:val="0"/>
        </w:rPr>
        <w:t>&lt;DocAmend2&gt;</w:t>
      </w:r>
      <w:r w:rsidRPr="00E961F8">
        <w:t>Regula (EK) Nr. 1072/2009</w:t>
      </w:r>
      <w:r>
        <w:rPr>
          <w:rStyle w:val="HideTWBExt"/>
          <w:noProof w:val="0"/>
        </w:rPr>
        <w:t>&lt;/DocAmend2&gt;</w:t>
      </w:r>
    </w:p>
    <w:p w:rsidR="00AD33CE" w:rsidRPr="00AD33CE" w:rsidRDefault="00AD33CE" w:rsidP="00AD33CE">
      <w:r>
        <w:rPr>
          <w:rStyle w:val="HideTWBExt"/>
          <w:noProof w:val="0"/>
        </w:rPr>
        <w:t>&lt;Article2&gt;</w:t>
      </w:r>
      <w:r w:rsidRPr="00E961F8">
        <w:t>10.a pants – 1.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D33CE" w:rsidRPr="00AD33CE" w:rsidTr="002A4242">
        <w:trPr>
          <w:jc w:val="center"/>
        </w:trPr>
        <w:tc>
          <w:tcPr>
            <w:tcW w:w="9752" w:type="dxa"/>
            <w:gridSpan w:val="2"/>
          </w:tcPr>
          <w:p w:rsidR="00AD33CE" w:rsidRPr="00AD33CE" w:rsidRDefault="00AD33CE" w:rsidP="002A4242">
            <w:pPr>
              <w:keepNext/>
            </w:pPr>
          </w:p>
        </w:tc>
      </w:tr>
      <w:tr w:rsidR="00AD33CE" w:rsidRPr="00AD33CE" w:rsidTr="002A4242">
        <w:trPr>
          <w:jc w:val="center"/>
        </w:trPr>
        <w:tc>
          <w:tcPr>
            <w:tcW w:w="4876" w:type="dxa"/>
          </w:tcPr>
          <w:p w:rsidR="00AD33CE" w:rsidRPr="00E961F8" w:rsidRDefault="00AD33CE" w:rsidP="00AD33CE">
            <w:pPr>
              <w:pStyle w:val="ColumnHeading"/>
              <w:keepNext/>
            </w:pPr>
            <w:r w:rsidRPr="00E961F8">
              <w:t>Komisijas ierosinātais teksts</w:t>
            </w:r>
          </w:p>
        </w:tc>
        <w:tc>
          <w:tcPr>
            <w:tcW w:w="4876" w:type="dxa"/>
          </w:tcPr>
          <w:p w:rsidR="00AD33CE" w:rsidRPr="00E961F8" w:rsidRDefault="00AD33CE" w:rsidP="002A4242">
            <w:pPr>
              <w:pStyle w:val="ColumnHeading"/>
              <w:keepNext/>
            </w:pPr>
            <w:r w:rsidRPr="00E961F8">
              <w:t>Grozījums</w:t>
            </w:r>
          </w:p>
        </w:tc>
      </w:tr>
      <w:tr w:rsidR="00AD33CE" w:rsidRPr="00AD33CE" w:rsidTr="002A4242">
        <w:trPr>
          <w:jc w:val="center"/>
        </w:trPr>
        <w:tc>
          <w:tcPr>
            <w:tcW w:w="4876" w:type="dxa"/>
          </w:tcPr>
          <w:p w:rsidR="00AD33CE" w:rsidRPr="00E961F8" w:rsidRDefault="00AD33CE" w:rsidP="00AD33CE">
            <w:pPr>
              <w:pStyle w:val="Normal6"/>
              <w:rPr>
                <w:noProof w:val="0"/>
              </w:rPr>
            </w:pPr>
            <w:r w:rsidRPr="00E961F8">
              <w:rPr>
                <w:noProof w:val="0"/>
              </w:rPr>
              <w:t>(1)</w:t>
            </w:r>
            <w:r w:rsidRPr="00E961F8">
              <w:rPr>
                <w:noProof w:val="0"/>
              </w:rPr>
              <w:tab/>
            </w:r>
            <w:r w:rsidRPr="00E961F8">
              <w:rPr>
                <w:b/>
                <w:i/>
                <w:noProof w:val="0"/>
              </w:rPr>
              <w:t>Katra dalībvalsts organizē pārbaudes, no 2020. gada 1. janvāra katru kalendāro gadu pārbaudot vismaz 2 % no visiem to teritorijā veiktajiem kabotāžas pārvadājumiem.</w:t>
            </w:r>
            <w:r w:rsidRPr="00E961F8">
              <w:rPr>
                <w:noProof w:val="0"/>
              </w:rPr>
              <w:t xml:space="preserve"> </w:t>
            </w:r>
            <w:r w:rsidRPr="00E961F8">
              <w:rPr>
                <w:b/>
                <w:i/>
                <w:noProof w:val="0"/>
              </w:rPr>
              <w:t>Sākot no 2022. gada 1. janvāra, tās minēto procentuālo daļu palielina līdz vismaz 3 %. Procentuālo daļu aprēķina, pamatojoties uz kopējiem kabotāžas pārvadājumiem dalībvalstī, kas izteikti tonnkilometros t-2. gadā pēc Eurostat datiem.</w:t>
            </w:r>
          </w:p>
        </w:tc>
        <w:tc>
          <w:tcPr>
            <w:tcW w:w="4876" w:type="dxa"/>
          </w:tcPr>
          <w:p w:rsidR="00AD33CE" w:rsidRPr="00E961F8" w:rsidRDefault="00AD33CE" w:rsidP="00AD33CE">
            <w:pPr>
              <w:pStyle w:val="Normal6"/>
              <w:rPr>
                <w:noProof w:val="0"/>
              </w:rPr>
            </w:pPr>
            <w:r w:rsidRPr="00E961F8">
              <w:rPr>
                <w:noProof w:val="0"/>
              </w:rPr>
              <w:t>(1)</w:t>
            </w:r>
            <w:r w:rsidRPr="00E961F8">
              <w:rPr>
                <w:noProof w:val="0"/>
              </w:rPr>
              <w:tab/>
            </w:r>
            <w:r w:rsidRPr="00E961F8">
              <w:rPr>
                <w:b/>
                <w:i/>
                <w:noProof w:val="0"/>
              </w:rPr>
              <w:t>Lai panāktu vēl labāku šīs nodaļas prasību izpildi, dalībvalstis nodrošina, ka to teritorijā piemēro saskaņotu valsts izpildes nodrošināšanas stratēģiju. Minētā stratēģija ir vērsta uz Eiropas Parlamenta un Padomes Direktīvas 2006/22/EK 9. pantā minētajiem uzņēmumiem ar augstu riska novērtējumu.</w:t>
            </w:r>
          </w:p>
        </w:tc>
      </w:tr>
    </w:tbl>
    <w:p w:rsidR="00AD33CE" w:rsidRPr="00AD33CE" w:rsidRDefault="00AD33CE" w:rsidP="00A62D17">
      <w:pPr>
        <w:pStyle w:val="Olang"/>
      </w:pPr>
      <w:r w:rsidRPr="00E961F8">
        <w:t xml:space="preserve">Or. </w:t>
      </w:r>
      <w:r w:rsidRPr="00A62D17">
        <w:rPr>
          <w:rStyle w:val="HideTWBExt"/>
          <w:noProof w:val="0"/>
        </w:rPr>
        <w:t>&lt;Original&gt;</w:t>
      </w:r>
      <w:r w:rsidRPr="00A62D17">
        <w:rPr>
          <w:rStyle w:val="HideTWBInt"/>
        </w:rPr>
        <w:t>{BG}</w:t>
      </w:r>
      <w:r w:rsidRPr="00E961F8">
        <w:t>bg</w:t>
      </w:r>
      <w:r w:rsidRPr="00A62D17">
        <w:rPr>
          <w:rStyle w:val="HideTWBExt"/>
          <w:noProof w:val="0"/>
        </w:rPr>
        <w:t>&lt;/Original&gt;</w:t>
      </w:r>
    </w:p>
    <w:p w:rsidR="00AD33CE" w:rsidRPr="00AD33CE" w:rsidRDefault="00AD33CE" w:rsidP="00AD33CE">
      <w:pPr>
        <w:sectPr w:rsidR="00AD33CE" w:rsidRPr="00AD33CE" w:rsidSect="009D322E">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AD33CE" w:rsidRPr="00AD33CE" w:rsidRDefault="00AD33CE" w:rsidP="00AD33CE">
      <w:r>
        <w:rPr>
          <w:rStyle w:val="HideTWBExt"/>
          <w:noProof w:val="0"/>
        </w:rPr>
        <w:t>&lt;/Amend&gt;</w:t>
      </w:r>
    </w:p>
    <w:p w:rsidR="00AD33CE" w:rsidRPr="00AD33CE" w:rsidRDefault="00AD33CE" w:rsidP="00AD33CE">
      <w:pPr>
        <w:pStyle w:val="ZDateAM"/>
      </w:pPr>
      <w:r>
        <w:rPr>
          <w:rStyle w:val="HideTWBExt"/>
          <w:noProof w:val="0"/>
        </w:rPr>
        <w:t>&lt;Amend&gt;&lt;Date&gt;</w:t>
      </w:r>
      <w:r w:rsidRPr="00E961F8">
        <w:rPr>
          <w:rStyle w:val="HideTWBInt"/>
          <w:color w:val="auto"/>
        </w:rPr>
        <w:t>{22/03/2019}</w:t>
      </w:r>
      <w:r w:rsidRPr="00E961F8">
        <w:t>22.3.2019</w:t>
      </w:r>
      <w:r>
        <w:rPr>
          <w:rStyle w:val="HideTWBExt"/>
          <w:noProof w:val="0"/>
        </w:rPr>
        <w:t>&lt;/Date&gt;</w:t>
      </w:r>
      <w:r w:rsidRPr="00E961F8">
        <w:tab/>
      </w:r>
      <w:r>
        <w:rPr>
          <w:rStyle w:val="HideTWBExt"/>
          <w:noProof w:val="0"/>
        </w:rPr>
        <w:t>&lt;ANo&gt;</w:t>
      </w:r>
      <w:r w:rsidRPr="00E961F8">
        <w:t>A8-0204</w:t>
      </w:r>
      <w:r>
        <w:rPr>
          <w:rStyle w:val="HideTWBExt"/>
          <w:noProof w:val="0"/>
        </w:rPr>
        <w:t>&lt;/ANo&gt;</w:t>
      </w:r>
      <w:r w:rsidRPr="00E961F8">
        <w:t>/</w:t>
      </w:r>
      <w:r>
        <w:rPr>
          <w:rStyle w:val="HideTWBExt"/>
          <w:noProof w:val="0"/>
        </w:rPr>
        <w:t>&lt;NumAm&gt;</w:t>
      </w:r>
      <w:r w:rsidRPr="00E961F8">
        <w:t>244</w:t>
      </w:r>
      <w:r>
        <w:rPr>
          <w:rStyle w:val="HideTWBExt"/>
          <w:noProof w:val="0"/>
        </w:rPr>
        <w:t>&lt;/NumAm&gt;</w:t>
      </w:r>
    </w:p>
    <w:p w:rsidR="00AD33CE" w:rsidRPr="00AD33CE" w:rsidRDefault="00AD33CE" w:rsidP="00AD33CE">
      <w:pPr>
        <w:pStyle w:val="AMNumberTabs"/>
      </w:pPr>
      <w:r w:rsidRPr="00E961F8">
        <w:t>Grozījums Nr.</w:t>
      </w:r>
      <w:r w:rsidRPr="00E961F8">
        <w:tab/>
      </w:r>
      <w:r w:rsidRPr="00E961F8">
        <w:tab/>
      </w:r>
      <w:r>
        <w:rPr>
          <w:rStyle w:val="HideTWBExt"/>
          <w:b w:val="0"/>
          <w:noProof w:val="0"/>
        </w:rPr>
        <w:t>&lt;NumAm&gt;</w:t>
      </w:r>
      <w:r w:rsidRPr="00E961F8">
        <w:t>244</w:t>
      </w:r>
      <w:r>
        <w:rPr>
          <w:rStyle w:val="HideTWBExt"/>
          <w:b w:val="0"/>
          <w:noProof w:val="0"/>
        </w:rPr>
        <w:t>&lt;/NumAm&gt;</w:t>
      </w:r>
    </w:p>
    <w:p w:rsidR="00AD33CE" w:rsidRPr="00AD33CE" w:rsidRDefault="00AD33CE" w:rsidP="00AD33CE">
      <w:pPr>
        <w:pStyle w:val="NormalBold"/>
      </w:pPr>
      <w:r>
        <w:rPr>
          <w:rStyle w:val="HideTWBExt"/>
          <w:b w:val="0"/>
          <w:noProof w:val="0"/>
        </w:rPr>
        <w:t>&lt;RepeatBlock-By&gt;&lt;By&gt;&lt;Members&gt;</w:t>
      </w:r>
      <w:r w:rsidRPr="00E961F8">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Pr>
          <w:rStyle w:val="HideTWBExt"/>
          <w:b w:val="0"/>
          <w:noProof w:val="0"/>
        </w:rPr>
        <w:t>&lt;/Members&gt;</w:t>
      </w:r>
    </w:p>
    <w:p w:rsidR="00AD33CE" w:rsidRPr="00AD33CE" w:rsidRDefault="00AD33CE" w:rsidP="00AD33CE">
      <w:r>
        <w:rPr>
          <w:rStyle w:val="HideTWBExt"/>
          <w:noProof w:val="0"/>
        </w:rPr>
        <w:t>&lt;/By&gt;&lt;/RepeatBlock-By&gt;</w:t>
      </w:r>
    </w:p>
    <w:p w:rsidR="00AD33CE" w:rsidRPr="00E961F8" w:rsidRDefault="00AD33CE" w:rsidP="00AD33CE">
      <w:pPr>
        <w:pStyle w:val="ProjRap"/>
      </w:pPr>
      <w:r>
        <w:rPr>
          <w:rStyle w:val="HideTWBExt"/>
          <w:b w:val="0"/>
          <w:noProof w:val="0"/>
        </w:rPr>
        <w:t>&lt;TitreType&gt;</w:t>
      </w:r>
      <w:r w:rsidRPr="00E961F8">
        <w:t>Ziņojums</w:t>
      </w:r>
      <w:r>
        <w:rPr>
          <w:rStyle w:val="HideTWBExt"/>
          <w:b w:val="0"/>
          <w:noProof w:val="0"/>
        </w:rPr>
        <w:t>&lt;/TitreType&gt;</w:t>
      </w:r>
      <w:r w:rsidRPr="00E961F8">
        <w:tab/>
        <w:t>A8-0204/2018</w:t>
      </w:r>
    </w:p>
    <w:p w:rsidR="00AD33CE" w:rsidRPr="00AD33CE" w:rsidRDefault="00AD33CE" w:rsidP="00AD33CE">
      <w:pPr>
        <w:pStyle w:val="NormalBold"/>
      </w:pPr>
      <w:r>
        <w:rPr>
          <w:rStyle w:val="HideTWBExt"/>
          <w:b w:val="0"/>
          <w:noProof w:val="0"/>
        </w:rPr>
        <w:t>&lt;Rapporteur&gt;</w:t>
      </w:r>
      <w:r w:rsidRPr="00E961F8">
        <w:t>Ismail Ertug</w:t>
      </w:r>
      <w:r>
        <w:rPr>
          <w:rStyle w:val="HideTWBExt"/>
          <w:b w:val="0"/>
          <w:noProof w:val="0"/>
        </w:rPr>
        <w:t>&lt;/Rapporteur&gt;</w:t>
      </w:r>
    </w:p>
    <w:p w:rsidR="00AD33CE" w:rsidRPr="00AD33CE" w:rsidRDefault="00AD33CE" w:rsidP="00AD33CE">
      <w:r>
        <w:rPr>
          <w:rStyle w:val="HideTWBExt"/>
          <w:noProof w:val="0"/>
        </w:rPr>
        <w:t>&lt;Titre&gt;</w:t>
      </w:r>
      <w:r>
        <w:t>Pielāgošanās norisēm autotransporta nozarē</w:t>
      </w:r>
      <w:r>
        <w:rPr>
          <w:rStyle w:val="HideTWBExt"/>
          <w:noProof w:val="0"/>
        </w:rPr>
        <w:t>&lt;/Titre&gt;</w:t>
      </w:r>
    </w:p>
    <w:p w:rsidR="00AD33CE" w:rsidRPr="00AD33CE" w:rsidRDefault="00AD33CE" w:rsidP="00AD33CE">
      <w:pPr>
        <w:pStyle w:val="Normal12"/>
      </w:pPr>
      <w:r>
        <w:rPr>
          <w:rStyle w:val="HideTWBExt"/>
          <w:noProof w:val="0"/>
        </w:rPr>
        <w:t>&lt;DocRef&gt;</w:t>
      </w:r>
      <w:r w:rsidRPr="00E961F8">
        <w:t>(COM(2017)0281 – C8-0169/2017 – 2017/0123(COD))</w:t>
      </w:r>
      <w:r>
        <w:rPr>
          <w:rStyle w:val="HideTWBExt"/>
          <w:noProof w:val="0"/>
        </w:rPr>
        <w:t>&lt;/DocRef&gt;</w:t>
      </w:r>
    </w:p>
    <w:p w:rsidR="00AD33CE" w:rsidRPr="00AD33CE" w:rsidRDefault="00AD33CE" w:rsidP="00AD33CE">
      <w:pPr>
        <w:pStyle w:val="NormalBold"/>
      </w:pPr>
      <w:r>
        <w:rPr>
          <w:rStyle w:val="HideTWBExt"/>
          <w:b w:val="0"/>
          <w:noProof w:val="0"/>
        </w:rPr>
        <w:t>&lt;DocAmend&gt;</w:t>
      </w:r>
      <w:r w:rsidRPr="00E961F8">
        <w:t>Regulas priekšlikums</w:t>
      </w:r>
      <w:r>
        <w:rPr>
          <w:rStyle w:val="HideTWBExt"/>
          <w:b w:val="0"/>
          <w:noProof w:val="0"/>
        </w:rPr>
        <w:t>&lt;/DocAmend&gt;</w:t>
      </w:r>
    </w:p>
    <w:p w:rsidR="00AD33CE" w:rsidRPr="00AD33CE" w:rsidRDefault="00AD33CE" w:rsidP="00AD33CE">
      <w:pPr>
        <w:pStyle w:val="NormalBold"/>
      </w:pPr>
      <w:r>
        <w:rPr>
          <w:rStyle w:val="HideTWBExt"/>
          <w:b w:val="0"/>
          <w:noProof w:val="0"/>
        </w:rPr>
        <w:t>&lt;Article&gt;</w:t>
      </w:r>
      <w:r w:rsidRPr="00E961F8">
        <w:t>2. pants – 1. daļa – 7. punkts</w:t>
      </w:r>
      <w:r>
        <w:rPr>
          <w:rStyle w:val="HideTWBExt"/>
          <w:b w:val="0"/>
          <w:noProof w:val="0"/>
        </w:rPr>
        <w:t>&lt;/Article&gt;</w:t>
      </w:r>
    </w:p>
    <w:p w:rsidR="00AD33CE" w:rsidRPr="00AD33CE" w:rsidRDefault="00AD33CE" w:rsidP="00AD33CE">
      <w:r>
        <w:rPr>
          <w:rStyle w:val="HideTWBExt"/>
          <w:noProof w:val="0"/>
        </w:rPr>
        <w:t>&lt;DocAmend2&gt;</w:t>
      </w:r>
      <w:r w:rsidRPr="00E961F8">
        <w:t>Regula (EK) Nr. 1072/2009</w:t>
      </w:r>
      <w:r>
        <w:rPr>
          <w:rStyle w:val="HideTWBExt"/>
          <w:noProof w:val="0"/>
        </w:rPr>
        <w:t>&lt;/DocAmend2&gt;</w:t>
      </w:r>
    </w:p>
    <w:p w:rsidR="00AD33CE" w:rsidRPr="00AD33CE" w:rsidRDefault="00AD33CE" w:rsidP="00AD33CE">
      <w:r>
        <w:rPr>
          <w:rStyle w:val="HideTWBExt"/>
          <w:noProof w:val="0"/>
        </w:rPr>
        <w:t>&lt;Article2&gt;</w:t>
      </w:r>
      <w:r w:rsidRPr="00E961F8">
        <w:t>10.a pants – 3. punkts</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D33CE" w:rsidRPr="00AD33CE" w:rsidTr="002A4242">
        <w:trPr>
          <w:jc w:val="center"/>
        </w:trPr>
        <w:tc>
          <w:tcPr>
            <w:tcW w:w="9752" w:type="dxa"/>
            <w:gridSpan w:val="2"/>
          </w:tcPr>
          <w:p w:rsidR="00AD33CE" w:rsidRPr="00AD33CE" w:rsidRDefault="00AD33CE" w:rsidP="002A4242">
            <w:pPr>
              <w:keepNext/>
            </w:pPr>
          </w:p>
        </w:tc>
      </w:tr>
      <w:tr w:rsidR="00AD33CE" w:rsidRPr="00AD33CE" w:rsidTr="002A4242">
        <w:trPr>
          <w:jc w:val="center"/>
        </w:trPr>
        <w:tc>
          <w:tcPr>
            <w:tcW w:w="4876" w:type="dxa"/>
          </w:tcPr>
          <w:p w:rsidR="00AD33CE" w:rsidRPr="00E961F8" w:rsidRDefault="00AD33CE" w:rsidP="002A4242">
            <w:pPr>
              <w:pStyle w:val="ColumnHeading"/>
              <w:keepNext/>
            </w:pPr>
            <w:r w:rsidRPr="00E961F8">
              <w:t>Komisijas ierosinātais teksts</w:t>
            </w:r>
          </w:p>
        </w:tc>
        <w:tc>
          <w:tcPr>
            <w:tcW w:w="4876" w:type="dxa"/>
          </w:tcPr>
          <w:p w:rsidR="00AD33CE" w:rsidRPr="00E961F8" w:rsidRDefault="00AD33CE" w:rsidP="002A4242">
            <w:pPr>
              <w:pStyle w:val="ColumnHeading"/>
              <w:keepNext/>
            </w:pPr>
            <w:r w:rsidRPr="00E961F8">
              <w:t>Grozījums</w:t>
            </w:r>
          </w:p>
        </w:tc>
      </w:tr>
      <w:tr w:rsidR="00AD33CE" w:rsidRPr="00AD33CE" w:rsidTr="002A4242">
        <w:trPr>
          <w:jc w:val="center"/>
        </w:trPr>
        <w:tc>
          <w:tcPr>
            <w:tcW w:w="4876" w:type="dxa"/>
          </w:tcPr>
          <w:p w:rsidR="00AD33CE" w:rsidRPr="00E961F8" w:rsidRDefault="00AD33CE" w:rsidP="00AD33CE">
            <w:pPr>
              <w:pStyle w:val="Normal6"/>
              <w:rPr>
                <w:noProof w:val="0"/>
              </w:rPr>
            </w:pPr>
            <w:r w:rsidRPr="00E961F8">
              <w:rPr>
                <w:noProof w:val="0"/>
              </w:rPr>
              <w:t>(3)</w:t>
            </w:r>
            <w:r w:rsidRPr="00E961F8">
              <w:rPr>
                <w:noProof w:val="0"/>
              </w:rPr>
              <w:tab/>
              <w:t xml:space="preserve">Dalībvalstis </w:t>
            </w:r>
            <w:r w:rsidRPr="00E961F8">
              <w:rPr>
                <w:b/>
                <w:i/>
                <w:noProof w:val="0"/>
              </w:rPr>
              <w:t>vismaz</w:t>
            </w:r>
            <w:r w:rsidRPr="00E961F8">
              <w:rPr>
                <w:noProof w:val="0"/>
              </w:rPr>
              <w:t xml:space="preserve"> trīs reizes gadā veic</w:t>
            </w:r>
            <w:r w:rsidRPr="00E961F8">
              <w:rPr>
                <w:b/>
                <w:i/>
                <w:noProof w:val="0"/>
              </w:rPr>
              <w:t xml:space="preserve"> saskaņotas</w:t>
            </w:r>
            <w:r w:rsidRPr="00E961F8">
              <w:rPr>
                <w:noProof w:val="0"/>
              </w:rPr>
              <w:t xml:space="preserve"> kabotāžas pārvadājumu pārbaudes uz ceļiem. Šādas pārbaudes </w:t>
            </w:r>
            <w:r w:rsidRPr="00E961F8">
              <w:rPr>
                <w:b/>
                <w:i/>
                <w:noProof w:val="0"/>
              </w:rPr>
              <w:t>vienlaicīgi veic divu vai vairāku dalībvalstu</w:t>
            </w:r>
            <w:r w:rsidRPr="00E961F8">
              <w:rPr>
                <w:noProof w:val="0"/>
              </w:rPr>
              <w:t xml:space="preserve"> iestādes, kas atbild par noteikumu izpildi autopārvadājumu jomā</w:t>
            </w:r>
            <w:r w:rsidRPr="00E961F8">
              <w:rPr>
                <w:b/>
                <w:i/>
                <w:noProof w:val="0"/>
              </w:rPr>
              <w:t>, katrai no tām darbojoties savā teritorijā</w:t>
            </w:r>
            <w:r w:rsidRPr="00E26A40">
              <w:rPr>
                <w:noProof w:val="0"/>
              </w:rPr>
              <w:t>.</w:t>
            </w:r>
            <w:r w:rsidRPr="00E961F8">
              <w:rPr>
                <w:noProof w:val="0"/>
              </w:rPr>
              <w:t xml:space="preserve"> </w:t>
            </w:r>
            <w:r w:rsidRPr="00E961F8">
              <w:rPr>
                <w:b/>
                <w:i/>
                <w:noProof w:val="0"/>
              </w:rPr>
              <w:t>Valstu kontaktpunkti, kas izraudzīti saskaņā ar Eiropas Parlamenta un Padomes Regulas (EK) Nr. 1071/2009**** 18. panta 1. punktu, apmainās ar informāciju par to pārkāpumu skaitu un veidu, kuri atklāti pēc saskaņotajām pārbaudēm uz ceļiem.</w:t>
            </w:r>
          </w:p>
        </w:tc>
        <w:tc>
          <w:tcPr>
            <w:tcW w:w="4876" w:type="dxa"/>
          </w:tcPr>
          <w:p w:rsidR="00AD33CE" w:rsidRPr="00E961F8" w:rsidRDefault="00AD33CE" w:rsidP="00AD33CE">
            <w:pPr>
              <w:pStyle w:val="Normal6"/>
              <w:rPr>
                <w:noProof w:val="0"/>
              </w:rPr>
            </w:pPr>
            <w:r w:rsidRPr="00E961F8">
              <w:rPr>
                <w:noProof w:val="0"/>
              </w:rPr>
              <w:t>(3)</w:t>
            </w:r>
            <w:r w:rsidRPr="00E961F8">
              <w:rPr>
                <w:noProof w:val="0"/>
              </w:rPr>
              <w:tab/>
              <w:t xml:space="preserve">Dalībvalstis </w:t>
            </w:r>
            <w:r w:rsidRPr="00E961F8">
              <w:rPr>
                <w:b/>
                <w:i/>
                <w:noProof w:val="0"/>
              </w:rPr>
              <w:t>ne vairāk kā</w:t>
            </w:r>
            <w:r w:rsidRPr="00E961F8">
              <w:rPr>
                <w:noProof w:val="0"/>
              </w:rPr>
              <w:t xml:space="preserve"> trīs reizes gadā veic kabotāžas pārvadājumu pārbaudes uz ceļiem. Šādas pārbaudes </w:t>
            </w:r>
            <w:r w:rsidRPr="00E961F8">
              <w:rPr>
                <w:b/>
                <w:i/>
                <w:noProof w:val="0"/>
              </w:rPr>
              <w:t>savas valsts teritorijā veic attiecīgās dalībvalsts</w:t>
            </w:r>
            <w:r w:rsidRPr="00E961F8">
              <w:rPr>
                <w:noProof w:val="0"/>
              </w:rPr>
              <w:t xml:space="preserve"> iestādes, kas atbild par noteikumu izpildi autopārvadājumu jomā.</w:t>
            </w:r>
          </w:p>
        </w:tc>
      </w:tr>
    </w:tbl>
    <w:p w:rsidR="00AD33CE" w:rsidRPr="00AD33CE" w:rsidRDefault="00AD33CE" w:rsidP="00A62D17">
      <w:pPr>
        <w:pStyle w:val="Olang"/>
      </w:pPr>
      <w:r w:rsidRPr="00E961F8">
        <w:t xml:space="preserve">Or. </w:t>
      </w:r>
      <w:r w:rsidRPr="00A62D17">
        <w:rPr>
          <w:rStyle w:val="HideTWBExt"/>
          <w:noProof w:val="0"/>
        </w:rPr>
        <w:t>&lt;Original&gt;</w:t>
      </w:r>
      <w:r w:rsidRPr="00A62D17">
        <w:rPr>
          <w:rStyle w:val="HideTWBInt"/>
        </w:rPr>
        <w:t>{BG}</w:t>
      </w:r>
      <w:r w:rsidRPr="00E961F8">
        <w:t>bg</w:t>
      </w:r>
      <w:r w:rsidRPr="00A62D17">
        <w:rPr>
          <w:rStyle w:val="HideTWBExt"/>
          <w:noProof w:val="0"/>
        </w:rPr>
        <w:t>&lt;/Original&gt;</w:t>
      </w:r>
    </w:p>
    <w:p w:rsidR="00AD33CE" w:rsidRPr="00AD33CE" w:rsidRDefault="00AD33CE" w:rsidP="00AD33CE">
      <w:pPr>
        <w:sectPr w:rsidR="00AD33CE" w:rsidRPr="00AD33CE" w:rsidSect="009D322E">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AD33CE" w:rsidRPr="00AD33CE" w:rsidRDefault="00AD33CE" w:rsidP="00AD33CE">
      <w:r>
        <w:rPr>
          <w:rStyle w:val="HideTWBExt"/>
          <w:noProof w:val="0"/>
        </w:rPr>
        <w:t>&lt;/Amend&gt;</w:t>
      </w:r>
    </w:p>
    <w:p w:rsidR="00AD33CE" w:rsidRPr="00AD33CE" w:rsidRDefault="00AD33CE" w:rsidP="00AD33CE">
      <w:pPr>
        <w:pStyle w:val="ZDateAM"/>
      </w:pPr>
      <w:r>
        <w:rPr>
          <w:rStyle w:val="HideTWBExt"/>
          <w:noProof w:val="0"/>
        </w:rPr>
        <w:t>&lt;Amend&gt;&lt;Date&gt;</w:t>
      </w:r>
      <w:r w:rsidRPr="00E961F8">
        <w:rPr>
          <w:rStyle w:val="HideTWBInt"/>
          <w:color w:val="auto"/>
        </w:rPr>
        <w:t>{22/03/2019}</w:t>
      </w:r>
      <w:r w:rsidRPr="00E961F8">
        <w:t>22.3.2019</w:t>
      </w:r>
      <w:r>
        <w:rPr>
          <w:rStyle w:val="HideTWBExt"/>
          <w:noProof w:val="0"/>
        </w:rPr>
        <w:t>&lt;/Date&gt;</w:t>
      </w:r>
      <w:r w:rsidRPr="00E961F8">
        <w:tab/>
      </w:r>
      <w:r>
        <w:rPr>
          <w:rStyle w:val="HideTWBExt"/>
          <w:noProof w:val="0"/>
        </w:rPr>
        <w:t>&lt;ANo&gt;</w:t>
      </w:r>
      <w:r w:rsidRPr="00E961F8">
        <w:t>A8-0204</w:t>
      </w:r>
      <w:r>
        <w:rPr>
          <w:rStyle w:val="HideTWBExt"/>
          <w:noProof w:val="0"/>
        </w:rPr>
        <w:t>&lt;/ANo&gt;</w:t>
      </w:r>
      <w:r w:rsidRPr="00E961F8">
        <w:t>/</w:t>
      </w:r>
      <w:r>
        <w:rPr>
          <w:rStyle w:val="HideTWBExt"/>
          <w:noProof w:val="0"/>
        </w:rPr>
        <w:t>&lt;NumAm&gt;</w:t>
      </w:r>
      <w:r w:rsidRPr="00E961F8">
        <w:t>245</w:t>
      </w:r>
      <w:r>
        <w:rPr>
          <w:rStyle w:val="HideTWBExt"/>
          <w:noProof w:val="0"/>
        </w:rPr>
        <w:t>&lt;/NumAm&gt;</w:t>
      </w:r>
    </w:p>
    <w:p w:rsidR="00AD33CE" w:rsidRPr="00AD33CE" w:rsidRDefault="00AD33CE" w:rsidP="00AD33CE">
      <w:pPr>
        <w:pStyle w:val="AMNumberTabs"/>
      </w:pPr>
      <w:r w:rsidRPr="00E961F8">
        <w:t>Grozījums Nr.</w:t>
      </w:r>
      <w:r w:rsidRPr="00E961F8">
        <w:tab/>
      </w:r>
      <w:r w:rsidRPr="00E961F8">
        <w:tab/>
      </w:r>
      <w:r>
        <w:rPr>
          <w:rStyle w:val="HideTWBExt"/>
          <w:b w:val="0"/>
          <w:noProof w:val="0"/>
        </w:rPr>
        <w:t>&lt;NumAm&gt;</w:t>
      </w:r>
      <w:r w:rsidRPr="00E961F8">
        <w:t>245</w:t>
      </w:r>
      <w:r>
        <w:rPr>
          <w:rStyle w:val="HideTWBExt"/>
          <w:b w:val="0"/>
          <w:noProof w:val="0"/>
        </w:rPr>
        <w:t>&lt;/NumAm&gt;</w:t>
      </w:r>
    </w:p>
    <w:p w:rsidR="00AD33CE" w:rsidRPr="00AD33CE" w:rsidRDefault="00AD33CE" w:rsidP="00AD33CE">
      <w:pPr>
        <w:pStyle w:val="NormalBold"/>
      </w:pPr>
      <w:r>
        <w:rPr>
          <w:rStyle w:val="HideTWBExt"/>
          <w:b w:val="0"/>
          <w:noProof w:val="0"/>
        </w:rPr>
        <w:t>&lt;RepeatBlock-By&gt;&lt;By&gt;&lt;Members&gt;</w:t>
      </w:r>
      <w:r w:rsidRPr="00E961F8">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Pr>
          <w:rStyle w:val="HideTWBExt"/>
          <w:b w:val="0"/>
          <w:noProof w:val="0"/>
        </w:rPr>
        <w:t>&lt;/Members&gt;</w:t>
      </w:r>
    </w:p>
    <w:p w:rsidR="00AD33CE" w:rsidRPr="00AD33CE" w:rsidRDefault="00AD33CE" w:rsidP="00AD33CE">
      <w:r>
        <w:rPr>
          <w:rStyle w:val="HideTWBExt"/>
          <w:noProof w:val="0"/>
        </w:rPr>
        <w:t>&lt;/By&gt;&lt;/RepeatBlock-By&gt;</w:t>
      </w:r>
    </w:p>
    <w:p w:rsidR="00AD33CE" w:rsidRPr="00E961F8" w:rsidRDefault="00AD33CE" w:rsidP="00AD33CE">
      <w:pPr>
        <w:pStyle w:val="ProjRap"/>
      </w:pPr>
      <w:r>
        <w:rPr>
          <w:rStyle w:val="HideTWBExt"/>
          <w:b w:val="0"/>
          <w:noProof w:val="0"/>
        </w:rPr>
        <w:t>&lt;TitreType&gt;</w:t>
      </w:r>
      <w:r w:rsidRPr="00E961F8">
        <w:t>Ziņojums</w:t>
      </w:r>
      <w:r>
        <w:rPr>
          <w:rStyle w:val="HideTWBExt"/>
          <w:b w:val="0"/>
          <w:noProof w:val="0"/>
        </w:rPr>
        <w:t>&lt;/TitreType&gt;</w:t>
      </w:r>
      <w:r w:rsidRPr="00E961F8">
        <w:tab/>
        <w:t>A8-0204/2018</w:t>
      </w:r>
    </w:p>
    <w:p w:rsidR="00AD33CE" w:rsidRPr="00AD33CE" w:rsidRDefault="00AD33CE" w:rsidP="00AD33CE">
      <w:pPr>
        <w:pStyle w:val="NormalBold"/>
      </w:pPr>
      <w:r>
        <w:rPr>
          <w:rStyle w:val="HideTWBExt"/>
          <w:b w:val="0"/>
          <w:noProof w:val="0"/>
        </w:rPr>
        <w:t>&lt;Rapporteur&gt;</w:t>
      </w:r>
      <w:r w:rsidRPr="00E961F8">
        <w:t>Ismail Ertug</w:t>
      </w:r>
      <w:r>
        <w:rPr>
          <w:rStyle w:val="HideTWBExt"/>
          <w:b w:val="0"/>
          <w:noProof w:val="0"/>
        </w:rPr>
        <w:t>&lt;/Rapporteur&gt;</w:t>
      </w:r>
    </w:p>
    <w:p w:rsidR="00AD33CE" w:rsidRPr="00AD33CE" w:rsidRDefault="00AD33CE" w:rsidP="00AD33CE">
      <w:r>
        <w:rPr>
          <w:rStyle w:val="HideTWBExt"/>
          <w:noProof w:val="0"/>
        </w:rPr>
        <w:t>&lt;Titre&gt;</w:t>
      </w:r>
      <w:r>
        <w:t>Pielāgošanās norisēm autotransporta nozarē</w:t>
      </w:r>
      <w:r>
        <w:rPr>
          <w:rStyle w:val="HideTWBExt"/>
          <w:noProof w:val="0"/>
        </w:rPr>
        <w:t>&lt;/Titre&gt;</w:t>
      </w:r>
    </w:p>
    <w:p w:rsidR="00AD33CE" w:rsidRPr="00AD33CE" w:rsidRDefault="00AD33CE" w:rsidP="00AD33CE">
      <w:pPr>
        <w:pStyle w:val="Normal12"/>
      </w:pPr>
      <w:r>
        <w:rPr>
          <w:rStyle w:val="HideTWBExt"/>
          <w:noProof w:val="0"/>
        </w:rPr>
        <w:t>&lt;DocRef&gt;</w:t>
      </w:r>
      <w:r w:rsidRPr="00E961F8">
        <w:t>(COM(2017)0281 – C8-0169/2017 – 2017/0123(COD))</w:t>
      </w:r>
      <w:r>
        <w:rPr>
          <w:rStyle w:val="HideTWBExt"/>
          <w:noProof w:val="0"/>
        </w:rPr>
        <w:t>&lt;/DocRef&gt;</w:t>
      </w:r>
    </w:p>
    <w:p w:rsidR="00AD33CE" w:rsidRPr="00AD33CE" w:rsidRDefault="00AD33CE" w:rsidP="00AD33CE">
      <w:pPr>
        <w:pStyle w:val="NormalBold"/>
      </w:pPr>
      <w:r>
        <w:rPr>
          <w:rStyle w:val="HideTWBExt"/>
          <w:b w:val="0"/>
          <w:noProof w:val="0"/>
        </w:rPr>
        <w:t>&lt;DocAmend&gt;</w:t>
      </w:r>
      <w:r w:rsidRPr="00E961F8">
        <w:t>Regulas priekšlikums</w:t>
      </w:r>
      <w:r>
        <w:rPr>
          <w:rStyle w:val="HideTWBExt"/>
          <w:b w:val="0"/>
          <w:noProof w:val="0"/>
        </w:rPr>
        <w:t>&lt;/DocAmend&gt;</w:t>
      </w:r>
    </w:p>
    <w:p w:rsidR="00AD33CE" w:rsidRPr="00AD33CE" w:rsidRDefault="00AD33CE" w:rsidP="00AD33CE">
      <w:pPr>
        <w:pStyle w:val="NormalBold"/>
      </w:pPr>
      <w:r>
        <w:rPr>
          <w:rStyle w:val="HideTWBExt"/>
          <w:b w:val="0"/>
          <w:noProof w:val="0"/>
        </w:rPr>
        <w:t>&lt;Article&gt;</w:t>
      </w:r>
      <w:r w:rsidRPr="00E961F8">
        <w:t>2. pants – 1. daļa – 8. punkts</w:t>
      </w:r>
      <w:r>
        <w:rPr>
          <w:rStyle w:val="HideTWBExt"/>
          <w:b w:val="0"/>
          <w:noProof w:val="0"/>
        </w:rPr>
        <w:t>&lt;/Article&gt;</w:t>
      </w:r>
    </w:p>
    <w:p w:rsidR="00AD33CE" w:rsidRPr="00AD33CE" w:rsidRDefault="00AD33CE" w:rsidP="00AD33CE">
      <w:r>
        <w:rPr>
          <w:rStyle w:val="HideTWBExt"/>
          <w:noProof w:val="0"/>
        </w:rPr>
        <w:t>&lt;DocAmend2&gt;</w:t>
      </w:r>
      <w:r w:rsidRPr="00E961F8">
        <w:t>Regula (EK) Nr. 1072/2009</w:t>
      </w:r>
      <w:r>
        <w:rPr>
          <w:rStyle w:val="HideTWBExt"/>
          <w:noProof w:val="0"/>
        </w:rPr>
        <w:t>&lt;/DocAmend2&gt;</w:t>
      </w:r>
    </w:p>
    <w:p w:rsidR="00AD33CE" w:rsidRPr="00AD33CE" w:rsidRDefault="00AD33CE" w:rsidP="00AD33CE">
      <w:r>
        <w:rPr>
          <w:rStyle w:val="HideTWBExt"/>
          <w:noProof w:val="0"/>
        </w:rPr>
        <w:t>&lt;Article2&gt;</w:t>
      </w:r>
      <w:r w:rsidRPr="00E961F8">
        <w:t>14.a pants</w:t>
      </w:r>
      <w:r>
        <w:rPr>
          <w:rStyle w:val="HideTWBExt"/>
          <w:noProof w:val="0"/>
        </w:rPr>
        <w:t>&lt;/Article2&gt;</w:t>
      </w:r>
      <w:bookmarkStart w:id="4" w:name="_GoBack"/>
      <w:bookmarkEnd w:id="4"/>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D33CE" w:rsidRPr="00AD33CE" w:rsidTr="002A4242">
        <w:trPr>
          <w:jc w:val="center"/>
        </w:trPr>
        <w:tc>
          <w:tcPr>
            <w:tcW w:w="9752" w:type="dxa"/>
            <w:gridSpan w:val="2"/>
          </w:tcPr>
          <w:p w:rsidR="00AD33CE" w:rsidRPr="00AD33CE" w:rsidRDefault="00AD33CE" w:rsidP="002A4242">
            <w:pPr>
              <w:keepNext/>
            </w:pPr>
          </w:p>
        </w:tc>
      </w:tr>
      <w:tr w:rsidR="00AD33CE" w:rsidRPr="00AD33CE" w:rsidTr="002A4242">
        <w:trPr>
          <w:jc w:val="center"/>
        </w:trPr>
        <w:tc>
          <w:tcPr>
            <w:tcW w:w="4876" w:type="dxa"/>
          </w:tcPr>
          <w:p w:rsidR="00AD33CE" w:rsidRPr="00E961F8" w:rsidRDefault="00AD33CE" w:rsidP="00AD33CE">
            <w:pPr>
              <w:pStyle w:val="ColumnHeading"/>
              <w:keepNext/>
            </w:pPr>
            <w:r w:rsidRPr="00E961F8">
              <w:t>Komisijas ierosinātais teksts</w:t>
            </w:r>
          </w:p>
        </w:tc>
        <w:tc>
          <w:tcPr>
            <w:tcW w:w="4876" w:type="dxa"/>
          </w:tcPr>
          <w:p w:rsidR="00AD33CE" w:rsidRPr="00E961F8" w:rsidRDefault="00AD33CE" w:rsidP="002A4242">
            <w:pPr>
              <w:pStyle w:val="ColumnHeading"/>
              <w:keepNext/>
            </w:pPr>
            <w:r w:rsidRPr="00E961F8">
              <w:t>Grozījums</w:t>
            </w:r>
          </w:p>
        </w:tc>
      </w:tr>
      <w:tr w:rsidR="00AD33CE" w:rsidRPr="00AD33CE" w:rsidTr="002A4242">
        <w:trPr>
          <w:jc w:val="center"/>
        </w:trPr>
        <w:tc>
          <w:tcPr>
            <w:tcW w:w="4876" w:type="dxa"/>
          </w:tcPr>
          <w:p w:rsidR="00AD33CE" w:rsidRPr="00E961F8" w:rsidRDefault="00AD33CE" w:rsidP="00AD33CE">
            <w:pPr>
              <w:pStyle w:val="Normal6"/>
              <w:rPr>
                <w:noProof w:val="0"/>
              </w:rPr>
            </w:pPr>
            <w:r w:rsidRPr="00E961F8">
              <w:rPr>
                <w:noProof w:val="0"/>
              </w:rPr>
              <w:t>Dalībvalstis paredz sankcijas nosūtītājiem, ekspeditoriem, līgumslēdzējiem un apakšuzņēmējiem par neatbilstību II un III nodaļai, ja tie apzināti uzdod veikt pārvadājumu pakalpojumus, kas ietver šīs regulas pārkāpumus.</w:t>
            </w:r>
          </w:p>
        </w:tc>
        <w:tc>
          <w:tcPr>
            <w:tcW w:w="4876" w:type="dxa"/>
          </w:tcPr>
          <w:p w:rsidR="00AD33CE" w:rsidRPr="00E961F8" w:rsidRDefault="00AD33CE" w:rsidP="00AD33CE">
            <w:pPr>
              <w:pStyle w:val="Normal6"/>
              <w:rPr>
                <w:noProof w:val="0"/>
              </w:rPr>
            </w:pPr>
            <w:r w:rsidRPr="00E961F8">
              <w:rPr>
                <w:noProof w:val="0"/>
              </w:rPr>
              <w:t xml:space="preserve">Dalībvalstis paredz sankcijas nosūtītājiem, ekspeditoriem, līgumslēdzējiem un apakšuzņēmējiem par neatbilstību II un III nodaļai, ja tie apzināti uzdod veikt pārvadājumu pakalpojumus, kas ietver šīs regulas pārkāpumus. </w:t>
            </w:r>
            <w:r w:rsidRPr="00E961F8">
              <w:rPr>
                <w:b/>
                <w:i/>
                <w:noProof w:val="0"/>
              </w:rPr>
              <w:t>Soda sankcijām vajadzētu būt samērīgām ar konstatēto pārkāpumu.</w:t>
            </w:r>
          </w:p>
        </w:tc>
      </w:tr>
    </w:tbl>
    <w:p w:rsidR="00F12D76" w:rsidRPr="00AD33CE" w:rsidRDefault="00AD33CE" w:rsidP="00A62D17">
      <w:pPr>
        <w:pStyle w:val="Olang"/>
      </w:pPr>
      <w:r w:rsidRPr="00E961F8">
        <w:t xml:space="preserve">Or. </w:t>
      </w:r>
      <w:r w:rsidRPr="00A62D17">
        <w:rPr>
          <w:rStyle w:val="HideTWBExt"/>
          <w:noProof w:val="0"/>
        </w:rPr>
        <w:t>&lt;Original&gt;</w:t>
      </w:r>
      <w:r w:rsidRPr="00A62D17">
        <w:rPr>
          <w:rStyle w:val="HideTWBInt"/>
        </w:rPr>
        <w:t>{BG}</w:t>
      </w:r>
      <w:r w:rsidRPr="00E961F8">
        <w:t>bg</w:t>
      </w:r>
      <w:r w:rsidRPr="00A62D17">
        <w:rPr>
          <w:rStyle w:val="HideTWBExt"/>
          <w:noProof w:val="0"/>
        </w:rPr>
        <w:t>&lt;/Original&gt;</w:t>
      </w:r>
      <w:r w:rsidRPr="00AD33CE">
        <w:rPr>
          <w:rStyle w:val="HideTWBExt"/>
          <w:noProof w:val="0"/>
        </w:rPr>
        <w:t>&lt;/Amend&gt;</w:t>
      </w:r>
      <w:r w:rsidR="00F12D76" w:rsidRPr="00AD33CE">
        <w:rPr>
          <w:rStyle w:val="HideTWBExt"/>
          <w:noProof w:val="0"/>
        </w:rPr>
        <w:t>&lt;/RepeatBlock-Amend&gt;</w:t>
      </w:r>
    </w:p>
    <w:sectPr w:rsidR="00F12D76" w:rsidRPr="00AD33CE">
      <w:footerReference w:type="defaul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05" w:rsidRPr="00AD33CE" w:rsidRDefault="00366905">
      <w:r w:rsidRPr="00AD33CE">
        <w:separator/>
      </w:r>
    </w:p>
  </w:endnote>
  <w:endnote w:type="continuationSeparator" w:id="0">
    <w:p w:rsidR="00366905" w:rsidRPr="00AD33CE" w:rsidRDefault="00366905">
      <w:r w:rsidRPr="00AD33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Default="00AD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AD33CE" w:rsidRDefault="00881ACB">
    <w:pPr>
      <w:pStyle w:val="Footer"/>
    </w:pPr>
    <w:bookmarkStart w:id="2" w:name="InsideFooter"/>
    <w:r w:rsidRPr="00AD33CE">
      <w:rPr>
        <w:rStyle w:val="HideTWBExt"/>
        <w:noProof w:val="0"/>
      </w:rPr>
      <w:t>&lt;PathFdR&gt;</w:t>
    </w:r>
    <w:r w:rsidR="00AD33CE" w:rsidRPr="00AD33CE">
      <w:t>AM\1180734LV.docx</w:t>
    </w:r>
    <w:r w:rsidRPr="00AD33CE">
      <w:rPr>
        <w:rStyle w:val="HideTWBExt"/>
        <w:noProof w:val="0"/>
      </w:rPr>
      <w:t>&lt;/PathFdR&gt;</w:t>
    </w:r>
    <w:bookmarkEnd w:id="2"/>
    <w:r w:rsidRPr="00AD33CE">
      <w:tab/>
    </w:r>
    <w:r w:rsidRPr="00AD33CE">
      <w:tab/>
    </w:r>
    <w:bookmarkStart w:id="3" w:name="OutsideFooter"/>
    <w:r w:rsidRPr="00AD33CE">
      <w:t>PE</w:t>
    </w:r>
    <w:r w:rsidRPr="00AD33CE">
      <w:rPr>
        <w:rStyle w:val="HideTWBExt"/>
        <w:noProof w:val="0"/>
      </w:rPr>
      <w:t>&lt;NoPE&gt;</w:t>
    </w:r>
    <w:r w:rsidR="00AD33CE" w:rsidRPr="00AD33CE">
      <w:t>621.710</w:t>
    </w:r>
    <w:r w:rsidRPr="00AD33CE">
      <w:rPr>
        <w:rStyle w:val="HideTWBExt"/>
        <w:noProof w:val="0"/>
      </w:rPr>
      <w:t>&lt;/NoPE&gt;&lt;Version&gt;</w:t>
    </w:r>
    <w:r w:rsidR="00366905" w:rsidRPr="00AD33CE">
      <w:t>v</w:t>
    </w:r>
    <w:r w:rsidR="00AD33CE" w:rsidRPr="00AD33CE">
      <w:t>01-00</w:t>
    </w:r>
    <w:r w:rsidRPr="00AD33CE">
      <w:rPr>
        <w:rStyle w:val="HideTWBExt"/>
        <w:noProof w:val="0"/>
      </w:rPr>
      <w:t>&lt;/Version&gt;</w:t>
    </w:r>
    <w:bookmarkEnd w:id="3"/>
  </w:p>
  <w:p w:rsidR="00881ACB" w:rsidRPr="00AD33CE" w:rsidRDefault="00E961F8" w:rsidP="00B32389">
    <w:pPr>
      <w:pStyle w:val="Footer2"/>
      <w:tabs>
        <w:tab w:val="center" w:pos="4535"/>
      </w:tabs>
    </w:pPr>
    <w:fldSimple w:instr=" DOCPROPERTY &quot;&lt;Extension&gt;&quot; ">
      <w:r w:rsidR="00E26A40">
        <w:t>LV</w:t>
      </w:r>
    </w:fldSimple>
    <w:r w:rsidR="00881ACB" w:rsidRPr="00AD33CE">
      <w:rPr>
        <w:color w:val="C0C0C0"/>
      </w:rPr>
      <w:tab/>
    </w:r>
    <w:r w:rsidR="00AD33CE" w:rsidRPr="00AD33CE">
      <w:rPr>
        <w:b w:val="0"/>
        <w:i/>
        <w:color w:val="C0C0C0"/>
        <w:sz w:val="22"/>
        <w:szCs w:val="22"/>
      </w:rPr>
      <w:t>Vienoti daudzveidībā</w:t>
    </w:r>
    <w:r w:rsidR="00881ACB" w:rsidRPr="00AD33CE">
      <w:rPr>
        <w:color w:val="C0C0C0"/>
      </w:rPr>
      <w:tab/>
    </w:r>
    <w:fldSimple w:instr=" DOCPROPERTY &quot;&lt;Extension&gt;&quot; ">
      <w:r w:rsidR="00E26A40">
        <w:t>LV</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Default="00AD33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Pr="0042396B" w:rsidRDefault="00AD33CE">
    <w:pPr>
      <w:pStyle w:val="Footer"/>
    </w:pPr>
    <w:r w:rsidRPr="0042396B">
      <w:rPr>
        <w:rStyle w:val="HideTWBExt"/>
        <w:noProof w:val="0"/>
      </w:rPr>
      <w:t>&lt;PathFdR&gt;</w:t>
    </w:r>
    <w:r w:rsidRPr="00AD33CE">
      <w:t>AM\1180734LV.docx</w:t>
    </w:r>
    <w:r w:rsidRPr="0042396B">
      <w:rPr>
        <w:rStyle w:val="HideTWBExt"/>
        <w:noProof w:val="0"/>
      </w:rPr>
      <w:t>&lt;/PathFdR&gt;</w:t>
    </w:r>
    <w:r w:rsidRPr="0042396B">
      <w:tab/>
    </w:r>
    <w:r w:rsidRPr="0042396B">
      <w:tab/>
      <w:t>PE</w:t>
    </w:r>
    <w:r w:rsidRPr="0042396B">
      <w:rPr>
        <w:rStyle w:val="HideTWBExt"/>
        <w:noProof w:val="0"/>
      </w:rPr>
      <w:t>&lt;NoPE&gt;</w:t>
    </w:r>
    <w:r w:rsidRPr="00AD33CE">
      <w:t>621.710</w:t>
    </w:r>
    <w:r w:rsidRPr="0042396B">
      <w:rPr>
        <w:rStyle w:val="HideTWBExt"/>
        <w:noProof w:val="0"/>
      </w:rPr>
      <w:t>&lt;/NoPE&gt;&lt;Version&gt;</w:t>
    </w:r>
    <w:r w:rsidRPr="0042396B">
      <w:t>v</w:t>
    </w:r>
    <w:r w:rsidRPr="00AD33CE">
      <w:t>01-00</w:t>
    </w:r>
    <w:r w:rsidRPr="0042396B">
      <w:rPr>
        <w:rStyle w:val="HideTWBExt"/>
        <w:noProof w:val="0"/>
      </w:rPr>
      <w:t>&lt;/Version&gt;</w:t>
    </w:r>
  </w:p>
  <w:p w:rsidR="00AD33CE" w:rsidRPr="0042396B" w:rsidRDefault="00E961F8" w:rsidP="00B32389">
    <w:pPr>
      <w:pStyle w:val="Footer2"/>
      <w:tabs>
        <w:tab w:val="center" w:pos="4535"/>
      </w:tabs>
    </w:pPr>
    <w:fldSimple w:instr=" DOCPROPERTY &quot;&lt;Extension&gt;&quot; ">
      <w:r w:rsidR="00E26A40">
        <w:t>LV</w:t>
      </w:r>
    </w:fldSimple>
    <w:r w:rsidR="00AD33CE" w:rsidRPr="0042396B">
      <w:rPr>
        <w:color w:val="C0C0C0"/>
      </w:rPr>
      <w:tab/>
    </w:r>
    <w:r w:rsidR="00AD33CE">
      <w:rPr>
        <w:b w:val="0"/>
        <w:i/>
        <w:color w:val="C0C0C0"/>
        <w:sz w:val="22"/>
        <w:szCs w:val="22"/>
      </w:rPr>
      <w:t>Vienoti daudzveidībā</w:t>
    </w:r>
    <w:r w:rsidR="00AD33CE" w:rsidRPr="0042396B">
      <w:rPr>
        <w:color w:val="C0C0C0"/>
      </w:rPr>
      <w:tab/>
    </w:r>
    <w:fldSimple w:instr=" DOCPROPERTY &quot;&lt;Extension&gt;&quot; ">
      <w:r w:rsidR="00E26A40">
        <w:t>LV</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Pr="0042396B" w:rsidRDefault="00AD33CE">
    <w:pPr>
      <w:pStyle w:val="Footer"/>
    </w:pPr>
    <w:r w:rsidRPr="0042396B">
      <w:rPr>
        <w:rStyle w:val="HideTWBExt"/>
        <w:noProof w:val="0"/>
      </w:rPr>
      <w:t>&lt;PathFdR&gt;</w:t>
    </w:r>
    <w:r w:rsidRPr="00AD33CE">
      <w:t>AM\1180734LV.docx</w:t>
    </w:r>
    <w:r w:rsidRPr="0042396B">
      <w:rPr>
        <w:rStyle w:val="HideTWBExt"/>
        <w:noProof w:val="0"/>
      </w:rPr>
      <w:t>&lt;/PathFdR&gt;</w:t>
    </w:r>
    <w:r w:rsidRPr="0042396B">
      <w:tab/>
    </w:r>
    <w:r w:rsidRPr="0042396B">
      <w:tab/>
      <w:t>PE</w:t>
    </w:r>
    <w:r w:rsidRPr="0042396B">
      <w:rPr>
        <w:rStyle w:val="HideTWBExt"/>
        <w:noProof w:val="0"/>
      </w:rPr>
      <w:t>&lt;NoPE&gt;</w:t>
    </w:r>
    <w:r w:rsidRPr="00AD33CE">
      <w:t>621.710</w:t>
    </w:r>
    <w:r w:rsidRPr="0042396B">
      <w:rPr>
        <w:rStyle w:val="HideTWBExt"/>
        <w:noProof w:val="0"/>
      </w:rPr>
      <w:t>&lt;/NoPE&gt;&lt;Version&gt;</w:t>
    </w:r>
    <w:r w:rsidRPr="0042396B">
      <w:t>v</w:t>
    </w:r>
    <w:r w:rsidRPr="00AD33CE">
      <w:t>01-00</w:t>
    </w:r>
    <w:r w:rsidRPr="0042396B">
      <w:rPr>
        <w:rStyle w:val="HideTWBExt"/>
        <w:noProof w:val="0"/>
      </w:rPr>
      <w:t>&lt;/Version&gt;</w:t>
    </w:r>
  </w:p>
  <w:p w:rsidR="00AD33CE" w:rsidRPr="0042396B" w:rsidRDefault="00E961F8" w:rsidP="00B32389">
    <w:pPr>
      <w:pStyle w:val="Footer2"/>
      <w:tabs>
        <w:tab w:val="center" w:pos="4535"/>
      </w:tabs>
    </w:pPr>
    <w:fldSimple w:instr=" DOCPROPERTY &quot;&lt;Extension&gt;&quot; ">
      <w:r w:rsidR="00E26A40">
        <w:t>LV</w:t>
      </w:r>
    </w:fldSimple>
    <w:r w:rsidR="00AD33CE" w:rsidRPr="0042396B">
      <w:rPr>
        <w:color w:val="C0C0C0"/>
      </w:rPr>
      <w:tab/>
    </w:r>
    <w:r w:rsidR="00AD33CE">
      <w:rPr>
        <w:b w:val="0"/>
        <w:i/>
        <w:color w:val="C0C0C0"/>
        <w:sz w:val="22"/>
        <w:szCs w:val="22"/>
      </w:rPr>
      <w:t>Vienoti daudzveidībā</w:t>
    </w:r>
    <w:r w:rsidR="00AD33CE" w:rsidRPr="0042396B">
      <w:rPr>
        <w:color w:val="C0C0C0"/>
      </w:rPr>
      <w:tab/>
    </w:r>
    <w:fldSimple w:instr=" DOCPROPERTY &quot;&lt;Extension&gt;&quot; ">
      <w:r w:rsidR="00E26A40">
        <w:t>LV</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Pr="0042396B" w:rsidRDefault="00AD33CE">
    <w:pPr>
      <w:pStyle w:val="Footer"/>
    </w:pPr>
    <w:r w:rsidRPr="0042396B">
      <w:rPr>
        <w:rStyle w:val="HideTWBExt"/>
        <w:noProof w:val="0"/>
      </w:rPr>
      <w:t>&lt;PathFdR&gt;</w:t>
    </w:r>
    <w:r w:rsidRPr="00AD33CE">
      <w:t>AM\1180734LV.docx</w:t>
    </w:r>
    <w:r w:rsidRPr="0042396B">
      <w:rPr>
        <w:rStyle w:val="HideTWBExt"/>
        <w:noProof w:val="0"/>
      </w:rPr>
      <w:t>&lt;/PathFdR&gt;</w:t>
    </w:r>
    <w:r w:rsidRPr="0042396B">
      <w:tab/>
    </w:r>
    <w:r w:rsidRPr="0042396B">
      <w:tab/>
      <w:t>PE</w:t>
    </w:r>
    <w:r w:rsidRPr="0042396B">
      <w:rPr>
        <w:rStyle w:val="HideTWBExt"/>
        <w:noProof w:val="0"/>
      </w:rPr>
      <w:t>&lt;NoPE&gt;</w:t>
    </w:r>
    <w:r w:rsidRPr="00AD33CE">
      <w:t>621.710</w:t>
    </w:r>
    <w:r w:rsidRPr="0042396B">
      <w:rPr>
        <w:rStyle w:val="HideTWBExt"/>
        <w:noProof w:val="0"/>
      </w:rPr>
      <w:t>&lt;/NoPE&gt;&lt;Version&gt;</w:t>
    </w:r>
    <w:r w:rsidRPr="0042396B">
      <w:t>v</w:t>
    </w:r>
    <w:r w:rsidRPr="00AD33CE">
      <w:t>01-00</w:t>
    </w:r>
    <w:r w:rsidRPr="0042396B">
      <w:rPr>
        <w:rStyle w:val="HideTWBExt"/>
        <w:noProof w:val="0"/>
      </w:rPr>
      <w:t>&lt;/Version&gt;</w:t>
    </w:r>
  </w:p>
  <w:p w:rsidR="00AD33CE" w:rsidRPr="0042396B" w:rsidRDefault="00E961F8" w:rsidP="00B32389">
    <w:pPr>
      <w:pStyle w:val="Footer2"/>
      <w:tabs>
        <w:tab w:val="center" w:pos="4535"/>
      </w:tabs>
    </w:pPr>
    <w:fldSimple w:instr=" DOCPROPERTY &quot;&lt;Extension&gt;&quot; ">
      <w:r w:rsidR="00E26A40">
        <w:t>LV</w:t>
      </w:r>
    </w:fldSimple>
    <w:r w:rsidR="00AD33CE" w:rsidRPr="0042396B">
      <w:rPr>
        <w:color w:val="C0C0C0"/>
      </w:rPr>
      <w:tab/>
    </w:r>
    <w:r w:rsidR="00AD33CE">
      <w:rPr>
        <w:b w:val="0"/>
        <w:i/>
        <w:color w:val="C0C0C0"/>
        <w:sz w:val="22"/>
        <w:szCs w:val="22"/>
      </w:rPr>
      <w:t>Vienoti daudzveidībā</w:t>
    </w:r>
    <w:r w:rsidR="00AD33CE" w:rsidRPr="0042396B">
      <w:rPr>
        <w:color w:val="C0C0C0"/>
      </w:rPr>
      <w:tab/>
    </w:r>
    <w:fldSimple w:instr=" DOCPROPERTY &quot;&lt;Extension&gt;&quot; ">
      <w:r w:rsidR="00E26A40">
        <w:t>LV</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Pr="0042396B" w:rsidRDefault="00AD33CE">
    <w:pPr>
      <w:pStyle w:val="Footer"/>
    </w:pPr>
    <w:r w:rsidRPr="0042396B">
      <w:rPr>
        <w:rStyle w:val="HideTWBExt"/>
        <w:noProof w:val="0"/>
      </w:rPr>
      <w:t>&lt;PathFdR&gt;</w:t>
    </w:r>
    <w:r w:rsidRPr="00AD33CE">
      <w:t>AM\1180734LV.docx</w:t>
    </w:r>
    <w:r w:rsidRPr="0042396B">
      <w:rPr>
        <w:rStyle w:val="HideTWBExt"/>
        <w:noProof w:val="0"/>
      </w:rPr>
      <w:t>&lt;/PathFdR&gt;</w:t>
    </w:r>
    <w:r w:rsidRPr="0042396B">
      <w:tab/>
    </w:r>
    <w:r w:rsidRPr="0042396B">
      <w:tab/>
      <w:t>PE</w:t>
    </w:r>
    <w:r w:rsidRPr="0042396B">
      <w:rPr>
        <w:rStyle w:val="HideTWBExt"/>
        <w:noProof w:val="0"/>
      </w:rPr>
      <w:t>&lt;NoPE&gt;</w:t>
    </w:r>
    <w:r w:rsidRPr="00AD33CE">
      <w:t>621.710</w:t>
    </w:r>
    <w:r w:rsidRPr="0042396B">
      <w:rPr>
        <w:rStyle w:val="HideTWBExt"/>
        <w:noProof w:val="0"/>
      </w:rPr>
      <w:t>&lt;/NoPE&gt;&lt;Version&gt;</w:t>
    </w:r>
    <w:r w:rsidRPr="0042396B">
      <w:t>v</w:t>
    </w:r>
    <w:r w:rsidRPr="00AD33CE">
      <w:t>01-00</w:t>
    </w:r>
    <w:r w:rsidRPr="0042396B">
      <w:rPr>
        <w:rStyle w:val="HideTWBExt"/>
        <w:noProof w:val="0"/>
      </w:rPr>
      <w:t>&lt;/Version&gt;</w:t>
    </w:r>
  </w:p>
  <w:p w:rsidR="00AD33CE" w:rsidRPr="0042396B" w:rsidRDefault="00E961F8" w:rsidP="00B32389">
    <w:pPr>
      <w:pStyle w:val="Footer2"/>
      <w:tabs>
        <w:tab w:val="center" w:pos="4535"/>
      </w:tabs>
    </w:pPr>
    <w:fldSimple w:instr=" DOCPROPERTY &quot;&lt;Extension&gt;&quot; ">
      <w:r w:rsidR="00E26A40">
        <w:t>LV</w:t>
      </w:r>
    </w:fldSimple>
    <w:r w:rsidR="00AD33CE" w:rsidRPr="0042396B">
      <w:rPr>
        <w:color w:val="C0C0C0"/>
      </w:rPr>
      <w:tab/>
    </w:r>
    <w:r w:rsidR="00AD33CE">
      <w:rPr>
        <w:b w:val="0"/>
        <w:i/>
        <w:color w:val="C0C0C0"/>
        <w:sz w:val="22"/>
        <w:szCs w:val="22"/>
      </w:rPr>
      <w:t>Vienoti daudzveidībā</w:t>
    </w:r>
    <w:r w:rsidR="00AD33CE" w:rsidRPr="0042396B">
      <w:rPr>
        <w:color w:val="C0C0C0"/>
      </w:rPr>
      <w:tab/>
    </w:r>
    <w:fldSimple w:instr=" DOCPROPERTY &quot;&lt;Extension&gt;&quot; ">
      <w:r w:rsidR="00E26A40">
        <w:t>LV</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Pr="0042396B" w:rsidRDefault="00AD33CE">
    <w:pPr>
      <w:pStyle w:val="Footer"/>
    </w:pPr>
    <w:r w:rsidRPr="0042396B">
      <w:rPr>
        <w:rStyle w:val="HideTWBExt"/>
        <w:noProof w:val="0"/>
      </w:rPr>
      <w:t>&lt;PathFdR&gt;</w:t>
    </w:r>
    <w:r w:rsidRPr="00AD33CE">
      <w:t>AM\1180734LV.docx</w:t>
    </w:r>
    <w:r w:rsidRPr="0042396B">
      <w:rPr>
        <w:rStyle w:val="HideTWBExt"/>
        <w:noProof w:val="0"/>
      </w:rPr>
      <w:t>&lt;/PathFdR&gt;</w:t>
    </w:r>
    <w:r w:rsidRPr="0042396B">
      <w:tab/>
    </w:r>
    <w:r w:rsidRPr="0042396B">
      <w:tab/>
      <w:t>PE</w:t>
    </w:r>
    <w:r w:rsidRPr="0042396B">
      <w:rPr>
        <w:rStyle w:val="HideTWBExt"/>
        <w:noProof w:val="0"/>
      </w:rPr>
      <w:t>&lt;NoPE&gt;</w:t>
    </w:r>
    <w:r w:rsidRPr="00AD33CE">
      <w:t>621.710</w:t>
    </w:r>
    <w:r w:rsidRPr="0042396B">
      <w:rPr>
        <w:rStyle w:val="HideTWBExt"/>
        <w:noProof w:val="0"/>
      </w:rPr>
      <w:t>&lt;/NoPE&gt;&lt;Version&gt;</w:t>
    </w:r>
    <w:r w:rsidRPr="0042396B">
      <w:t>v</w:t>
    </w:r>
    <w:r w:rsidRPr="00AD33CE">
      <w:t>01-00</w:t>
    </w:r>
    <w:r w:rsidRPr="0042396B">
      <w:rPr>
        <w:rStyle w:val="HideTWBExt"/>
        <w:noProof w:val="0"/>
      </w:rPr>
      <w:t>&lt;/Version&gt;</w:t>
    </w:r>
  </w:p>
  <w:p w:rsidR="00AD33CE" w:rsidRPr="0042396B" w:rsidRDefault="00E961F8" w:rsidP="00B32389">
    <w:pPr>
      <w:pStyle w:val="Footer2"/>
      <w:tabs>
        <w:tab w:val="center" w:pos="4535"/>
      </w:tabs>
    </w:pPr>
    <w:fldSimple w:instr=" DOCPROPERTY &quot;&lt;Extension&gt;&quot; ">
      <w:r w:rsidR="00E26A40">
        <w:t>LV</w:t>
      </w:r>
    </w:fldSimple>
    <w:r w:rsidR="00AD33CE" w:rsidRPr="0042396B">
      <w:rPr>
        <w:color w:val="C0C0C0"/>
      </w:rPr>
      <w:tab/>
    </w:r>
    <w:r w:rsidR="00AD33CE">
      <w:rPr>
        <w:b w:val="0"/>
        <w:i/>
        <w:color w:val="C0C0C0"/>
        <w:sz w:val="22"/>
        <w:szCs w:val="22"/>
      </w:rPr>
      <w:t>Vienoti daudzveidībā</w:t>
    </w:r>
    <w:r w:rsidR="00AD33CE" w:rsidRPr="0042396B">
      <w:rPr>
        <w:color w:val="C0C0C0"/>
      </w:rPr>
      <w:tab/>
    </w:r>
    <w:fldSimple w:instr=" DOCPROPERTY &quot;&lt;Extension&gt;&quot; ">
      <w:r w:rsidR="00E26A40">
        <w:t>LV</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05" w:rsidRPr="00AD33CE" w:rsidRDefault="00366905">
      <w:r w:rsidRPr="00AD33CE">
        <w:separator/>
      </w:r>
    </w:p>
  </w:footnote>
  <w:footnote w:type="continuationSeparator" w:id="0">
    <w:p w:rsidR="00366905" w:rsidRPr="00AD33CE" w:rsidRDefault="00366905">
      <w:r w:rsidRPr="00AD33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Default="00AD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Default="00AD3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CE" w:rsidRDefault="00AD3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245"/>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70369 HideTWBExt;}{\s16\ql \li0\ri0\sb240\sa240\nowidctlpar\tqc\tx4536\tqr\tx9072\wrapdefault\aspalpha\aspnum\faauto\adjustright\rin0\lin0\itap0 \rtlch\fcs1 \af0\afs20\alang1025 \ltrch\fcs0 _x000d__x000a_\fs22\lang1062\langfe2057\cgrid\langnp1062\langfenp2057 \sbasedon0 \snext16 \slink17 \styrsid9570369 footer;}{\*\cs17 \additive \rtlch\fcs1 \af0 \ltrch\fcs0 \fs22\lang1062\langfe0\langnp1062 \sbasedon10 \slink16 \slocked \styrsid9570369 Footer Char;}{_x000d__x000a_\s18\ql \li-850\ri-850\sa240\widctlpar\tqr\tx9921\wrapdefault\aspalpha\aspnum\faauto\adjustright\rin-850\lin-850\itap0 \rtlch\fcs1 \af1\afs20\alang1025 \ltrch\fcs0 \b\f1\fs48\lang1062\langfe2057\cgrid\langnp1062\langfenp2057 _x000d__x000a_\sbasedon0 \snext18 \spriority0 \styrsid9570369 Footer2;}}{\*\rsidtbl \rsid24658\rsid358857\rsid735077\rsid787282\rsid2892074\rsid3622648\rsid4666813\rsid5708216\rsid6306696\rsid6641733\rsid7553164\rsid8465581\rsid8681905\rsid8724649\rsid957036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STASANS Gints}{\operator STASANS Gints}{\creatim\yr2019\mo3\dy7\hr10\min46}{\revtim\yr2019\mo3\dy7\hr10\min46}{\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570369\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6306696 \chftnsep _x000d__x000a_\par }}{\*\ftnsepc \ltrpar \pard\plain \ltrpar\ql \li0\ri0\widctlpar\wrapdefault\aspalpha\aspnum\faauto\adjustright\rin0\lin0\itap0 \rtlch\fcs1 \af0\afs20\alang1025 \ltrch\fcs0 \fs24\lang2057\langfe2057\cgrid\langnp2057\langfenp2057 {\rtlch\fcs1 \af0 _x000d__x000a_\ltrch\fcs0 \insrsid6306696 \chftnsepc _x000d__x000a_\par }}{\*\aftnsep \ltrpar \pard\plain \ltrpar\ql \li0\ri0\widctlpar\wrapdefault\aspalpha\aspnum\faauto\adjustright\rin0\lin0\itap0 \rtlch\fcs1 \af0\afs20\alang1025 \ltrch\fcs0 \fs24\lang2057\langfe2057\cgrid\langnp2057\langfenp2057 {\rtlch\fcs1 \af0 _x000d__x000a_\ltrch\fcs0 \insrsid6306696 \chftnsep _x000d__x000a_\par }}{\*\aftnsepc \ltrpar \pard\plain \ltrpar\ql \li0\ri0\widctlpar\wrapdefault\aspalpha\aspnum\faauto\adjustright\rin0\lin0\itap0 \rtlch\fcs1 \af0\afs20\alang1025 \ltrch\fcs0 \fs24\lang2057\langfe2057\cgrid\langnp2057\langfenp2057 {\rtlch\fcs1 \af0 _x000d__x000a_\ltrch\fcs0 \insrsid630669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9570369\charrsid4340075 &lt;PathFdR&gt;}{\rtlch\fcs1 \af0 \ltrch\fcs0 \insrsid9570369\charrsid3549810 AM\\1178970LV.docx}{\rtlch\fcs1 \af0 \ltrch\fcs0 \cs15\v\f1\fs20\cf9\insrsid9570369\charrsid4340075 &lt;/PathFdR&gt;}{\rtlch\fcs1 \af0 _x000d__x000a_\ltrch\fcs0 \insrsid9570369\charrsid4340075 \tab \tab PE}{\rtlch\fcs1 \af0 \ltrch\fcs0 \cs15\v\f1\fs20\cf9\insrsid9570369\charrsid4340075 &lt;NoPE&gt;}{\rtlch\fcs1 \af0 \ltrch\fcs0 \insrsid9570369\charrsid3549810 635.375}{\rtlch\fcs1 \af0 \ltrch\fcs0 _x000d__x000a_\cs15\v\f1\fs20\cf9\insrsid9570369\charrsid4340075 &lt;/NoPE&gt;&lt;Version&gt;}{\rtlch\fcs1 \af0 \ltrch\fcs0 \insrsid9570369\charrsid4340075 v}{\rtlch\fcs1 \af0 \ltrch\fcs0 \insrsid9570369\charrsid3549810 01-00}{\rtlch\fcs1 \af0 \ltrch\fcs0 _x000d__x000a_\cs15\v\f1\fs20\cf9\insrsid9570369\charrsid4340075 &lt;/Version&gt;}{\rtlch\fcs1 \af0 \ltrch\fcs0 \insrsid9570369\charrsid4340075 _x000d__x000a_\par }\pard\plain \ltrpar\s18\ql \li-850\ri-850\sa240\widctlpar\tqc\tx4535\tqr\tx9921\wrapdefault\aspalpha\aspnum\faauto\adjustright\rin-850\lin-850\itap0\pararsid11740041 \rtlch\fcs1 \af1\afs20\alang1025 \ltrch\fcs0 _x000d__x000a_\b\f1\fs48\lang1062\langfe2057\cgrid\langnp1062\langfenp2057 {\field{\*\fldinst {\rtlch\fcs1 \af1 \ltrch\fcs0 \insrsid9570369\charrsid4340075  DOCPROPERTY &quot;&lt;Extension&gt;&quot; }}{\fldrslt {\rtlch\fcs1 \af1 \ltrch\fcs0 \insrsid9570369 LV}}}\sectd \ltrsect_x000d__x000a_\linex0\endnhere\sectdefaultcl\sftnbj {\rtlch\fcs1 \af1 \ltrch\fcs0 \cf16\insrsid9570369\charrsid4340075 \tab }{\rtlch\fcs1 \af295\afs22 \ltrch\fcs0 \b0\i\f295\fs22\cf16\insrsid9570369 Vienoti daudzveid\'eeb\'e2}{\rtlch\fcs1 \af1 \ltrch\fcs0 _x000d__x000a_\cf16\insrsid9570369\charrsid4340075 \tab }{\field{\*\fldinst {\rtlch\fcs1 \af1 \ltrch\fcs0 \insrsid9570369\charrsid4340075  DOCPROPERTY &quot;&lt;Extension&gt;&quot; }}{\fldrslt {\rtlch\fcs1 \af1 \ltrch\fcs0 \insrsid9570369 LV}}}\sectd \ltrsect_x000d__x000a_\linex0\endnhere\sectdefaultcl\sftnbj {\rtlch\fcs1 \af1 \ltrch\fcs0 \insrsid9570369\charrsid434007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70369 _x000d__x000a_\rtlch\fcs1 \af0\afs20\alang1025 \ltrch\fcs0 \fs24\lang2057\langfe2057\cgrid\langnp2057\langfenp2057 {\rtlch\fcs1 \af0 \ltrch\fcs0 \lang1062\langfe2057\langnp1062\insrsid9570369\charrsid434007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8_x000d__x000a_5992ca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45"/>
    <w:docVar w:name="InsideLoop" w:val="1"/>
    <w:docVar w:name="LastEditedSection" w:val=" 1"/>
    <w:docVar w:name="NRAKEY" w:val="0204"/>
    <w:docVar w:name="ORLANGKEY" w:val="BG"/>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91057 HideTWBExt;}{\s16\ql \li0\ri0\sb240\sa240\nowidctlpar\tqc\tx4536\tqr\tx9072\wrapdefault\aspalpha\aspnum\faauto\adjustright\rin0\lin0\itap0 \rtlch\fcs1 \af0\afs20\alang1025 \ltrch\fcs0 _x000d__x000a_\fs22\lang1062\langfe2057\cgrid\langnp1062\langfenp2057 \sbasedon0 \snext16 \slink17 \spriority0 \styrsid9791057 footer;}{\*\cs17 \additive \rtlch\fcs1 \af0 \ltrch\fcs0 \fs22\lang1062\langfe0\langnp1062 _x000d__x000a_\sbasedon10 \slink16 \slocked \spriority0 \styrsid9791057 Footer Char;}{\s18\ql \li0\ri-284\nowidctlpar\tqr\tx9072\wrapdefault\aspalpha\aspnum\faauto\adjustright\rin-284\lin0\itap0 \rtlch\fcs1 \af0\afs20\alang1025 \ltrch\fcs0 _x000d__x000a_\b\fs24\lang1062\langfe2057\cgrid\langnp1062\langfenp2057 \sbasedon0 \snext18 \spriority0 \styrsid9791057 ProjRap;}{\s19\ql \li0\ri0\sa240\nowidctlpar\wrapdefault\aspalpha\aspnum\faauto\adjustright\rin0\lin0\itap0 \rtlch\fcs1 \af0\afs20\alang1025 _x000d__x000a_\ltrch\fcs0 \fs24\lang1062\langfe2057\cgrid\langnp1062\langfenp2057 \sbasedon0 \snext19 \spriority0 \styrsid9791057 Normal12;}{\s20\ql \li-850\ri-850\sa240\widctlpar\tqr\tx9921\wrapdefault\aspalpha\aspnum\faauto\adjustright\rin-850\lin-850\itap0 _x000d__x000a_\rtlch\fcs1 \af1\afs20\alang1025 \ltrch\fcs0 \b\f1\fs48\lang1062\langfe2057\cgrid\langnp1062\langfenp2057 \sbasedon0 \snext20 \spriority0 \styrsid9791057 Footer2;}{\*\cs21 \additive \v\cf15 \spriority0 \styrsid9791057 HideTWBInt;}{_x000d__x000a_\s22\ql \li0\ri0\nowidctlpar\wrapdefault\aspalpha\aspnum\faauto\adjustright\rin0\lin0\itap0 \rtlch\fcs1 \af0\afs20\alang1025 \ltrch\fcs0 \b\fs24\lang1062\langfe2057\cgrid\langnp1062\langfenp2057 \sbasedon0 \snext22 \slink29 \spriority0 \styrsid9791057 _x000d__x000a_NormalBold;}{\s23\qr \li0\ri0\sb240\sa240\nowidctlpar\wrapdefault\aspalpha\aspnum\faauto\adjustright\rin0\lin0\itap0 \rtlch\fcs1 \af0\afs20\alang1025 \ltrch\fcs0 \fs24\lang1062\langfe2057\cgrid\langnp1062\langfenp2057 _x000d__x000a_\sbasedon0 \snext23 \spriority0 \styrsid9791057 Olang;}{\s24\ql \li0\ri0\sa120\nowidctlpar\wrapdefault\aspalpha\aspnum\faauto\adjustright\rin0\lin0\itap0 \rtlch\fcs1 \af0\afs20\alang1025 \ltrch\fcs0 _x000d__x000a_\fs24\lang1024\langfe1024\cgrid\noproof\langnp1062\langfenp2057 \sbasedon0 \snext24 \slink30 \spriority0 \styrsid9791057 Normal6;}{\s25\qc \li0\ri0\sb240\nowidctlpar\wrapdefault\aspalpha\aspnum\faauto\adjustright\rin0\lin0\itap0 \rtlch\fcs1 _x000d__x000a_\af0\afs20\alang1025 \ltrch\fcs0 \i\fs24\lang1062\langfe2057\cgrid\langnp1062\langfenp2057 \sbasedon0 \snext25 \spriority0 \styrsid9791057 CrossRef;}{_x000d__x000a_\s26\qc \li0\ri0\sb240\sa240\keepn\nowidctlpar\wrapdefault\aspalpha\aspnum\faauto\adjustright\rin0\lin0\itap0 \rtlch\fcs1 \af0\afs20\alang1025 \ltrch\fcs0 \i\fs24\lang1062\langfe2057\cgrid\langnp1062\langfenp2057 _x000d__x000a_\sbasedon0 \snext19 \spriority0 \styrsid9791057 JustificationTitle;}{\s27\ql \li0\ri-284\nowidctlpar\tqr\tx9072\wrapdefault\aspalpha\aspnum\faauto\adjustright\rin-284\lin0\itap0 \rtlch\fcs1 \af0\afs20\alang1025 \ltrch\fcs0 _x000d__x000a_\fs24\lang1062\langfe2057\cgrid\langnp1062\langfenp2057 \sbasedon0 \snext27 \spriority0 \styrsid9791057 ZDateAM;}{\s28\ql \li0\ri0\sa240\nowidctlpar\wrapdefault\aspalpha\aspnum\faauto\adjustright\rin0\lin0\itap0 \rtlch\fcs1 \af0\afs20\alang1025 _x000d__x000a_\ltrch\fcs0 \i\fs24\lang1024\langfe1024\cgrid\noproof\langnp1062\langfenp2057 \sbasedon0 \snext28 \spriority0 \styrsid9791057 Normal12Italic;}{\*\cs29 \additive \b\fs24\lang1062\langfe0\langnp1062 \slink22 \slocked \spriority0 \styrsid9791057 _x000d__x000a_NormalBold Char;}{\*\cs30 \additive \fs24\lang1024\langfe1024\noproof\langnp1062 \slink24 \slocked \spriority0 \styrsid9791057 Normal6 Char;}{\s31\qc \li0\ri0\sa240\nowidctlpar\wrapdefault\aspalpha\aspnum\faauto\adjustright\rin0\lin0\itap0 \rtlch\fcs1 _x000d__x000a_\af0\afs20\alang1025 \ltrch\fcs0 \i\fs24\lang1062\langfe2057\cgrid\langnp1062\langfenp2057 \sbasedon0 \snext31 \spriority0 \styrsid979105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9791057 AMNumberTabs;}}{\*\rsidtbl \rsid24658\rsid358857\rsid735077\rsid787282\rsid2892074\rsid3622648\rsid4666813\rsid5708216\rsid6641733_x000d__x000a_\rsid7553164\rsid8465581\rsid8681905\rsid8724649\rsid9636012\rsid9791057\rsid9862312\rsid10293571\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STASANS Gints}{\operator STASANS Gints}{\creatim\yr2019\mo3\dy7\hr10\min41}_x000d__x000a_{\revtim\yr2019\mo3\dy7\hr10\min41}{\version1}{\edmins0}{\nofpages2}{\nofwords119}{\nofchars1319}{\*\company European Parliament}{\nofcharsws13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791057\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10293571 \chftnsep _x000d__x000a_\par }}{\*\ftnsepc \ltrpar \pard\plain \ltrpar\ql \li0\ri0\widctlpar\wrapdefault\aspalpha\aspnum\faauto\adjustright\rin0\lin0\itap0 \rtlch\fcs1 \af0\afs20\alang1025 \ltrch\fcs0 \fs24\lang2057\langfe2057\cgrid\langnp2057\langfenp2057 {\rtlch\fcs1 \af0 _x000d__x000a_\ltrch\fcs0 \insrsid10293571 \chftnsepc _x000d__x000a_\par }}{\*\aftnsep \ltrpar \pard\plain \ltrpar\ql \li0\ri0\widctlpar\wrapdefault\aspalpha\aspnum\faauto\adjustright\rin0\lin0\itap0 \rtlch\fcs1 \af0\afs20\alang1025 \ltrch\fcs0 \fs24\lang2057\langfe2057\cgrid\langnp2057\langfenp2057 {\rtlch\fcs1 \af0 _x000d__x000a_\ltrch\fcs0 \insrsid10293571 \chftnsep _x000d__x000a_\par }}{\*\aftnsepc \ltrpar \pard\plain \ltrpar\ql \li0\ri0\widctlpar\wrapdefault\aspalpha\aspnum\faauto\adjustright\rin0\lin0\itap0 \rtlch\fcs1 \af0\afs20\alang1025 \ltrch\fcs0 \fs24\lang2057\langfe2057\cgrid\langnp2057\langfenp2057 {\rtlch\fcs1 \af0 _x000d__x000a_\ltrch\fcs0 \insrsid1029357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9791057\charrsid4340075 {\*\bkmkstart InsideFooter}&lt;PathFdR&gt;}{\rtlch\fcs1 \af0 \ltrch\fcs0 \cf10\insrsid9791057\charrsid4340075 \uc1\u9668\'3f}{\rtlch\fcs1 \af0 \ltrch\fcs0 \insrsid9791057\charrsid4340075 #}{\rtlch\fcs1 \af0 _x000d__x000a_\ltrch\fcs0 \cs21\v\cf15\insrsid9791057\charrsid4340075 TXTROUTE@@}{\rtlch\fcs1 \af0 \ltrch\fcs0 \insrsid9791057\charrsid4340075 #}{\rtlch\fcs1 \af0 \ltrch\fcs0 \cf10\insrsid9791057\charrsid4340075 \uc1\u9658\'3f}{\rtlch\fcs1 \af0 \ltrch\fcs0 _x000d__x000a_\cs15\v\f1\fs20\cf9\insrsid9791057\charrsid4340075 &lt;/PathFdR&gt;}{\rtlch\fcs1 \af0 \ltrch\fcs0 \insrsid9791057\charrsid4340075 {\*\bkmkend InsideFooter}\tab \tab {\*\bkmkstart OutsideFooter}PE}{\rtlch\fcs1 \af0 \ltrch\fcs0 _x000d__x000a_\cs15\v\f1\fs20\cf9\insrsid9791057\charrsid4340075 &lt;NoPE&gt;}{\rtlch\fcs1 \af0 \ltrch\fcs0 \cf10\insrsid9791057\charrsid4340075 \uc1\u9668\'3f}{\rtlch\fcs1 \af0 \ltrch\fcs0 \insrsid9791057\charrsid4340075 #}{\rtlch\fcs1 \af0 \ltrch\fcs0 _x000d__x000a_\cs21\v\cf15\insrsid9791057\charrsid4340075 TXTNRPE@NRPE@}{\rtlch\fcs1 \af0 \ltrch\fcs0 \insrsid9791057\charrsid4340075 #}{\rtlch\fcs1 \af0 \ltrch\fcs0 \cf10\insrsid9791057\charrsid4340075 \uc1\u9658\'3f}{\rtlch\fcs1 \af0 \ltrch\fcs0 _x000d__x000a_\cs15\v\f1\fs20\cf9\insrsid9791057\charrsid4340075 &lt;/NoPE&gt;&lt;Version&gt;}{\rtlch\fcs1 \af0 \ltrch\fcs0 \insrsid9791057\charrsid4340075 v}{\rtlch\fcs1 \af0 \ltrch\fcs0 \cf10\insrsid9791057\charrsid4340075 \uc1\u9668\'3f}{\rtlch\fcs1 \af0 \ltrch\fcs0 _x000d__x000a_\insrsid9791057\charrsid4340075 #}{\rtlch\fcs1 \af0 \ltrch\fcs0 \cs21\v\cf15\insrsid9791057\charrsid4340075 TXTVERSION@NRV@}{\rtlch\fcs1 \af0 \ltrch\fcs0 \insrsid9791057\charrsid4340075 #}{\rtlch\fcs1 \af0 \ltrch\fcs0 \cf10\insrsid9791057\charrsid4340075 _x000d__x000a_\uc1\u9658\'3f}{\rtlch\fcs1 \af0 \ltrch\fcs0 \cs15\v\f1\fs20\cf9\insrsid9791057\charrsid4340075 &lt;/Version&gt;}{\rtlch\fcs1 \af0 \ltrch\fcs0 \insrsid9791057\charrsid4340075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9791057\charrsid4340075  DOCPROPERTY &quot;&lt;Extension&gt;&quot; }}{\fldrslt {\rtlch\fcs1 \af1 \ltrch\fcs0 \insrsid9791057\charrsid4340075 XX}_x000d__x000a_}}\sectd \ltrsect\linex0\endnhere\sectdefaultcl\sftnbj {\rtlch\fcs1 \af1 \ltrch\fcs0 \cf16\insrsid9791057\charrsid4340075 \tab }{\rtlch\fcs1 \af1\afs22 \ltrch\fcs0 \b0\i\fs22\cf16\insrsid9791057\charrsid4340075 #}{\rtlch\fcs1 \af1 \ltrch\fcs0 _x000d__x000a_\cs21\v\cf15\insrsid9791057\charrsid4340075 (STD@_Motto}{\rtlch\fcs1 \af1\afs22 \ltrch\fcs0 \b0\i\fs22\cf16\insrsid9791057\charrsid4340075 #}{\rtlch\fcs1 \af1 \ltrch\fcs0 \cf16\insrsid9791057\charrsid4340075 \tab }{\field\flddirty{\*\fldinst {\rtlch\fcs1 _x000d__x000a_\af1 \ltrch\fcs0 \insrsid9791057\charrsid4340075  DOCPROPERTY &quot;&lt;Extension&gt;&quot; }}{\fldrslt {\rtlch\fcs1 \af1 \ltrch\fcs0 \insrsid9791057\charrsid4340075 XX}}}\sectd \ltrsect\linex0\endnhere\sectdefaultcl\sftnbj {\rtlch\fcs1 \af1 \ltrch\fcs0 _x000d__x000a_\insrsid9791057\charrsid434007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9791057 \rtlch\fcs1 \af0\afs20\alang1025 \ltrch\fcs0 \fs24\lang1062\langfe2057\cgrid\langnp1062\langfenp2057 {\rtlch\fcs1 \af0 \ltrch\fcs0 _x000d__x000a_\cs15\v\f1\fs20\cf9\insrsid9791057\charrsid4340075 {\*\bkmkstart restart}&lt;Amend&gt;&lt;Date&gt;}{\rtlch\fcs1 \af0 \ltrch\fcs0 \insrsid9791057\charrsid4340075 #}{\rtlch\fcs1 \af0 \ltrch\fcs0 \cs21\v\cf15\insrsid9791057\charrsid4340075 DT(d.m.yyyy)sh@DATEMSG@DOCDT}{_x000d__x000a_\rtlch\fcs1 \af0 \ltrch\fcs0 \insrsid9791057\charrsid4340075 #}{\rtlch\fcs1 \af0 \ltrch\fcs0 \cs15\v\f1\fs20\cf9\insrsid9791057\charrsid4340075 &lt;/Date&gt;}{\rtlch\fcs1 \af0 \ltrch\fcs0 \insrsid9791057\charrsid4340075 \tab }{\rtlch\fcs1 \af0 \ltrch\fcs0 _x000d__x000a_\cs15\v\f1\fs20\cf9\insrsid9791057\charrsid4340075 &lt;ANo&gt;}{\rtlch\fcs1 \af0 \ltrch\fcs0 \insrsid9791057\charrsid4340075 #}{\rtlch\fcs1 \af0 \ltrch\fcs0 \cs21\v\cf15\insrsid9791057\charrsid4340075 KEY(PLENARY/ANUMBER)@NRAMSG@NRAKEY}{\rtlch\fcs1 \af0 _x000d__x000a_\ltrch\fcs0 \insrsid9791057\charrsid4340075 #}{\rtlch\fcs1 \af0 \ltrch\fcs0 \cs15\v\f1\fs20\cf9\insrsid9791057\charrsid4340075 &lt;/ANo&gt;}{\rtlch\fcs1 \af0 \ltrch\fcs0 \insrsid9791057\charrsid4340075 /}{\rtlch\fcs1 \af0 \ltrch\fcs0 _x000d__x000a_\cs15\v\f1\fs20\cf9\insrsid9791057\charrsid4340075 &lt;NumAm&gt;}{\rtlch\fcs1 \af0 \ltrch\fcs0 \insrsid9791057\charrsid4340075 #}{\rtlch\fcs1 \af0 \ltrch\fcs0 \cs21\v\cf15\insrsid9791057\charrsid4340075 ENMIENDA@NRAM@}{\rtlch\fcs1 \af0 \ltrch\fcs0 _x000d__x000a_\insrsid9791057\charrsid4340075 #}{\rtlch\fcs1 \af0 \ltrch\fcs0 \cs15\v\f1\fs20\cf9\insrsid9791057\charrsid4340075 &lt;/NumAm&gt;}{\rtlch\fcs1 \af0 \ltrch\fcs0 \insrsid9791057\charrsid4340075 _x000d__x000a_\par }\pard\plain \ltrpar\s32\ql \li0\ri0\sb240\nowidctlpar_x000d__x000a_\tx879\tx936\tx1021\tx1077\tx1134\tx1191\tx1247\tx1304\tx1361\tx1418\tx1474\tx1531\tx1588\tx1644\tx1701\tx1758\tx1814\tx1871\tx2070\tx2126\tx3374\tx3430\wrapdefault\aspalpha\aspnum\faauto\adjustright\rin0\lin0\itap0\pararsid9791057 \rtlch\fcs1 _x000d__x000a_\af0\afs20\alang1025 \ltrch\fcs0 \b\fs24\lang1062\langfe2057\cgrid\langnp1062\langfenp2057 {\rtlch\fcs1 \af285 \ltrch\fcs0 \f285\insrsid9791057\charrsid4340075 Groz\'eejums Nr.}{\rtlch\fcs1 \af0 \ltrch\fcs0 \insrsid9791057\charrsid4340075 \tab \tab }{_x000d__x000a_\rtlch\fcs1 \af0 \ltrch\fcs0 \cs15\b0\v\f1\fs20\cf9\insrsid9791057\charrsid4340075 &lt;NumAm&gt;}{\rtlch\fcs1 \af0 \ltrch\fcs0 \insrsid9791057\charrsid4340075 #}{\rtlch\fcs1 \af0 \ltrch\fcs0 \cs21\v\cf15\insrsid9791057\charrsid4340075 ENMIENDA@NRAM@}{_x000d__x000a_\rtlch\fcs1 \af0 \ltrch\fcs0 \insrsid9791057\charrsid4340075 #}{\rtlch\fcs1 \af0 \ltrch\fcs0 \cs15\b0\v\f1\fs20\cf9\insrsid9791057\charrsid4340075 &lt;/NumAm&gt;}{\rtlch\fcs1 \af0 \ltrch\fcs0 \insrsid9791057\charrsid4340075 _x000d__x000a_\par }\pard\plain \ltrpar\s22\ql \li0\ri0\nowidctlpar\wrapdefault\aspalpha\aspnum\faauto\adjustright\rin0\lin0\itap0\pararsid9791057 \rtlch\fcs1 \af0\afs20\alang1025 \ltrch\fcs0 \b\fs24\lang1062\langfe2057\cgrid\langnp1062\langfenp2057 {\rtlch\fcs1 \af0 _x000d__x000a_\ltrch\fcs0 \cs15\b0\v\f1\fs20\cf9\insrsid9791057\charrsid4340075 &lt;RepeatBlock-By&gt;}{\rtlch\fcs1 \af0 \ltrch\fcs0 \insrsid9791057\charrsid4340075 {\*\bkmkstart By}#}{\rtlch\fcs1 \af0 \ltrch\fcs0 \cs21\v\cf15\insrsid9791057\charrsid4340075 (MOD@InsideLoop()_x000d__x000a_}{\rtlch\fcs1 \af0 \ltrch\fcs0 \insrsid9791057\charrsid4340075 ##}{\rtlch\fcs1 \af0 \ltrch\fcs0 \cs21\v\cf15\insrsid9791057\charrsid4340075 (MOD@ByVar()}{\rtlch\fcs1 \af0 \ltrch\fcs0 \insrsid9791057\charrsid4340075 ##}{\rtlch\fcs1 \af0 \ltrch\fcs0 _x000d__x000a_\cs21\v\cf15\insrsid9791057\charrsid4340075 &gt;&gt;&gt;ByVar@[ZMEMBERSMSG]@By}{\rtlch\fcs1 \af0 \ltrch\fcs0 \insrsid9791057\charrsid4340075 #}{\rtlch\fcs1 \af0 \ltrch\fcs0 \cs15\b0\v\f1\fs20\cf9\insrsid9791057\charrsid4340075 &lt;By&gt;&lt;Members&gt;}{\rtlch\fcs1 \af0 _x000d__x000a_\ltrch\fcs0 \insrsid9791057\charrsid4340075 #}{\rtlch\fcs1 \af0 \ltrch\fcs0 \cs21\v\cf15\insrsid9791057\charrsid4340075 (MOD@InsideLoop(\'a7)}{\rtlch\fcs1 \af0 \ltrch\fcs0 \insrsid9791057\charrsid4340075 ##}{\rtlch\fcs1 \af0 \ltrch\fcs0 _x000d__x000a_\cs21\v\cf15\insrsid9791057\charrsid4340075 IF(FromTORIS = 'True')THEN([PRESMEMBERS])ELSE([TRADMEMBERS])}{\rtlch\fcs1 \af0 \ltrch\fcs0 \insrsid9791057\charrsid4340075 #}{\rtlch\fcs1 \af0 \ltrch\fcs0 \cs15\b0\v\f1\fs20\cf9\insrsid9791057\charrsid4340075 _x000d__x000a_&lt;/Members&gt;}{\rtlch\fcs1 \af0 \ltrch\fcs0 \insrsid9791057\charrsid4340075 _x000d__x000a_\par }\pard\plain \ltrpar\ql \li0\ri0\widctlpar\wrapdefault\aspalpha\aspnum\faauto\adjustright\rin0\lin0\itap0\pararsid9791057 \rtlch\fcs1 \af0\afs20\alang1025 \ltrch\fcs0 \fs24\lang2057\langfe2057\cgrid\langnp2057\langfenp2057 {\rtlch\fcs1 \af0 \ltrch\fcs0 _x000d__x000a_\cs15\v\f1\fs20\cf9\lang1062\langfe2057\langnp1062\insrsid9791057\charrsid4340075 &lt;AuNomDe&gt;&lt;OptDel&gt;}{\rtlch\fcs1 \af0 \ltrch\fcs0 \lang1062\langfe2057\langnp1062\insrsid9791057\charrsid4340075 #}{\rtlch\fcs1 \af0 \ltrch\fcs0 _x000d__x000a_\cs21\v\cf15\lang1062\langfe2057\langnp1062\insrsid9791057\charrsid4340075 IF(FromTORIS = 'True')THEN([PRESONBEHALF])ELSE([TRADONBEHALF])}{\rtlch\fcs1 \af0 \ltrch\fcs0 \lang1062\langfe2057\langnp1062\insrsid9791057\charrsid4340075 #}{\rtlch\fcs1 \af0 _x000d__x000a_\ltrch\fcs0 \cs15\v\f1\fs20\cf9\lang1062\langfe2057\langnp1062\insrsid9791057\charrsid4340075 &lt;/OptDel&gt;&lt;/AuNomDe&gt;}{\rtlch\fcs1 \af0 \ltrch\fcs0 \lang1062\langfe2057\langnp1062\insrsid9791057\charrsid4340075 _x000d__x000a_\par }{\rtlch\fcs1 \af0 \ltrch\fcs0 \cs15\v\f1\fs20\cf9\lang1062\langfe2057\langnp1062\insrsid9791057\charrsid4340075 &lt;/By&gt;}{\rtlch\fcs1 \af0 \ltrch\fcs0 \lang1062\langfe2057\langnp1062\insrsid9791057\charrsid4340075 {\*\bkmkend By}&lt;&lt;&lt;}{\rtlch\fcs1 \af0 _x000d__x000a_\ltrch\fcs0 \cs15\v\f1\fs20\cf9\lang1062\langfe2057\langnp1062\insrsid9791057\charrsid4340075 &lt;/RepeatBlock-By&gt;}{\rtlch\fcs1 \af0 \ltrch\fcs0 \lang1062\langfe2057\langnp1062\insrsid9791057\charrsid4340075 _x000d__x000a_\par }\pard\plain \ltrpar\s18\ql \li0\ri-284\nowidctlpar\tqr\tx9072\wrapdefault\aspalpha\aspnum\faauto\adjustright\rin-284\lin0\itap0\pararsid9791057 \rtlch\fcs1 \af0\afs20\alang1025 \ltrch\fcs0 \b\fs24\lang1062\langfe2057\cgrid\langnp1062\langfenp2057 {_x000d__x000a_\rtlch\fcs1 \af0 \ltrch\fcs0 \cs15\b0\v\f1\fs20\cf9\insrsid9791057\charrsid4340075 &lt;TitreType&gt;}{\rtlch\fcs1 \af285 \ltrch\fcs0 \f285\insrsid9791057\charrsid4340075 Zi\'f2ojums}{\rtlch\fcs1 \af0 \ltrch\fcs0 _x000d__x000a_\cs15\b0\v\f1\fs20\cf9\insrsid9791057\charrsid4340075 &lt;/TitreType&gt;}{\rtlch\fcs1 \af0 \ltrch\fcs0 \insrsid9791057\charrsid4340075 \tab #}{\rtlch\fcs1 \af0 \ltrch\fcs0 \cs21\v\cf15\insrsid9791057\charrsid4340075 KEY(PLENARY/ANUMBER)@NRAMSG@NRAKEY}{_x000d__x000a_\rtlch\fcs1 \af0 \ltrch\fcs0 \insrsid9791057\charrsid4340075 #/#}{\rtlch\fcs1 \af0 \ltrch\fcs0 \cs21\v\cf15\insrsid9791057\charrsid4340075 KEY(PLENARY/DOCYEAR)@DOCYEARMSG@NRAKEY}{\rtlch\fcs1 \af0 \ltrch\fcs0 \insrsid9791057\charrsid4340075 #_x000d__x000a_\par }\pard\plain \ltrpar\s22\ql \li0\ri0\nowidctlpar\wrapdefault\aspalpha\aspnum\faauto\adjustright\rin0\lin0\itap0\pararsid9791057 \rtlch\fcs1 \af0\afs20\alang1025 \ltrch\fcs0 \b\fs24\lang1062\langfe2057\cgrid\langnp1062\langfenp2057 {\rtlch\fcs1 \af0 _x000d__x000a_\ltrch\fcs0 \cs15\b0\v\f1\fs20\cf9\insrsid9791057\charrsid4340075 &lt;Rapporteur&gt;}{\rtlch\fcs1 \af0 \ltrch\fcs0 \insrsid9791057\charrsid4340075 #}{\rtlch\fcs1 \af0 \ltrch\fcs0 \cs21\v\cf15\insrsid9791057\charrsid4340075 KEY(PLENARY/RAPPORTEURS)@_x000d__x000a_AUTHORMSG@NRAKEY}{\rtlch\fcs1 \af0 \ltrch\fcs0 \insrsid9791057\charrsid4340075 #}{\rtlch\fcs1 \af0 \ltrch\fcs0 \cs15\b0\v\f1\fs20\cf9\insrsid9791057\charrsid4340075 &lt;/Rapporteur&gt;}{\rtlch\fcs1 \af0 \ltrch\fcs0 \insrsid9791057\charrsid4340075 _x000d__x000a_\par }\pard\plain \ltrpar\ql \li0\ri0\widctlpar\wrapdefault\aspalpha\aspnum\faauto\adjustright\rin0\lin0\itap0\pararsid9791057 \rtlch\fcs1 \af0\afs20\alang1025 \ltrch\fcs0 \fs24\lang2057\langfe2057\cgrid\langnp2057\langfenp2057 {\rtlch\fcs1 \af0 \ltrch\fcs0 _x000d__x000a_\cs15\v\f1\fs20\cf9\lang1062\langfe2057\langnp1062\insrsid9791057\charrsid4340075 &lt;Titre&gt;}{\rtlch\fcs1 \af0 \ltrch\fcs0 \lang1062\langfe2057\langnp1062\insrsid9791057\charrsid4340075 #}{\rtlch\fcs1 \af0 \ltrch\fcs0 _x000d__x000a_\cs21\v\cf15\lang1062\langfe2057\langnp1062\insrsid9791057\charrsid4340075 KEY(PLENARY/TITLES)@TITLEMSG@NRAKEY}{\rtlch\fcs1 \af0 \ltrch\fcs0 \lang1062\langfe2057\langnp1062\insrsid9791057\charrsid4340075 #}{\rtlch\fcs1 \af0 \ltrch\fcs0 _x000d__x000a_\cs15\v\f1\fs20\cf9\lang1062\langfe2057\langnp1062\insrsid9791057\charrsid4340075 &lt;/Titre&gt;}{\rtlch\fcs1 \af0 \ltrch\fcs0 \lang1062\langfe2057\langnp1062\insrsid9791057\charrsid4340075 _x000d__x000a_\par }\pard\plain \ltrpar\s19\ql \li0\ri0\sa240\nowidctlpar\wrapdefault\aspalpha\aspnum\faauto\adjustright\rin0\lin0\itap0\pararsid9791057 \rtlch\fcs1 \af0\afs20\alang1025 \ltrch\fcs0 \fs24\lang1062\langfe2057\cgrid\langnp1062\langfenp2057 {\rtlch\fcs1 \af0 _x000d__x000a_\ltrch\fcs0 \cs15\v\f1\fs20\cf9\insrsid9791057\charrsid4340075 &lt;DocRef&gt;}{\rtlch\fcs1 \af0 \ltrch\fcs0 \insrsid9791057\charrsid4340075 (#}{\rtlch\fcs1 \af0 \ltrch\fcs0 \cs21\v\cf15\insrsid9791057\charrsid4340075 KEY(PLENARY/REFERENCES)@REFMSG@NRAKEY}{_x000d__x000a_\rtlch\fcs1 \af0 \ltrch\fcs0 \insrsid9791057\charrsid4340075 #)}{\rtlch\fcs1 \af0 \ltrch\fcs0 \cs15\v\f1\fs20\cf9\insrsid9791057\charrsid4340075 &lt;/DocRef&gt;}{\rtlch\fcs1 \af0 \ltrch\fcs0 \insrsid9791057\charrsid4340075 _x000d__x000a_\par }\pard\plain \ltrpar\s22\ql \li0\ri0\nowidctlpar\wrapdefault\aspalpha\aspnum\faauto\adjustright\rin0\lin0\itap0\pararsid9791057 \rtlch\fcs1 \af0\afs20\alang1025 \ltrch\fcs0 \b\fs24\lang1062\langfe2057\cgrid\langnp1062\langfenp2057 {\rtlch\fcs1 \af0 _x000d__x000a_\ltrch\fcs0 \cs15\b0\v\f1\fs20\cf9\insrsid9791057\charrsid4340075 &lt;DocAmend&gt;}{\rtlch\fcs1 \af0 \ltrch\fcs0 \insrsid9791057\charrsid4340075 #}{\rtlch\fcs1 \af0 \ltrch\fcs0 \cs21\v\cf15\insrsid9791057\charrsid4340075 _x000d__x000a_MNU[OPTPROPOSALCOD][OPTPROPOSALCNS][OPTPROPOSALNLE]@CHOICE@CODEMNU}{\rtlch\fcs1 \af0 \ltrch\fcs0 \insrsid9791057\charrsid4340075 ##}{\rtlch\fcs1 \af0 \ltrch\fcs0 \cs21\v\cf15\insrsid9791057\charrsid4340075 MNU[AMACTYES][NOTAPP]@CHOICE@AMACTMNU}{_x000d__x000a_\rtlch\fcs1 \af0 \ltrch\fcs0 \insrsid9791057\charrsid4340075 #}{\rtlch\fcs1 \af0 \ltrch\fcs0 \cs15\b0\v\f1\fs20\cf9\insrsid9791057\charrsid4340075 &lt;/DocAmend&gt;}{\rtlch\fcs1 \af0 \ltrch\fcs0 \insrsid9791057\charrsid4340075 _x000d__x000a_\par }{\rtlch\fcs1 \af0 \ltrch\fcs0 \cs15\b0\v\f1\fs20\cf9\insrsid9791057\charrsid4340075 &lt;Article&gt;}{\rtlch\fcs1 \af0 \ltrch\fcs0 \insrsid9791057\charrsid4340075 #}{\rtlch\fcs1 \af0 \ltrch\fcs0 \cs21\v\cf15\insrsid9791057\charrsid4340075 _x000d__x000a_MNU[AMACTPARTYES][AMACTPARTNO]@CHOICE@AMACTMNU}{\rtlch\fcs1 \af0 \ltrch\fcs0 \insrsid9791057\charrsid4340075 #}{\rtlch\fcs1 \af0 \ltrch\fcs0 \cs15\b0\v\f1\fs20\cf9\insrsid9791057\charrsid4340075 &lt;/Article&gt;}{\rtlch\fcs1 \af0 \ltrch\fcs0 _x000d__x000a_\insrsid9791057\charrsid4340075 _x000d__x000a_\par }\pard\plain \ltrpar\ql \li0\ri0\widctlpar\wrapdefault\aspalpha\aspnum\faauto\adjustright\rin0\lin0\itap0\pararsid9791057 \rtlch\fcs1 \af0\afs20\alang1025 \ltrch\fcs0 \fs24\lang2057\langfe2057\cgrid\langnp2057\langfenp2057 {\rtlch\fcs1 \af0 \ltrch\fcs0 _x000d__x000a_\cs15\v\f1\fs20\cf9\lang1062\langfe2057\langnp1062\insrsid9791057\charrsid4340075 &lt;DocAmend2&gt;&lt;OptDel&gt;}{\rtlch\fcs1 \af0 \ltrch\fcs0 \lang1062\langfe2057\langnp1062\insrsid9791057\charrsid4340075 #}{\rtlch\fcs1 \af0 \ltrch\fcs0 _x000d__x000a_\cs21\v\cf15\lang1062\langfe2057\langnp1062\insrsid9791057\charrsid4340075 MNU[OPTNRACTYES][NOTAPP]@CHOICE@AMACTMNU}{\rtlch\fcs1 \af0 \ltrch\fcs0 \lang1062\langfe2057\langnp1062\insrsid9791057\charrsid4340075 #}{\rtlch\fcs1 \af0 \ltrch\fcs0 _x000d__x000a_\cs15\v\f1\fs20\cf9\lang1062\langfe2057\langnp1062\insrsid9791057\charrsid4340075 &lt;/OptDel&gt;&lt;/DocAmend2&gt;}{\rtlch\fcs1 \af0 \ltrch\fcs0 \lang1062\langfe2057\langnp1062\insrsid9791057\charrsid4340075 _x000d__x000a_\par }{\rtlch\fcs1 \af0 \ltrch\fcs0 \cs15\v\f1\fs20\cf9\lang1062\langfe2057\langnp1062\insrsid9791057\charrsid4340075 &lt;Article2&gt;&lt;OptDel&gt;}{\rtlch\fcs1 \af0 \ltrch\fcs0 \lang1062\langfe2057\langnp1062\insrsid9791057\charrsid4340075 #}{\rtlch\fcs1 \af0 _x000d__x000a_\ltrch\fcs0 \cs21\v\cf15\lang1062\langfe2057\langnp1062\insrsid9791057\charrsid4340075 MNU[OPTACTPARTYES][NOTAPP]@CHOICE@AMACTMNU}{\rtlch\fcs1 \af0 \ltrch\fcs0 \lang1062\langfe2057\langnp1062\insrsid9791057\charrsid4340075 #}{\rtlch\fcs1 \af0 \ltrch\fcs0 _x000d__x000a_\cs15\v\f1\fs20\cf9\lang1062\langfe2057\langnp1062\insrsid9791057\charrsid4340075 &lt;/OptDel&gt;&lt;/Article2&gt;}{\rtlch\fcs1 \af0 \ltrch\fcs0 \lang1062\langfe2057\langnp1062\insrsid9791057\charrsid434007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2\langfe2057\langnp1062\insrsid9791057\charrsid4340075 \cell }\pard \ltrpar\ql \li0\ri0\widctlpar\intbl\wrapdefault\aspalpha\aspnum\faauto\adjustright\rin0\lin0 {\rtlch\fcs1 \af0 \ltrch\fcs0 _x000d__x000a_\lang1062\langfe2057\langnp1062\insrsid9791057\charrsid4340075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9791057\charrsid4340075 #}{\rtlch\fcs1 \af0 \ltrch\fcs0 \cs21\v\cf15\insrsid9791057\charrsid4340075 MNU[OPTLEFTAMACT][LEFTPROP]@CHOICE@AMACTMNU}{\rtlch\fcs1 \af0 \ltrch\fcs0 \insrsid9791057\charrsid4340075 #\cell }{\rtlch\fcs1 \af285 \ltrch\fcs0 _x000d__x000a_\f285\insrsid9791057\charrsid4340075 Groz\'eejums}{\rtlch\fcs1 \af0 \ltrch\fcs0 \insrsid9791057\charrsid4340075 \cell }\pard\plain \ltrpar\ql \li0\ri0\widctlpar\intbl\wrapdefault\aspalpha\aspnum\faauto\adjustright\rin0\lin0 \rtlch\fcs1 _x000d__x000a_\af0\afs20\alang1025 \ltrch\fcs0 \fs24\lang2057\langfe2057\cgrid\langnp2057\langfenp2057 {\rtlch\fcs1 \af0 \ltrch\fcs0 \lang1062\langfe2057\langnp1062\insrsid9791057\charrsid4340075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9791057\charrsid4340075 ##\cell ##}{\rtlch\fcs1 \af0\afs24 \ltrch\fcs0 \noproof0\insrsid9791057\charrsid4340075 \cell }\pard\plain \ltrpar\ql \li0\ri0\widctlpar\intbl\wrapdefault\aspalpha\aspnum\faauto\adjustright\rin0\lin0 \rtlch\fcs1 _x000d__x000a_\af0\afs20\alang1025 \ltrch\fcs0 \fs24\lang2057\langfe2057\cgrid\langnp2057\langfenp2057 {\rtlch\fcs1 \af0 \ltrch\fcs0 \lang1062\langfe2057\langnp1062\insrsid9791057\charrsid4340075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791057 \rtlch\fcs1 \af0\afs20\alang1025 \ltrch\fcs0 \fs24\lang1062\langfe2057\cgrid\langnp1062\langfenp2057 {\rtlch\fcs1 \af0 \ltrch\fcs0 _x000d__x000a_\insrsid9791057\charrsid4340075 Or. }{\rtlch\fcs1 \af0 \ltrch\fcs0 \cs15\v\f1\fs20\cf9\insrsid9791057\charrsid4340075 &lt;Original&gt;}{\rtlch\fcs1 \af0 \ltrch\fcs0 \insrsid9791057\charrsid4340075 #}{\rtlch\fcs1 \af0 \ltrch\fcs0 _x000d__x000a_\cs21\v\cf15\insrsid9791057\charrsid4340075 KEY(MAIN/LANGMIN)sh@ORLANGMSG@ORLANGKEY}{\rtlch\fcs1 \af0 \ltrch\fcs0 \insrsid9791057\charrsid4340075 #}{\rtlch\fcs1 \af0 \ltrch\fcs0 \cs15\v\f1\fs20\cf9\insrsid9791057\charrsid4340075 &lt;/Original&gt;}{\rtlch\fcs1 _x000d__x000a_\af0 \ltrch\fcs0 \insrsid9791057\charrsid4340075 _x000d__x000a_\par }\pard\plain \ltrpar\s25\qc \li0\ri0\sb240\nowidctlpar\wrapdefault\aspalpha\aspnum\faauto\adjustright\rin0\lin0\itap0\pararsid9791057 \rtlch\fcs1 \af0\afs20\alang1025 \ltrch\fcs0 \i\fs24\lang1062\langfe2057\cgrid\langnp1062\langfenp2057 {\rtlch\fcs1 \af0 _x000d__x000a_\ltrch\fcs0 \cs15\i0\v\f1\fs20\cf9\insrsid9791057\charrsid4340075 &lt;OptDel&gt;}{\rtlch\fcs1 \af0 \ltrch\fcs0 \insrsid9791057\charrsid4340075 #}{\rtlch\fcs1 \af0 \ltrch\fcs0 \cs21\v\cf15\insrsid9791057\charrsid4340075 MNU[CROSSREFNO][CROSSREFYES]@CHOICE@}{_x000d__x000a_\rtlch\fcs1 \af0 \ltrch\fcs0 \insrsid9791057\charrsid4340075 #}{\rtlch\fcs1 \af0 \ltrch\fcs0 \cs15\i0\v\f1\fs20\cf9\insrsid9791057\charrsid4340075 &lt;/OptDel&gt;}{\rtlch\fcs1 \af0 \ltrch\fcs0 \insrsid9791057\charrsid4340075 _x000d__x000a_\par }\pard\plain \ltrpar\s26\qc \li0\ri0\sb240\sa240\keepn\nowidctlpar\wrapdefault\aspalpha\aspnum\faauto\adjustright\rin0\lin0\itap0\pararsid9791057 \rtlch\fcs1 \af0\afs20\alang1025 \ltrch\fcs0 \i\fs24\lang1062\langfe2057\cgrid\langnp1062\langfenp2057 {_x000d__x000a_\rtlch\fcs1 \af0 \ltrch\fcs0 \cs15\i0\v\f1\fs20\cf9\insrsid9791057\charrsid4340075 &lt;TitreJust&gt;}{\rtlch\fcs1 \af0 \ltrch\fcs0 \insrsid9791057\charrsid4340075 Pamatojums}{\rtlch\fcs1 \af0 \ltrch\fcs0 \cs15\i0\v\f1\fs20\cf9\insrsid9791057\charrsid4340075 _x000d__x000a_&lt;/TitreJust&gt;}{\rtlch\fcs1 \af0 \ltrch\fcs0 \insrsid9791057\charrsid4340075 _x000d__x000a_\par }\pard\plain \ltrpar\s28\ql \li0\ri0\sa240\nowidctlpar\wrapdefault\aspalpha\aspnum\faauto\adjustright\rin0\lin0\itap0\pararsid9791057 \rtlch\fcs1 \af0\afs20\alang1025 \ltrch\fcs0 \i\fs24\lang1024\langfe1024\cgrid\noproof\langnp1062\langfenp2057 {_x000d__x000a_\rtlch\fcs1 \af0 \ltrch\fcs0 \cs15\i0\v\f1\fs20\cf9\noproof0\insrsid9791057\charrsid4340075 &lt;OptDelPrev&gt;}{\rtlch\fcs1 \af0 \ltrch\fcs0 \noproof0\insrsid9791057\charrsid4340075 #}{\rtlch\fcs1 \af0 \ltrch\fcs0 _x000d__x000a_\cs21\v\cf15\noproof0\insrsid9791057\charrsid4340075 MNU[TEXTJUSTYES][TEXTJUSTNO]@CHOICE@}{\rtlch\fcs1 \af0 \ltrch\fcs0 \noproof0\insrsid9791057\charrsid4340075 #}{\rtlch\fcs1 \af0 \ltrch\fcs0 _x000d__x000a_\cs15\i0\v\f1\fs20\cf9\noproof0\insrsid9791057\charrsid4340075 &lt;/OptDelPrev&gt;}{\rtlch\fcs1 \af0 \ltrch\fcs0 \noproof0\insrsid9791057\charrsid4340075 _x000d__x000a_\par }\pard\plain \ltrpar\ql \li0\ri0\widctlpar\wrapdefault\aspalpha\aspnum\faauto\adjustright\rin0\lin0\itap0\pararsid9791057 \rtlch\fcs1 \af0\afs20\alang1025 \ltrch\fcs0 \fs24\lang2057\langfe2057\cgrid\langnp2057\langfenp2057 {\rtlch\fcs1 \af0 \ltrch\fcs0 _x000d__x000a_\lang1062\langfe2057\langnp1062\insrsid9791057\charrsid4340075 \sect }\sectd \ltrsect\margbsxn1418\psz9\linex0\headery1134\footery505\endnhere\titlepg\sectdefaultcl\sectrsid14424199\sftnbj\sftnrestart \pard\plain \ltrpar_x000d__x000a_\ql \li0\ri0\widctlpar\wrapdefault\aspalpha\aspnum\faauto\adjustright\rin0\lin0\itap0\pararsid9791057 \rtlch\fcs1 \af0\afs20\alang1025 \ltrch\fcs0 \fs24\lang2057\langfe2057\cgrid\langnp2057\langfenp2057 {\rtlch\fcs1 \af0 \ltrch\fcs0 _x000d__x000a_\cs15\v\f1\fs20\cf9\lang1062\langfe2057\langnp1062\insrsid9791057\charrsid434007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1_x000d__x000a_6afdc9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23987 HideTWBExt;}{\*\cs16 \additive \v\cf15 \spriority0 \styrsid16123987 HideTWBInt;}{\s17\ql \li0\ri0\nowidctlpar\wrapdefault\aspalpha\aspnum\faauto\adjustright\rin0\lin0\itap0 _x000d__x000a_\rtlch\fcs1 \af0\afs20\alang1025 \ltrch\fcs0 \b\fs24\lang1062\langfe2057\cgrid\langnp1062\langfenp2057 \sbasedon0 \snext17 \slink18 \spriority0 \styrsid16123987 NormalBold;}{\*\cs18 \additive \b\fs24\lang1062\langfe0\langnp1062 _x000d__x000a_\slink17 \slocked \spriority0 \styrsid16123987 NormalBold Char;}}{\*\rsidtbl \rsid24658\rsid358857\rsid735077\rsid787282\rsid2892074\rsid3622648\rsid4666813\rsid5708216\rsid6641733\rsid7553164\rsid8331569\rsid8465581\rsid8681905\rsid8724649\rsid9636012_x000d__x000a_\rsid9862312\rsid11215221\rsid11370291\rsid11434737\rsid11607138\rsid11824949\rsid12154954\rsid14424199\rsid15204470\rsid15285974\rsid15535219\rsid15950462\rsid16123987\rsid16324206\rsid16662270}{\mmathPr\mmathFont34\mbrkBin0\mbrkBinSub0\msmallFrac0_x000d__x000a_\mdispDef1\mlMargin0\mrMargin0\mdefJc1\mwrapIndent1440\mintLim0\mnaryLim1}{\info{\author STASANS Gints}{\operator STASANS Gints}{\creatim\yr2019\mo3\dy7\hr10\min43}{\revtim\yr2019\mo3\dy7\hr10\min43}{\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123987\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8331569 \chftnsep _x000d__x000a_\par }}{\*\ftnsepc \ltrpar \pard\plain \ltrpar\ql \li0\ri0\widctlpar\wrapdefault\aspalpha\aspnum\faauto\adjustright\rin0\lin0\itap0 \rtlch\fcs1 \af0\afs20\alang1025 \ltrch\fcs0 \fs24\lang2057\langfe2057\cgrid\langnp2057\langfenp2057 {\rtlch\fcs1 \af0 _x000d__x000a_\ltrch\fcs0 \insrsid8331569 \chftnsepc _x000d__x000a_\par }}{\*\aftnsep \ltrpar \pard\plain \ltrpar\ql \li0\ri0\widctlpar\wrapdefault\aspalpha\aspnum\faauto\adjustright\rin0\lin0\itap0 \rtlch\fcs1 \af0\afs20\alang1025 \ltrch\fcs0 \fs24\lang2057\langfe2057\cgrid\langnp2057\langfenp2057 {\rtlch\fcs1 \af0 _x000d__x000a_\ltrch\fcs0 \insrsid8331569 \chftnsep _x000d__x000a_\par }}{\*\aftnsepc \ltrpar \pard\plain \ltrpar\ql \li0\ri0\widctlpar\wrapdefault\aspalpha\aspnum\faauto\adjustright\rin0\lin0\itap0 \rtlch\fcs1 \af0\afs20\alang1025 \ltrch\fcs0 \fs24\lang2057\langfe2057\cgrid\langnp2057\langfenp2057 {\rtlch\fcs1 \af0 _x000d__x000a_\ltrch\fcs0 \insrsid833156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123987 \rtlch\fcs1 \af0\afs20\alang1025 \ltrch\fcs0 \b\fs24\lang1062\langfe2057\cgrid\langnp1062\langfenp2057 {\rtlch\fcs1 \af0 \ltrch\fcs0 _x000d__x000a_\cs15\b0\v\f1\fs20\cf9\insrsid16123987\charrsid4340075 {\*\bkmkstart By}&lt;By&gt;&lt;Members&gt;}{\rtlch\fcs1 \af0 \ltrch\fcs0 \insrsid16123987\charrsid4340075 #}{\rtlch\fcs1 \af0 \ltrch\fcs0 \cs16\v\cf15\insrsid16123987\charrsid4340075 (MOD@InsideLoop(\'a7)}{_x000d__x000a_\rtlch\fcs1 \af0 \ltrch\fcs0 \insrsid16123987\charrsid4340075 ##}{\rtlch\fcs1 \af0 \ltrch\fcs0 \cs16\v\cf15\insrsid16123987\charrsid4340075 IF(FromTORIS = 'True')THEN([PRESMEMBERS])ELSE([TRADMEMBERS])}{\rtlch\fcs1 \af0 \ltrch\fcs0 _x000d__x000a_\insrsid16123987\charrsid4340075 #}{\rtlch\fcs1 \af0 \ltrch\fcs0 \cs15\b0\v\f1\fs20\cf9\insrsid16123987\charrsid4340075 &lt;/Members&gt;}{\rtlch\fcs1 \af0 \ltrch\fcs0 \insrsid16123987\charrsid4340075 _x000d__x000a_\par }\pard\plain \ltrpar\ql \li0\ri0\widctlpar\wrapdefault\aspalpha\aspnum\faauto\adjustright\rin0\lin0\itap0\pararsid16123987 \rtlch\fcs1 \af0\afs20\alang1025 \ltrch\fcs0 \fs24\lang2057\langfe2057\cgrid\langnp2057\langfenp2057 {\rtlch\fcs1 \af0 \ltrch\fcs0 _x000d__x000a_\cs15\v\f1\fs20\cf9\lang1062\langfe2057\langnp1062\insrsid16123987\charrsid4340075 &lt;AuNomDe&gt;&lt;OptDel&gt;}{\rtlch\fcs1 \af0 \ltrch\fcs0 \lang1062\langfe2057\langnp1062\insrsid16123987\charrsid4340075 #}{\rtlch\fcs1 \af0 \ltrch\fcs0 _x000d__x000a_\cs16\v\cf15\lang1062\langfe2057\langnp1062\insrsid16123987\charrsid4340075 IF(FromTORIS = 'True')THEN([PRESONBEHALF])ELSE([TRADONBEHALF])}{\rtlch\fcs1 \af0 \ltrch\fcs0 \lang1062\langfe2057\langnp1062\insrsid16123987\charrsid4340075 #}{\rtlch\fcs1 \af0 _x000d__x000a_\ltrch\fcs0 \cs15\v\f1\fs20\cf9\lang1062\langfe2057\langnp1062\insrsid16123987\charrsid4340075 &lt;/OptDel&gt;&lt;/AuNomDe&gt;}{\rtlch\fcs1 \af0 \ltrch\fcs0 \lang1062\langfe2057\langnp1062\insrsid16123987\charrsid4340075 _x000d__x000a_\par }{\rtlch\fcs1 \af0 \ltrch\fcs0 \cs15\v\f1\fs20\cf9\lang1062\langfe2057\langnp1062\insrsid16123987\charrsid434007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1_x000d__x000a_a141ca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VTACTPART" w:val="14.a pants"/>
    <w:docVar w:name="TVTAMACTPART" w:val="2. pants – 1. daļa – 8. punkts"/>
    <w:docVar w:name="TVTMEMBERS1" w:val="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
    <w:docVar w:name="TXTLANGUE" w:val="LV"/>
    <w:docVar w:name="TXTLANGUEMIN" w:val="lv"/>
    <w:docVar w:name="TXTNRFIRSTAM" w:val="240"/>
    <w:docVar w:name="TXTNRLASTAM" w:val="245"/>
    <w:docVar w:name="TXTNRPE" w:val="621.710"/>
    <w:docVar w:name="TXTNRREG" w:val="(EK) Nr. 1071/2009"/>
    <w:docVar w:name="TXTPEorAP" w:val="PE"/>
    <w:docVar w:name="TXTROUTE" w:val="AM\1180734LV.docx"/>
    <w:docVar w:name="TXTVERSION" w:val="01-00"/>
  </w:docVars>
  <w:rsids>
    <w:rsidRoot w:val="00366905"/>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66905"/>
    <w:rsid w:val="00386E87"/>
    <w:rsid w:val="00387E85"/>
    <w:rsid w:val="00395BE4"/>
    <w:rsid w:val="003A4B11"/>
    <w:rsid w:val="004319D8"/>
    <w:rsid w:val="00455F4D"/>
    <w:rsid w:val="004A73B0"/>
    <w:rsid w:val="004D4C95"/>
    <w:rsid w:val="004D6E8F"/>
    <w:rsid w:val="004E067D"/>
    <w:rsid w:val="005002B4"/>
    <w:rsid w:val="005A5D3A"/>
    <w:rsid w:val="005B558A"/>
    <w:rsid w:val="005C608A"/>
    <w:rsid w:val="005C71FC"/>
    <w:rsid w:val="005F4B22"/>
    <w:rsid w:val="006014F7"/>
    <w:rsid w:val="00617772"/>
    <w:rsid w:val="00621479"/>
    <w:rsid w:val="00656650"/>
    <w:rsid w:val="006B399D"/>
    <w:rsid w:val="00732FD2"/>
    <w:rsid w:val="0079629B"/>
    <w:rsid w:val="007B579D"/>
    <w:rsid w:val="008151EA"/>
    <w:rsid w:val="00881ACB"/>
    <w:rsid w:val="008C5765"/>
    <w:rsid w:val="008D2B4B"/>
    <w:rsid w:val="008F33BC"/>
    <w:rsid w:val="008F4458"/>
    <w:rsid w:val="00927EFE"/>
    <w:rsid w:val="009E610D"/>
    <w:rsid w:val="009F176E"/>
    <w:rsid w:val="00A62D17"/>
    <w:rsid w:val="00AB64A2"/>
    <w:rsid w:val="00AC7812"/>
    <w:rsid w:val="00AD33CE"/>
    <w:rsid w:val="00B17690"/>
    <w:rsid w:val="00B32389"/>
    <w:rsid w:val="00BD7249"/>
    <w:rsid w:val="00C01FC3"/>
    <w:rsid w:val="00C86866"/>
    <w:rsid w:val="00C95E83"/>
    <w:rsid w:val="00D2396B"/>
    <w:rsid w:val="00D5477C"/>
    <w:rsid w:val="00D75799"/>
    <w:rsid w:val="00D847C0"/>
    <w:rsid w:val="00D85907"/>
    <w:rsid w:val="00DA0615"/>
    <w:rsid w:val="00E04D40"/>
    <w:rsid w:val="00E1327A"/>
    <w:rsid w:val="00E26A40"/>
    <w:rsid w:val="00E4109D"/>
    <w:rsid w:val="00E81FF7"/>
    <w:rsid w:val="00E961F8"/>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318DB"/>
  <w15:chartTrackingRefBased/>
  <w15:docId w15:val="{101E0838-6CBE-4211-BA9E-E4A2BC0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D33CE"/>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FD0F-A2BF-4537-8CD6-DE7B111B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13636</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STASANS Gints</dc:creator>
  <cp:keywords/>
  <dc:description/>
  <cp:lastModifiedBy>GRINBERGA Alina</cp:lastModifiedBy>
  <cp:revision>2</cp:revision>
  <cp:lastPrinted>2004-11-28T10:32:00Z</cp:lastPrinted>
  <dcterms:created xsi:type="dcterms:W3CDTF">2019-03-26T12:52:00Z</dcterms:created>
  <dcterms:modified xsi:type="dcterms:W3CDTF">2019-03-26T12:52:00Z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1180734</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\\eiciLUXpr1\pdocep$\DocEP\TRANSFIL\LV\AM_Ple_LegReport.LV(21/02/2019 14:53:06)</vt:lpwstr>
  </property>
  <property fmtid="{D5CDD505-2E9C-101B-9397-08002B2CF9AE}" pid="8" name="&lt;Model&gt;">
    <vt:lpwstr>AM_Ple_LegReport</vt:lpwstr>
  </property>
  <property fmtid="{D5CDD505-2E9C-101B-9397-08002B2CF9AE}" pid="9" name="FooterPath">
    <vt:lpwstr>AM\1180734LV.docx</vt:lpwstr>
  </property>
  <property fmtid="{D5CDD505-2E9C-101B-9397-08002B2CF9AE}" pid="10" name="PE number">
    <vt:lpwstr>621.710</vt:lpwstr>
  </property>
  <property fmtid="{D5CDD505-2E9C-101B-9397-08002B2CF9AE}" pid="11" name="Bookout">
    <vt:lpwstr>OK - 2019/03/26 13:52</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