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CB5C27" w:rsidRDefault="00F12D76" w:rsidP="00816F61">
      <w:pPr>
        <w:pStyle w:val="ZDateAM"/>
      </w:pPr>
      <w:r>
        <w:rPr>
          <w:rStyle w:val="HideTWBExt"/>
          <w:noProof w:val="0"/>
        </w:rPr>
        <w:t>&lt;RepeatBlock-Amend&gt;</w:t>
      </w:r>
      <w:bookmarkStart w:id="0" w:name="restart"/>
      <w:r>
        <w:rPr>
          <w:rStyle w:val="HideTWBExt"/>
          <w:noProof w:val="0"/>
        </w:rPr>
        <w:t>&lt;Amend&gt;&lt;Date&gt;</w:t>
      </w:r>
      <w:r w:rsidRPr="00825755">
        <w:rPr>
          <w:rStyle w:val="HideTWBInt"/>
          <w:color w:val="auto"/>
        </w:rPr>
        <w:t>{21/06/2018}</w:t>
      </w:r>
      <w:r w:rsidRPr="00825755">
        <w:t>21.6.2018</w:t>
      </w:r>
      <w:r>
        <w:rPr>
          <w:rStyle w:val="HideTWBExt"/>
          <w:noProof w:val="0"/>
        </w:rPr>
        <w:t>&lt;/Date&gt;</w:t>
      </w:r>
      <w:r w:rsidRPr="00825755">
        <w:tab/>
      </w:r>
      <w:r>
        <w:rPr>
          <w:rStyle w:val="HideTWBExt"/>
          <w:noProof w:val="0"/>
        </w:rPr>
        <w:t>&lt;ANo&gt;</w:t>
      </w:r>
      <w:r w:rsidRPr="00825755">
        <w:t>A8-0206</w:t>
      </w:r>
      <w:r>
        <w:rPr>
          <w:rStyle w:val="HideTWBExt"/>
          <w:noProof w:val="0"/>
        </w:rPr>
        <w:t>&lt;/ANo&gt;</w:t>
      </w:r>
      <w:r w:rsidRPr="00825755">
        <w:t>/</w:t>
      </w:r>
      <w:r>
        <w:rPr>
          <w:rStyle w:val="HideTWBExt"/>
          <w:noProof w:val="0"/>
        </w:rPr>
        <w:t>&lt;NumAm&gt;</w:t>
      </w:r>
      <w:r w:rsidRPr="00825755">
        <w:t>125</w:t>
      </w:r>
      <w:r>
        <w:rPr>
          <w:rStyle w:val="HideTWBExt"/>
          <w:noProof w:val="0"/>
        </w:rPr>
        <w:t>&lt;/NumAm&gt;</w:t>
      </w:r>
    </w:p>
    <w:p w:rsidR="001B07B8" w:rsidRPr="00CB5C27" w:rsidRDefault="00E3108A" w:rsidP="001B07B8">
      <w:pPr>
        <w:pStyle w:val="AMNumberTabs"/>
      </w:pPr>
      <w:r w:rsidRPr="00825755">
        <w:t>Amandman</w:t>
      </w:r>
      <w:r w:rsidRPr="00825755">
        <w:tab/>
      </w:r>
      <w:r w:rsidRPr="00825755">
        <w:tab/>
      </w:r>
      <w:r>
        <w:rPr>
          <w:rStyle w:val="HideTWBExt"/>
          <w:b w:val="0"/>
          <w:noProof w:val="0"/>
        </w:rPr>
        <w:t>&lt;NumAm&gt;</w:t>
      </w:r>
      <w:r w:rsidRPr="00825755">
        <w:t>125</w:t>
      </w:r>
      <w:r>
        <w:rPr>
          <w:rStyle w:val="HideTWBExt"/>
          <w:b w:val="0"/>
          <w:noProof w:val="0"/>
        </w:rPr>
        <w:t>&lt;/NumAm&gt;</w:t>
      </w:r>
    </w:p>
    <w:p w:rsidR="005C608A" w:rsidRPr="00CB5C27" w:rsidRDefault="00386E87" w:rsidP="00816F61">
      <w:pPr>
        <w:pStyle w:val="NormalBold"/>
      </w:pPr>
      <w:r>
        <w:rPr>
          <w:rStyle w:val="HideTWBExt"/>
          <w:b w:val="0"/>
          <w:noProof w:val="0"/>
        </w:rPr>
        <w:t>&lt;RepeatBlock-By&gt;</w:t>
      </w:r>
      <w:bookmarkStart w:id="1" w:name="By"/>
      <w:r>
        <w:rPr>
          <w:rStyle w:val="HideTWBExt"/>
          <w:b w:val="0"/>
          <w:noProof w:val="0"/>
        </w:rPr>
        <w:t>&lt;By&gt;&lt;Members&gt;</w:t>
      </w:r>
      <w:r w:rsidRPr="00825755">
        <w:t>Marita Ulvskog</w:t>
      </w:r>
      <w:r>
        <w:rPr>
          <w:rStyle w:val="HideTWBExt"/>
          <w:b w:val="0"/>
          <w:noProof w:val="0"/>
        </w:rPr>
        <w:t>&lt;/Members&gt;</w:t>
      </w:r>
    </w:p>
    <w:p w:rsidR="006B399D" w:rsidRPr="00CB5C27" w:rsidRDefault="00F12D76" w:rsidP="00816F61">
      <w:r>
        <w:rPr>
          <w:rStyle w:val="HideTWBExt"/>
          <w:noProof w:val="0"/>
        </w:rPr>
        <w:t>&lt;AuNomDe&gt;</w:t>
      </w:r>
      <w:r w:rsidRPr="00825755">
        <w:rPr>
          <w:rStyle w:val="HideTWBInt"/>
          <w:color w:val="auto"/>
        </w:rPr>
        <w:t>{EMPL}</w:t>
      </w:r>
      <w:r w:rsidRPr="00825755">
        <w:t>u ime Odbora za zapošljavanje i socijalna pitanja</w:t>
      </w:r>
      <w:r>
        <w:rPr>
          <w:rStyle w:val="HideTWBExt"/>
          <w:noProof w:val="0"/>
        </w:rPr>
        <w:t>&lt;/AuNomDe&gt;</w:t>
      </w:r>
    </w:p>
    <w:p w:rsidR="006014F7" w:rsidRPr="00CB5C27" w:rsidRDefault="005A5D3A" w:rsidP="00816F61">
      <w:r>
        <w:rPr>
          <w:rStyle w:val="HideTWBExt"/>
          <w:noProof w:val="0"/>
        </w:rPr>
        <w:t>&lt;/By&gt;</w:t>
      </w:r>
      <w:bookmarkEnd w:id="1"/>
      <w:r>
        <w:rPr>
          <w:rStyle w:val="HideTWBExt"/>
          <w:noProof w:val="0"/>
        </w:rPr>
        <w:t>&lt;/RepeatBlock-By&gt;</w:t>
      </w:r>
    </w:p>
    <w:p w:rsidR="00F12D76" w:rsidRPr="00825755" w:rsidRDefault="00F12D76" w:rsidP="00816F61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825755">
        <w:t>Izvješće</w:t>
      </w:r>
      <w:r>
        <w:rPr>
          <w:rStyle w:val="HideTWBExt"/>
          <w:b w:val="0"/>
          <w:noProof w:val="0"/>
        </w:rPr>
        <w:t>&lt;/TitreType&gt;</w:t>
      </w:r>
      <w:r w:rsidRPr="00825755">
        <w:tab/>
        <w:t>A8-0206/2018</w:t>
      </w:r>
    </w:p>
    <w:p w:rsidR="00F12D76" w:rsidRPr="00CB5C27" w:rsidRDefault="00F12D76" w:rsidP="00816F61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825755">
        <w:t>Merja Kyllönen</w:t>
      </w:r>
      <w:r>
        <w:rPr>
          <w:rStyle w:val="HideTWBExt"/>
          <w:b w:val="0"/>
          <w:noProof w:val="0"/>
        </w:rPr>
        <w:t>&lt;/Rapporteur&gt;</w:t>
      </w:r>
    </w:p>
    <w:p w:rsidR="00F12D76" w:rsidRPr="00CB5C27" w:rsidRDefault="00F12D76" w:rsidP="00816F61">
      <w:r>
        <w:rPr>
          <w:rStyle w:val="HideTWBExt"/>
          <w:noProof w:val="0"/>
        </w:rPr>
        <w:t>&lt;Titre&gt;</w:t>
      </w:r>
      <w:r>
        <w:t>Zahtjevi za provedbu i utvrđivanje posebnih pravila za upućivanje vozača u sektoru cestovnog prometa</w:t>
      </w:r>
      <w:r>
        <w:rPr>
          <w:rStyle w:val="HideTWBExt"/>
          <w:noProof w:val="0"/>
        </w:rPr>
        <w:t>&lt;/Titre&gt;</w:t>
      </w:r>
    </w:p>
    <w:p w:rsidR="008F4458" w:rsidRPr="00CB5C27" w:rsidRDefault="008F4458" w:rsidP="00816F61">
      <w:pPr>
        <w:pStyle w:val="Normal12"/>
      </w:pPr>
      <w:r>
        <w:rPr>
          <w:rStyle w:val="HideTWBExt"/>
          <w:noProof w:val="0"/>
        </w:rPr>
        <w:t>&lt;DocRef&gt;</w:t>
      </w:r>
      <w:r w:rsidRPr="00825755">
        <w:t>COM(2017)0278 – C8-0170/2017 – 2017/0121(COD)</w:t>
      </w:r>
      <w:r>
        <w:rPr>
          <w:rStyle w:val="HideTWBExt"/>
          <w:noProof w:val="0"/>
        </w:rPr>
        <w:t>&lt;/DocRef&gt;</w:t>
      </w:r>
    </w:p>
    <w:p w:rsidR="008F4458" w:rsidRPr="00CB5C27" w:rsidRDefault="008F4458" w:rsidP="00816F61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825755">
        <w:t>Prijedlog direktive</w:t>
      </w:r>
      <w:r>
        <w:rPr>
          <w:rStyle w:val="HideTWBExt"/>
          <w:b w:val="0"/>
          <w:noProof w:val="0"/>
        </w:rPr>
        <w:t>&lt;/DocAmend&gt;</w:t>
      </w:r>
    </w:p>
    <w:p w:rsidR="008F4458" w:rsidRPr="00CB5C27" w:rsidRDefault="008F4458" w:rsidP="00816F61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825755">
        <w:t>Članak 1. – stavak 1. – točka 7. – podtočka ca (nova)</w:t>
      </w:r>
      <w:r>
        <w:rPr>
          <w:rStyle w:val="HideTWBExt"/>
          <w:b w:val="0"/>
          <w:noProof w:val="0"/>
        </w:rPr>
        <w:t>&lt;/Article&gt;</w:t>
      </w:r>
    </w:p>
    <w:p w:rsidR="008D2B4B" w:rsidRPr="00CB5C27" w:rsidRDefault="008D2B4B" w:rsidP="00816F61">
      <w:r>
        <w:rPr>
          <w:rStyle w:val="HideTWBExt"/>
          <w:noProof w:val="0"/>
        </w:rPr>
        <w:t>&lt;DocAmend2&gt;</w:t>
      </w:r>
      <w:r w:rsidRPr="00825755">
        <w:t>Direktiva 2006/22/EZ</w:t>
      </w:r>
      <w:r>
        <w:rPr>
          <w:rStyle w:val="HideTWBExt"/>
          <w:noProof w:val="0"/>
        </w:rPr>
        <w:t>&lt;/DocAmend2&gt;</w:t>
      </w:r>
    </w:p>
    <w:p w:rsidR="008D2B4B" w:rsidRPr="00CB5C27" w:rsidRDefault="008D2B4B" w:rsidP="00816F61">
      <w:r>
        <w:rPr>
          <w:rStyle w:val="HideTWBExt"/>
          <w:noProof w:val="0"/>
        </w:rPr>
        <w:t>&lt;Article2&gt;</w:t>
      </w:r>
      <w:r w:rsidRPr="00825755">
        <w:t>Članak 9. – stavak 5.a (novi)</w:t>
      </w:r>
      <w:r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CB5C27" w:rsidTr="008F4458">
        <w:trPr>
          <w:jc w:val="center"/>
        </w:trPr>
        <w:tc>
          <w:tcPr>
            <w:tcW w:w="9752" w:type="dxa"/>
            <w:gridSpan w:val="2"/>
          </w:tcPr>
          <w:p w:rsidR="008F4458" w:rsidRPr="00CB5C27" w:rsidRDefault="008F4458" w:rsidP="002F4509">
            <w:pPr>
              <w:keepNext/>
            </w:pPr>
          </w:p>
        </w:tc>
      </w:tr>
      <w:tr w:rsidR="008F4458" w:rsidRPr="00CB5C27" w:rsidTr="008F4458">
        <w:trPr>
          <w:jc w:val="center"/>
        </w:trPr>
        <w:tc>
          <w:tcPr>
            <w:tcW w:w="4876" w:type="dxa"/>
          </w:tcPr>
          <w:p w:rsidR="008F4458" w:rsidRPr="00825755" w:rsidRDefault="00816F61" w:rsidP="00816F61">
            <w:pPr>
              <w:pStyle w:val="ColumnHeading"/>
              <w:keepNext/>
            </w:pPr>
            <w:r w:rsidRPr="00825755">
              <w:t>Tekst koji je predložila Komisija</w:t>
            </w:r>
          </w:p>
        </w:tc>
        <w:tc>
          <w:tcPr>
            <w:tcW w:w="4876" w:type="dxa"/>
          </w:tcPr>
          <w:p w:rsidR="008F4458" w:rsidRPr="00825755" w:rsidRDefault="00E3108A" w:rsidP="002F4509">
            <w:pPr>
              <w:pStyle w:val="ColumnHeading"/>
              <w:keepNext/>
            </w:pPr>
            <w:r w:rsidRPr="00825755">
              <w:t>Izmjena</w:t>
            </w:r>
          </w:p>
        </w:tc>
      </w:tr>
      <w:tr w:rsidR="008F4458" w:rsidRPr="00CB5C27" w:rsidTr="008F4458">
        <w:trPr>
          <w:jc w:val="center"/>
        </w:trPr>
        <w:tc>
          <w:tcPr>
            <w:tcW w:w="4876" w:type="dxa"/>
          </w:tcPr>
          <w:p w:rsidR="008F4458" w:rsidRPr="00825755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825755" w:rsidRDefault="00816F61" w:rsidP="008F4458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b/>
                <w:i/>
                <w:noProof w:val="0"/>
              </w:rPr>
              <w:t>(ca)</w:t>
            </w:r>
            <w:r w:rsidRPr="00825755">
              <w:rPr>
                <w:b/>
                <w:i/>
                <w:noProof w:val="0"/>
              </w:rPr>
              <w:tab/>
              <w:t>dodaje se sljedeći stavak:</w:t>
            </w:r>
          </w:p>
        </w:tc>
      </w:tr>
      <w:tr w:rsidR="00816F61" w:rsidRPr="00CB5C27" w:rsidTr="008F4458">
        <w:trPr>
          <w:jc w:val="center"/>
        </w:trPr>
        <w:tc>
          <w:tcPr>
            <w:tcW w:w="4876" w:type="dxa"/>
          </w:tcPr>
          <w:p w:rsidR="00816F61" w:rsidRPr="00825755" w:rsidRDefault="00816F61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16F61" w:rsidRPr="00825755" w:rsidRDefault="00816F61" w:rsidP="008F4458">
            <w:pPr>
              <w:pStyle w:val="Normal6"/>
              <w:rPr>
                <w:noProof w:val="0"/>
              </w:rPr>
            </w:pPr>
            <w:r w:rsidRPr="00825755">
              <w:rPr>
                <w:b/>
                <w:i/>
                <w:noProof w:val="0"/>
              </w:rPr>
              <w:t>„5.a</w:t>
            </w:r>
            <w:r w:rsidRPr="00825755">
              <w:rPr>
                <w:b/>
                <w:i/>
                <w:noProof w:val="0"/>
              </w:rPr>
              <w:tab/>
              <w:t>Pametni tahograf, koji pokazuje lokaciju vozača u razdoblju od 56 dana, uvodi se za sva vozila koja obavljaju međunarodni prijevoz i kabotažu najkasnije do 2. siječnja 2020.”</w:t>
            </w:r>
          </w:p>
        </w:tc>
      </w:tr>
    </w:tbl>
    <w:p w:rsidR="008F4458" w:rsidRPr="00CB5C27" w:rsidRDefault="008F4458" w:rsidP="007D38E6">
      <w:pPr>
        <w:pStyle w:val="Olang"/>
      </w:pPr>
      <w:r w:rsidRPr="00825755">
        <w:t xml:space="preserve">Or. </w:t>
      </w:r>
      <w:r w:rsidRPr="007D38E6">
        <w:rPr>
          <w:rStyle w:val="HideTWBExt"/>
          <w:noProof w:val="0"/>
        </w:rPr>
        <w:t>&lt;Original&gt;</w:t>
      </w:r>
      <w:r w:rsidR="00816F61" w:rsidRPr="007D38E6">
        <w:rPr>
          <w:rStyle w:val="HideTWBInt"/>
        </w:rPr>
        <w:t>{EN}</w:t>
      </w:r>
      <w:r w:rsidR="00816F61" w:rsidRPr="00825755">
        <w:t>en</w:t>
      </w:r>
      <w:r w:rsidRPr="007D38E6">
        <w:rPr>
          <w:rStyle w:val="HideTWBExt"/>
          <w:noProof w:val="0"/>
        </w:rPr>
        <w:t>&lt;/Original&gt;</w:t>
      </w:r>
    </w:p>
    <w:p w:rsidR="00F12D76" w:rsidRPr="00CB5C27" w:rsidRDefault="00F12D76">
      <w:pPr>
        <w:sectPr w:rsidR="00F12D76" w:rsidRPr="00CB5C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CB5C27" w:rsidRDefault="00F12D76">
      <w:r>
        <w:rPr>
          <w:rStyle w:val="HideTWBExt"/>
          <w:noProof w:val="0"/>
        </w:rPr>
        <w:lastRenderedPageBreak/>
        <w:t>&lt;/Amend&gt;</w:t>
      </w:r>
      <w:bookmarkEnd w:id="0"/>
    </w:p>
    <w:p w:rsidR="00816F61" w:rsidRPr="00CB5C27" w:rsidRDefault="00816F61" w:rsidP="00816F61">
      <w:pPr>
        <w:pStyle w:val="ZDateAM"/>
      </w:pPr>
      <w:r>
        <w:rPr>
          <w:rStyle w:val="HideTWBExt"/>
          <w:noProof w:val="0"/>
        </w:rPr>
        <w:t>&lt;Amend&gt;&lt;Date&gt;</w:t>
      </w:r>
      <w:r w:rsidRPr="00825755">
        <w:rPr>
          <w:rStyle w:val="HideTWBInt"/>
          <w:color w:val="auto"/>
        </w:rPr>
        <w:t>{21/06/2018}</w:t>
      </w:r>
      <w:r w:rsidRPr="00825755">
        <w:t>21.6.2018</w:t>
      </w:r>
      <w:r>
        <w:rPr>
          <w:rStyle w:val="HideTWBExt"/>
          <w:noProof w:val="0"/>
        </w:rPr>
        <w:t>&lt;/Date&gt;</w:t>
      </w:r>
      <w:r w:rsidRPr="00825755">
        <w:tab/>
      </w:r>
      <w:r>
        <w:rPr>
          <w:rStyle w:val="HideTWBExt"/>
          <w:noProof w:val="0"/>
        </w:rPr>
        <w:t>&lt;ANo&gt;</w:t>
      </w:r>
      <w:r w:rsidRPr="00825755">
        <w:t>A8-0206</w:t>
      </w:r>
      <w:r>
        <w:rPr>
          <w:rStyle w:val="HideTWBExt"/>
          <w:noProof w:val="0"/>
        </w:rPr>
        <w:t>&lt;/ANo&gt;</w:t>
      </w:r>
      <w:r w:rsidRPr="00825755">
        <w:t>/</w:t>
      </w:r>
      <w:r>
        <w:rPr>
          <w:rStyle w:val="HideTWBExt"/>
          <w:noProof w:val="0"/>
        </w:rPr>
        <w:t>&lt;NumAm&gt;</w:t>
      </w:r>
      <w:r w:rsidRPr="00825755">
        <w:t>126</w:t>
      </w:r>
      <w:r>
        <w:rPr>
          <w:rStyle w:val="HideTWBExt"/>
          <w:noProof w:val="0"/>
        </w:rPr>
        <w:t>&lt;/NumAm&gt;</w:t>
      </w:r>
    </w:p>
    <w:p w:rsidR="00816F61" w:rsidRPr="00CB5C27" w:rsidRDefault="00E3108A" w:rsidP="001B07B8">
      <w:pPr>
        <w:pStyle w:val="AMNumberTabs"/>
      </w:pPr>
      <w:r w:rsidRPr="00825755">
        <w:t>Amandman</w:t>
      </w:r>
      <w:r w:rsidRPr="00825755">
        <w:tab/>
      </w:r>
      <w:r w:rsidRPr="00825755">
        <w:tab/>
      </w:r>
      <w:r>
        <w:rPr>
          <w:rStyle w:val="HideTWBExt"/>
          <w:b w:val="0"/>
          <w:noProof w:val="0"/>
        </w:rPr>
        <w:t>&lt;NumAm&gt;</w:t>
      </w:r>
      <w:r w:rsidRPr="00825755">
        <w:t>126</w:t>
      </w:r>
      <w:r>
        <w:rPr>
          <w:rStyle w:val="HideTWBExt"/>
          <w:b w:val="0"/>
          <w:noProof w:val="0"/>
        </w:rPr>
        <w:t>&lt;/NumAm&gt;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825755">
        <w:t>Marita Ulvskog</w:t>
      </w:r>
      <w:r>
        <w:rPr>
          <w:rStyle w:val="HideTWBExt"/>
          <w:b w:val="0"/>
          <w:noProof w:val="0"/>
        </w:rPr>
        <w:t>&lt;/Members&gt;</w:t>
      </w:r>
    </w:p>
    <w:p w:rsidR="00816F61" w:rsidRPr="00CB5C27" w:rsidRDefault="00816F61" w:rsidP="00816F61">
      <w:r>
        <w:rPr>
          <w:rStyle w:val="HideTWBExt"/>
          <w:noProof w:val="0"/>
        </w:rPr>
        <w:t>&lt;AuNomDe&gt;</w:t>
      </w:r>
      <w:r w:rsidRPr="00825755">
        <w:rPr>
          <w:rStyle w:val="HideTWBInt"/>
          <w:color w:val="auto"/>
        </w:rPr>
        <w:t>{EMPL}</w:t>
      </w:r>
      <w:r w:rsidRPr="00825755">
        <w:t>u ime Odbora za zapošljavanje i socijalna pitanja</w:t>
      </w:r>
      <w:r>
        <w:rPr>
          <w:rStyle w:val="HideTWBExt"/>
          <w:noProof w:val="0"/>
        </w:rPr>
        <w:t>&lt;/AuNomDe&gt;</w:t>
      </w:r>
    </w:p>
    <w:p w:rsidR="00816F61" w:rsidRPr="00CB5C27" w:rsidRDefault="00816F61" w:rsidP="00816F61">
      <w:r>
        <w:rPr>
          <w:rStyle w:val="HideTWBExt"/>
          <w:noProof w:val="0"/>
        </w:rPr>
        <w:t>&lt;/By&gt;&lt;/RepeatBlock-By&gt;</w:t>
      </w:r>
    </w:p>
    <w:p w:rsidR="00816F61" w:rsidRPr="00825755" w:rsidRDefault="00816F61" w:rsidP="00816F61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825755">
        <w:t>Izvješće</w:t>
      </w:r>
      <w:r>
        <w:rPr>
          <w:rStyle w:val="HideTWBExt"/>
          <w:b w:val="0"/>
          <w:noProof w:val="0"/>
        </w:rPr>
        <w:t>&lt;/TitreType&gt;</w:t>
      </w:r>
      <w:r w:rsidRPr="00825755">
        <w:tab/>
        <w:t>A8-0206/2018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825755">
        <w:t>Merja Kyllönen</w:t>
      </w:r>
      <w:r>
        <w:rPr>
          <w:rStyle w:val="HideTWBExt"/>
          <w:b w:val="0"/>
          <w:noProof w:val="0"/>
        </w:rPr>
        <w:t>&lt;/Rapporteur&gt;</w:t>
      </w:r>
    </w:p>
    <w:p w:rsidR="00816F61" w:rsidRPr="00CB5C27" w:rsidRDefault="00816F61" w:rsidP="00816F61">
      <w:r>
        <w:rPr>
          <w:rStyle w:val="HideTWBExt"/>
          <w:noProof w:val="0"/>
        </w:rPr>
        <w:t>&lt;Titre&gt;</w:t>
      </w:r>
      <w:r>
        <w:t>Zahtjevi za provedbu i utvrđivanje posebnih pravila za upućivanje vozača u sektoru cestovnog prometa</w:t>
      </w:r>
      <w:r>
        <w:rPr>
          <w:rStyle w:val="HideTWBExt"/>
          <w:noProof w:val="0"/>
        </w:rPr>
        <w:t>&lt;/Titre&gt;</w:t>
      </w:r>
    </w:p>
    <w:p w:rsidR="00816F61" w:rsidRPr="00CB5C27" w:rsidRDefault="00816F61" w:rsidP="00816F61">
      <w:pPr>
        <w:pStyle w:val="Normal12"/>
      </w:pPr>
      <w:r>
        <w:rPr>
          <w:rStyle w:val="HideTWBExt"/>
          <w:noProof w:val="0"/>
        </w:rPr>
        <w:t>&lt;DocRef&gt;</w:t>
      </w:r>
      <w:r w:rsidRPr="00825755">
        <w:t>COM(2017)0278 – C8-0170/2017 – 2017/0121(COD)</w:t>
      </w:r>
      <w:r>
        <w:rPr>
          <w:rStyle w:val="HideTWBExt"/>
          <w:noProof w:val="0"/>
        </w:rPr>
        <w:t>&lt;/DocRef&gt;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825755">
        <w:t>Prijedlog direktive</w:t>
      </w:r>
      <w:r>
        <w:rPr>
          <w:rStyle w:val="HideTWBExt"/>
          <w:b w:val="0"/>
          <w:noProof w:val="0"/>
        </w:rPr>
        <w:t>&lt;/DocAmend&gt;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825755">
        <w:t>Članak 2. – stavak 1.</w:t>
      </w:r>
      <w:r>
        <w:rPr>
          <w:rStyle w:val="HideTWBExt"/>
          <w:b w:val="0"/>
          <w:noProof w:val="0"/>
        </w:rPr>
        <w:t>&lt;/Article&gt;</w:t>
      </w:r>
    </w:p>
    <w:p w:rsidR="00816F61" w:rsidRPr="00CB5C27" w:rsidRDefault="00816F61" w:rsidP="00816F6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6F61" w:rsidRPr="00CB5C27" w:rsidTr="008F4458">
        <w:trPr>
          <w:jc w:val="center"/>
        </w:trPr>
        <w:tc>
          <w:tcPr>
            <w:tcW w:w="9752" w:type="dxa"/>
            <w:gridSpan w:val="2"/>
          </w:tcPr>
          <w:p w:rsidR="00816F61" w:rsidRPr="00CB5C27" w:rsidRDefault="00816F61" w:rsidP="002F4509">
            <w:pPr>
              <w:keepNext/>
            </w:pPr>
          </w:p>
        </w:tc>
      </w:tr>
      <w:tr w:rsidR="00816F61" w:rsidRPr="00CB5C27" w:rsidTr="008F4458">
        <w:trPr>
          <w:jc w:val="center"/>
        </w:trPr>
        <w:tc>
          <w:tcPr>
            <w:tcW w:w="4876" w:type="dxa"/>
          </w:tcPr>
          <w:p w:rsidR="00816F61" w:rsidRPr="00825755" w:rsidRDefault="00816F61" w:rsidP="00816F61">
            <w:pPr>
              <w:pStyle w:val="ColumnHeading"/>
              <w:keepNext/>
            </w:pPr>
            <w:r w:rsidRPr="00825755">
              <w:t>Tekst koji je predložila Komisija</w:t>
            </w:r>
          </w:p>
        </w:tc>
        <w:tc>
          <w:tcPr>
            <w:tcW w:w="4876" w:type="dxa"/>
          </w:tcPr>
          <w:p w:rsidR="00816F61" w:rsidRPr="00825755" w:rsidRDefault="00E3108A" w:rsidP="002F4509">
            <w:pPr>
              <w:pStyle w:val="ColumnHeading"/>
              <w:keepNext/>
            </w:pPr>
            <w:r w:rsidRPr="00825755">
              <w:t>Izmjena</w:t>
            </w:r>
          </w:p>
        </w:tc>
      </w:tr>
      <w:tr w:rsidR="00816F61" w:rsidRPr="00CB5C27" w:rsidTr="008F4458">
        <w:trPr>
          <w:jc w:val="center"/>
        </w:trPr>
        <w:tc>
          <w:tcPr>
            <w:tcW w:w="4876" w:type="dxa"/>
          </w:tcPr>
          <w:p w:rsidR="00816F61" w:rsidRPr="00825755" w:rsidRDefault="00816F61" w:rsidP="008F4458">
            <w:pPr>
              <w:pStyle w:val="Normal6"/>
              <w:rPr>
                <w:noProof w:val="0"/>
              </w:rPr>
            </w:pPr>
            <w:r w:rsidRPr="00825755">
              <w:rPr>
                <w:noProof w:val="0"/>
              </w:rPr>
              <w:t>1.</w:t>
            </w:r>
            <w:r w:rsidRPr="00825755">
              <w:rPr>
                <w:noProof w:val="0"/>
              </w:rPr>
              <w:tab/>
              <w:t xml:space="preserve">Ovim se člankom utvrđuju posebna pravila o </w:t>
            </w:r>
            <w:r w:rsidRPr="00825755">
              <w:rPr>
                <w:b/>
                <w:i/>
                <w:noProof w:val="0"/>
              </w:rPr>
              <w:t>određenim aspektima</w:t>
            </w:r>
            <w:r w:rsidRPr="00825755">
              <w:rPr>
                <w:noProof w:val="0"/>
              </w:rPr>
              <w:t xml:space="preserve"> Direktive 96/71/EZ u pogledu upućivanja vozača u sektoru cestovnog prometa i Direktive 2014/67/EU Europskog parlamenta i Vijeća u pogledu administrativnih zahtjeva i mjera kontrole za upućivanje tih vozača.</w:t>
            </w:r>
          </w:p>
        </w:tc>
        <w:tc>
          <w:tcPr>
            <w:tcW w:w="4876" w:type="dxa"/>
          </w:tcPr>
          <w:p w:rsidR="00816F61" w:rsidRPr="00825755" w:rsidRDefault="00816F61" w:rsidP="008F4458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noProof w:val="0"/>
              </w:rPr>
              <w:t>1.</w:t>
            </w:r>
            <w:r w:rsidRPr="00825755">
              <w:rPr>
                <w:noProof w:val="0"/>
              </w:rPr>
              <w:tab/>
              <w:t xml:space="preserve">Ovim se člankom utvrđuju posebna pravila o </w:t>
            </w:r>
            <w:r w:rsidRPr="00825755">
              <w:rPr>
                <w:b/>
                <w:i/>
                <w:noProof w:val="0"/>
              </w:rPr>
              <w:t>provedbi</w:t>
            </w:r>
            <w:r w:rsidRPr="00825755">
              <w:rPr>
                <w:noProof w:val="0"/>
              </w:rPr>
              <w:t xml:space="preserve"> Direktive 96/71/EZ u pogledu upućivanja vozača u sektoru cestovnog prometa i Direktive 2014/67/EU Europskog parlamenta i Vijeća u pogledu administrativnih zahtjeva i mjera kontrole za upućivanje tih vozača.</w:t>
            </w:r>
          </w:p>
        </w:tc>
      </w:tr>
    </w:tbl>
    <w:p w:rsidR="00816F61" w:rsidRPr="00CB5C27" w:rsidRDefault="00816F61" w:rsidP="007D38E6">
      <w:pPr>
        <w:pStyle w:val="Olang"/>
      </w:pPr>
      <w:r w:rsidRPr="00825755">
        <w:t xml:space="preserve">Or. </w:t>
      </w:r>
      <w:r w:rsidRPr="007D38E6">
        <w:rPr>
          <w:rStyle w:val="HideTWBExt"/>
          <w:noProof w:val="0"/>
        </w:rPr>
        <w:t>&lt;Original&gt;</w:t>
      </w:r>
      <w:r w:rsidRPr="007D38E6">
        <w:rPr>
          <w:rStyle w:val="HideTWBInt"/>
        </w:rPr>
        <w:t>{EN}</w:t>
      </w:r>
      <w:r w:rsidRPr="00825755">
        <w:t>en</w:t>
      </w:r>
      <w:r w:rsidRPr="007D38E6">
        <w:rPr>
          <w:rStyle w:val="HideTWBExt"/>
          <w:noProof w:val="0"/>
        </w:rPr>
        <w:t>&lt;/Original&gt;</w:t>
      </w:r>
    </w:p>
    <w:p w:rsidR="00816F61" w:rsidRPr="00CB5C27" w:rsidRDefault="00816F61">
      <w:pPr>
        <w:sectPr w:rsidR="00816F61" w:rsidRPr="00CB5C27" w:rsidSect="00883D77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816F61" w:rsidRPr="00CB5C27" w:rsidRDefault="00816F61" w:rsidP="00F9166E">
      <w:r>
        <w:rPr>
          <w:rStyle w:val="HideTWBExt"/>
          <w:noProof w:val="0"/>
        </w:rPr>
        <w:lastRenderedPageBreak/>
        <w:t>&lt;/Amend&gt;</w:t>
      </w:r>
    </w:p>
    <w:p w:rsidR="00816F61" w:rsidRPr="00CB5C27" w:rsidRDefault="00816F61" w:rsidP="00816F61">
      <w:pPr>
        <w:pStyle w:val="ZDateAM"/>
      </w:pPr>
      <w:r>
        <w:rPr>
          <w:rStyle w:val="HideTWBExt"/>
          <w:noProof w:val="0"/>
        </w:rPr>
        <w:t>&lt;Amend&gt;&lt;Date&gt;</w:t>
      </w:r>
      <w:r w:rsidRPr="00825755">
        <w:rPr>
          <w:rStyle w:val="HideTWBInt"/>
          <w:color w:val="auto"/>
        </w:rPr>
        <w:t>{21/06/2018}</w:t>
      </w:r>
      <w:r w:rsidRPr="00825755">
        <w:t>21.6.2018</w:t>
      </w:r>
      <w:r>
        <w:rPr>
          <w:rStyle w:val="HideTWBExt"/>
          <w:noProof w:val="0"/>
        </w:rPr>
        <w:t>&lt;/Date&gt;</w:t>
      </w:r>
      <w:r w:rsidRPr="00825755">
        <w:tab/>
      </w:r>
      <w:r>
        <w:rPr>
          <w:rStyle w:val="HideTWBExt"/>
          <w:noProof w:val="0"/>
        </w:rPr>
        <w:t>&lt;ANo&gt;</w:t>
      </w:r>
      <w:r w:rsidRPr="00825755">
        <w:t>A8-0206</w:t>
      </w:r>
      <w:r>
        <w:rPr>
          <w:rStyle w:val="HideTWBExt"/>
          <w:noProof w:val="0"/>
        </w:rPr>
        <w:t>&lt;/ANo&gt;</w:t>
      </w:r>
      <w:r w:rsidRPr="00825755">
        <w:t>/</w:t>
      </w:r>
      <w:r>
        <w:rPr>
          <w:rStyle w:val="HideTWBExt"/>
          <w:noProof w:val="0"/>
        </w:rPr>
        <w:t>&lt;NumAm&gt;</w:t>
      </w:r>
      <w:r w:rsidRPr="00825755">
        <w:t>127</w:t>
      </w:r>
      <w:r>
        <w:rPr>
          <w:rStyle w:val="HideTWBExt"/>
          <w:noProof w:val="0"/>
        </w:rPr>
        <w:t>&lt;/NumAm&gt;</w:t>
      </w:r>
    </w:p>
    <w:p w:rsidR="00816F61" w:rsidRPr="00CB5C27" w:rsidRDefault="00E3108A" w:rsidP="00816F61">
      <w:pPr>
        <w:pStyle w:val="AMNumberTabs"/>
      </w:pPr>
      <w:r w:rsidRPr="00825755">
        <w:t>Amandman</w:t>
      </w:r>
      <w:r w:rsidRPr="00825755">
        <w:tab/>
      </w:r>
      <w:r w:rsidRPr="00825755">
        <w:tab/>
      </w:r>
      <w:r>
        <w:rPr>
          <w:rStyle w:val="HideTWBExt"/>
          <w:b w:val="0"/>
          <w:noProof w:val="0"/>
        </w:rPr>
        <w:t>&lt;NumAm&gt;</w:t>
      </w:r>
      <w:r w:rsidRPr="00825755">
        <w:t>127</w:t>
      </w:r>
      <w:r>
        <w:rPr>
          <w:rStyle w:val="HideTWBExt"/>
          <w:b w:val="0"/>
          <w:noProof w:val="0"/>
        </w:rPr>
        <w:t>&lt;/NumAm&gt;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825755">
        <w:t>Marita Ulvskog</w:t>
      </w:r>
      <w:r>
        <w:rPr>
          <w:rStyle w:val="HideTWBExt"/>
          <w:b w:val="0"/>
          <w:noProof w:val="0"/>
        </w:rPr>
        <w:t>&lt;/Members&gt;</w:t>
      </w:r>
    </w:p>
    <w:p w:rsidR="00816F61" w:rsidRPr="00CB5C27" w:rsidRDefault="00816F61" w:rsidP="00816F61">
      <w:r>
        <w:rPr>
          <w:rStyle w:val="HideTWBExt"/>
          <w:noProof w:val="0"/>
        </w:rPr>
        <w:t>&lt;AuNomDe&gt;</w:t>
      </w:r>
      <w:r w:rsidRPr="00825755">
        <w:rPr>
          <w:rStyle w:val="HideTWBInt"/>
          <w:color w:val="auto"/>
        </w:rPr>
        <w:t>{EMPL}</w:t>
      </w:r>
      <w:r w:rsidRPr="00825755">
        <w:t>u ime Odbora za zapošljavanje i socijalna pitanja</w:t>
      </w:r>
      <w:r>
        <w:rPr>
          <w:rStyle w:val="HideTWBExt"/>
          <w:noProof w:val="0"/>
        </w:rPr>
        <w:t>&lt;/AuNomDe&gt;</w:t>
      </w:r>
    </w:p>
    <w:p w:rsidR="00816F61" w:rsidRPr="00CB5C27" w:rsidRDefault="00816F61" w:rsidP="00816F61">
      <w:r>
        <w:rPr>
          <w:rStyle w:val="HideTWBExt"/>
          <w:noProof w:val="0"/>
        </w:rPr>
        <w:t>&lt;/By&gt;&lt;/RepeatBlock-By&gt;</w:t>
      </w:r>
    </w:p>
    <w:p w:rsidR="00816F61" w:rsidRPr="00825755" w:rsidRDefault="00816F61" w:rsidP="00816F61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825755">
        <w:t>Izvješće</w:t>
      </w:r>
      <w:r>
        <w:rPr>
          <w:rStyle w:val="HideTWBExt"/>
          <w:b w:val="0"/>
          <w:noProof w:val="0"/>
        </w:rPr>
        <w:t>&lt;/TitreType&gt;</w:t>
      </w:r>
      <w:r w:rsidRPr="00825755">
        <w:tab/>
        <w:t>A8-0206/2018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825755">
        <w:t>Merja Kyllönen</w:t>
      </w:r>
      <w:r>
        <w:rPr>
          <w:rStyle w:val="HideTWBExt"/>
          <w:b w:val="0"/>
          <w:noProof w:val="0"/>
        </w:rPr>
        <w:t>&lt;/Rapporteur&gt;</w:t>
      </w:r>
    </w:p>
    <w:p w:rsidR="00816F61" w:rsidRPr="00CB5C27" w:rsidRDefault="00816F61" w:rsidP="00816F61">
      <w:r>
        <w:rPr>
          <w:rStyle w:val="HideTWBExt"/>
          <w:noProof w:val="0"/>
        </w:rPr>
        <w:t>&lt;Titre&gt;</w:t>
      </w:r>
      <w:r>
        <w:t>Zahtjevi za provedbu i utvrđivanje posebnih pravila za upućivanje vozača u sektoru cestovnog prometa</w:t>
      </w:r>
      <w:r>
        <w:rPr>
          <w:rStyle w:val="HideTWBExt"/>
          <w:noProof w:val="0"/>
        </w:rPr>
        <w:t>&lt;/Titre&gt;</w:t>
      </w:r>
    </w:p>
    <w:p w:rsidR="00816F61" w:rsidRPr="00CB5C27" w:rsidRDefault="00816F61" w:rsidP="00816F61">
      <w:pPr>
        <w:pStyle w:val="Normal12"/>
      </w:pPr>
      <w:r>
        <w:rPr>
          <w:rStyle w:val="HideTWBExt"/>
          <w:noProof w:val="0"/>
        </w:rPr>
        <w:t>&lt;DocRef&gt;</w:t>
      </w:r>
      <w:r w:rsidRPr="00825755">
        <w:t>COM(2017)0278 – C8-0170/2017 – 2017/0121(COD)</w:t>
      </w:r>
      <w:r>
        <w:rPr>
          <w:rStyle w:val="HideTWBExt"/>
          <w:noProof w:val="0"/>
        </w:rPr>
        <w:t>&lt;/DocRef&gt;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825755">
        <w:t>Prijedlog direktive</w:t>
      </w:r>
      <w:r>
        <w:rPr>
          <w:rStyle w:val="HideTWBExt"/>
          <w:b w:val="0"/>
          <w:noProof w:val="0"/>
        </w:rPr>
        <w:t>&lt;/DocAmend&gt;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825755">
        <w:t>Članak 2. – stavak 1.a (novi)</w:t>
      </w:r>
      <w:r>
        <w:rPr>
          <w:rStyle w:val="HideTWBExt"/>
          <w:b w:val="0"/>
          <w:noProof w:val="0"/>
        </w:rPr>
        <w:t>&lt;/Article&gt;</w:t>
      </w:r>
    </w:p>
    <w:p w:rsidR="00816F61" w:rsidRPr="00CB5C27" w:rsidRDefault="00816F61" w:rsidP="00816F6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6F61" w:rsidRPr="00CB5C27" w:rsidTr="00271A8F">
        <w:trPr>
          <w:jc w:val="center"/>
        </w:trPr>
        <w:tc>
          <w:tcPr>
            <w:tcW w:w="9752" w:type="dxa"/>
            <w:gridSpan w:val="2"/>
          </w:tcPr>
          <w:p w:rsidR="00816F61" w:rsidRPr="00CB5C27" w:rsidRDefault="00816F61" w:rsidP="00271A8F">
            <w:pPr>
              <w:keepNext/>
            </w:pPr>
          </w:p>
        </w:tc>
      </w:tr>
      <w:tr w:rsidR="00816F61" w:rsidRPr="00CB5C27" w:rsidTr="00271A8F">
        <w:trPr>
          <w:jc w:val="center"/>
        </w:trPr>
        <w:tc>
          <w:tcPr>
            <w:tcW w:w="4876" w:type="dxa"/>
          </w:tcPr>
          <w:p w:rsidR="00816F61" w:rsidRPr="00825755" w:rsidRDefault="00816F61" w:rsidP="00816F61">
            <w:pPr>
              <w:pStyle w:val="ColumnHeading"/>
              <w:keepNext/>
            </w:pPr>
            <w:r w:rsidRPr="00825755">
              <w:t>Tekst koji je predložila Komisija</w:t>
            </w:r>
          </w:p>
        </w:tc>
        <w:tc>
          <w:tcPr>
            <w:tcW w:w="4876" w:type="dxa"/>
          </w:tcPr>
          <w:p w:rsidR="00816F61" w:rsidRPr="00825755" w:rsidRDefault="00E3108A" w:rsidP="00271A8F">
            <w:pPr>
              <w:pStyle w:val="ColumnHeading"/>
              <w:keepNext/>
            </w:pPr>
            <w:r w:rsidRPr="00825755">
              <w:t>Izmjena</w:t>
            </w:r>
          </w:p>
        </w:tc>
      </w:tr>
      <w:tr w:rsidR="00816F61" w:rsidRPr="00CB5C27" w:rsidTr="00271A8F">
        <w:trPr>
          <w:jc w:val="center"/>
        </w:trPr>
        <w:tc>
          <w:tcPr>
            <w:tcW w:w="4876" w:type="dxa"/>
          </w:tcPr>
          <w:p w:rsidR="00816F61" w:rsidRPr="00825755" w:rsidRDefault="00816F61" w:rsidP="00271A8F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16F61" w:rsidRPr="00825755" w:rsidRDefault="00816F61" w:rsidP="00271A8F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b/>
                <w:i/>
                <w:noProof w:val="0"/>
              </w:rPr>
              <w:t>1a.</w:t>
            </w:r>
            <w:r w:rsidRPr="00825755">
              <w:rPr>
                <w:b/>
                <w:i/>
                <w:noProof w:val="0"/>
              </w:rPr>
              <w:tab/>
              <w:t>Pametni tahograf, koji pokazuje lokaciju vozača u razdoblju od 56 dana, uvodi se za sva vozila koja obavljaju međunarodni prijevoz i kabotažu najkasnije do 2. siječnja 2020.</w:t>
            </w:r>
          </w:p>
        </w:tc>
      </w:tr>
    </w:tbl>
    <w:p w:rsidR="00816F61" w:rsidRPr="00CB5C27" w:rsidRDefault="00816F61" w:rsidP="007D38E6">
      <w:pPr>
        <w:pStyle w:val="Olang"/>
      </w:pPr>
      <w:r w:rsidRPr="00825755">
        <w:t xml:space="preserve">Or. </w:t>
      </w:r>
      <w:r w:rsidRPr="007D38E6">
        <w:rPr>
          <w:rStyle w:val="HideTWBExt"/>
          <w:noProof w:val="0"/>
        </w:rPr>
        <w:t>&lt;Original&gt;</w:t>
      </w:r>
      <w:r w:rsidRPr="007D38E6">
        <w:rPr>
          <w:rStyle w:val="HideTWBInt"/>
        </w:rPr>
        <w:t>{EN}</w:t>
      </w:r>
      <w:r w:rsidRPr="00825755">
        <w:t>en</w:t>
      </w:r>
      <w:r w:rsidRPr="007D38E6">
        <w:rPr>
          <w:rStyle w:val="HideTWBExt"/>
          <w:noProof w:val="0"/>
        </w:rPr>
        <w:t>&lt;/Original&gt;</w:t>
      </w:r>
    </w:p>
    <w:p w:rsidR="00816F61" w:rsidRPr="00CB5C27" w:rsidRDefault="00816F61" w:rsidP="00816F61">
      <w:pPr>
        <w:sectPr w:rsidR="00816F61" w:rsidRPr="00CB5C27" w:rsidSect="00883D77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816F61" w:rsidRPr="00CB5C27" w:rsidRDefault="00816F61" w:rsidP="00816F61">
      <w:r>
        <w:rPr>
          <w:rStyle w:val="HideTWBExt"/>
          <w:noProof w:val="0"/>
        </w:rPr>
        <w:t>&lt;/Amend&gt;</w:t>
      </w:r>
    </w:p>
    <w:p w:rsidR="00816F61" w:rsidRPr="00CB5C27" w:rsidRDefault="00816F61" w:rsidP="00816F61">
      <w:pPr>
        <w:pStyle w:val="ZDateAM"/>
      </w:pPr>
      <w:r>
        <w:rPr>
          <w:rStyle w:val="HideTWBExt"/>
          <w:noProof w:val="0"/>
        </w:rPr>
        <w:t>&lt;Amend&gt;&lt;Date&gt;</w:t>
      </w:r>
      <w:r w:rsidRPr="00825755">
        <w:rPr>
          <w:rStyle w:val="HideTWBInt"/>
          <w:color w:val="auto"/>
        </w:rPr>
        <w:t>{21/06/2018}</w:t>
      </w:r>
      <w:r w:rsidRPr="00825755">
        <w:t>21.6.2018</w:t>
      </w:r>
      <w:r>
        <w:rPr>
          <w:rStyle w:val="HideTWBExt"/>
          <w:noProof w:val="0"/>
        </w:rPr>
        <w:t>&lt;/Date&gt;</w:t>
      </w:r>
      <w:r w:rsidRPr="00825755">
        <w:tab/>
      </w:r>
      <w:r>
        <w:rPr>
          <w:rStyle w:val="HideTWBExt"/>
          <w:noProof w:val="0"/>
        </w:rPr>
        <w:t>&lt;ANo&gt;</w:t>
      </w:r>
      <w:r w:rsidRPr="00825755">
        <w:t>A8-0206</w:t>
      </w:r>
      <w:r>
        <w:rPr>
          <w:rStyle w:val="HideTWBExt"/>
          <w:noProof w:val="0"/>
        </w:rPr>
        <w:t>&lt;/ANo&gt;</w:t>
      </w:r>
      <w:r w:rsidRPr="00825755">
        <w:t>/</w:t>
      </w:r>
      <w:r>
        <w:rPr>
          <w:rStyle w:val="HideTWBExt"/>
          <w:noProof w:val="0"/>
        </w:rPr>
        <w:t>&lt;NumAm&gt;</w:t>
      </w:r>
      <w:r w:rsidRPr="00825755">
        <w:t>128</w:t>
      </w:r>
      <w:r>
        <w:rPr>
          <w:rStyle w:val="HideTWBExt"/>
          <w:noProof w:val="0"/>
        </w:rPr>
        <w:t>&lt;/NumAm&gt;</w:t>
      </w:r>
    </w:p>
    <w:p w:rsidR="00816F61" w:rsidRPr="00CB5C27" w:rsidRDefault="00E3108A" w:rsidP="00816F61">
      <w:pPr>
        <w:pStyle w:val="AMNumberTabs"/>
      </w:pPr>
      <w:r w:rsidRPr="00825755">
        <w:t>Amandman</w:t>
      </w:r>
      <w:r w:rsidRPr="00825755">
        <w:tab/>
      </w:r>
      <w:r w:rsidRPr="00825755">
        <w:tab/>
      </w:r>
      <w:r>
        <w:rPr>
          <w:rStyle w:val="HideTWBExt"/>
          <w:b w:val="0"/>
          <w:noProof w:val="0"/>
        </w:rPr>
        <w:t>&lt;NumAm&gt;</w:t>
      </w:r>
      <w:r w:rsidRPr="00825755">
        <w:t>128</w:t>
      </w:r>
      <w:r>
        <w:rPr>
          <w:rStyle w:val="HideTWBExt"/>
          <w:b w:val="0"/>
          <w:noProof w:val="0"/>
        </w:rPr>
        <w:t>&lt;/NumAm&gt;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825755">
        <w:t>Marita Ulvskog</w:t>
      </w:r>
      <w:r>
        <w:rPr>
          <w:rStyle w:val="HideTWBExt"/>
          <w:b w:val="0"/>
          <w:noProof w:val="0"/>
        </w:rPr>
        <w:t>&lt;/Members&gt;</w:t>
      </w:r>
    </w:p>
    <w:p w:rsidR="00816F61" w:rsidRPr="00CB5C27" w:rsidRDefault="00816F61" w:rsidP="00816F61">
      <w:r>
        <w:rPr>
          <w:rStyle w:val="HideTWBExt"/>
          <w:noProof w:val="0"/>
        </w:rPr>
        <w:t>&lt;AuNomDe&gt;</w:t>
      </w:r>
      <w:r w:rsidRPr="00825755">
        <w:rPr>
          <w:rStyle w:val="HideTWBInt"/>
          <w:color w:val="auto"/>
        </w:rPr>
        <w:t>{EMPL}</w:t>
      </w:r>
      <w:r w:rsidRPr="00825755">
        <w:t>u ime Odbora za zapošljavanje i socijalna pitanja</w:t>
      </w:r>
      <w:r>
        <w:rPr>
          <w:rStyle w:val="HideTWBExt"/>
          <w:noProof w:val="0"/>
        </w:rPr>
        <w:t>&lt;/AuNomDe&gt;</w:t>
      </w:r>
    </w:p>
    <w:p w:rsidR="00816F61" w:rsidRPr="00CB5C27" w:rsidRDefault="00816F61" w:rsidP="00816F61">
      <w:r>
        <w:rPr>
          <w:rStyle w:val="HideTWBExt"/>
          <w:noProof w:val="0"/>
        </w:rPr>
        <w:t>&lt;/By&gt;&lt;/RepeatBlock-By&gt;</w:t>
      </w:r>
    </w:p>
    <w:p w:rsidR="00816F61" w:rsidRPr="00825755" w:rsidRDefault="00816F61" w:rsidP="00816F61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825755">
        <w:t>Izvješće</w:t>
      </w:r>
      <w:r>
        <w:rPr>
          <w:rStyle w:val="HideTWBExt"/>
          <w:b w:val="0"/>
          <w:noProof w:val="0"/>
        </w:rPr>
        <w:t>&lt;/TitreType&gt;</w:t>
      </w:r>
      <w:r w:rsidRPr="00825755">
        <w:tab/>
        <w:t>A8-0206/2018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825755">
        <w:t>Merja Kyllönen</w:t>
      </w:r>
      <w:r>
        <w:rPr>
          <w:rStyle w:val="HideTWBExt"/>
          <w:b w:val="0"/>
          <w:noProof w:val="0"/>
        </w:rPr>
        <w:t>&lt;/Rapporteur&gt;</w:t>
      </w:r>
    </w:p>
    <w:p w:rsidR="00816F61" w:rsidRPr="00CB5C27" w:rsidRDefault="00816F61" w:rsidP="00816F61">
      <w:r>
        <w:rPr>
          <w:rStyle w:val="HideTWBExt"/>
          <w:noProof w:val="0"/>
        </w:rPr>
        <w:t>&lt;Titre&gt;</w:t>
      </w:r>
      <w:r>
        <w:t>Zahtjevi za provedbu i utvrđivanje posebnih pravila za upućivanje vozača u sektoru cestovnog prometa</w:t>
      </w:r>
      <w:r>
        <w:rPr>
          <w:rStyle w:val="HideTWBExt"/>
          <w:noProof w:val="0"/>
        </w:rPr>
        <w:t>&lt;/Titre&gt;</w:t>
      </w:r>
    </w:p>
    <w:p w:rsidR="00816F61" w:rsidRPr="00CB5C27" w:rsidRDefault="00816F61" w:rsidP="00816F61">
      <w:pPr>
        <w:pStyle w:val="Normal12"/>
      </w:pPr>
      <w:r>
        <w:rPr>
          <w:rStyle w:val="HideTWBExt"/>
          <w:noProof w:val="0"/>
        </w:rPr>
        <w:t>&lt;DocRef&gt;</w:t>
      </w:r>
      <w:r w:rsidRPr="00825755">
        <w:t>COM(2017)0278 – C8-0170/2017 – 2017/0121(COD)</w:t>
      </w:r>
      <w:r>
        <w:rPr>
          <w:rStyle w:val="HideTWBExt"/>
          <w:noProof w:val="0"/>
        </w:rPr>
        <w:t>&lt;/DocRef&gt;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825755">
        <w:t>Prijedlog direktive</w:t>
      </w:r>
      <w:r>
        <w:rPr>
          <w:rStyle w:val="HideTWBExt"/>
          <w:b w:val="0"/>
          <w:noProof w:val="0"/>
        </w:rPr>
        <w:t>&lt;/DocAmend&gt;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825755">
        <w:t>Članak 2. – stavak 1.b (novi)</w:t>
      </w:r>
      <w:r>
        <w:rPr>
          <w:rStyle w:val="HideTWBExt"/>
          <w:b w:val="0"/>
          <w:noProof w:val="0"/>
        </w:rPr>
        <w:t>&lt;/Article&gt;</w:t>
      </w:r>
    </w:p>
    <w:p w:rsidR="00816F61" w:rsidRPr="00CB5C27" w:rsidRDefault="00816F61" w:rsidP="00816F6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6F61" w:rsidRPr="00CB5C27" w:rsidTr="00271A8F">
        <w:trPr>
          <w:jc w:val="center"/>
        </w:trPr>
        <w:tc>
          <w:tcPr>
            <w:tcW w:w="9752" w:type="dxa"/>
            <w:gridSpan w:val="2"/>
          </w:tcPr>
          <w:p w:rsidR="00816F61" w:rsidRPr="00CB5C27" w:rsidRDefault="00816F61" w:rsidP="00271A8F">
            <w:pPr>
              <w:keepNext/>
            </w:pPr>
          </w:p>
        </w:tc>
      </w:tr>
      <w:tr w:rsidR="00816F61" w:rsidRPr="00CB5C27" w:rsidTr="00271A8F">
        <w:trPr>
          <w:jc w:val="center"/>
        </w:trPr>
        <w:tc>
          <w:tcPr>
            <w:tcW w:w="4876" w:type="dxa"/>
          </w:tcPr>
          <w:p w:rsidR="00816F61" w:rsidRPr="00825755" w:rsidRDefault="00816F61" w:rsidP="00816F61">
            <w:pPr>
              <w:pStyle w:val="ColumnHeading"/>
              <w:keepNext/>
            </w:pPr>
            <w:r w:rsidRPr="00825755">
              <w:t>Tekst koji je predložila Komisija</w:t>
            </w:r>
          </w:p>
        </w:tc>
        <w:tc>
          <w:tcPr>
            <w:tcW w:w="4876" w:type="dxa"/>
          </w:tcPr>
          <w:p w:rsidR="00816F61" w:rsidRPr="00825755" w:rsidRDefault="00E3108A" w:rsidP="00271A8F">
            <w:pPr>
              <w:pStyle w:val="ColumnHeading"/>
              <w:keepNext/>
            </w:pPr>
            <w:r w:rsidRPr="00825755">
              <w:t>Izmjena</w:t>
            </w:r>
          </w:p>
        </w:tc>
      </w:tr>
      <w:tr w:rsidR="00816F61" w:rsidRPr="00CB5C27" w:rsidTr="00271A8F">
        <w:trPr>
          <w:jc w:val="center"/>
        </w:trPr>
        <w:tc>
          <w:tcPr>
            <w:tcW w:w="4876" w:type="dxa"/>
          </w:tcPr>
          <w:p w:rsidR="00816F61" w:rsidRPr="00825755" w:rsidRDefault="00816F61" w:rsidP="00816F61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16F61" w:rsidRPr="00825755" w:rsidRDefault="00816F61" w:rsidP="00271A8F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b/>
                <w:i/>
                <w:noProof w:val="0"/>
              </w:rPr>
              <w:t>1.b</w:t>
            </w:r>
            <w:r w:rsidRPr="00825755">
              <w:rPr>
                <w:b/>
                <w:i/>
                <w:noProof w:val="0"/>
              </w:rPr>
              <w:tab/>
              <w:t>Provoz se isključuje iz područja primjene ove Direktive i Direktive 96/71/EZ.</w:t>
            </w:r>
          </w:p>
        </w:tc>
      </w:tr>
    </w:tbl>
    <w:p w:rsidR="00816F61" w:rsidRPr="00CB5C27" w:rsidRDefault="00816F61" w:rsidP="007D38E6">
      <w:pPr>
        <w:pStyle w:val="Olang"/>
      </w:pPr>
      <w:r w:rsidRPr="00825755">
        <w:t xml:space="preserve">Or. </w:t>
      </w:r>
      <w:r w:rsidRPr="007D38E6">
        <w:rPr>
          <w:rStyle w:val="HideTWBExt"/>
          <w:noProof w:val="0"/>
        </w:rPr>
        <w:t>&lt;Original&gt;</w:t>
      </w:r>
      <w:r w:rsidRPr="007D38E6">
        <w:rPr>
          <w:rStyle w:val="HideTWBInt"/>
        </w:rPr>
        <w:t>{EN}</w:t>
      </w:r>
      <w:r w:rsidRPr="00825755">
        <w:t>en</w:t>
      </w:r>
      <w:r w:rsidRPr="007D38E6">
        <w:rPr>
          <w:rStyle w:val="HideTWBExt"/>
          <w:noProof w:val="0"/>
        </w:rPr>
        <w:t>&lt;/Original&gt;</w:t>
      </w:r>
    </w:p>
    <w:p w:rsidR="00816F61" w:rsidRPr="00CB5C27" w:rsidRDefault="00816F61" w:rsidP="00816F61">
      <w:pPr>
        <w:sectPr w:rsidR="00816F61" w:rsidRPr="00CB5C27" w:rsidSect="00883D77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816F61" w:rsidRPr="00CB5C27" w:rsidRDefault="00816F61" w:rsidP="00816F61">
      <w:r>
        <w:rPr>
          <w:rStyle w:val="HideTWBExt"/>
          <w:noProof w:val="0"/>
        </w:rPr>
        <w:t>&lt;/Amend&gt;</w:t>
      </w:r>
    </w:p>
    <w:p w:rsidR="00816F61" w:rsidRPr="00CB5C27" w:rsidRDefault="00816F61" w:rsidP="00816F61">
      <w:pPr>
        <w:pStyle w:val="ZDateAM"/>
      </w:pPr>
      <w:r>
        <w:rPr>
          <w:rStyle w:val="HideTWBExt"/>
          <w:noProof w:val="0"/>
        </w:rPr>
        <w:t>&lt;Amend&gt;&lt;Date&gt;</w:t>
      </w:r>
      <w:r w:rsidRPr="00825755">
        <w:rPr>
          <w:rStyle w:val="HideTWBInt"/>
          <w:color w:val="auto"/>
        </w:rPr>
        <w:t>{21/06/2018}</w:t>
      </w:r>
      <w:r w:rsidRPr="00825755">
        <w:t>21.6.2018</w:t>
      </w:r>
      <w:r>
        <w:rPr>
          <w:rStyle w:val="HideTWBExt"/>
          <w:noProof w:val="0"/>
        </w:rPr>
        <w:t>&lt;/Date&gt;</w:t>
      </w:r>
      <w:r w:rsidRPr="00825755">
        <w:tab/>
      </w:r>
      <w:r>
        <w:rPr>
          <w:rStyle w:val="HideTWBExt"/>
          <w:noProof w:val="0"/>
        </w:rPr>
        <w:t>&lt;ANo&gt;</w:t>
      </w:r>
      <w:r w:rsidRPr="00825755">
        <w:t>A8-0206</w:t>
      </w:r>
      <w:r>
        <w:rPr>
          <w:rStyle w:val="HideTWBExt"/>
          <w:noProof w:val="0"/>
        </w:rPr>
        <w:t>&lt;/ANo&gt;</w:t>
      </w:r>
      <w:r w:rsidRPr="00825755">
        <w:t>/</w:t>
      </w:r>
      <w:r>
        <w:rPr>
          <w:rStyle w:val="HideTWBExt"/>
          <w:noProof w:val="0"/>
        </w:rPr>
        <w:t>&lt;NumAm&gt;</w:t>
      </w:r>
      <w:r w:rsidRPr="00825755">
        <w:t>129</w:t>
      </w:r>
      <w:r>
        <w:rPr>
          <w:rStyle w:val="HideTWBExt"/>
          <w:noProof w:val="0"/>
        </w:rPr>
        <w:t>&lt;/NumAm&gt;</w:t>
      </w:r>
    </w:p>
    <w:p w:rsidR="00816F61" w:rsidRPr="00CB5C27" w:rsidRDefault="00E3108A" w:rsidP="00816F61">
      <w:pPr>
        <w:pStyle w:val="AMNumberTabs"/>
      </w:pPr>
      <w:r w:rsidRPr="00825755">
        <w:t>Amandman</w:t>
      </w:r>
      <w:r w:rsidRPr="00825755">
        <w:tab/>
      </w:r>
      <w:r w:rsidRPr="00825755">
        <w:tab/>
      </w:r>
      <w:r>
        <w:rPr>
          <w:rStyle w:val="HideTWBExt"/>
          <w:b w:val="0"/>
          <w:noProof w:val="0"/>
        </w:rPr>
        <w:t>&lt;NumAm&gt;</w:t>
      </w:r>
      <w:r w:rsidRPr="00825755">
        <w:t>129</w:t>
      </w:r>
      <w:r>
        <w:rPr>
          <w:rStyle w:val="HideTWBExt"/>
          <w:b w:val="0"/>
          <w:noProof w:val="0"/>
        </w:rPr>
        <w:t>&lt;/NumAm&gt;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825755">
        <w:t>Marita Ulvskog</w:t>
      </w:r>
      <w:r>
        <w:rPr>
          <w:rStyle w:val="HideTWBExt"/>
          <w:b w:val="0"/>
          <w:noProof w:val="0"/>
        </w:rPr>
        <w:t>&lt;/Members&gt;</w:t>
      </w:r>
    </w:p>
    <w:p w:rsidR="00816F61" w:rsidRPr="00CB5C27" w:rsidRDefault="00816F61" w:rsidP="00816F61">
      <w:r>
        <w:rPr>
          <w:rStyle w:val="HideTWBExt"/>
          <w:noProof w:val="0"/>
        </w:rPr>
        <w:t>&lt;AuNomDe&gt;</w:t>
      </w:r>
      <w:r w:rsidRPr="00825755">
        <w:rPr>
          <w:rStyle w:val="HideTWBInt"/>
          <w:color w:val="auto"/>
        </w:rPr>
        <w:t>{EMPL}</w:t>
      </w:r>
      <w:r w:rsidRPr="00825755">
        <w:t>u ime Odbora za zapošljavanje i socijalna pitanja</w:t>
      </w:r>
      <w:r>
        <w:rPr>
          <w:rStyle w:val="HideTWBExt"/>
          <w:noProof w:val="0"/>
        </w:rPr>
        <w:t>&lt;/AuNomDe&gt;</w:t>
      </w:r>
    </w:p>
    <w:p w:rsidR="00816F61" w:rsidRPr="00CB5C27" w:rsidRDefault="00816F61" w:rsidP="00816F61">
      <w:r>
        <w:rPr>
          <w:rStyle w:val="HideTWBExt"/>
          <w:noProof w:val="0"/>
        </w:rPr>
        <w:t>&lt;/By&gt;&lt;/RepeatBlock-By&gt;</w:t>
      </w:r>
    </w:p>
    <w:p w:rsidR="00816F61" w:rsidRPr="00825755" w:rsidRDefault="00816F61" w:rsidP="00816F61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825755">
        <w:t>Izvješće</w:t>
      </w:r>
      <w:r>
        <w:rPr>
          <w:rStyle w:val="HideTWBExt"/>
          <w:b w:val="0"/>
          <w:noProof w:val="0"/>
        </w:rPr>
        <w:t>&lt;/TitreType&gt;</w:t>
      </w:r>
      <w:r w:rsidRPr="00825755">
        <w:tab/>
        <w:t>A8-0206/2018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825755">
        <w:t>Merja Kyllönen</w:t>
      </w:r>
      <w:r>
        <w:rPr>
          <w:rStyle w:val="HideTWBExt"/>
          <w:b w:val="0"/>
          <w:noProof w:val="0"/>
        </w:rPr>
        <w:t>&lt;/Rapporteur&gt;</w:t>
      </w:r>
    </w:p>
    <w:p w:rsidR="00816F61" w:rsidRPr="00CB5C27" w:rsidRDefault="00816F61" w:rsidP="00816F61">
      <w:r>
        <w:rPr>
          <w:rStyle w:val="HideTWBExt"/>
          <w:noProof w:val="0"/>
        </w:rPr>
        <w:t>&lt;Titre&gt;</w:t>
      </w:r>
      <w:r>
        <w:t>Zahtjevi za provedbu i utvrđivanje posebnih pravila za upućivanje vozača u sektoru cestovnog prometa</w:t>
      </w:r>
      <w:r>
        <w:rPr>
          <w:rStyle w:val="HideTWBExt"/>
          <w:noProof w:val="0"/>
        </w:rPr>
        <w:t>&lt;/Titre&gt;</w:t>
      </w:r>
    </w:p>
    <w:p w:rsidR="00816F61" w:rsidRPr="00CB5C27" w:rsidRDefault="00816F61" w:rsidP="00816F61">
      <w:pPr>
        <w:pStyle w:val="Normal12"/>
      </w:pPr>
      <w:r>
        <w:rPr>
          <w:rStyle w:val="HideTWBExt"/>
          <w:noProof w:val="0"/>
        </w:rPr>
        <w:t>&lt;DocRef&gt;</w:t>
      </w:r>
      <w:r w:rsidRPr="00825755">
        <w:t>COM(2017)0278 – C8-0170/2017 – 2017/0121(COD)</w:t>
      </w:r>
      <w:r>
        <w:rPr>
          <w:rStyle w:val="HideTWBExt"/>
          <w:noProof w:val="0"/>
        </w:rPr>
        <w:t>&lt;/DocRef&gt;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825755">
        <w:t>Prijedlog direktive</w:t>
      </w:r>
      <w:r>
        <w:rPr>
          <w:rStyle w:val="HideTWBExt"/>
          <w:b w:val="0"/>
          <w:noProof w:val="0"/>
        </w:rPr>
        <w:t>&lt;/DocAmend&gt;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825755">
        <w:t>Članak 2. – stavak 2. – podstavak 1.</w:t>
      </w:r>
      <w:r>
        <w:rPr>
          <w:rStyle w:val="HideTWBExt"/>
          <w:b w:val="0"/>
          <w:noProof w:val="0"/>
        </w:rPr>
        <w:t>&lt;/Article&gt;</w:t>
      </w:r>
    </w:p>
    <w:p w:rsidR="00816F61" w:rsidRPr="00CB5C27" w:rsidRDefault="00816F61" w:rsidP="00816F6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6F61" w:rsidRPr="00CB5C27" w:rsidTr="00271A8F">
        <w:trPr>
          <w:jc w:val="center"/>
        </w:trPr>
        <w:tc>
          <w:tcPr>
            <w:tcW w:w="9752" w:type="dxa"/>
            <w:gridSpan w:val="2"/>
          </w:tcPr>
          <w:p w:rsidR="00816F61" w:rsidRPr="00CB5C27" w:rsidRDefault="00816F61" w:rsidP="00271A8F">
            <w:pPr>
              <w:keepNext/>
            </w:pPr>
          </w:p>
        </w:tc>
      </w:tr>
      <w:tr w:rsidR="00816F61" w:rsidRPr="00CB5C27" w:rsidTr="00271A8F">
        <w:trPr>
          <w:jc w:val="center"/>
        </w:trPr>
        <w:tc>
          <w:tcPr>
            <w:tcW w:w="4876" w:type="dxa"/>
          </w:tcPr>
          <w:p w:rsidR="00816F61" w:rsidRPr="00825755" w:rsidRDefault="00816F61" w:rsidP="00816F61">
            <w:pPr>
              <w:pStyle w:val="ColumnHeading"/>
              <w:keepNext/>
            </w:pPr>
            <w:r w:rsidRPr="00825755">
              <w:t>Tekst koji je predložila Komisija</w:t>
            </w:r>
          </w:p>
        </w:tc>
        <w:tc>
          <w:tcPr>
            <w:tcW w:w="4876" w:type="dxa"/>
          </w:tcPr>
          <w:p w:rsidR="00816F61" w:rsidRPr="00825755" w:rsidRDefault="00E3108A" w:rsidP="00271A8F">
            <w:pPr>
              <w:pStyle w:val="ColumnHeading"/>
              <w:keepNext/>
            </w:pPr>
            <w:r w:rsidRPr="00825755">
              <w:t>Izmjena</w:t>
            </w:r>
          </w:p>
        </w:tc>
      </w:tr>
      <w:tr w:rsidR="00816F61" w:rsidRPr="00CB5C27" w:rsidTr="00271A8F">
        <w:trPr>
          <w:jc w:val="center"/>
        </w:trPr>
        <w:tc>
          <w:tcPr>
            <w:tcW w:w="4876" w:type="dxa"/>
          </w:tcPr>
          <w:p w:rsidR="00816F61" w:rsidRPr="00825755" w:rsidRDefault="00816F61" w:rsidP="00271A8F">
            <w:pPr>
              <w:pStyle w:val="Normal6"/>
              <w:rPr>
                <w:noProof w:val="0"/>
              </w:rPr>
            </w:pPr>
            <w:r w:rsidRPr="00825755">
              <w:rPr>
                <w:noProof w:val="0"/>
              </w:rPr>
              <w:t>2.</w:t>
            </w:r>
            <w:r w:rsidRPr="00825755">
              <w:rPr>
                <w:noProof w:val="0"/>
              </w:rPr>
              <w:tab/>
              <w:t xml:space="preserve">Države članice </w:t>
            </w:r>
            <w:r w:rsidRPr="00825755">
              <w:rPr>
                <w:b/>
                <w:i/>
                <w:noProof w:val="0"/>
              </w:rPr>
              <w:t xml:space="preserve">ne </w:t>
            </w:r>
            <w:r w:rsidRPr="00825755">
              <w:rPr>
                <w:noProof w:val="0"/>
              </w:rPr>
              <w:t>primjenjuju članak 3. stavak 1. prvi podstavak točke (b) i (c) Direktive 96/71/EZ na vozače u sektoru cestovnog prometa koji su zaposleni u poduzećima navedenima u članku</w:t>
            </w:r>
            <w:r w:rsidRPr="00825755">
              <w:rPr>
                <w:b/>
                <w:i/>
                <w:noProof w:val="0"/>
              </w:rPr>
              <w:t> </w:t>
            </w:r>
            <w:r w:rsidRPr="00825755">
              <w:rPr>
                <w:noProof w:val="0"/>
              </w:rPr>
              <w:t>1. stavku</w:t>
            </w:r>
            <w:r w:rsidRPr="00825755">
              <w:rPr>
                <w:b/>
                <w:i/>
                <w:noProof w:val="0"/>
              </w:rPr>
              <w:t> </w:t>
            </w:r>
            <w:r w:rsidRPr="00825755">
              <w:rPr>
                <w:noProof w:val="0"/>
              </w:rPr>
              <w:t>3. točki</w:t>
            </w:r>
            <w:r w:rsidRPr="00825755">
              <w:rPr>
                <w:b/>
                <w:i/>
                <w:noProof w:val="0"/>
              </w:rPr>
              <w:t> </w:t>
            </w:r>
            <w:r w:rsidRPr="00825755">
              <w:rPr>
                <w:noProof w:val="0"/>
              </w:rPr>
              <w:t xml:space="preserve">(a) te Direktive pri obavljanju </w:t>
            </w:r>
            <w:r w:rsidRPr="00825755">
              <w:rPr>
                <w:b/>
                <w:i/>
                <w:noProof w:val="0"/>
              </w:rPr>
              <w:t>međunarodne</w:t>
            </w:r>
            <w:r w:rsidRPr="00825755">
              <w:rPr>
                <w:noProof w:val="0"/>
              </w:rPr>
              <w:t xml:space="preserve"> kabotaže, kako </w:t>
            </w:r>
            <w:r w:rsidRPr="00825755">
              <w:rPr>
                <w:b/>
                <w:i/>
                <w:noProof w:val="0"/>
              </w:rPr>
              <w:t>je definirana</w:t>
            </w:r>
            <w:r w:rsidRPr="00825755">
              <w:rPr>
                <w:noProof w:val="0"/>
              </w:rPr>
              <w:t xml:space="preserve"> uredbama (EZ) br. 1072/2009 i (EZ) br. 1073/2009</w:t>
            </w:r>
            <w:r w:rsidRPr="00825755">
              <w:rPr>
                <w:b/>
                <w:i/>
                <w:noProof w:val="0"/>
              </w:rPr>
              <w:t>, ako razdoblje upućivanja na njihovo područje radi obavljanja takve kabotaže traje [3] dana ili kraće tijekom razdoblja od jednoga kalendarskog mjeseca</w:t>
            </w:r>
            <w:r w:rsidRPr="00825755">
              <w:rPr>
                <w:noProof w:val="0"/>
              </w:rPr>
              <w:t>.</w:t>
            </w:r>
          </w:p>
        </w:tc>
        <w:tc>
          <w:tcPr>
            <w:tcW w:w="4876" w:type="dxa"/>
          </w:tcPr>
          <w:p w:rsidR="00816F61" w:rsidRPr="00825755" w:rsidRDefault="00816F61" w:rsidP="00271A8F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noProof w:val="0"/>
              </w:rPr>
              <w:t>2.</w:t>
            </w:r>
            <w:r w:rsidRPr="00825755">
              <w:rPr>
                <w:noProof w:val="0"/>
              </w:rPr>
              <w:tab/>
              <w:t>Države članice primjenjuju članak 3. stavak 1. prvi podstavak točke (b) i (c) Direktive 96/71/EZ na vozače u sektoru cestovnog prometa koji su zaposleni u poduzećima navedenima u članku</w:t>
            </w:r>
            <w:r w:rsidRPr="00825755">
              <w:rPr>
                <w:b/>
                <w:i/>
                <w:noProof w:val="0"/>
              </w:rPr>
              <w:t xml:space="preserve"> </w:t>
            </w:r>
            <w:r w:rsidRPr="00825755">
              <w:rPr>
                <w:noProof w:val="0"/>
              </w:rPr>
              <w:t>1. stavku</w:t>
            </w:r>
            <w:r w:rsidRPr="00825755">
              <w:rPr>
                <w:b/>
                <w:i/>
                <w:noProof w:val="0"/>
              </w:rPr>
              <w:t xml:space="preserve"> </w:t>
            </w:r>
            <w:r w:rsidRPr="00825755">
              <w:rPr>
                <w:noProof w:val="0"/>
              </w:rPr>
              <w:t>3. točki</w:t>
            </w:r>
            <w:r w:rsidRPr="00825755">
              <w:rPr>
                <w:b/>
                <w:i/>
                <w:noProof w:val="0"/>
              </w:rPr>
              <w:t xml:space="preserve"> </w:t>
            </w:r>
            <w:r w:rsidRPr="00825755">
              <w:rPr>
                <w:noProof w:val="0"/>
              </w:rPr>
              <w:t xml:space="preserve">(a) te Direktive pri obavljanju </w:t>
            </w:r>
            <w:r w:rsidRPr="00825755">
              <w:rPr>
                <w:b/>
                <w:i/>
                <w:noProof w:val="0"/>
              </w:rPr>
              <w:t>međunarodnog prijevoza ili</w:t>
            </w:r>
            <w:r w:rsidRPr="00825755">
              <w:rPr>
                <w:noProof w:val="0"/>
              </w:rPr>
              <w:t xml:space="preserve"> kabotaže, kako </w:t>
            </w:r>
            <w:r w:rsidRPr="00825755">
              <w:rPr>
                <w:b/>
                <w:i/>
                <w:noProof w:val="0"/>
              </w:rPr>
              <w:t>su definirani</w:t>
            </w:r>
            <w:r w:rsidRPr="00825755">
              <w:rPr>
                <w:noProof w:val="0"/>
              </w:rPr>
              <w:t xml:space="preserve"> uredbama (EZ) br. 1072/2009 i (EZ) br. 1073/2009.</w:t>
            </w:r>
          </w:p>
        </w:tc>
      </w:tr>
    </w:tbl>
    <w:p w:rsidR="00816F61" w:rsidRPr="00CB5C27" w:rsidRDefault="00816F61" w:rsidP="007D38E6">
      <w:pPr>
        <w:pStyle w:val="Olang"/>
      </w:pPr>
      <w:r w:rsidRPr="00825755">
        <w:t xml:space="preserve">Or. </w:t>
      </w:r>
      <w:r w:rsidRPr="007D38E6">
        <w:rPr>
          <w:rStyle w:val="HideTWBExt"/>
          <w:noProof w:val="0"/>
        </w:rPr>
        <w:t>&lt;Original&gt;</w:t>
      </w:r>
      <w:r w:rsidRPr="007D38E6">
        <w:rPr>
          <w:rStyle w:val="HideTWBInt"/>
        </w:rPr>
        <w:t>{EN}</w:t>
      </w:r>
      <w:r w:rsidRPr="00825755">
        <w:t>en</w:t>
      </w:r>
      <w:r w:rsidRPr="007D38E6">
        <w:rPr>
          <w:rStyle w:val="HideTWBExt"/>
          <w:noProof w:val="0"/>
        </w:rPr>
        <w:t>&lt;/Original&gt;</w:t>
      </w:r>
    </w:p>
    <w:p w:rsidR="00816F61" w:rsidRPr="00CB5C27" w:rsidRDefault="00816F61" w:rsidP="00816F61">
      <w:pPr>
        <w:sectPr w:rsidR="00816F61" w:rsidRPr="00CB5C27" w:rsidSect="00883D77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816F61" w:rsidRPr="00CB5C27" w:rsidRDefault="00816F61" w:rsidP="00816F61">
      <w:r>
        <w:rPr>
          <w:rStyle w:val="HideTWBExt"/>
          <w:noProof w:val="0"/>
        </w:rPr>
        <w:t>&lt;/Amend&gt;</w:t>
      </w:r>
    </w:p>
    <w:p w:rsidR="00816F61" w:rsidRPr="00CB5C27" w:rsidRDefault="00816F61" w:rsidP="00816F61">
      <w:pPr>
        <w:pStyle w:val="ZDateAM"/>
      </w:pPr>
      <w:r>
        <w:rPr>
          <w:rStyle w:val="HideTWBExt"/>
          <w:noProof w:val="0"/>
        </w:rPr>
        <w:t>&lt;Amend&gt;&lt;Date&gt;</w:t>
      </w:r>
      <w:r w:rsidRPr="00825755">
        <w:rPr>
          <w:rStyle w:val="HideTWBInt"/>
          <w:color w:val="auto"/>
        </w:rPr>
        <w:t>{21/06/2018}</w:t>
      </w:r>
      <w:r w:rsidRPr="00825755">
        <w:t>21.6.2018</w:t>
      </w:r>
      <w:r>
        <w:rPr>
          <w:rStyle w:val="HideTWBExt"/>
          <w:noProof w:val="0"/>
        </w:rPr>
        <w:t>&lt;/Date&gt;</w:t>
      </w:r>
      <w:r w:rsidRPr="00825755">
        <w:tab/>
      </w:r>
      <w:r>
        <w:rPr>
          <w:rStyle w:val="HideTWBExt"/>
          <w:noProof w:val="0"/>
        </w:rPr>
        <w:t>&lt;ANo&gt;</w:t>
      </w:r>
      <w:r w:rsidRPr="00825755">
        <w:t>A8-0206</w:t>
      </w:r>
      <w:r>
        <w:rPr>
          <w:rStyle w:val="HideTWBExt"/>
          <w:noProof w:val="0"/>
        </w:rPr>
        <w:t>&lt;/ANo&gt;</w:t>
      </w:r>
      <w:r w:rsidRPr="00825755">
        <w:t>/</w:t>
      </w:r>
      <w:r>
        <w:rPr>
          <w:rStyle w:val="HideTWBExt"/>
          <w:noProof w:val="0"/>
        </w:rPr>
        <w:t>&lt;NumAm&gt;</w:t>
      </w:r>
      <w:r w:rsidRPr="00825755">
        <w:t>130</w:t>
      </w:r>
      <w:r>
        <w:rPr>
          <w:rStyle w:val="HideTWBExt"/>
          <w:noProof w:val="0"/>
        </w:rPr>
        <w:t>&lt;/NumAm&gt;</w:t>
      </w:r>
    </w:p>
    <w:p w:rsidR="00816F61" w:rsidRPr="00CB5C27" w:rsidRDefault="00E3108A" w:rsidP="00816F61">
      <w:pPr>
        <w:pStyle w:val="AMNumberTabs"/>
      </w:pPr>
      <w:r w:rsidRPr="00825755">
        <w:t>Amandman</w:t>
      </w:r>
      <w:r w:rsidRPr="00825755">
        <w:tab/>
      </w:r>
      <w:r w:rsidRPr="00825755">
        <w:tab/>
      </w:r>
      <w:r>
        <w:rPr>
          <w:rStyle w:val="HideTWBExt"/>
          <w:b w:val="0"/>
          <w:noProof w:val="0"/>
        </w:rPr>
        <w:t>&lt;NumAm&gt;</w:t>
      </w:r>
      <w:r w:rsidRPr="00825755">
        <w:t>130</w:t>
      </w:r>
      <w:r>
        <w:rPr>
          <w:rStyle w:val="HideTWBExt"/>
          <w:b w:val="0"/>
          <w:noProof w:val="0"/>
        </w:rPr>
        <w:t>&lt;/NumAm&gt;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825755">
        <w:t>Marita Ulvskog</w:t>
      </w:r>
      <w:r>
        <w:rPr>
          <w:rStyle w:val="HideTWBExt"/>
          <w:b w:val="0"/>
          <w:noProof w:val="0"/>
        </w:rPr>
        <w:t>&lt;/Members&gt;</w:t>
      </w:r>
    </w:p>
    <w:p w:rsidR="00816F61" w:rsidRPr="00CB5C27" w:rsidRDefault="00816F61" w:rsidP="00816F61">
      <w:r>
        <w:rPr>
          <w:rStyle w:val="HideTWBExt"/>
          <w:noProof w:val="0"/>
        </w:rPr>
        <w:t>&lt;AuNomDe&gt;</w:t>
      </w:r>
      <w:r w:rsidRPr="00825755">
        <w:rPr>
          <w:rStyle w:val="HideTWBInt"/>
          <w:color w:val="auto"/>
        </w:rPr>
        <w:t>{EMPL}</w:t>
      </w:r>
      <w:r w:rsidRPr="00825755">
        <w:t>u ime Odbora za zapošljavanje i socijalna pitanja</w:t>
      </w:r>
      <w:r>
        <w:rPr>
          <w:rStyle w:val="HideTWBExt"/>
          <w:noProof w:val="0"/>
        </w:rPr>
        <w:t>&lt;/AuNomDe&gt;</w:t>
      </w:r>
    </w:p>
    <w:p w:rsidR="00816F61" w:rsidRPr="00CB5C27" w:rsidRDefault="00816F61" w:rsidP="00816F61">
      <w:r>
        <w:rPr>
          <w:rStyle w:val="HideTWBExt"/>
          <w:noProof w:val="0"/>
        </w:rPr>
        <w:t>&lt;/By&gt;&lt;/RepeatBlock-By&gt;</w:t>
      </w:r>
    </w:p>
    <w:p w:rsidR="00816F61" w:rsidRPr="00825755" w:rsidRDefault="00816F61" w:rsidP="00816F61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825755">
        <w:t>Izvješće</w:t>
      </w:r>
      <w:r>
        <w:rPr>
          <w:rStyle w:val="HideTWBExt"/>
          <w:b w:val="0"/>
          <w:noProof w:val="0"/>
        </w:rPr>
        <w:t>&lt;/TitreType&gt;</w:t>
      </w:r>
      <w:r w:rsidRPr="00825755">
        <w:tab/>
        <w:t>A8-0206/2018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825755">
        <w:t>Merja Kyllönen</w:t>
      </w:r>
      <w:r>
        <w:rPr>
          <w:rStyle w:val="HideTWBExt"/>
          <w:b w:val="0"/>
          <w:noProof w:val="0"/>
        </w:rPr>
        <w:t>&lt;/Rapporteur&gt;</w:t>
      </w:r>
    </w:p>
    <w:p w:rsidR="00816F61" w:rsidRPr="00CB5C27" w:rsidRDefault="00816F61" w:rsidP="00816F61">
      <w:r>
        <w:rPr>
          <w:rStyle w:val="HideTWBExt"/>
          <w:noProof w:val="0"/>
        </w:rPr>
        <w:t>&lt;Titre&gt;</w:t>
      </w:r>
      <w:r>
        <w:t>Zahtjevi za provedbu i utvrđivanje posebnih pravila za upućivanje vozača u sektoru cestovnog prometa</w:t>
      </w:r>
      <w:r>
        <w:rPr>
          <w:rStyle w:val="HideTWBExt"/>
          <w:noProof w:val="0"/>
        </w:rPr>
        <w:t>&lt;/Titre&gt;</w:t>
      </w:r>
    </w:p>
    <w:p w:rsidR="00816F61" w:rsidRPr="00CB5C27" w:rsidRDefault="00816F61" w:rsidP="00816F61">
      <w:pPr>
        <w:pStyle w:val="Normal12"/>
      </w:pPr>
      <w:r>
        <w:rPr>
          <w:rStyle w:val="HideTWBExt"/>
          <w:noProof w:val="0"/>
        </w:rPr>
        <w:t>&lt;DocRef&gt;</w:t>
      </w:r>
      <w:r w:rsidRPr="00825755">
        <w:t>COM(2017)0278 – C8-0170/2017 – 2017/0121(COD)</w:t>
      </w:r>
      <w:r>
        <w:rPr>
          <w:rStyle w:val="HideTWBExt"/>
          <w:noProof w:val="0"/>
        </w:rPr>
        <w:t>&lt;/DocRef&gt;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825755">
        <w:t>Prijedlog direktive</w:t>
      </w:r>
      <w:r>
        <w:rPr>
          <w:rStyle w:val="HideTWBExt"/>
          <w:b w:val="0"/>
          <w:noProof w:val="0"/>
        </w:rPr>
        <w:t>&lt;/DocAmend&gt;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825755">
        <w:t>Članak 2. – stavak 2. – podstavak 2.a (novi)</w:t>
      </w:r>
      <w:r>
        <w:rPr>
          <w:rStyle w:val="HideTWBExt"/>
          <w:b w:val="0"/>
          <w:noProof w:val="0"/>
        </w:rPr>
        <w:t>&lt;/Article&gt;</w:t>
      </w:r>
    </w:p>
    <w:p w:rsidR="00816F61" w:rsidRPr="00CB5C27" w:rsidRDefault="00816F61" w:rsidP="00816F6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6F61" w:rsidRPr="00CB5C27" w:rsidTr="00271A8F">
        <w:trPr>
          <w:jc w:val="center"/>
        </w:trPr>
        <w:tc>
          <w:tcPr>
            <w:tcW w:w="9752" w:type="dxa"/>
            <w:gridSpan w:val="2"/>
          </w:tcPr>
          <w:p w:rsidR="00816F61" w:rsidRPr="00CB5C27" w:rsidRDefault="00816F61" w:rsidP="00271A8F">
            <w:pPr>
              <w:keepNext/>
            </w:pPr>
          </w:p>
        </w:tc>
      </w:tr>
      <w:tr w:rsidR="00816F61" w:rsidRPr="00CB5C27" w:rsidTr="00271A8F">
        <w:trPr>
          <w:jc w:val="center"/>
        </w:trPr>
        <w:tc>
          <w:tcPr>
            <w:tcW w:w="4876" w:type="dxa"/>
          </w:tcPr>
          <w:p w:rsidR="00816F61" w:rsidRPr="00825755" w:rsidRDefault="00816F61" w:rsidP="00816F61">
            <w:pPr>
              <w:pStyle w:val="ColumnHeading"/>
              <w:keepNext/>
            </w:pPr>
            <w:r w:rsidRPr="00825755">
              <w:t>Tekst koji je predložila Komisija</w:t>
            </w:r>
          </w:p>
        </w:tc>
        <w:tc>
          <w:tcPr>
            <w:tcW w:w="4876" w:type="dxa"/>
          </w:tcPr>
          <w:p w:rsidR="00816F61" w:rsidRPr="00825755" w:rsidRDefault="00E3108A" w:rsidP="00271A8F">
            <w:pPr>
              <w:pStyle w:val="ColumnHeading"/>
              <w:keepNext/>
            </w:pPr>
            <w:r w:rsidRPr="00825755">
              <w:t>Izmjena</w:t>
            </w:r>
          </w:p>
        </w:tc>
      </w:tr>
      <w:tr w:rsidR="00816F61" w:rsidRPr="00CB5C27" w:rsidTr="00271A8F">
        <w:trPr>
          <w:jc w:val="center"/>
        </w:trPr>
        <w:tc>
          <w:tcPr>
            <w:tcW w:w="4876" w:type="dxa"/>
          </w:tcPr>
          <w:p w:rsidR="00816F61" w:rsidRPr="00825755" w:rsidRDefault="00816F61" w:rsidP="00271A8F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16F61" w:rsidRPr="00825755" w:rsidRDefault="00816F61" w:rsidP="00271A8F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b/>
                <w:i/>
                <w:noProof w:val="0"/>
              </w:rPr>
              <w:t>Države članice primjenjuju direktive 96/71/EZ i 2014/67/EU tijekom cijelog razdoblja upućivanja na njihovo područje na vozače u sektoru cestovnog prometa koji su zaposleni u poduzećima navedenima u članku 1. stavku 3. točkama (a), (b) i (c) pri obavljanju dionica cestovnog prijevoza koje su sastavni dio kombiniranog prijevoza iz članka 4. Direktive 92/106/EEZ.</w:t>
            </w:r>
          </w:p>
        </w:tc>
      </w:tr>
    </w:tbl>
    <w:p w:rsidR="00816F61" w:rsidRPr="00CB5C27" w:rsidRDefault="00816F61" w:rsidP="007D38E6">
      <w:pPr>
        <w:pStyle w:val="Olang"/>
      </w:pPr>
      <w:r w:rsidRPr="00825755">
        <w:t xml:space="preserve">Or. </w:t>
      </w:r>
      <w:r w:rsidRPr="007D38E6">
        <w:rPr>
          <w:rStyle w:val="HideTWBExt"/>
          <w:noProof w:val="0"/>
        </w:rPr>
        <w:t>&lt;Original&gt;</w:t>
      </w:r>
      <w:r w:rsidRPr="007D38E6">
        <w:rPr>
          <w:rStyle w:val="HideTWBInt"/>
        </w:rPr>
        <w:t>{EN}</w:t>
      </w:r>
      <w:r w:rsidRPr="00825755">
        <w:t>en</w:t>
      </w:r>
      <w:r w:rsidRPr="007D38E6">
        <w:rPr>
          <w:rStyle w:val="HideTWBExt"/>
          <w:noProof w:val="0"/>
        </w:rPr>
        <w:t>&lt;/Original&gt;</w:t>
      </w:r>
    </w:p>
    <w:p w:rsidR="00816F61" w:rsidRPr="00CB5C27" w:rsidRDefault="00816F61" w:rsidP="00816F61">
      <w:pPr>
        <w:sectPr w:rsidR="00816F61" w:rsidRPr="00CB5C27" w:rsidSect="00883D77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816F61" w:rsidRPr="00CB5C27" w:rsidRDefault="00816F61" w:rsidP="00816F61">
      <w:r>
        <w:rPr>
          <w:rStyle w:val="HideTWBExt"/>
          <w:noProof w:val="0"/>
        </w:rPr>
        <w:t>&lt;/Amend&gt;</w:t>
      </w:r>
    </w:p>
    <w:p w:rsidR="00816F61" w:rsidRPr="00CB5C27" w:rsidRDefault="00816F61" w:rsidP="00816F61">
      <w:pPr>
        <w:pStyle w:val="ZDateAM"/>
      </w:pPr>
      <w:r>
        <w:rPr>
          <w:rStyle w:val="HideTWBExt"/>
          <w:noProof w:val="0"/>
        </w:rPr>
        <w:t>&lt;Amend&gt;&lt;Date&gt;</w:t>
      </w:r>
      <w:r w:rsidRPr="00825755">
        <w:rPr>
          <w:rStyle w:val="HideTWBInt"/>
          <w:color w:val="auto"/>
        </w:rPr>
        <w:t>{21/06/2018}</w:t>
      </w:r>
      <w:r w:rsidRPr="00825755">
        <w:t>21.6.2018</w:t>
      </w:r>
      <w:r>
        <w:rPr>
          <w:rStyle w:val="HideTWBExt"/>
          <w:noProof w:val="0"/>
        </w:rPr>
        <w:t>&lt;/Date&gt;</w:t>
      </w:r>
      <w:r w:rsidRPr="00825755">
        <w:tab/>
      </w:r>
      <w:r>
        <w:rPr>
          <w:rStyle w:val="HideTWBExt"/>
          <w:noProof w:val="0"/>
        </w:rPr>
        <w:t>&lt;ANo&gt;</w:t>
      </w:r>
      <w:r w:rsidRPr="00825755">
        <w:t>A8-0206</w:t>
      </w:r>
      <w:r>
        <w:rPr>
          <w:rStyle w:val="HideTWBExt"/>
          <w:noProof w:val="0"/>
        </w:rPr>
        <w:t>&lt;/ANo&gt;</w:t>
      </w:r>
      <w:r w:rsidRPr="00825755">
        <w:t>/</w:t>
      </w:r>
      <w:r>
        <w:rPr>
          <w:rStyle w:val="HideTWBExt"/>
          <w:noProof w:val="0"/>
        </w:rPr>
        <w:t>&lt;NumAm&gt;</w:t>
      </w:r>
      <w:r w:rsidRPr="00825755">
        <w:t>131</w:t>
      </w:r>
      <w:r>
        <w:rPr>
          <w:rStyle w:val="HideTWBExt"/>
          <w:noProof w:val="0"/>
        </w:rPr>
        <w:t>&lt;/NumAm&gt;</w:t>
      </w:r>
    </w:p>
    <w:p w:rsidR="00816F61" w:rsidRPr="00CB5C27" w:rsidRDefault="00E3108A" w:rsidP="00816F61">
      <w:pPr>
        <w:pStyle w:val="AMNumberTabs"/>
      </w:pPr>
      <w:r w:rsidRPr="00825755">
        <w:t>Amandman</w:t>
      </w:r>
      <w:r w:rsidRPr="00825755">
        <w:tab/>
      </w:r>
      <w:r w:rsidRPr="00825755">
        <w:tab/>
      </w:r>
      <w:r>
        <w:rPr>
          <w:rStyle w:val="HideTWBExt"/>
          <w:b w:val="0"/>
          <w:noProof w:val="0"/>
        </w:rPr>
        <w:t>&lt;NumAm&gt;</w:t>
      </w:r>
      <w:r w:rsidRPr="00825755">
        <w:t>131</w:t>
      </w:r>
      <w:r>
        <w:rPr>
          <w:rStyle w:val="HideTWBExt"/>
          <w:b w:val="0"/>
          <w:noProof w:val="0"/>
        </w:rPr>
        <w:t>&lt;/NumAm&gt;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825755">
        <w:t>Marita Ulvskog</w:t>
      </w:r>
      <w:r>
        <w:rPr>
          <w:rStyle w:val="HideTWBExt"/>
          <w:b w:val="0"/>
          <w:noProof w:val="0"/>
        </w:rPr>
        <w:t>&lt;/Members&gt;</w:t>
      </w:r>
    </w:p>
    <w:p w:rsidR="00816F61" w:rsidRPr="00CB5C27" w:rsidRDefault="00816F61" w:rsidP="00816F61">
      <w:r>
        <w:rPr>
          <w:rStyle w:val="HideTWBExt"/>
          <w:noProof w:val="0"/>
        </w:rPr>
        <w:t>&lt;AuNomDe&gt;</w:t>
      </w:r>
      <w:r w:rsidRPr="00825755">
        <w:rPr>
          <w:rStyle w:val="HideTWBInt"/>
          <w:color w:val="auto"/>
        </w:rPr>
        <w:t>{EMPL}</w:t>
      </w:r>
      <w:r w:rsidRPr="00825755">
        <w:t>u ime Odbora za zapošljavanje i socijalna pitanja</w:t>
      </w:r>
      <w:r>
        <w:rPr>
          <w:rStyle w:val="HideTWBExt"/>
          <w:noProof w:val="0"/>
        </w:rPr>
        <w:t>&lt;/AuNomDe&gt;</w:t>
      </w:r>
    </w:p>
    <w:p w:rsidR="00816F61" w:rsidRPr="00CB5C27" w:rsidRDefault="00816F61" w:rsidP="00816F61">
      <w:r>
        <w:rPr>
          <w:rStyle w:val="HideTWBExt"/>
          <w:noProof w:val="0"/>
        </w:rPr>
        <w:t>&lt;/By&gt;&lt;/RepeatBlock-By&gt;</w:t>
      </w:r>
    </w:p>
    <w:p w:rsidR="00816F61" w:rsidRPr="00825755" w:rsidRDefault="00816F61" w:rsidP="00816F61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825755">
        <w:t>Izvješće</w:t>
      </w:r>
      <w:r>
        <w:rPr>
          <w:rStyle w:val="HideTWBExt"/>
          <w:b w:val="0"/>
          <w:noProof w:val="0"/>
        </w:rPr>
        <w:t>&lt;/TitreType&gt;</w:t>
      </w:r>
      <w:r w:rsidRPr="00825755">
        <w:tab/>
        <w:t>A8-0206/2018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825755">
        <w:t>Merja Kyllönen</w:t>
      </w:r>
      <w:r>
        <w:rPr>
          <w:rStyle w:val="HideTWBExt"/>
          <w:b w:val="0"/>
          <w:noProof w:val="0"/>
        </w:rPr>
        <w:t>&lt;/Rapporteur&gt;</w:t>
      </w:r>
    </w:p>
    <w:p w:rsidR="00816F61" w:rsidRPr="00CB5C27" w:rsidRDefault="00816F61" w:rsidP="00816F61">
      <w:r>
        <w:rPr>
          <w:rStyle w:val="HideTWBExt"/>
          <w:noProof w:val="0"/>
        </w:rPr>
        <w:t>&lt;Titre&gt;</w:t>
      </w:r>
      <w:r>
        <w:t>Zahtjevi za provedbu i utvrđivanje posebnih pravila za upućivanje vozača u sektoru cestovnog prometa</w:t>
      </w:r>
      <w:r>
        <w:rPr>
          <w:rStyle w:val="HideTWBExt"/>
          <w:noProof w:val="0"/>
        </w:rPr>
        <w:t>&lt;/Titre&gt;</w:t>
      </w:r>
    </w:p>
    <w:p w:rsidR="00816F61" w:rsidRPr="00CB5C27" w:rsidRDefault="00816F61" w:rsidP="00816F61">
      <w:pPr>
        <w:pStyle w:val="Normal12"/>
      </w:pPr>
      <w:r>
        <w:rPr>
          <w:rStyle w:val="HideTWBExt"/>
          <w:noProof w:val="0"/>
        </w:rPr>
        <w:t>&lt;DocRef&gt;</w:t>
      </w:r>
      <w:r w:rsidRPr="00825755">
        <w:t>COM(2017)0278 – C8-0170/2017 – 2017/0121(COD)</w:t>
      </w:r>
      <w:r>
        <w:rPr>
          <w:rStyle w:val="HideTWBExt"/>
          <w:noProof w:val="0"/>
        </w:rPr>
        <w:t>&lt;/DocRef&gt;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825755">
        <w:t>Prijedlog direktive</w:t>
      </w:r>
      <w:r>
        <w:rPr>
          <w:rStyle w:val="HideTWBExt"/>
          <w:b w:val="0"/>
          <w:noProof w:val="0"/>
        </w:rPr>
        <w:t>&lt;/DocAmend&gt;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825755">
        <w:t>Članak 2. – stavak 3.a (novi)</w:t>
      </w:r>
      <w:r>
        <w:rPr>
          <w:rStyle w:val="HideTWBExt"/>
          <w:b w:val="0"/>
          <w:noProof w:val="0"/>
        </w:rPr>
        <w:t>&lt;/Article&gt;</w:t>
      </w:r>
    </w:p>
    <w:p w:rsidR="00816F61" w:rsidRPr="00CB5C27" w:rsidRDefault="00816F61" w:rsidP="00816F6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6F61" w:rsidRPr="00CB5C27" w:rsidTr="00271A8F">
        <w:trPr>
          <w:jc w:val="center"/>
        </w:trPr>
        <w:tc>
          <w:tcPr>
            <w:tcW w:w="9752" w:type="dxa"/>
            <w:gridSpan w:val="2"/>
          </w:tcPr>
          <w:p w:rsidR="00816F61" w:rsidRPr="00CB5C27" w:rsidRDefault="00816F61" w:rsidP="00271A8F">
            <w:pPr>
              <w:keepNext/>
            </w:pPr>
          </w:p>
        </w:tc>
      </w:tr>
      <w:tr w:rsidR="00816F61" w:rsidRPr="00CB5C27" w:rsidTr="00271A8F">
        <w:trPr>
          <w:jc w:val="center"/>
        </w:trPr>
        <w:tc>
          <w:tcPr>
            <w:tcW w:w="4876" w:type="dxa"/>
          </w:tcPr>
          <w:p w:rsidR="00816F61" w:rsidRPr="00825755" w:rsidRDefault="00816F61" w:rsidP="00816F61">
            <w:pPr>
              <w:pStyle w:val="ColumnHeading"/>
              <w:keepNext/>
            </w:pPr>
            <w:r w:rsidRPr="00825755">
              <w:t>Tekst koji je predložila Komisija</w:t>
            </w:r>
          </w:p>
        </w:tc>
        <w:tc>
          <w:tcPr>
            <w:tcW w:w="4876" w:type="dxa"/>
          </w:tcPr>
          <w:p w:rsidR="00816F61" w:rsidRPr="00825755" w:rsidRDefault="00E3108A" w:rsidP="00271A8F">
            <w:pPr>
              <w:pStyle w:val="ColumnHeading"/>
              <w:keepNext/>
            </w:pPr>
            <w:r w:rsidRPr="00825755">
              <w:t>Izmjena</w:t>
            </w:r>
          </w:p>
        </w:tc>
      </w:tr>
      <w:tr w:rsidR="00816F61" w:rsidRPr="00CB5C27" w:rsidTr="00271A8F">
        <w:trPr>
          <w:jc w:val="center"/>
        </w:trPr>
        <w:tc>
          <w:tcPr>
            <w:tcW w:w="4876" w:type="dxa"/>
          </w:tcPr>
          <w:p w:rsidR="00816F61" w:rsidRPr="00825755" w:rsidRDefault="00816F61" w:rsidP="00271A8F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16F61" w:rsidRPr="00825755" w:rsidRDefault="00816F61" w:rsidP="00E25018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b/>
                <w:i/>
                <w:noProof w:val="0"/>
              </w:rPr>
              <w:t>3.a</w:t>
            </w:r>
            <w:r w:rsidRPr="00825755">
              <w:rPr>
                <w:b/>
                <w:i/>
                <w:noProof w:val="0"/>
              </w:rPr>
              <w:tab/>
              <w:t>Za potrebe članka 3. stavka 1. prvog podstavka točaka (b) i (c) Direktive 96/71/EZ, pri obavljanju aktivnosti u više država članica u istom danu primjenjuju se uvjeti zapošljavanja koji su najpovoljniji za upućenog vozača.</w:t>
            </w:r>
          </w:p>
        </w:tc>
      </w:tr>
    </w:tbl>
    <w:p w:rsidR="00816F61" w:rsidRPr="00CB5C27" w:rsidRDefault="00816F61" w:rsidP="007D38E6">
      <w:pPr>
        <w:pStyle w:val="Olang"/>
      </w:pPr>
      <w:r w:rsidRPr="00825755">
        <w:t xml:space="preserve">Or. </w:t>
      </w:r>
      <w:r w:rsidRPr="007D38E6">
        <w:rPr>
          <w:rStyle w:val="HideTWBExt"/>
          <w:noProof w:val="0"/>
        </w:rPr>
        <w:t>&lt;Original&gt;</w:t>
      </w:r>
      <w:r w:rsidRPr="007D38E6">
        <w:rPr>
          <w:rStyle w:val="HideTWBInt"/>
        </w:rPr>
        <w:t>{EN}</w:t>
      </w:r>
      <w:r w:rsidRPr="00825755">
        <w:t>en</w:t>
      </w:r>
      <w:r w:rsidRPr="007D38E6">
        <w:rPr>
          <w:rStyle w:val="HideTWBExt"/>
          <w:noProof w:val="0"/>
        </w:rPr>
        <w:t>&lt;/Original&gt;</w:t>
      </w:r>
    </w:p>
    <w:p w:rsidR="00816F61" w:rsidRPr="00CB5C27" w:rsidRDefault="00816F61" w:rsidP="00816F61">
      <w:pPr>
        <w:sectPr w:rsidR="00816F61" w:rsidRPr="00CB5C27" w:rsidSect="00883D77">
          <w:footerReference w:type="defaul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816F61" w:rsidRPr="00CB5C27" w:rsidRDefault="00816F61" w:rsidP="00816F61">
      <w:r>
        <w:rPr>
          <w:rStyle w:val="HideTWBExt"/>
          <w:noProof w:val="0"/>
        </w:rPr>
        <w:t>&lt;/Amend&gt;</w:t>
      </w:r>
    </w:p>
    <w:p w:rsidR="00816F61" w:rsidRPr="00CB5C27" w:rsidRDefault="00816F61" w:rsidP="00816F61">
      <w:pPr>
        <w:pStyle w:val="ZDateAM"/>
      </w:pPr>
      <w:r>
        <w:rPr>
          <w:rStyle w:val="HideTWBExt"/>
          <w:noProof w:val="0"/>
        </w:rPr>
        <w:t>&lt;Amend&gt;&lt;Date&gt;</w:t>
      </w:r>
      <w:r w:rsidRPr="00825755">
        <w:rPr>
          <w:rStyle w:val="HideTWBInt"/>
          <w:color w:val="auto"/>
        </w:rPr>
        <w:t>{21/06/2018}</w:t>
      </w:r>
      <w:r w:rsidRPr="00825755">
        <w:t>21.6.2018</w:t>
      </w:r>
      <w:r>
        <w:rPr>
          <w:rStyle w:val="HideTWBExt"/>
          <w:noProof w:val="0"/>
        </w:rPr>
        <w:t>&lt;/Date&gt;</w:t>
      </w:r>
      <w:r w:rsidRPr="00825755">
        <w:tab/>
      </w:r>
      <w:r>
        <w:rPr>
          <w:rStyle w:val="HideTWBExt"/>
          <w:noProof w:val="0"/>
        </w:rPr>
        <w:t>&lt;ANo&gt;</w:t>
      </w:r>
      <w:r w:rsidRPr="00825755">
        <w:t>A8-0206</w:t>
      </w:r>
      <w:r>
        <w:rPr>
          <w:rStyle w:val="HideTWBExt"/>
          <w:noProof w:val="0"/>
        </w:rPr>
        <w:t>&lt;/ANo&gt;</w:t>
      </w:r>
      <w:r w:rsidRPr="00825755">
        <w:t>/</w:t>
      </w:r>
      <w:r>
        <w:rPr>
          <w:rStyle w:val="HideTWBExt"/>
          <w:noProof w:val="0"/>
        </w:rPr>
        <w:t>&lt;NumAm&gt;</w:t>
      </w:r>
      <w:r w:rsidRPr="00825755">
        <w:t>132</w:t>
      </w:r>
      <w:r>
        <w:rPr>
          <w:rStyle w:val="HideTWBExt"/>
          <w:noProof w:val="0"/>
        </w:rPr>
        <w:t>&lt;/NumAm&gt;</w:t>
      </w:r>
    </w:p>
    <w:p w:rsidR="00816F61" w:rsidRPr="00CB5C27" w:rsidRDefault="00E3108A" w:rsidP="00816F61">
      <w:pPr>
        <w:pStyle w:val="AMNumberTabs"/>
      </w:pPr>
      <w:r w:rsidRPr="00825755">
        <w:t>Amandman</w:t>
      </w:r>
      <w:r w:rsidRPr="00825755">
        <w:tab/>
      </w:r>
      <w:r w:rsidRPr="00825755">
        <w:tab/>
      </w:r>
      <w:r>
        <w:rPr>
          <w:rStyle w:val="HideTWBExt"/>
          <w:b w:val="0"/>
          <w:noProof w:val="0"/>
        </w:rPr>
        <w:t>&lt;NumAm&gt;</w:t>
      </w:r>
      <w:r w:rsidRPr="00825755">
        <w:t>132</w:t>
      </w:r>
      <w:r>
        <w:rPr>
          <w:rStyle w:val="HideTWBExt"/>
          <w:b w:val="0"/>
          <w:noProof w:val="0"/>
        </w:rPr>
        <w:t>&lt;/NumAm&gt;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825755">
        <w:t>Marita Ulvskog</w:t>
      </w:r>
      <w:r>
        <w:rPr>
          <w:rStyle w:val="HideTWBExt"/>
          <w:b w:val="0"/>
          <w:noProof w:val="0"/>
        </w:rPr>
        <w:t>&lt;/Members&gt;</w:t>
      </w:r>
    </w:p>
    <w:p w:rsidR="00816F61" w:rsidRPr="00CB5C27" w:rsidRDefault="00816F61" w:rsidP="00816F61">
      <w:r>
        <w:rPr>
          <w:rStyle w:val="HideTWBExt"/>
          <w:noProof w:val="0"/>
        </w:rPr>
        <w:t>&lt;AuNomDe&gt;</w:t>
      </w:r>
      <w:r w:rsidRPr="00825755">
        <w:rPr>
          <w:rStyle w:val="HideTWBInt"/>
          <w:color w:val="auto"/>
        </w:rPr>
        <w:t>{EMPL}</w:t>
      </w:r>
      <w:r w:rsidRPr="00825755">
        <w:t>u ime Odbora za zapošljavanje i socijalna pitanja</w:t>
      </w:r>
      <w:r>
        <w:rPr>
          <w:rStyle w:val="HideTWBExt"/>
          <w:noProof w:val="0"/>
        </w:rPr>
        <w:t>&lt;/AuNomDe&gt;</w:t>
      </w:r>
    </w:p>
    <w:p w:rsidR="00816F61" w:rsidRPr="00CB5C27" w:rsidRDefault="00816F61" w:rsidP="00816F61">
      <w:r>
        <w:rPr>
          <w:rStyle w:val="HideTWBExt"/>
          <w:noProof w:val="0"/>
        </w:rPr>
        <w:t>&lt;/By&gt;&lt;/RepeatBlock-By&gt;</w:t>
      </w:r>
    </w:p>
    <w:p w:rsidR="00816F61" w:rsidRPr="00825755" w:rsidRDefault="00816F61" w:rsidP="00816F61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825755">
        <w:t>Izvješće</w:t>
      </w:r>
      <w:r>
        <w:rPr>
          <w:rStyle w:val="HideTWBExt"/>
          <w:b w:val="0"/>
          <w:noProof w:val="0"/>
        </w:rPr>
        <w:t>&lt;/TitreType&gt;</w:t>
      </w:r>
      <w:r w:rsidRPr="00825755">
        <w:tab/>
        <w:t>A8-0206/2018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825755">
        <w:t>Merja Kyllönen</w:t>
      </w:r>
      <w:r>
        <w:rPr>
          <w:rStyle w:val="HideTWBExt"/>
          <w:b w:val="0"/>
          <w:noProof w:val="0"/>
        </w:rPr>
        <w:t>&lt;/Rapporteur&gt;</w:t>
      </w:r>
    </w:p>
    <w:p w:rsidR="00816F61" w:rsidRPr="00CB5C27" w:rsidRDefault="00816F61" w:rsidP="00816F61">
      <w:r>
        <w:rPr>
          <w:rStyle w:val="HideTWBExt"/>
          <w:noProof w:val="0"/>
        </w:rPr>
        <w:t>&lt;Titre&gt;</w:t>
      </w:r>
      <w:r>
        <w:t>Zahtjevi za provedbu i utvrđivanje posebnih pravila za upućivanje vozača u sektoru cestovnog prometa</w:t>
      </w:r>
      <w:r>
        <w:rPr>
          <w:rStyle w:val="HideTWBExt"/>
          <w:noProof w:val="0"/>
        </w:rPr>
        <w:t>&lt;/Titre&gt;</w:t>
      </w:r>
    </w:p>
    <w:p w:rsidR="00816F61" w:rsidRPr="00CB5C27" w:rsidRDefault="00816F61" w:rsidP="00816F61">
      <w:pPr>
        <w:pStyle w:val="Normal12"/>
      </w:pPr>
      <w:r>
        <w:rPr>
          <w:rStyle w:val="HideTWBExt"/>
          <w:noProof w:val="0"/>
        </w:rPr>
        <w:t>&lt;DocRef&gt;</w:t>
      </w:r>
      <w:r w:rsidRPr="00825755">
        <w:t>COM(2017)0278 – C8-0170/2017 – 2017/0121(COD)</w:t>
      </w:r>
      <w:r>
        <w:rPr>
          <w:rStyle w:val="HideTWBExt"/>
          <w:noProof w:val="0"/>
        </w:rPr>
        <w:t>&lt;/DocRef&gt;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825755">
        <w:t>Prijedlog direktive</w:t>
      </w:r>
      <w:r>
        <w:rPr>
          <w:rStyle w:val="HideTWBExt"/>
          <w:b w:val="0"/>
          <w:noProof w:val="0"/>
        </w:rPr>
        <w:t>&lt;/DocAmend&gt;</w:t>
      </w:r>
    </w:p>
    <w:p w:rsidR="00816F61" w:rsidRPr="00CB5C27" w:rsidRDefault="00816F61" w:rsidP="00816F61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825755">
        <w:t>Članak 2. – stavak 4.</w:t>
      </w:r>
      <w:r>
        <w:rPr>
          <w:rStyle w:val="HideTWBExt"/>
          <w:b w:val="0"/>
          <w:noProof w:val="0"/>
        </w:rPr>
        <w:t>&lt;/Article&gt;</w:t>
      </w:r>
    </w:p>
    <w:p w:rsidR="00816F61" w:rsidRPr="00CB5C27" w:rsidRDefault="00816F61" w:rsidP="00816F6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6F61" w:rsidRPr="00CB5C27" w:rsidTr="00271A8F">
        <w:trPr>
          <w:jc w:val="center"/>
        </w:trPr>
        <w:tc>
          <w:tcPr>
            <w:tcW w:w="9752" w:type="dxa"/>
            <w:gridSpan w:val="2"/>
          </w:tcPr>
          <w:p w:rsidR="00816F61" w:rsidRPr="00CB5C27" w:rsidRDefault="00816F61" w:rsidP="00271A8F">
            <w:pPr>
              <w:keepNext/>
            </w:pPr>
          </w:p>
        </w:tc>
      </w:tr>
      <w:tr w:rsidR="00816F61" w:rsidRPr="00CB5C27" w:rsidTr="00271A8F">
        <w:trPr>
          <w:jc w:val="center"/>
        </w:trPr>
        <w:tc>
          <w:tcPr>
            <w:tcW w:w="4876" w:type="dxa"/>
          </w:tcPr>
          <w:p w:rsidR="00816F61" w:rsidRPr="00825755" w:rsidRDefault="00816F61" w:rsidP="00816F61">
            <w:pPr>
              <w:pStyle w:val="ColumnHeading"/>
              <w:keepNext/>
            </w:pPr>
            <w:r w:rsidRPr="00825755">
              <w:t>Tekst koji je predložila Komisija</w:t>
            </w:r>
          </w:p>
        </w:tc>
        <w:tc>
          <w:tcPr>
            <w:tcW w:w="4876" w:type="dxa"/>
          </w:tcPr>
          <w:p w:rsidR="00816F61" w:rsidRPr="00825755" w:rsidRDefault="00E3108A" w:rsidP="00271A8F">
            <w:pPr>
              <w:pStyle w:val="ColumnHeading"/>
              <w:keepNext/>
            </w:pPr>
            <w:r w:rsidRPr="00825755">
              <w:t>Izmjena</w:t>
            </w:r>
          </w:p>
        </w:tc>
      </w:tr>
      <w:tr w:rsidR="00816F61" w:rsidRPr="00CB5C27" w:rsidTr="00271A8F">
        <w:trPr>
          <w:jc w:val="center"/>
        </w:trPr>
        <w:tc>
          <w:tcPr>
            <w:tcW w:w="4876" w:type="dxa"/>
          </w:tcPr>
          <w:p w:rsidR="00816F61" w:rsidRPr="00825755" w:rsidRDefault="00816F61" w:rsidP="00816F61">
            <w:pPr>
              <w:pStyle w:val="Normal6"/>
              <w:rPr>
                <w:noProof w:val="0"/>
              </w:rPr>
            </w:pPr>
            <w:r w:rsidRPr="00825755">
              <w:rPr>
                <w:noProof w:val="0"/>
                <w:szCs w:val="24"/>
              </w:rPr>
              <w:t>4.</w:t>
            </w:r>
            <w:r w:rsidRPr="00825755">
              <w:rPr>
                <w:noProof w:val="0"/>
                <w:szCs w:val="24"/>
              </w:rPr>
              <w:tab/>
              <w:t xml:space="preserve">Države članice </w:t>
            </w:r>
            <w:r w:rsidRPr="00825755">
              <w:rPr>
                <w:b/>
                <w:i/>
                <w:noProof w:val="0"/>
                <w:szCs w:val="24"/>
              </w:rPr>
              <w:t>mogu nametnuti samo sljedeće administrativne zahtjeve</w:t>
            </w:r>
            <w:r w:rsidRPr="00825755">
              <w:rPr>
                <w:noProof w:val="0"/>
                <w:szCs w:val="24"/>
              </w:rPr>
              <w:t xml:space="preserve"> i </w:t>
            </w:r>
            <w:r w:rsidRPr="00825755">
              <w:rPr>
                <w:b/>
                <w:i/>
                <w:noProof w:val="0"/>
                <w:szCs w:val="24"/>
              </w:rPr>
              <w:t>mjere kontrole</w:t>
            </w:r>
            <w:r w:rsidRPr="00825755">
              <w:rPr>
                <w:noProof w:val="0"/>
                <w:szCs w:val="24"/>
              </w:rPr>
              <w:t>:</w:t>
            </w:r>
          </w:p>
        </w:tc>
        <w:tc>
          <w:tcPr>
            <w:tcW w:w="4876" w:type="dxa"/>
          </w:tcPr>
          <w:p w:rsidR="00816F61" w:rsidRPr="00825755" w:rsidRDefault="00816F61" w:rsidP="00816F61">
            <w:pPr>
              <w:pStyle w:val="Normal6"/>
              <w:rPr>
                <w:noProof w:val="0"/>
              </w:rPr>
            </w:pPr>
            <w:r w:rsidRPr="00825755">
              <w:rPr>
                <w:noProof w:val="0"/>
              </w:rPr>
              <w:t>4.</w:t>
            </w:r>
            <w:r w:rsidRPr="00825755">
              <w:rPr>
                <w:noProof w:val="0"/>
              </w:rPr>
              <w:tab/>
              <w:t xml:space="preserve">Države članice </w:t>
            </w:r>
            <w:r w:rsidRPr="00825755">
              <w:rPr>
                <w:b/>
                <w:i/>
                <w:noProof w:val="0"/>
              </w:rPr>
              <w:t>cestovnim prijevoznicima s poslovnim nastanom u drugoj državi članici nameću obvezu da za svakog upućenog vozača pošalju, putem Informacijskog sustava unutarnjeg tržišta (IMI), jednostavnu izjavu nacionalnim nadležnim tijelima najkasnije na početku upućivanja, u standardiziranom elektroničkom obliku koji Komisija bez nepotrebne odgode izrađuje</w:t>
            </w:r>
            <w:r w:rsidRPr="00825755">
              <w:rPr>
                <w:noProof w:val="0"/>
              </w:rPr>
              <w:t xml:space="preserve"> i </w:t>
            </w:r>
            <w:r w:rsidRPr="00825755">
              <w:rPr>
                <w:b/>
                <w:i/>
                <w:noProof w:val="0"/>
              </w:rPr>
              <w:t>stavlja na raspolaganje na svim službenim jezicima Unije, a koja sadrži sljedeće informacije</w:t>
            </w:r>
            <w:r w:rsidRPr="00825755">
              <w:rPr>
                <w:noProof w:val="0"/>
              </w:rPr>
              <w:t>:</w:t>
            </w:r>
          </w:p>
        </w:tc>
      </w:tr>
      <w:tr w:rsidR="00816F61" w:rsidRPr="00CB5C27" w:rsidTr="00271A8F">
        <w:trPr>
          <w:jc w:val="center"/>
        </w:trPr>
        <w:tc>
          <w:tcPr>
            <w:tcW w:w="4876" w:type="dxa"/>
          </w:tcPr>
          <w:p w:rsidR="00816F61" w:rsidRPr="00825755" w:rsidRDefault="00816F61" w:rsidP="00271A8F">
            <w:pPr>
              <w:pStyle w:val="Normal6"/>
              <w:rPr>
                <w:noProof w:val="0"/>
              </w:rPr>
            </w:pPr>
            <w:r w:rsidRPr="00825755">
              <w:rPr>
                <w:b/>
                <w:i/>
                <w:noProof w:val="0"/>
              </w:rPr>
              <w:t>(a)</w:t>
            </w:r>
            <w:r w:rsidRPr="00825755">
              <w:rPr>
                <w:noProof w:val="0"/>
              </w:rPr>
              <w:tab/>
            </w:r>
            <w:r w:rsidRPr="00825755">
              <w:rPr>
                <w:b/>
                <w:i/>
                <w:noProof w:val="0"/>
              </w:rPr>
              <w:t>obvezu cestovnog prijevoznika s poslovnim nastanom u drugoj državi članici da pošalje izjavu o upućivanju nacionalnim nadležnim tijelima najkasnije na početku upućivanja, u elektroničkom obliku, na službenom jeziku države članice domaćina ili na engleskom jeziku, a koja sadržava samo sljedeće informacije:</w:t>
            </w:r>
          </w:p>
        </w:tc>
        <w:tc>
          <w:tcPr>
            <w:tcW w:w="4876" w:type="dxa"/>
          </w:tcPr>
          <w:p w:rsidR="00816F61" w:rsidRPr="00825755" w:rsidRDefault="00816F61" w:rsidP="00271A8F">
            <w:pPr>
              <w:pStyle w:val="Normal6"/>
              <w:rPr>
                <w:noProof w:val="0"/>
              </w:rPr>
            </w:pPr>
          </w:p>
        </w:tc>
      </w:tr>
      <w:tr w:rsidR="00816F61" w:rsidRPr="00CB5C27" w:rsidTr="00271A8F">
        <w:trPr>
          <w:jc w:val="center"/>
        </w:trPr>
        <w:tc>
          <w:tcPr>
            <w:tcW w:w="4876" w:type="dxa"/>
          </w:tcPr>
          <w:p w:rsidR="00816F61" w:rsidRPr="00825755" w:rsidRDefault="00816F61" w:rsidP="00816F61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noProof w:val="0"/>
                <w:szCs w:val="24"/>
              </w:rPr>
              <w:t>(i)</w:t>
            </w:r>
            <w:r w:rsidRPr="00825755">
              <w:rPr>
                <w:noProof w:val="0"/>
                <w:szCs w:val="24"/>
              </w:rPr>
              <w:tab/>
              <w:t>naziv cestovnog prijevoznika;</w:t>
            </w:r>
          </w:p>
        </w:tc>
        <w:tc>
          <w:tcPr>
            <w:tcW w:w="4876" w:type="dxa"/>
          </w:tcPr>
          <w:p w:rsidR="00816F61" w:rsidRPr="00825755" w:rsidRDefault="00816F61" w:rsidP="00816F61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noProof w:val="0"/>
                <w:szCs w:val="24"/>
              </w:rPr>
              <w:t>(i)</w:t>
            </w:r>
            <w:r w:rsidRPr="00825755">
              <w:rPr>
                <w:noProof w:val="0"/>
                <w:szCs w:val="24"/>
              </w:rPr>
              <w:tab/>
              <w:t>naziv cestovnog prijevoznika</w:t>
            </w:r>
            <w:r w:rsidRPr="00825755">
              <w:rPr>
                <w:b/>
                <w:i/>
                <w:noProof w:val="0"/>
                <w:szCs w:val="24"/>
              </w:rPr>
              <w:t xml:space="preserve"> i, u slučaju društva kćeri, adresu sjedišta</w:t>
            </w:r>
            <w:r w:rsidRPr="00825755">
              <w:rPr>
                <w:noProof w:val="0"/>
                <w:szCs w:val="24"/>
              </w:rPr>
              <w:t>;</w:t>
            </w:r>
          </w:p>
        </w:tc>
      </w:tr>
      <w:tr w:rsidR="00816F61" w:rsidRPr="00CB5C27" w:rsidTr="00271A8F">
        <w:trPr>
          <w:jc w:val="center"/>
        </w:trPr>
        <w:tc>
          <w:tcPr>
            <w:tcW w:w="4876" w:type="dxa"/>
          </w:tcPr>
          <w:p w:rsidR="00816F61" w:rsidRPr="00825755" w:rsidRDefault="00816F61" w:rsidP="00816F61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noProof w:val="0"/>
                <w:szCs w:val="24"/>
              </w:rPr>
              <w:t xml:space="preserve">(ii) </w:t>
            </w:r>
            <w:r w:rsidRPr="00825755">
              <w:rPr>
                <w:noProof w:val="0"/>
                <w:szCs w:val="24"/>
              </w:rPr>
              <w:tab/>
              <w:t>podatke za kontakt upravitelja prijevoza ili druge osobe (drugih osoba) za kontakt u državi članici poslovnog nastana prijevoznika radi povezivanja s nadležnim tijelima u državi članici domaćinu u kojoj se pružaju usluge te slanja i primanja dokumenata ili obavijesti;</w:t>
            </w:r>
          </w:p>
        </w:tc>
        <w:tc>
          <w:tcPr>
            <w:tcW w:w="4876" w:type="dxa"/>
          </w:tcPr>
          <w:p w:rsidR="00816F61" w:rsidRPr="00825755" w:rsidRDefault="00816F61" w:rsidP="00816F61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noProof w:val="0"/>
                <w:szCs w:val="24"/>
              </w:rPr>
              <w:t xml:space="preserve">(ii) </w:t>
            </w:r>
            <w:r w:rsidRPr="00825755">
              <w:rPr>
                <w:noProof w:val="0"/>
                <w:szCs w:val="24"/>
              </w:rPr>
              <w:tab/>
              <w:t>podatke za kontakt upravitelja prijevoza ili druge osobe (drugih osoba) za kontakt u državi članici poslovnog nastana prijevoznika radi povezivanja s nadležnim tijelima u državi članici domaćinu u kojoj se pružaju usluge te slanja i primanja dokumenata ili obavijesti;</w:t>
            </w:r>
          </w:p>
        </w:tc>
      </w:tr>
      <w:tr w:rsidR="00C72927" w:rsidRPr="00CB5C27" w:rsidTr="00271A8F">
        <w:trPr>
          <w:jc w:val="center"/>
        </w:trPr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noProof w:val="0"/>
                <w:szCs w:val="24"/>
              </w:rPr>
              <w:t>(iii)</w:t>
            </w:r>
            <w:r w:rsidRPr="00825755">
              <w:rPr>
                <w:noProof w:val="0"/>
                <w:szCs w:val="24"/>
              </w:rPr>
              <w:tab/>
            </w:r>
            <w:r w:rsidRPr="00825755">
              <w:rPr>
                <w:b/>
                <w:i/>
                <w:noProof w:val="0"/>
                <w:szCs w:val="24"/>
              </w:rPr>
              <w:t>predviđeni broj</w:t>
            </w:r>
            <w:r w:rsidRPr="00825755">
              <w:rPr>
                <w:noProof w:val="0"/>
                <w:szCs w:val="24"/>
              </w:rPr>
              <w:t xml:space="preserve"> i </w:t>
            </w:r>
            <w:r w:rsidRPr="00825755">
              <w:rPr>
                <w:b/>
                <w:i/>
                <w:noProof w:val="0"/>
                <w:szCs w:val="24"/>
              </w:rPr>
              <w:t>identitete upućenih vozača</w:t>
            </w:r>
            <w:r w:rsidRPr="00825755">
              <w:rPr>
                <w:noProof w:val="0"/>
                <w:szCs w:val="24"/>
              </w:rPr>
              <w:t>;</w:t>
            </w:r>
          </w:p>
        </w:tc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noProof w:val="0"/>
                <w:szCs w:val="24"/>
              </w:rPr>
              <w:t>(iii)</w:t>
            </w:r>
            <w:r w:rsidRPr="00825755">
              <w:rPr>
                <w:noProof w:val="0"/>
                <w:szCs w:val="24"/>
              </w:rPr>
              <w:tab/>
            </w:r>
            <w:r w:rsidRPr="00825755">
              <w:rPr>
                <w:b/>
                <w:i/>
                <w:noProof w:val="0"/>
              </w:rPr>
              <w:t>informacije o upućenom vozaču, uključujući sljedeće: njegovo ime i prezime, državu boravišta, radno pravo koje je mjerodavno za njegov ugovor o radu, državu u kojoj se plaćaju doprinosi za socijalno osiguranje i broj socijalnog osiguranja;</w:t>
            </w:r>
          </w:p>
        </w:tc>
      </w:tr>
      <w:tr w:rsidR="00C72927" w:rsidRPr="00CB5C27" w:rsidTr="00271A8F">
        <w:trPr>
          <w:jc w:val="center"/>
        </w:trPr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noProof w:val="0"/>
              </w:rPr>
              <w:t>(iv)</w:t>
            </w:r>
            <w:r w:rsidRPr="00825755">
              <w:rPr>
                <w:noProof w:val="0"/>
              </w:rPr>
              <w:tab/>
            </w:r>
            <w:r w:rsidRPr="00825755">
              <w:rPr>
                <w:b/>
                <w:i/>
                <w:noProof w:val="0"/>
              </w:rPr>
              <w:t>predviđeno trajanje, predviđeni</w:t>
            </w:r>
            <w:r w:rsidRPr="00825755">
              <w:rPr>
                <w:noProof w:val="0"/>
              </w:rPr>
              <w:t xml:space="preserve"> datum početka i kraja upućivanja;</w:t>
            </w:r>
          </w:p>
        </w:tc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noProof w:val="0"/>
              </w:rPr>
              <w:t>(iv)</w:t>
            </w:r>
            <w:r w:rsidRPr="00825755">
              <w:rPr>
                <w:noProof w:val="0"/>
              </w:rPr>
              <w:tab/>
            </w:r>
            <w:r w:rsidRPr="00825755">
              <w:rPr>
                <w:b/>
                <w:i/>
                <w:noProof w:val="0"/>
              </w:rPr>
              <w:t>predviđeni</w:t>
            </w:r>
            <w:r w:rsidRPr="00825755">
              <w:rPr>
                <w:noProof w:val="0"/>
              </w:rPr>
              <w:t xml:space="preserve"> datum početka i kraja upućivanja</w:t>
            </w:r>
            <w:r w:rsidRPr="00825755">
              <w:rPr>
                <w:b/>
                <w:i/>
                <w:noProof w:val="0"/>
              </w:rPr>
              <w:t xml:space="preserve"> svakog radnika, ne dovodeći u pitanje moguće produženje kada to zahtijevaju nepredviđene okolnosti</w:t>
            </w:r>
            <w:r w:rsidRPr="00825755">
              <w:rPr>
                <w:noProof w:val="0"/>
              </w:rPr>
              <w:t>;</w:t>
            </w:r>
          </w:p>
        </w:tc>
      </w:tr>
      <w:tr w:rsidR="00C72927" w:rsidRPr="00CB5C27" w:rsidTr="00271A8F">
        <w:trPr>
          <w:jc w:val="center"/>
        </w:trPr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noProof w:val="0"/>
                <w:szCs w:val="24"/>
              </w:rPr>
              <w:t>(v)</w:t>
            </w:r>
            <w:r w:rsidRPr="00825755">
              <w:rPr>
                <w:noProof w:val="0"/>
                <w:szCs w:val="24"/>
              </w:rPr>
              <w:tab/>
              <w:t>registarske oznake vozila koja se upotrebljavaju u okviru upućivanja;</w:t>
            </w:r>
          </w:p>
        </w:tc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noProof w:val="0"/>
                <w:szCs w:val="24"/>
              </w:rPr>
              <w:t>(v)</w:t>
            </w:r>
            <w:r w:rsidRPr="00825755">
              <w:rPr>
                <w:noProof w:val="0"/>
                <w:szCs w:val="24"/>
              </w:rPr>
              <w:tab/>
              <w:t>registarske oznake vozila koja se upotrebljavaju u okviru upućivanja;</w:t>
            </w:r>
          </w:p>
        </w:tc>
      </w:tr>
      <w:tr w:rsidR="00C72927" w:rsidRPr="00CB5C27" w:rsidTr="00271A8F">
        <w:trPr>
          <w:jc w:val="center"/>
        </w:trPr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noProof w:val="0"/>
                <w:szCs w:val="24"/>
              </w:rPr>
              <w:t>(vi)</w:t>
            </w:r>
            <w:r w:rsidRPr="00825755">
              <w:rPr>
                <w:noProof w:val="0"/>
                <w:szCs w:val="24"/>
              </w:rPr>
              <w:tab/>
              <w:t>vrstu usluga prijevoza, odnosno prijevoz tereta, prijevoz putnika, međunarodni prijevoz, kabotaža;</w:t>
            </w:r>
          </w:p>
        </w:tc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</w:rPr>
            </w:pPr>
            <w:r w:rsidRPr="00825755">
              <w:rPr>
                <w:noProof w:val="0"/>
              </w:rPr>
              <w:t>(vi)</w:t>
            </w:r>
            <w:r w:rsidRPr="00825755">
              <w:rPr>
                <w:noProof w:val="0"/>
              </w:rPr>
              <w:tab/>
              <w:t>vrstu usluga prijevoza, odnosno prijevoz tereta, prijevoz putnika, međunarodni prijevoz, kabotaža;</w:t>
            </w:r>
          </w:p>
        </w:tc>
      </w:tr>
      <w:tr w:rsidR="00C72927" w:rsidRPr="00CB5C27" w:rsidTr="00271A8F">
        <w:trPr>
          <w:jc w:val="center"/>
        </w:trPr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</w:rPr>
            </w:pPr>
            <w:r w:rsidRPr="00825755">
              <w:rPr>
                <w:b/>
                <w:i/>
                <w:noProof w:val="0"/>
              </w:rPr>
              <w:t>Jednostavna izjava iz prvog podstavka može obuhvatiti razdoblje od najviše šest mjeseci, a cestovni prijevoznik je bez nepotrebne odgode elektroničkim putem ažurira u skladu s aktualnim stvarnim stanjem.</w:t>
            </w:r>
          </w:p>
        </w:tc>
      </w:tr>
      <w:tr w:rsidR="00C72927" w:rsidRPr="00CB5C27" w:rsidTr="00271A8F">
        <w:trPr>
          <w:jc w:val="center"/>
        </w:trPr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</w:rPr>
            </w:pPr>
            <w:r w:rsidRPr="00825755">
              <w:rPr>
                <w:b/>
                <w:i/>
                <w:noProof w:val="0"/>
              </w:rPr>
              <w:t>4.a</w:t>
            </w:r>
            <w:r w:rsidRPr="00825755">
              <w:rPr>
                <w:b/>
                <w:i/>
                <w:noProof w:val="0"/>
              </w:rPr>
              <w:tab/>
              <w:t>Države članice mogu dodatno nametnuti sljedeće administrativne zahtjeve i mjere kontrole:</w:t>
            </w:r>
          </w:p>
        </w:tc>
      </w:tr>
      <w:tr w:rsidR="00C72927" w:rsidRPr="00CB5C27" w:rsidTr="00271A8F">
        <w:trPr>
          <w:jc w:val="center"/>
        </w:trPr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b/>
                <w:i/>
                <w:noProof w:val="0"/>
              </w:rPr>
              <w:t>(b)</w:t>
            </w:r>
            <w:r w:rsidRPr="00825755">
              <w:rPr>
                <w:noProof w:val="0"/>
              </w:rPr>
              <w:tab/>
            </w:r>
            <w:r w:rsidRPr="00825755">
              <w:rPr>
                <w:b/>
                <w:i/>
                <w:noProof w:val="0"/>
              </w:rPr>
              <w:t>obvezu</w:t>
            </w:r>
            <w:r w:rsidRPr="00825755">
              <w:rPr>
                <w:noProof w:val="0"/>
              </w:rPr>
              <w:t xml:space="preserve"> </w:t>
            </w:r>
            <w:r w:rsidRPr="00825755">
              <w:rPr>
                <w:b/>
                <w:i/>
                <w:noProof w:val="0"/>
              </w:rPr>
              <w:t>vozača</w:t>
            </w:r>
            <w:r w:rsidRPr="00825755">
              <w:rPr>
                <w:noProof w:val="0"/>
              </w:rPr>
              <w:t xml:space="preserve"> da </w:t>
            </w:r>
            <w:r w:rsidRPr="00825755">
              <w:rPr>
                <w:b/>
                <w:i/>
                <w:noProof w:val="0"/>
              </w:rPr>
              <w:t>čuva i stavi</w:t>
            </w:r>
            <w:r w:rsidRPr="00825755">
              <w:rPr>
                <w:noProof w:val="0"/>
              </w:rPr>
              <w:t xml:space="preserve"> na </w:t>
            </w:r>
            <w:r w:rsidRPr="00825755">
              <w:rPr>
                <w:b/>
                <w:i/>
                <w:noProof w:val="0"/>
              </w:rPr>
              <w:t>raspolaganje, kada se to zahtijeva tijekom provjere na cesti</w:t>
            </w:r>
            <w:r w:rsidRPr="00825755">
              <w:rPr>
                <w:noProof w:val="0"/>
              </w:rPr>
              <w:t xml:space="preserve">, </w:t>
            </w:r>
            <w:r w:rsidRPr="00825755">
              <w:rPr>
                <w:b/>
                <w:i/>
                <w:noProof w:val="0"/>
              </w:rPr>
              <w:t xml:space="preserve">kopiju izjave o upućivanju </w:t>
            </w:r>
            <w:r w:rsidRPr="00825755">
              <w:rPr>
                <w:noProof w:val="0"/>
              </w:rPr>
              <w:t>u papirnatom ili elektroničkom obliku</w:t>
            </w:r>
            <w:r w:rsidRPr="00825755">
              <w:rPr>
                <w:b/>
                <w:i/>
                <w:noProof w:val="0"/>
              </w:rPr>
              <w:t xml:space="preserve"> i dokaze o prijevozu koji se odvija u državi članici domaćinu kao što je elektronički teretni list (e-CMR) ili dokaze navedene u članku 8. Uredbe (EZ) br. 1072/2009 Europskog parlamenta i Vijeća;</w:t>
            </w:r>
          </w:p>
        </w:tc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b/>
                <w:i/>
                <w:noProof w:val="0"/>
              </w:rPr>
              <w:t>(a)</w:t>
            </w:r>
            <w:r w:rsidRPr="00825755">
              <w:rPr>
                <w:noProof w:val="0"/>
              </w:rPr>
              <w:t xml:space="preserve"> </w:t>
            </w:r>
            <w:r w:rsidRPr="00825755">
              <w:rPr>
                <w:b/>
                <w:i/>
                <w:noProof w:val="0"/>
              </w:rPr>
              <w:t>obvezu cestovnog prijevoznika</w:t>
            </w:r>
            <w:r w:rsidRPr="00825755">
              <w:rPr>
                <w:noProof w:val="0"/>
              </w:rPr>
              <w:t xml:space="preserve"> da </w:t>
            </w:r>
            <w:r w:rsidRPr="00825755">
              <w:rPr>
                <w:b/>
                <w:i/>
                <w:noProof w:val="0"/>
              </w:rPr>
              <w:t>u svrhu provjera</w:t>
            </w:r>
            <w:r w:rsidRPr="00825755">
              <w:rPr>
                <w:noProof w:val="0"/>
              </w:rPr>
              <w:t xml:space="preserve"> na </w:t>
            </w:r>
            <w:r w:rsidRPr="00825755">
              <w:rPr>
                <w:b/>
                <w:i/>
                <w:noProof w:val="0"/>
              </w:rPr>
              <w:t>cesti vozaču stavi na raspolaganje sljedeće dokumente</w:t>
            </w:r>
            <w:r w:rsidRPr="00825755">
              <w:rPr>
                <w:noProof w:val="0"/>
              </w:rPr>
              <w:t>, u papirnatom ili elektroničkom obliku</w:t>
            </w:r>
            <w:r w:rsidRPr="00825755">
              <w:rPr>
                <w:b/>
                <w:i/>
                <w:noProof w:val="0"/>
              </w:rPr>
              <w:t>:</w:t>
            </w:r>
          </w:p>
        </w:tc>
      </w:tr>
      <w:tr w:rsidR="00C72927" w:rsidRPr="00CB5C27" w:rsidTr="00271A8F">
        <w:trPr>
          <w:jc w:val="center"/>
        </w:trPr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b/>
                <w:i/>
                <w:noProof w:val="0"/>
              </w:rPr>
            </w:pPr>
            <w:r w:rsidRPr="00825755">
              <w:rPr>
                <w:b/>
                <w:i/>
                <w:noProof w:val="0"/>
              </w:rPr>
              <w:t xml:space="preserve">(i) </w:t>
            </w:r>
            <w:r w:rsidRPr="00825755">
              <w:rPr>
                <w:b/>
                <w:i/>
                <w:noProof w:val="0"/>
              </w:rPr>
              <w:tab/>
              <w:t>kopiju jednostavne izjave o kojoj je riječ u stavku 4.,</w:t>
            </w:r>
          </w:p>
        </w:tc>
      </w:tr>
      <w:tr w:rsidR="00C72927" w:rsidRPr="00CB5C27" w:rsidTr="00271A8F">
        <w:trPr>
          <w:jc w:val="center"/>
        </w:trPr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b/>
                <w:i/>
                <w:noProof w:val="0"/>
              </w:rPr>
            </w:pPr>
            <w:r w:rsidRPr="00825755">
              <w:rPr>
                <w:b/>
                <w:i/>
                <w:noProof w:val="0"/>
              </w:rPr>
              <w:t xml:space="preserve">(ii) </w:t>
            </w:r>
            <w:r w:rsidRPr="00825755">
              <w:rPr>
                <w:b/>
                <w:i/>
                <w:noProof w:val="0"/>
              </w:rPr>
              <w:tab/>
              <w:t>dokaze o prijevozu koji se odvija u državi članici domaćinu kako je navedeno u članku 8. Uredbe (EZ) br. 1072/2009 Europskog parlamenta i Vijeća,</w:t>
            </w:r>
          </w:p>
        </w:tc>
      </w:tr>
      <w:tr w:rsidR="00C72927" w:rsidRPr="00CB5C27" w:rsidTr="00271A8F">
        <w:trPr>
          <w:jc w:val="center"/>
        </w:trPr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b/>
                <w:i/>
                <w:noProof w:val="0"/>
              </w:rPr>
              <w:t xml:space="preserve">(iii) </w:t>
            </w:r>
            <w:r w:rsidRPr="00825755">
              <w:rPr>
                <w:b/>
                <w:i/>
                <w:noProof w:val="0"/>
              </w:rPr>
              <w:tab/>
              <w:t>elektronički teretni list (e-CMR),</w:t>
            </w:r>
          </w:p>
        </w:tc>
      </w:tr>
      <w:tr w:rsidR="00C72927" w:rsidRPr="00CB5C27" w:rsidTr="00271A8F">
        <w:trPr>
          <w:jc w:val="center"/>
        </w:trPr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</w:rPr>
            </w:pPr>
            <w:r w:rsidRPr="00825755">
              <w:rPr>
                <w:b/>
                <w:i/>
                <w:noProof w:val="0"/>
              </w:rPr>
              <w:t xml:space="preserve">(iv) </w:t>
            </w:r>
            <w:r w:rsidRPr="00825755">
              <w:rPr>
                <w:b/>
                <w:i/>
                <w:noProof w:val="0"/>
              </w:rPr>
              <w:tab/>
              <w:t>kopiju ugovora o radu na službenom jeziku države članice domaćina ili na engleskom jeziku,</w:t>
            </w:r>
          </w:p>
        </w:tc>
      </w:tr>
      <w:tr w:rsidR="00C72927" w:rsidRPr="00CB5C27" w:rsidTr="00271A8F">
        <w:trPr>
          <w:jc w:val="center"/>
        </w:trPr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825755">
              <w:rPr>
                <w:b/>
                <w:i/>
                <w:noProof w:val="0"/>
              </w:rPr>
              <w:t xml:space="preserve">(v) </w:t>
            </w:r>
            <w:r w:rsidRPr="00825755">
              <w:rPr>
                <w:b/>
                <w:i/>
                <w:noProof w:val="0"/>
              </w:rPr>
              <w:tab/>
              <w:t>kopiju platnih lista za posljednja dva mjeseca;</w:t>
            </w:r>
          </w:p>
        </w:tc>
      </w:tr>
      <w:tr w:rsidR="00C72927" w:rsidRPr="00CB5C27" w:rsidTr="00271A8F">
        <w:trPr>
          <w:jc w:val="center"/>
        </w:trPr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b/>
                <w:i/>
                <w:noProof w:val="0"/>
                <w:szCs w:val="24"/>
              </w:rPr>
              <w:t>(c)</w:t>
            </w:r>
            <w:r w:rsidRPr="00825755">
              <w:rPr>
                <w:noProof w:val="0"/>
                <w:szCs w:val="24"/>
              </w:rPr>
              <w:tab/>
            </w:r>
            <w:r w:rsidRPr="00825755">
              <w:rPr>
                <w:noProof w:val="0"/>
              </w:rPr>
              <w:t>obvezu vozača da čuva i stavi na raspolaganje, kada se to zahtijeva tijekom provjere na cesti, zapise tahografa te posebice šifre država članica u kojima je vozač bio tijekom obavljanja međunarodnog cestovnog prijevoza ili kabotaže;</w:t>
            </w:r>
          </w:p>
        </w:tc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b/>
                <w:i/>
                <w:noProof w:val="0"/>
                <w:szCs w:val="24"/>
              </w:rPr>
              <w:t>(b)</w:t>
            </w:r>
            <w:r w:rsidRPr="00825755">
              <w:rPr>
                <w:noProof w:val="0"/>
                <w:szCs w:val="24"/>
              </w:rPr>
              <w:tab/>
            </w:r>
            <w:r w:rsidRPr="00825755">
              <w:rPr>
                <w:noProof w:val="0"/>
              </w:rPr>
              <w:t xml:space="preserve">obvezu vozača da čuva i stavi na raspolaganje, kada se to zahtijeva tijekom provjere na cesti, </w:t>
            </w:r>
            <w:r w:rsidRPr="00825755">
              <w:rPr>
                <w:b/>
                <w:i/>
                <w:noProof w:val="0"/>
              </w:rPr>
              <w:t xml:space="preserve">relevantne </w:t>
            </w:r>
            <w:r w:rsidRPr="00825755">
              <w:rPr>
                <w:noProof w:val="0"/>
              </w:rPr>
              <w:t>zapise tahografa te posebice</w:t>
            </w:r>
            <w:r w:rsidRPr="00825755">
              <w:rPr>
                <w:b/>
                <w:i/>
                <w:noProof w:val="0"/>
              </w:rPr>
              <w:t xml:space="preserve"> karticu vozača s upisanim prelascima granice te</w:t>
            </w:r>
            <w:r w:rsidRPr="00825755">
              <w:rPr>
                <w:noProof w:val="0"/>
              </w:rPr>
              <w:t xml:space="preserve"> šifre država članica u kojima je vozač bio tijekom obavljanja međunarodnog cestovnog prijevoza ili kabotaže;</w:t>
            </w:r>
          </w:p>
        </w:tc>
      </w:tr>
      <w:tr w:rsidR="00C72927" w:rsidRPr="00CB5C27" w:rsidTr="00271A8F">
        <w:trPr>
          <w:jc w:val="center"/>
        </w:trPr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</w:rPr>
            </w:pPr>
            <w:r w:rsidRPr="00825755">
              <w:rPr>
                <w:b/>
                <w:i/>
                <w:noProof w:val="0"/>
              </w:rPr>
              <w:t>(d)</w:t>
            </w:r>
            <w:r w:rsidRPr="00825755">
              <w:rPr>
                <w:noProof w:val="0"/>
              </w:rPr>
              <w:tab/>
            </w:r>
            <w:r w:rsidRPr="00825755">
              <w:rPr>
                <w:b/>
                <w:i/>
                <w:noProof w:val="0"/>
              </w:rPr>
              <w:t>kopiju ugovora o radu ili jednakovrijedni dokument u smislu članka 3. Direktive Vijeća 91/533/EEZ</w:t>
            </w:r>
            <w:r w:rsidRPr="00825755">
              <w:rPr>
                <w:b/>
                <w:i/>
                <w:noProof w:val="0"/>
                <w:vertAlign w:val="superscript"/>
              </w:rPr>
              <w:t>20</w:t>
            </w:r>
            <w:r w:rsidRPr="00825755">
              <w:rPr>
                <w:b/>
                <w:i/>
                <w:noProof w:val="0"/>
              </w:rPr>
              <w:t>, prevedene na jedan od službenih jezika države članice domaćina ili na engleski jezik;</w:t>
            </w:r>
          </w:p>
        </w:tc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</w:rPr>
            </w:pPr>
          </w:p>
        </w:tc>
      </w:tr>
      <w:tr w:rsidR="00C72927" w:rsidRPr="00CB5C27" w:rsidTr="00271A8F">
        <w:trPr>
          <w:jc w:val="center"/>
        </w:trPr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</w:rPr>
            </w:pPr>
            <w:r w:rsidRPr="00825755">
              <w:rPr>
                <w:b/>
                <w:i/>
                <w:noProof w:val="0"/>
              </w:rPr>
              <w:t>(e)</w:t>
            </w:r>
            <w:r w:rsidRPr="00825755">
              <w:rPr>
                <w:noProof w:val="0"/>
              </w:rPr>
              <w:tab/>
            </w:r>
            <w:r w:rsidRPr="00825755">
              <w:rPr>
                <w:b/>
                <w:i/>
                <w:noProof w:val="0"/>
              </w:rPr>
              <w:t>obvezu vozača da stavi na raspolaganje, kada se to zahtijeva tijekom provjere na cesti, kopiju platnih lista za posljednja dva mjeseca u papirnatom ili elektroničkom obliku; tijekom provjere na cesti vozaču je dopušteno kontaktirati s glavnim uredom, upraviteljem prijevoza ili bilo kojom drugom osobom ili subjektom koji može osigurati tu kopiju;</w:t>
            </w:r>
          </w:p>
        </w:tc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</w:rPr>
            </w:pPr>
          </w:p>
        </w:tc>
      </w:tr>
      <w:tr w:rsidR="00C72927" w:rsidRPr="00CB5C27" w:rsidTr="00271A8F">
        <w:trPr>
          <w:jc w:val="center"/>
        </w:trPr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</w:rPr>
            </w:pPr>
            <w:r w:rsidRPr="00825755">
              <w:rPr>
                <w:b/>
                <w:i/>
                <w:noProof w:val="0"/>
              </w:rPr>
              <w:t>(f)</w:t>
            </w:r>
            <w:r w:rsidRPr="00825755">
              <w:rPr>
                <w:noProof w:val="0"/>
              </w:rPr>
              <w:tab/>
              <w:t xml:space="preserve">obvezu cestovnog prijevoznika da, nakon razdoblja upućivanja, dostavi kopije dokumenata navedenih u točkama (b), </w:t>
            </w:r>
            <w:r w:rsidRPr="00825755">
              <w:rPr>
                <w:b/>
                <w:i/>
                <w:noProof w:val="0"/>
              </w:rPr>
              <w:t>(c) i (e)</w:t>
            </w:r>
            <w:r w:rsidRPr="00825755">
              <w:rPr>
                <w:noProof w:val="0"/>
              </w:rPr>
              <w:t xml:space="preserve"> u papirnatom ili elektroničkom obliku na zahtjev tijela u državi članici domaćinu </w:t>
            </w:r>
            <w:r w:rsidRPr="00825755">
              <w:rPr>
                <w:b/>
                <w:i/>
                <w:noProof w:val="0"/>
              </w:rPr>
              <w:t>u razumnom roku;</w:t>
            </w:r>
            <w:bookmarkStart w:id="2" w:name="_GoBack"/>
            <w:bookmarkEnd w:id="2"/>
          </w:p>
        </w:tc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</w:rPr>
            </w:pPr>
            <w:r w:rsidRPr="00825755">
              <w:rPr>
                <w:b/>
                <w:i/>
                <w:noProof w:val="0"/>
              </w:rPr>
              <w:t>(c)</w:t>
            </w:r>
            <w:r w:rsidRPr="00825755">
              <w:rPr>
                <w:noProof w:val="0"/>
              </w:rPr>
              <w:tab/>
              <w:t>obvezu cestovnog prijevoznika da, nakon razdoblja upućivanja, dostavi kopije dokumenata navedenih u točkama</w:t>
            </w:r>
            <w:r w:rsidRPr="00825755">
              <w:rPr>
                <w:b/>
                <w:i/>
                <w:noProof w:val="0"/>
              </w:rPr>
              <w:t> (a) i</w:t>
            </w:r>
            <w:r w:rsidRPr="00825755">
              <w:rPr>
                <w:noProof w:val="0"/>
              </w:rPr>
              <w:t xml:space="preserve"> (b), </w:t>
            </w:r>
            <w:r w:rsidRPr="00825755">
              <w:rPr>
                <w:b/>
                <w:i/>
                <w:noProof w:val="0"/>
              </w:rPr>
              <w:t>uključujući kopije relevantnih platnih lista,</w:t>
            </w:r>
            <w:r w:rsidRPr="00825755">
              <w:rPr>
                <w:noProof w:val="0"/>
              </w:rPr>
              <w:t xml:space="preserve"> u papirnatom ili elektroničkom obliku na zahtjev </w:t>
            </w:r>
            <w:r w:rsidRPr="00825755">
              <w:rPr>
                <w:b/>
                <w:i/>
                <w:noProof w:val="0"/>
              </w:rPr>
              <w:t xml:space="preserve">nadležnih </w:t>
            </w:r>
            <w:r w:rsidRPr="00825755">
              <w:rPr>
                <w:noProof w:val="0"/>
              </w:rPr>
              <w:t xml:space="preserve">tijela u državi članici domaćinu </w:t>
            </w:r>
            <w:r w:rsidRPr="00825755">
              <w:rPr>
                <w:b/>
                <w:i/>
                <w:noProof w:val="0"/>
              </w:rPr>
              <w:t>bez nepotrebne odgode.</w:t>
            </w:r>
          </w:p>
        </w:tc>
      </w:tr>
      <w:tr w:rsidR="00C72927" w:rsidRPr="00CB5C27" w:rsidTr="00271A8F">
        <w:trPr>
          <w:jc w:val="center"/>
        </w:trPr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</w:rPr>
            </w:pPr>
            <w:r w:rsidRPr="00825755">
              <w:rPr>
                <w:noProof w:val="0"/>
              </w:rPr>
              <w:t>__________________</w:t>
            </w:r>
          </w:p>
        </w:tc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noProof w:val="0"/>
              </w:rPr>
            </w:pPr>
            <w:r w:rsidRPr="00825755">
              <w:rPr>
                <w:noProof w:val="0"/>
              </w:rPr>
              <w:t>__________________</w:t>
            </w:r>
          </w:p>
        </w:tc>
      </w:tr>
      <w:tr w:rsidR="00C72927" w:rsidRPr="00CB5C27" w:rsidTr="00271A8F">
        <w:trPr>
          <w:jc w:val="center"/>
        </w:trPr>
        <w:tc>
          <w:tcPr>
            <w:tcW w:w="4876" w:type="dxa"/>
          </w:tcPr>
          <w:p w:rsidR="00C72927" w:rsidRPr="00825755" w:rsidRDefault="00D3753E" w:rsidP="00C72927">
            <w:pPr>
              <w:pStyle w:val="Normal6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  <w:vertAlign w:val="superscript"/>
              </w:rPr>
              <w:t>20</w:t>
            </w:r>
            <w:r w:rsidR="00C72927" w:rsidRPr="00825755">
              <w:rPr>
                <w:b/>
                <w:i/>
                <w:noProof w:val="0"/>
              </w:rPr>
              <w:t>Direktiva Vijeća 91/533/EEZ od 14. listopada 1991. o obvezi poslodavca da obavijesti radnike o uvjetima koji se primjenjuju na ugovor o radu ili radni odnos (SL L 288, 18.10.1991., str. 32.).</w:t>
            </w:r>
          </w:p>
        </w:tc>
        <w:tc>
          <w:tcPr>
            <w:tcW w:w="4876" w:type="dxa"/>
          </w:tcPr>
          <w:p w:rsidR="00C72927" w:rsidRPr="00825755" w:rsidRDefault="00C72927" w:rsidP="00C72927">
            <w:pPr>
              <w:pStyle w:val="Normal6"/>
              <w:rPr>
                <w:b/>
                <w:i/>
                <w:noProof w:val="0"/>
              </w:rPr>
            </w:pPr>
          </w:p>
        </w:tc>
      </w:tr>
    </w:tbl>
    <w:p w:rsidR="00816F61" w:rsidRPr="00CB5C27" w:rsidRDefault="00816F61" w:rsidP="007D38E6">
      <w:pPr>
        <w:pStyle w:val="Olang"/>
      </w:pPr>
      <w:r w:rsidRPr="00825755">
        <w:t xml:space="preserve">Or. </w:t>
      </w:r>
      <w:r w:rsidRPr="007D38E6">
        <w:rPr>
          <w:rStyle w:val="HideTWBExt"/>
          <w:noProof w:val="0"/>
        </w:rPr>
        <w:t>&lt;Original&gt;</w:t>
      </w:r>
      <w:r w:rsidR="00C72927" w:rsidRPr="007D38E6">
        <w:rPr>
          <w:rStyle w:val="HideTWBInt"/>
        </w:rPr>
        <w:t>{EN}</w:t>
      </w:r>
      <w:r w:rsidR="00C72927" w:rsidRPr="00825755">
        <w:t>en</w:t>
      </w:r>
      <w:r w:rsidRPr="007D38E6">
        <w:rPr>
          <w:rStyle w:val="HideTWBExt"/>
          <w:noProof w:val="0"/>
        </w:rPr>
        <w:t>&lt;/Original&gt;</w:t>
      </w:r>
    </w:p>
    <w:p w:rsidR="00816F61" w:rsidRPr="00CB5C27" w:rsidRDefault="00816F61" w:rsidP="00816F61">
      <w:pPr>
        <w:sectPr w:rsidR="00816F61" w:rsidRPr="00CB5C27" w:rsidSect="00883D77">
          <w:footerReference w:type="default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816F61" w:rsidRPr="00CB5C27" w:rsidRDefault="00816F61" w:rsidP="00816F61">
      <w:r>
        <w:rPr>
          <w:rStyle w:val="HideTWBExt"/>
          <w:noProof w:val="0"/>
        </w:rPr>
        <w:t>&lt;/Amend&gt;</w:t>
      </w:r>
    </w:p>
    <w:p w:rsidR="00816F61" w:rsidRPr="00CB5C27" w:rsidRDefault="00816F61" w:rsidP="00C72927">
      <w:pPr>
        <w:pStyle w:val="ZDateAM"/>
      </w:pPr>
      <w:r>
        <w:rPr>
          <w:rStyle w:val="HideTWBExt"/>
          <w:noProof w:val="0"/>
        </w:rPr>
        <w:t>&lt;Amend&gt;&lt;Date&gt;</w:t>
      </w:r>
      <w:r w:rsidRPr="00825755">
        <w:rPr>
          <w:rStyle w:val="HideTWBInt"/>
          <w:color w:val="auto"/>
        </w:rPr>
        <w:t>{21/06/2018}</w:t>
      </w:r>
      <w:r w:rsidRPr="00825755">
        <w:t>21.6.2018</w:t>
      </w:r>
      <w:r>
        <w:rPr>
          <w:rStyle w:val="HideTWBExt"/>
          <w:noProof w:val="0"/>
        </w:rPr>
        <w:t>&lt;/Date&gt;</w:t>
      </w:r>
      <w:r w:rsidRPr="00825755">
        <w:tab/>
      </w:r>
      <w:r>
        <w:rPr>
          <w:rStyle w:val="HideTWBExt"/>
          <w:noProof w:val="0"/>
        </w:rPr>
        <w:t>&lt;ANo&gt;</w:t>
      </w:r>
      <w:r w:rsidRPr="00825755">
        <w:t>A8-0206</w:t>
      </w:r>
      <w:r>
        <w:rPr>
          <w:rStyle w:val="HideTWBExt"/>
          <w:noProof w:val="0"/>
        </w:rPr>
        <w:t>&lt;/ANo&gt;</w:t>
      </w:r>
      <w:r w:rsidRPr="00825755">
        <w:t>/</w:t>
      </w:r>
      <w:r>
        <w:rPr>
          <w:rStyle w:val="HideTWBExt"/>
          <w:noProof w:val="0"/>
        </w:rPr>
        <w:t>&lt;NumAm&gt;</w:t>
      </w:r>
      <w:r w:rsidRPr="00825755">
        <w:t>133</w:t>
      </w:r>
      <w:r>
        <w:rPr>
          <w:rStyle w:val="HideTWBExt"/>
          <w:noProof w:val="0"/>
        </w:rPr>
        <w:t>&lt;/NumAm&gt;</w:t>
      </w:r>
    </w:p>
    <w:p w:rsidR="00816F61" w:rsidRPr="00CB5C27" w:rsidRDefault="00E3108A" w:rsidP="00816F61">
      <w:pPr>
        <w:pStyle w:val="AMNumberTabs"/>
      </w:pPr>
      <w:r w:rsidRPr="00825755">
        <w:t>Amandman</w:t>
      </w:r>
      <w:r w:rsidRPr="00825755">
        <w:tab/>
      </w:r>
      <w:r w:rsidRPr="00825755">
        <w:tab/>
      </w:r>
      <w:r>
        <w:rPr>
          <w:rStyle w:val="HideTWBExt"/>
          <w:b w:val="0"/>
          <w:noProof w:val="0"/>
        </w:rPr>
        <w:t>&lt;NumAm&gt;</w:t>
      </w:r>
      <w:r w:rsidRPr="00825755">
        <w:t>133</w:t>
      </w:r>
      <w:r>
        <w:rPr>
          <w:rStyle w:val="HideTWBExt"/>
          <w:b w:val="0"/>
          <w:noProof w:val="0"/>
        </w:rPr>
        <w:t>&lt;/NumAm&gt;</w:t>
      </w:r>
    </w:p>
    <w:p w:rsidR="00816F61" w:rsidRPr="00CB5C27" w:rsidRDefault="00816F61" w:rsidP="00C72927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825755">
        <w:t>Marita Ulvskog</w:t>
      </w:r>
      <w:r>
        <w:rPr>
          <w:rStyle w:val="HideTWBExt"/>
          <w:b w:val="0"/>
          <w:noProof w:val="0"/>
        </w:rPr>
        <w:t>&lt;/Members&gt;</w:t>
      </w:r>
    </w:p>
    <w:p w:rsidR="00816F61" w:rsidRPr="00CB5C27" w:rsidRDefault="00816F61" w:rsidP="00C72927">
      <w:r>
        <w:rPr>
          <w:rStyle w:val="HideTWBExt"/>
          <w:noProof w:val="0"/>
        </w:rPr>
        <w:t>&lt;AuNomDe&gt;</w:t>
      </w:r>
      <w:r w:rsidRPr="00825755">
        <w:rPr>
          <w:rStyle w:val="HideTWBInt"/>
          <w:color w:val="auto"/>
        </w:rPr>
        <w:t>{EMPL}</w:t>
      </w:r>
      <w:r w:rsidRPr="00825755">
        <w:t>u ime Odbora za zapošljavanje i socijalna pitanja</w:t>
      </w:r>
      <w:r>
        <w:rPr>
          <w:rStyle w:val="HideTWBExt"/>
          <w:noProof w:val="0"/>
        </w:rPr>
        <w:t>&lt;/AuNomDe&gt;</w:t>
      </w:r>
    </w:p>
    <w:p w:rsidR="00816F61" w:rsidRPr="00CB5C27" w:rsidRDefault="00816F61" w:rsidP="00C72927">
      <w:r>
        <w:rPr>
          <w:rStyle w:val="HideTWBExt"/>
          <w:noProof w:val="0"/>
        </w:rPr>
        <w:t>&lt;/By&gt;&lt;/RepeatBlock-By&gt;</w:t>
      </w:r>
    </w:p>
    <w:p w:rsidR="00816F61" w:rsidRPr="00825755" w:rsidRDefault="00816F61" w:rsidP="00C72927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825755">
        <w:t>Izvješće</w:t>
      </w:r>
      <w:r>
        <w:rPr>
          <w:rStyle w:val="HideTWBExt"/>
          <w:b w:val="0"/>
          <w:noProof w:val="0"/>
        </w:rPr>
        <w:t>&lt;/TitreType&gt;</w:t>
      </w:r>
      <w:r w:rsidRPr="00825755">
        <w:tab/>
        <w:t>A8-0206/2018</w:t>
      </w:r>
    </w:p>
    <w:p w:rsidR="00816F61" w:rsidRPr="00CB5C27" w:rsidRDefault="00816F61" w:rsidP="00C72927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825755">
        <w:t>Merja Kyllönen</w:t>
      </w:r>
      <w:r>
        <w:rPr>
          <w:rStyle w:val="HideTWBExt"/>
          <w:b w:val="0"/>
          <w:noProof w:val="0"/>
        </w:rPr>
        <w:t>&lt;/Rapporteur&gt;</w:t>
      </w:r>
    </w:p>
    <w:p w:rsidR="00816F61" w:rsidRPr="00CB5C27" w:rsidRDefault="00816F61" w:rsidP="00C72927">
      <w:r>
        <w:rPr>
          <w:rStyle w:val="HideTWBExt"/>
          <w:noProof w:val="0"/>
        </w:rPr>
        <w:t>&lt;Titre&gt;</w:t>
      </w:r>
      <w:r>
        <w:t>Zahtjevi za provedbu i utvrđivanje posebnih pravila za upućivanje vozača u sektoru cestovnog prometa</w:t>
      </w:r>
      <w:r>
        <w:rPr>
          <w:rStyle w:val="HideTWBExt"/>
          <w:noProof w:val="0"/>
        </w:rPr>
        <w:t>&lt;/Titre&gt;</w:t>
      </w:r>
    </w:p>
    <w:p w:rsidR="00816F61" w:rsidRPr="00CB5C27" w:rsidRDefault="00816F61" w:rsidP="00C72927">
      <w:pPr>
        <w:pStyle w:val="Normal12"/>
      </w:pPr>
      <w:r>
        <w:rPr>
          <w:rStyle w:val="HideTWBExt"/>
          <w:noProof w:val="0"/>
        </w:rPr>
        <w:t>&lt;DocRef&gt;</w:t>
      </w:r>
      <w:r w:rsidRPr="00825755">
        <w:t>COM(2017)0278 – C8-0170/2017 – 2017/0121(COD)</w:t>
      </w:r>
      <w:r>
        <w:rPr>
          <w:rStyle w:val="HideTWBExt"/>
          <w:noProof w:val="0"/>
        </w:rPr>
        <w:t>&lt;/DocRef&gt;</w:t>
      </w:r>
    </w:p>
    <w:p w:rsidR="00816F61" w:rsidRPr="00CB5C27" w:rsidRDefault="00816F61" w:rsidP="00C72927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825755">
        <w:t>Prijedlog direktive</w:t>
      </w:r>
      <w:r>
        <w:rPr>
          <w:rStyle w:val="HideTWBExt"/>
          <w:b w:val="0"/>
          <w:noProof w:val="0"/>
        </w:rPr>
        <w:t>&lt;/DocAmend&gt;</w:t>
      </w:r>
    </w:p>
    <w:p w:rsidR="00816F61" w:rsidRPr="00CB5C27" w:rsidRDefault="00816F61" w:rsidP="00C72927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825755">
        <w:t>Članak 2. – stavak 4.b (novi)</w:t>
      </w:r>
      <w:r>
        <w:rPr>
          <w:rStyle w:val="HideTWBExt"/>
          <w:b w:val="0"/>
          <w:noProof w:val="0"/>
        </w:rPr>
        <w:t>&lt;/Article&gt;</w:t>
      </w:r>
    </w:p>
    <w:p w:rsidR="00816F61" w:rsidRPr="00CB5C27" w:rsidRDefault="00816F61" w:rsidP="00C7292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6F61" w:rsidRPr="00CB5C27" w:rsidTr="00271A8F">
        <w:trPr>
          <w:jc w:val="center"/>
        </w:trPr>
        <w:tc>
          <w:tcPr>
            <w:tcW w:w="9752" w:type="dxa"/>
            <w:gridSpan w:val="2"/>
          </w:tcPr>
          <w:p w:rsidR="00816F61" w:rsidRPr="00CB5C27" w:rsidRDefault="00816F61" w:rsidP="00271A8F">
            <w:pPr>
              <w:keepNext/>
            </w:pPr>
          </w:p>
        </w:tc>
      </w:tr>
      <w:tr w:rsidR="00816F61" w:rsidRPr="00CB5C27" w:rsidTr="00271A8F">
        <w:trPr>
          <w:jc w:val="center"/>
        </w:trPr>
        <w:tc>
          <w:tcPr>
            <w:tcW w:w="4876" w:type="dxa"/>
          </w:tcPr>
          <w:p w:rsidR="00816F61" w:rsidRPr="00825755" w:rsidRDefault="00C72927" w:rsidP="00C72927">
            <w:pPr>
              <w:pStyle w:val="ColumnHeading"/>
              <w:keepNext/>
            </w:pPr>
            <w:r w:rsidRPr="00825755">
              <w:t>Tekst koji je predložila Komisija</w:t>
            </w:r>
          </w:p>
        </w:tc>
        <w:tc>
          <w:tcPr>
            <w:tcW w:w="4876" w:type="dxa"/>
          </w:tcPr>
          <w:p w:rsidR="00816F61" w:rsidRPr="00825755" w:rsidRDefault="00E3108A" w:rsidP="00271A8F">
            <w:pPr>
              <w:pStyle w:val="ColumnHeading"/>
              <w:keepNext/>
            </w:pPr>
            <w:r w:rsidRPr="00825755">
              <w:t>Izmjena</w:t>
            </w:r>
          </w:p>
        </w:tc>
      </w:tr>
      <w:tr w:rsidR="00816F61" w:rsidRPr="00CB5C27" w:rsidTr="00271A8F">
        <w:trPr>
          <w:jc w:val="center"/>
        </w:trPr>
        <w:tc>
          <w:tcPr>
            <w:tcW w:w="4876" w:type="dxa"/>
          </w:tcPr>
          <w:p w:rsidR="00816F61" w:rsidRPr="00825755" w:rsidRDefault="00816F61" w:rsidP="00271A8F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16F61" w:rsidRPr="00825755" w:rsidRDefault="00C72927" w:rsidP="00271A8F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b/>
                <w:i/>
                <w:noProof w:val="0"/>
                <w:szCs w:val="24"/>
              </w:rPr>
              <w:t>4.b</w:t>
            </w:r>
            <w:r w:rsidRPr="00825755">
              <w:rPr>
                <w:b/>
                <w:i/>
                <w:noProof w:val="0"/>
                <w:szCs w:val="24"/>
              </w:rPr>
              <w:tab/>
              <w:t>Države članice mogu nametnuti druge administrativne zahtjeve i mjere kontrole u slučaju da se pojave situacije ili novi razvoji događaja zbog kojih se čini da postojeći administrativni zahtjevi i mjere kontrole nisu dostatni ili djelotvorni za osiguravanje učinkovitog praćenja ispunjavanja obveza navedenih u Direktivi 96/71/EZ [Direktiva 2014/67/EU] i u ovoj Direktivi, pod uvjetom da su opravdani i proporcionalni.</w:t>
            </w:r>
          </w:p>
        </w:tc>
      </w:tr>
    </w:tbl>
    <w:p w:rsidR="00816F61" w:rsidRPr="00CB5C27" w:rsidRDefault="00816F61" w:rsidP="007D38E6">
      <w:pPr>
        <w:pStyle w:val="Olang"/>
      </w:pPr>
      <w:r w:rsidRPr="00825755">
        <w:t xml:space="preserve">Or. </w:t>
      </w:r>
      <w:r w:rsidRPr="007D38E6">
        <w:rPr>
          <w:rStyle w:val="HideTWBExt"/>
          <w:noProof w:val="0"/>
        </w:rPr>
        <w:t>&lt;Original&gt;</w:t>
      </w:r>
      <w:r w:rsidR="00C72927" w:rsidRPr="007D38E6">
        <w:rPr>
          <w:rStyle w:val="HideTWBInt"/>
        </w:rPr>
        <w:t>{EN}</w:t>
      </w:r>
      <w:r w:rsidR="00C72927" w:rsidRPr="00825755">
        <w:t>en</w:t>
      </w:r>
      <w:r w:rsidRPr="007D38E6">
        <w:rPr>
          <w:rStyle w:val="HideTWBExt"/>
          <w:noProof w:val="0"/>
        </w:rPr>
        <w:t>&lt;/Original&gt;</w:t>
      </w:r>
    </w:p>
    <w:p w:rsidR="00816F61" w:rsidRPr="00CB5C27" w:rsidRDefault="00816F61" w:rsidP="00816F61">
      <w:pPr>
        <w:sectPr w:rsidR="00816F61" w:rsidRPr="00CB5C27" w:rsidSect="00883D77">
          <w:footerReference w:type="default" r:id="rId21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816F61" w:rsidRPr="00CB5C27" w:rsidRDefault="00816F61" w:rsidP="00816F61">
      <w:r>
        <w:rPr>
          <w:rStyle w:val="HideTWBExt"/>
          <w:noProof w:val="0"/>
        </w:rPr>
        <w:t>&lt;/Amend&gt;</w:t>
      </w:r>
    </w:p>
    <w:p w:rsidR="00816F61" w:rsidRPr="00CB5C27" w:rsidRDefault="00816F61" w:rsidP="00C72927">
      <w:pPr>
        <w:pStyle w:val="ZDateAM"/>
      </w:pPr>
      <w:r>
        <w:rPr>
          <w:rStyle w:val="HideTWBExt"/>
          <w:noProof w:val="0"/>
        </w:rPr>
        <w:t>&lt;Amend&gt;&lt;Date&gt;</w:t>
      </w:r>
      <w:r w:rsidRPr="00825755">
        <w:rPr>
          <w:rStyle w:val="HideTWBInt"/>
          <w:color w:val="auto"/>
        </w:rPr>
        <w:t>{21/06/2018}</w:t>
      </w:r>
      <w:r w:rsidRPr="00825755">
        <w:t>21.6.2018</w:t>
      </w:r>
      <w:r>
        <w:rPr>
          <w:rStyle w:val="HideTWBExt"/>
          <w:noProof w:val="0"/>
        </w:rPr>
        <w:t>&lt;/Date&gt;</w:t>
      </w:r>
      <w:r w:rsidRPr="00825755">
        <w:tab/>
      </w:r>
      <w:r>
        <w:rPr>
          <w:rStyle w:val="HideTWBExt"/>
          <w:noProof w:val="0"/>
        </w:rPr>
        <w:t>&lt;ANo&gt;</w:t>
      </w:r>
      <w:r w:rsidRPr="00825755">
        <w:t>A8-0206</w:t>
      </w:r>
      <w:r>
        <w:rPr>
          <w:rStyle w:val="HideTWBExt"/>
          <w:noProof w:val="0"/>
        </w:rPr>
        <w:t>&lt;/ANo&gt;</w:t>
      </w:r>
      <w:r w:rsidRPr="00825755">
        <w:t>/</w:t>
      </w:r>
      <w:r>
        <w:rPr>
          <w:rStyle w:val="HideTWBExt"/>
          <w:noProof w:val="0"/>
        </w:rPr>
        <w:t>&lt;NumAm&gt;</w:t>
      </w:r>
      <w:r w:rsidRPr="00825755">
        <w:t>134</w:t>
      </w:r>
      <w:r>
        <w:rPr>
          <w:rStyle w:val="HideTWBExt"/>
          <w:noProof w:val="0"/>
        </w:rPr>
        <w:t>&lt;/NumAm&gt;</w:t>
      </w:r>
    </w:p>
    <w:p w:rsidR="00816F61" w:rsidRPr="00CB5C27" w:rsidRDefault="00E3108A" w:rsidP="00816F61">
      <w:pPr>
        <w:pStyle w:val="AMNumberTabs"/>
      </w:pPr>
      <w:r w:rsidRPr="00825755">
        <w:t>Amandman</w:t>
      </w:r>
      <w:r w:rsidRPr="00825755">
        <w:tab/>
      </w:r>
      <w:r w:rsidRPr="00825755">
        <w:tab/>
      </w:r>
      <w:r>
        <w:rPr>
          <w:rStyle w:val="HideTWBExt"/>
          <w:b w:val="0"/>
          <w:noProof w:val="0"/>
        </w:rPr>
        <w:t>&lt;NumAm&gt;</w:t>
      </w:r>
      <w:r w:rsidRPr="00825755">
        <w:t>134</w:t>
      </w:r>
      <w:r>
        <w:rPr>
          <w:rStyle w:val="HideTWBExt"/>
          <w:b w:val="0"/>
          <w:noProof w:val="0"/>
        </w:rPr>
        <w:t>&lt;/NumAm&gt;</w:t>
      </w:r>
    </w:p>
    <w:p w:rsidR="00816F61" w:rsidRPr="00CB5C27" w:rsidRDefault="00816F61" w:rsidP="00C72927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825755">
        <w:t>Marita Ulvskog</w:t>
      </w:r>
      <w:r>
        <w:rPr>
          <w:rStyle w:val="HideTWBExt"/>
          <w:b w:val="0"/>
          <w:noProof w:val="0"/>
        </w:rPr>
        <w:t>&lt;/Members&gt;</w:t>
      </w:r>
    </w:p>
    <w:p w:rsidR="00816F61" w:rsidRPr="00CB5C27" w:rsidRDefault="00816F61" w:rsidP="00C72927">
      <w:r>
        <w:rPr>
          <w:rStyle w:val="HideTWBExt"/>
          <w:noProof w:val="0"/>
        </w:rPr>
        <w:t>&lt;AuNomDe&gt;</w:t>
      </w:r>
      <w:r w:rsidRPr="00825755">
        <w:rPr>
          <w:rStyle w:val="HideTWBInt"/>
          <w:color w:val="auto"/>
        </w:rPr>
        <w:t>{EMPL}</w:t>
      </w:r>
      <w:r w:rsidRPr="00825755">
        <w:t>u ime Odbora za zapošljavanje i socijalna pitanja</w:t>
      </w:r>
      <w:r>
        <w:rPr>
          <w:rStyle w:val="HideTWBExt"/>
          <w:noProof w:val="0"/>
        </w:rPr>
        <w:t>&lt;/AuNomDe&gt;</w:t>
      </w:r>
    </w:p>
    <w:p w:rsidR="00816F61" w:rsidRPr="00CB5C27" w:rsidRDefault="00816F61" w:rsidP="00C72927">
      <w:r>
        <w:rPr>
          <w:rStyle w:val="HideTWBExt"/>
          <w:noProof w:val="0"/>
        </w:rPr>
        <w:t>&lt;/By&gt;&lt;/RepeatBlock-By&gt;</w:t>
      </w:r>
    </w:p>
    <w:p w:rsidR="00816F61" w:rsidRPr="00825755" w:rsidRDefault="00816F61" w:rsidP="00C72927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825755">
        <w:t>Izvješće</w:t>
      </w:r>
      <w:r>
        <w:rPr>
          <w:rStyle w:val="HideTWBExt"/>
          <w:b w:val="0"/>
          <w:noProof w:val="0"/>
        </w:rPr>
        <w:t>&lt;/TitreType&gt;</w:t>
      </w:r>
      <w:r w:rsidRPr="00825755">
        <w:tab/>
        <w:t>A8-0206/2018</w:t>
      </w:r>
    </w:p>
    <w:p w:rsidR="00816F61" w:rsidRPr="00CB5C27" w:rsidRDefault="00816F61" w:rsidP="00C72927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825755">
        <w:t>Merja Kyllönen</w:t>
      </w:r>
      <w:r>
        <w:rPr>
          <w:rStyle w:val="HideTWBExt"/>
          <w:b w:val="0"/>
          <w:noProof w:val="0"/>
        </w:rPr>
        <w:t>&lt;/Rapporteur&gt;</w:t>
      </w:r>
    </w:p>
    <w:p w:rsidR="00816F61" w:rsidRPr="00CB5C27" w:rsidRDefault="00816F61" w:rsidP="00C72927">
      <w:r>
        <w:rPr>
          <w:rStyle w:val="HideTWBExt"/>
          <w:noProof w:val="0"/>
        </w:rPr>
        <w:t>&lt;Titre&gt;</w:t>
      </w:r>
      <w:r>
        <w:t>Zahtjevi za provedbu i utvrđivanje posebnih pravila za upućivanje vozača u sektoru cestovnog prometa</w:t>
      </w:r>
      <w:r>
        <w:rPr>
          <w:rStyle w:val="HideTWBExt"/>
          <w:noProof w:val="0"/>
        </w:rPr>
        <w:t>&lt;/Titre&gt;</w:t>
      </w:r>
    </w:p>
    <w:p w:rsidR="00816F61" w:rsidRPr="00CB5C27" w:rsidRDefault="00816F61" w:rsidP="00C72927">
      <w:pPr>
        <w:pStyle w:val="Normal12"/>
      </w:pPr>
      <w:r>
        <w:rPr>
          <w:rStyle w:val="HideTWBExt"/>
          <w:noProof w:val="0"/>
        </w:rPr>
        <w:t>&lt;DocRef&gt;</w:t>
      </w:r>
      <w:r w:rsidRPr="00825755">
        <w:t>COM(2017)0278 – C8-0170/2017 – 2017/0121(COD)</w:t>
      </w:r>
      <w:r>
        <w:rPr>
          <w:rStyle w:val="HideTWBExt"/>
          <w:noProof w:val="0"/>
        </w:rPr>
        <w:t>&lt;/DocRef&gt;</w:t>
      </w:r>
    </w:p>
    <w:p w:rsidR="00816F61" w:rsidRPr="00CB5C27" w:rsidRDefault="00816F61" w:rsidP="00C72927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825755">
        <w:t>Prijedlog direktive</w:t>
      </w:r>
      <w:r>
        <w:rPr>
          <w:rStyle w:val="HideTWBExt"/>
          <w:b w:val="0"/>
          <w:noProof w:val="0"/>
        </w:rPr>
        <w:t>&lt;/DocAmend&gt;</w:t>
      </w:r>
    </w:p>
    <w:p w:rsidR="00816F61" w:rsidRPr="00CB5C27" w:rsidRDefault="00816F61" w:rsidP="00C72927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825755">
        <w:t>Članak 2. – stavak 4.c (novi)</w:t>
      </w:r>
      <w:r>
        <w:rPr>
          <w:rStyle w:val="HideTWBExt"/>
          <w:b w:val="0"/>
          <w:noProof w:val="0"/>
        </w:rPr>
        <w:t>&lt;/Article&gt;</w:t>
      </w:r>
    </w:p>
    <w:p w:rsidR="00816F61" w:rsidRPr="00CB5C27" w:rsidRDefault="00816F61" w:rsidP="00C7292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6F61" w:rsidRPr="00CB5C27" w:rsidTr="00271A8F">
        <w:trPr>
          <w:jc w:val="center"/>
        </w:trPr>
        <w:tc>
          <w:tcPr>
            <w:tcW w:w="9752" w:type="dxa"/>
            <w:gridSpan w:val="2"/>
          </w:tcPr>
          <w:p w:rsidR="00816F61" w:rsidRPr="00CB5C27" w:rsidRDefault="00816F61" w:rsidP="00271A8F">
            <w:pPr>
              <w:keepNext/>
            </w:pPr>
          </w:p>
        </w:tc>
      </w:tr>
      <w:tr w:rsidR="00816F61" w:rsidRPr="00CB5C27" w:rsidTr="00271A8F">
        <w:trPr>
          <w:jc w:val="center"/>
        </w:trPr>
        <w:tc>
          <w:tcPr>
            <w:tcW w:w="4876" w:type="dxa"/>
          </w:tcPr>
          <w:p w:rsidR="00816F61" w:rsidRPr="00825755" w:rsidRDefault="00C72927" w:rsidP="00C72927">
            <w:pPr>
              <w:pStyle w:val="ColumnHeading"/>
              <w:keepNext/>
            </w:pPr>
            <w:bookmarkStart w:id="3" w:name="DocEPTmp"/>
            <w:bookmarkEnd w:id="3"/>
            <w:r w:rsidRPr="00825755">
              <w:t>Tekst koji je predložila Komisija</w:t>
            </w:r>
            <w:bookmarkStart w:id="4" w:name="DocEPTmp2"/>
            <w:bookmarkEnd w:id="4"/>
          </w:p>
        </w:tc>
        <w:tc>
          <w:tcPr>
            <w:tcW w:w="4876" w:type="dxa"/>
          </w:tcPr>
          <w:p w:rsidR="00816F61" w:rsidRPr="00825755" w:rsidRDefault="00E3108A" w:rsidP="00271A8F">
            <w:pPr>
              <w:pStyle w:val="ColumnHeading"/>
              <w:keepNext/>
            </w:pPr>
            <w:r w:rsidRPr="00825755">
              <w:t>Izmjena</w:t>
            </w:r>
          </w:p>
        </w:tc>
      </w:tr>
      <w:tr w:rsidR="00816F61" w:rsidRPr="00CB5C27" w:rsidTr="00271A8F">
        <w:trPr>
          <w:jc w:val="center"/>
        </w:trPr>
        <w:tc>
          <w:tcPr>
            <w:tcW w:w="4876" w:type="dxa"/>
          </w:tcPr>
          <w:p w:rsidR="00816F61" w:rsidRPr="00825755" w:rsidRDefault="00816F61" w:rsidP="00271A8F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16F61" w:rsidRPr="00825755" w:rsidRDefault="00C72927" w:rsidP="00A16B4A">
            <w:pPr>
              <w:pStyle w:val="Normal6"/>
              <w:rPr>
                <w:noProof w:val="0"/>
                <w:szCs w:val="24"/>
              </w:rPr>
            </w:pPr>
            <w:r w:rsidRPr="00825755">
              <w:rPr>
                <w:b/>
                <w:i/>
                <w:noProof w:val="0"/>
                <w:szCs w:val="24"/>
              </w:rPr>
              <w:t>4c.</w:t>
            </w:r>
            <w:r w:rsidRPr="00825755">
              <w:rPr>
                <w:b/>
                <w:i/>
                <w:noProof w:val="0"/>
                <w:szCs w:val="24"/>
              </w:rPr>
              <w:tab/>
              <w:t>Države članice obavještavaju Komisiju i izvještavaju pružatelje usluga o svim mjerama iz stavka 4.a koje primjenjuju ili koje su provele. Komisija obavješćuje druge države članice o predmetnim odredbama. Informacije za pružatelje usluga općenito se objavljuju na jedinstvenoj službenoj nacionalnoj internetskoj stranici o kojoj je riječ u članku 5. Direktive 2014/67/EU. Komisija strogo prati primjenu mjera navedenih u stavku 4.c i procjenjuje njihovu sukladnost s pravom Unije te, prema potrebi, poduzima potrebne mjere u skladu sa svojim nadležnostima prema UFEU-u. Komisija redovito izvješćuje Vijeće o mjerama o kojima su je države članice obavijestile te, prema potrebi, o trenutačnom stanju njezinih analiza ili procjena.</w:t>
            </w:r>
          </w:p>
        </w:tc>
      </w:tr>
    </w:tbl>
    <w:p w:rsidR="00816F61" w:rsidRPr="00CB5C27" w:rsidRDefault="00816F61" w:rsidP="007D38E6">
      <w:pPr>
        <w:pStyle w:val="Olang"/>
      </w:pPr>
      <w:r w:rsidRPr="00825755">
        <w:t xml:space="preserve">Or. </w:t>
      </w:r>
      <w:r w:rsidRPr="007D38E6">
        <w:rPr>
          <w:rStyle w:val="HideTWBExt"/>
          <w:noProof w:val="0"/>
        </w:rPr>
        <w:t>&lt;Original&gt;</w:t>
      </w:r>
      <w:r w:rsidR="00C72927" w:rsidRPr="007D38E6">
        <w:rPr>
          <w:rStyle w:val="HideTWBInt"/>
        </w:rPr>
        <w:t>{EN}</w:t>
      </w:r>
      <w:r w:rsidR="00C72927" w:rsidRPr="00825755">
        <w:t>en</w:t>
      </w:r>
      <w:r w:rsidRPr="007D38E6">
        <w:rPr>
          <w:rStyle w:val="HideTWBExt"/>
          <w:noProof w:val="0"/>
        </w:rPr>
        <w:t>&lt;/Original&gt;</w:t>
      </w:r>
    </w:p>
    <w:p w:rsidR="00816F61" w:rsidRPr="00CB5C27" w:rsidRDefault="00816F61" w:rsidP="00816F61">
      <w:r>
        <w:rPr>
          <w:rStyle w:val="HideTWBExt"/>
          <w:noProof w:val="0"/>
        </w:rPr>
        <w:t>&lt;/Amend&gt;</w:t>
      </w:r>
    </w:p>
    <w:p w:rsidR="00F12D76" w:rsidRPr="00CB5C27" w:rsidRDefault="00F12D76">
      <w:r>
        <w:rPr>
          <w:rStyle w:val="HideTWBExt"/>
          <w:noProof w:val="0"/>
        </w:rPr>
        <w:t>&lt;/RepeatBlock-Amend&gt;</w:t>
      </w:r>
    </w:p>
    <w:sectPr w:rsidR="00F12D76" w:rsidRPr="00CB5C27">
      <w:footerReference w:type="default" r:id="rId2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92" w:rsidRPr="00CB5C27" w:rsidRDefault="007A5492">
      <w:r w:rsidRPr="00CB5C27">
        <w:separator/>
      </w:r>
    </w:p>
  </w:endnote>
  <w:endnote w:type="continuationSeparator" w:id="0">
    <w:p w:rsidR="007A5492" w:rsidRPr="00CB5C27" w:rsidRDefault="007A5492">
      <w:r w:rsidRPr="00CB5C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3E" w:rsidRDefault="00D3753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E0" w:rsidRDefault="00B55FE0" w:rsidP="00B55FE0">
    <w:pPr>
      <w:pStyle w:val="Footer"/>
    </w:pPr>
    <w:r w:rsidRPr="00B55FE0">
      <w:rPr>
        <w:rStyle w:val="HideTWBExt"/>
      </w:rPr>
      <w:t>&lt;PathFdR&gt;</w:t>
    </w:r>
    <w:r>
      <w:t>AM\1157248HR.docx</w:t>
    </w:r>
    <w:r w:rsidRPr="00B55FE0">
      <w:rPr>
        <w:rStyle w:val="HideTWBExt"/>
      </w:rPr>
      <w:t>&lt;/PathFdR&gt;</w:t>
    </w:r>
    <w:r>
      <w:tab/>
    </w:r>
    <w:r>
      <w:tab/>
      <w:t>PE</w:t>
    </w:r>
    <w:r w:rsidRPr="00B55FE0">
      <w:rPr>
        <w:rStyle w:val="HideTWBExt"/>
      </w:rPr>
      <w:t>&lt;NoPE&gt;</w:t>
    </w:r>
    <w:r>
      <w:t>621.702</w:t>
    </w:r>
    <w:r w:rsidRPr="00B55FE0">
      <w:rPr>
        <w:rStyle w:val="HideTWBExt"/>
      </w:rPr>
      <w:t>&lt;/NoPE&gt;&lt;Version&gt;</w:t>
    </w:r>
    <w:r>
      <w:t>v01-00</w:t>
    </w:r>
    <w:r w:rsidRPr="00B55FE0">
      <w:rPr>
        <w:rStyle w:val="HideTWBExt"/>
      </w:rPr>
      <w:t>&lt;/Version&gt;</w:t>
    </w:r>
  </w:p>
  <w:p w:rsidR="00816F61" w:rsidRPr="00511995" w:rsidRDefault="00B55FE0" w:rsidP="00B55FE0">
    <w:pPr>
      <w:pStyle w:val="Footer2"/>
      <w:tabs>
        <w:tab w:val="center" w:pos="4535"/>
      </w:tabs>
    </w:pPr>
    <w:r>
      <w:t>HR</w:t>
    </w:r>
    <w:r>
      <w:tab/>
    </w:r>
    <w:r w:rsidRPr="00B55FE0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E0" w:rsidRDefault="00B55FE0" w:rsidP="00B55FE0">
    <w:pPr>
      <w:pStyle w:val="Footer"/>
    </w:pPr>
    <w:r w:rsidRPr="00B55FE0">
      <w:rPr>
        <w:rStyle w:val="HideTWBExt"/>
      </w:rPr>
      <w:t>&lt;PathFdR&gt;</w:t>
    </w:r>
    <w:r>
      <w:t>AM\1157248HR.docx</w:t>
    </w:r>
    <w:r w:rsidRPr="00B55FE0">
      <w:rPr>
        <w:rStyle w:val="HideTWBExt"/>
      </w:rPr>
      <w:t>&lt;/PathFdR&gt;</w:t>
    </w:r>
    <w:r>
      <w:tab/>
    </w:r>
    <w:r>
      <w:tab/>
      <w:t>PE</w:t>
    </w:r>
    <w:r w:rsidRPr="00B55FE0">
      <w:rPr>
        <w:rStyle w:val="HideTWBExt"/>
      </w:rPr>
      <w:t>&lt;NoPE&gt;</w:t>
    </w:r>
    <w:r>
      <w:t>621.702</w:t>
    </w:r>
    <w:r w:rsidRPr="00B55FE0">
      <w:rPr>
        <w:rStyle w:val="HideTWBExt"/>
      </w:rPr>
      <w:t>&lt;/NoPE&gt;&lt;Version&gt;</w:t>
    </w:r>
    <w:r>
      <w:t>v01-00</w:t>
    </w:r>
    <w:r w:rsidRPr="00B55FE0">
      <w:rPr>
        <w:rStyle w:val="HideTWBExt"/>
      </w:rPr>
      <w:t>&lt;/Version&gt;</w:t>
    </w:r>
  </w:p>
  <w:p w:rsidR="00816F61" w:rsidRPr="00511995" w:rsidRDefault="00B55FE0" w:rsidP="00B55FE0">
    <w:pPr>
      <w:pStyle w:val="Footer2"/>
      <w:tabs>
        <w:tab w:val="center" w:pos="4535"/>
      </w:tabs>
    </w:pPr>
    <w:r>
      <w:t>HR</w:t>
    </w:r>
    <w:r>
      <w:tab/>
    </w:r>
    <w:r w:rsidRPr="00B55FE0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E0" w:rsidRDefault="00B55FE0" w:rsidP="00B55FE0">
    <w:pPr>
      <w:pStyle w:val="Footer"/>
    </w:pPr>
    <w:r w:rsidRPr="00B55FE0">
      <w:rPr>
        <w:rStyle w:val="HideTWBExt"/>
      </w:rPr>
      <w:t>&lt;PathFdR&gt;</w:t>
    </w:r>
    <w:r>
      <w:t>AM\1157248HR.docx</w:t>
    </w:r>
    <w:r w:rsidRPr="00B55FE0">
      <w:rPr>
        <w:rStyle w:val="HideTWBExt"/>
      </w:rPr>
      <w:t>&lt;/PathFdR&gt;</w:t>
    </w:r>
    <w:r>
      <w:tab/>
    </w:r>
    <w:r>
      <w:tab/>
      <w:t>PE</w:t>
    </w:r>
    <w:r w:rsidRPr="00B55FE0">
      <w:rPr>
        <w:rStyle w:val="HideTWBExt"/>
      </w:rPr>
      <w:t>&lt;NoPE&gt;</w:t>
    </w:r>
    <w:r>
      <w:t>621.702</w:t>
    </w:r>
    <w:r w:rsidRPr="00B55FE0">
      <w:rPr>
        <w:rStyle w:val="HideTWBExt"/>
      </w:rPr>
      <w:t>&lt;/NoPE&gt;&lt;Version&gt;</w:t>
    </w:r>
    <w:r>
      <w:t>v01-00</w:t>
    </w:r>
    <w:r w:rsidRPr="00B55FE0">
      <w:rPr>
        <w:rStyle w:val="HideTWBExt"/>
      </w:rPr>
      <w:t>&lt;/Version&gt;</w:t>
    </w:r>
  </w:p>
  <w:p w:rsidR="00C72927" w:rsidRPr="00511995" w:rsidRDefault="00B55FE0" w:rsidP="00B55FE0">
    <w:pPr>
      <w:pStyle w:val="Footer2"/>
      <w:tabs>
        <w:tab w:val="center" w:pos="4535"/>
      </w:tabs>
    </w:pPr>
    <w:r>
      <w:t>HR</w:t>
    </w:r>
    <w:r>
      <w:tab/>
    </w:r>
    <w:r w:rsidRPr="00B55FE0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E0" w:rsidRPr="00CB5C27" w:rsidRDefault="00B55FE0" w:rsidP="00B55FE0">
    <w:pPr>
      <w:pStyle w:val="Footer"/>
    </w:pPr>
    <w:r w:rsidRPr="00CB5C27">
      <w:rPr>
        <w:rStyle w:val="HideTWBExt"/>
        <w:noProof w:val="0"/>
      </w:rPr>
      <w:t>&lt;PathFdR&gt;</w:t>
    </w:r>
    <w:r w:rsidRPr="00CB5C27">
      <w:t>AM\1157248HR.docx</w:t>
    </w:r>
    <w:r w:rsidRPr="00CB5C27">
      <w:rPr>
        <w:rStyle w:val="HideTWBExt"/>
        <w:noProof w:val="0"/>
      </w:rPr>
      <w:t>&lt;/PathFdR&gt;</w:t>
    </w:r>
    <w:r w:rsidRPr="00CB5C27">
      <w:tab/>
    </w:r>
    <w:r w:rsidRPr="00CB5C27">
      <w:tab/>
      <w:t>PE</w:t>
    </w:r>
    <w:r w:rsidRPr="00CB5C27">
      <w:rPr>
        <w:rStyle w:val="HideTWBExt"/>
        <w:noProof w:val="0"/>
      </w:rPr>
      <w:t>&lt;NoPE&gt;</w:t>
    </w:r>
    <w:r w:rsidRPr="00CB5C27">
      <w:t>621.702</w:t>
    </w:r>
    <w:r w:rsidRPr="00CB5C27">
      <w:rPr>
        <w:rStyle w:val="HideTWBExt"/>
        <w:noProof w:val="0"/>
      </w:rPr>
      <w:t>&lt;/NoPE&gt;&lt;Version&gt;</w:t>
    </w:r>
    <w:r w:rsidRPr="00CB5C27">
      <w:t>v01-00</w:t>
    </w:r>
    <w:r w:rsidRPr="00CB5C27">
      <w:rPr>
        <w:rStyle w:val="HideTWBExt"/>
        <w:noProof w:val="0"/>
      </w:rPr>
      <w:t>&lt;/Version&gt;</w:t>
    </w:r>
  </w:p>
  <w:p w:rsidR="00881ACB" w:rsidRPr="00CB5C27" w:rsidRDefault="00B55FE0" w:rsidP="00B55FE0">
    <w:pPr>
      <w:pStyle w:val="Footer2"/>
      <w:tabs>
        <w:tab w:val="center" w:pos="4535"/>
      </w:tabs>
    </w:pPr>
    <w:r w:rsidRPr="00CB5C27">
      <w:t>HR</w:t>
    </w:r>
    <w:r w:rsidRPr="00CB5C27">
      <w:tab/>
    </w:r>
    <w:r w:rsidRPr="00CB5C27">
      <w:rPr>
        <w:b w:val="0"/>
        <w:i/>
        <w:color w:val="C0C0C0"/>
        <w:sz w:val="22"/>
      </w:rPr>
      <w:t>Ujedinjena u raznolikosti</w:t>
    </w:r>
    <w:r w:rsidRPr="00CB5C27">
      <w:tab/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3E" w:rsidRDefault="00D3753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E0" w:rsidRDefault="00B55FE0" w:rsidP="00B55FE0">
    <w:pPr>
      <w:pStyle w:val="Footer"/>
    </w:pPr>
    <w:r w:rsidRPr="00B55FE0">
      <w:rPr>
        <w:rStyle w:val="HideTWBExt"/>
      </w:rPr>
      <w:t>&lt;PathFdR&gt;</w:t>
    </w:r>
    <w:r>
      <w:t>AM\1157248HR.docx</w:t>
    </w:r>
    <w:r w:rsidRPr="00B55FE0">
      <w:rPr>
        <w:rStyle w:val="HideTWBExt"/>
      </w:rPr>
      <w:t>&lt;/PathFdR&gt;</w:t>
    </w:r>
    <w:r>
      <w:tab/>
    </w:r>
    <w:r>
      <w:tab/>
      <w:t>PE</w:t>
    </w:r>
    <w:r w:rsidRPr="00B55FE0">
      <w:rPr>
        <w:rStyle w:val="HideTWBExt"/>
      </w:rPr>
      <w:t>&lt;NoPE&gt;</w:t>
    </w:r>
    <w:r>
      <w:t>621.702</w:t>
    </w:r>
    <w:r w:rsidRPr="00B55FE0">
      <w:rPr>
        <w:rStyle w:val="HideTWBExt"/>
      </w:rPr>
      <w:t>&lt;/NoPE&gt;&lt;Version&gt;</w:t>
    </w:r>
    <w:r>
      <w:t>v01-00</w:t>
    </w:r>
    <w:r w:rsidRPr="00B55FE0">
      <w:rPr>
        <w:rStyle w:val="HideTWBExt"/>
      </w:rPr>
      <w:t>&lt;/Version&gt;</w:t>
    </w:r>
  </w:p>
  <w:p w:rsidR="00816F61" w:rsidRPr="00511995" w:rsidRDefault="00B55FE0" w:rsidP="00B55FE0">
    <w:pPr>
      <w:pStyle w:val="Footer2"/>
      <w:tabs>
        <w:tab w:val="center" w:pos="4535"/>
      </w:tabs>
    </w:pPr>
    <w:r>
      <w:t>HR</w:t>
    </w:r>
    <w:r>
      <w:tab/>
    </w:r>
    <w:r w:rsidRPr="00B55FE0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E0" w:rsidRDefault="00B55FE0" w:rsidP="00B55FE0">
    <w:pPr>
      <w:pStyle w:val="Footer"/>
    </w:pPr>
    <w:r w:rsidRPr="00B55FE0">
      <w:rPr>
        <w:rStyle w:val="HideTWBExt"/>
      </w:rPr>
      <w:t>&lt;PathFdR&gt;</w:t>
    </w:r>
    <w:r>
      <w:t>AM\1157248HR.docx</w:t>
    </w:r>
    <w:r w:rsidRPr="00B55FE0">
      <w:rPr>
        <w:rStyle w:val="HideTWBExt"/>
      </w:rPr>
      <w:t>&lt;/PathFdR&gt;</w:t>
    </w:r>
    <w:r>
      <w:tab/>
    </w:r>
    <w:r>
      <w:tab/>
      <w:t>PE</w:t>
    </w:r>
    <w:r w:rsidRPr="00B55FE0">
      <w:rPr>
        <w:rStyle w:val="HideTWBExt"/>
      </w:rPr>
      <w:t>&lt;NoPE&gt;</w:t>
    </w:r>
    <w:r>
      <w:t>621.702</w:t>
    </w:r>
    <w:r w:rsidRPr="00B55FE0">
      <w:rPr>
        <w:rStyle w:val="HideTWBExt"/>
      </w:rPr>
      <w:t>&lt;/NoPE&gt;&lt;Version&gt;</w:t>
    </w:r>
    <w:r>
      <w:t>v01-00</w:t>
    </w:r>
    <w:r w:rsidRPr="00B55FE0">
      <w:rPr>
        <w:rStyle w:val="HideTWBExt"/>
      </w:rPr>
      <w:t>&lt;/Version&gt;</w:t>
    </w:r>
  </w:p>
  <w:p w:rsidR="00816F61" w:rsidRPr="00511995" w:rsidRDefault="00B55FE0" w:rsidP="00B55FE0">
    <w:pPr>
      <w:pStyle w:val="Footer2"/>
      <w:tabs>
        <w:tab w:val="center" w:pos="4535"/>
      </w:tabs>
    </w:pPr>
    <w:r>
      <w:t>HR</w:t>
    </w:r>
    <w:r>
      <w:tab/>
    </w:r>
    <w:r w:rsidRPr="00B55FE0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E0" w:rsidRDefault="00B55FE0" w:rsidP="00B55FE0">
    <w:pPr>
      <w:pStyle w:val="Footer"/>
    </w:pPr>
    <w:r w:rsidRPr="00B55FE0">
      <w:rPr>
        <w:rStyle w:val="HideTWBExt"/>
      </w:rPr>
      <w:t>&lt;PathFdR&gt;</w:t>
    </w:r>
    <w:r>
      <w:t>AM\1157248HR.docx</w:t>
    </w:r>
    <w:r w:rsidRPr="00B55FE0">
      <w:rPr>
        <w:rStyle w:val="HideTWBExt"/>
      </w:rPr>
      <w:t>&lt;/PathFdR&gt;</w:t>
    </w:r>
    <w:r>
      <w:tab/>
    </w:r>
    <w:r>
      <w:tab/>
      <w:t>PE</w:t>
    </w:r>
    <w:r w:rsidRPr="00B55FE0">
      <w:rPr>
        <w:rStyle w:val="HideTWBExt"/>
      </w:rPr>
      <w:t>&lt;NoPE&gt;</w:t>
    </w:r>
    <w:r>
      <w:t>621.702</w:t>
    </w:r>
    <w:r w:rsidRPr="00B55FE0">
      <w:rPr>
        <w:rStyle w:val="HideTWBExt"/>
      </w:rPr>
      <w:t>&lt;/NoPE&gt;&lt;Version&gt;</w:t>
    </w:r>
    <w:r>
      <w:t>v01-00</w:t>
    </w:r>
    <w:r w:rsidRPr="00B55FE0">
      <w:rPr>
        <w:rStyle w:val="HideTWBExt"/>
      </w:rPr>
      <w:t>&lt;/Version&gt;</w:t>
    </w:r>
  </w:p>
  <w:p w:rsidR="00816F61" w:rsidRPr="00511995" w:rsidRDefault="00B55FE0" w:rsidP="00B55FE0">
    <w:pPr>
      <w:pStyle w:val="Footer2"/>
      <w:tabs>
        <w:tab w:val="center" w:pos="4535"/>
      </w:tabs>
    </w:pPr>
    <w:r>
      <w:t>HR</w:t>
    </w:r>
    <w:r>
      <w:tab/>
    </w:r>
    <w:r w:rsidRPr="00B55FE0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E0" w:rsidRDefault="00B55FE0" w:rsidP="00B55FE0">
    <w:pPr>
      <w:pStyle w:val="Footer"/>
    </w:pPr>
    <w:r w:rsidRPr="00B55FE0">
      <w:rPr>
        <w:rStyle w:val="HideTWBExt"/>
      </w:rPr>
      <w:t>&lt;PathFdR&gt;</w:t>
    </w:r>
    <w:r>
      <w:t>AM\1157248HR.docx</w:t>
    </w:r>
    <w:r w:rsidRPr="00B55FE0">
      <w:rPr>
        <w:rStyle w:val="HideTWBExt"/>
      </w:rPr>
      <w:t>&lt;/PathFdR&gt;</w:t>
    </w:r>
    <w:r>
      <w:tab/>
    </w:r>
    <w:r>
      <w:tab/>
      <w:t>PE</w:t>
    </w:r>
    <w:r w:rsidRPr="00B55FE0">
      <w:rPr>
        <w:rStyle w:val="HideTWBExt"/>
      </w:rPr>
      <w:t>&lt;NoPE&gt;</w:t>
    </w:r>
    <w:r>
      <w:t>621.702</w:t>
    </w:r>
    <w:r w:rsidRPr="00B55FE0">
      <w:rPr>
        <w:rStyle w:val="HideTWBExt"/>
      </w:rPr>
      <w:t>&lt;/NoPE&gt;&lt;Version&gt;</w:t>
    </w:r>
    <w:r>
      <w:t>v01-00</w:t>
    </w:r>
    <w:r w:rsidRPr="00B55FE0">
      <w:rPr>
        <w:rStyle w:val="HideTWBExt"/>
      </w:rPr>
      <w:t>&lt;/Version&gt;</w:t>
    </w:r>
  </w:p>
  <w:p w:rsidR="00816F61" w:rsidRPr="00511995" w:rsidRDefault="00B55FE0" w:rsidP="00B55FE0">
    <w:pPr>
      <w:pStyle w:val="Footer2"/>
      <w:tabs>
        <w:tab w:val="center" w:pos="4535"/>
      </w:tabs>
    </w:pPr>
    <w:r>
      <w:t>HR</w:t>
    </w:r>
    <w:r>
      <w:tab/>
    </w:r>
    <w:r w:rsidRPr="00B55FE0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E0" w:rsidRDefault="00B55FE0" w:rsidP="00B55FE0">
    <w:pPr>
      <w:pStyle w:val="Footer"/>
    </w:pPr>
    <w:r w:rsidRPr="00B55FE0">
      <w:rPr>
        <w:rStyle w:val="HideTWBExt"/>
      </w:rPr>
      <w:t>&lt;PathFdR&gt;</w:t>
    </w:r>
    <w:r>
      <w:t>AM\1157248HR.docx</w:t>
    </w:r>
    <w:r w:rsidRPr="00B55FE0">
      <w:rPr>
        <w:rStyle w:val="HideTWBExt"/>
      </w:rPr>
      <w:t>&lt;/PathFdR&gt;</w:t>
    </w:r>
    <w:r>
      <w:tab/>
    </w:r>
    <w:r>
      <w:tab/>
      <w:t>PE</w:t>
    </w:r>
    <w:r w:rsidRPr="00B55FE0">
      <w:rPr>
        <w:rStyle w:val="HideTWBExt"/>
      </w:rPr>
      <w:t>&lt;NoPE&gt;</w:t>
    </w:r>
    <w:r>
      <w:t>621.702</w:t>
    </w:r>
    <w:r w:rsidRPr="00B55FE0">
      <w:rPr>
        <w:rStyle w:val="HideTWBExt"/>
      </w:rPr>
      <w:t>&lt;/NoPE&gt;&lt;Version&gt;</w:t>
    </w:r>
    <w:r>
      <w:t>v01-00</w:t>
    </w:r>
    <w:r w:rsidRPr="00B55FE0">
      <w:rPr>
        <w:rStyle w:val="HideTWBExt"/>
      </w:rPr>
      <w:t>&lt;/Version&gt;</w:t>
    </w:r>
  </w:p>
  <w:p w:rsidR="00816F61" w:rsidRPr="00511995" w:rsidRDefault="00B55FE0" w:rsidP="00B55FE0">
    <w:pPr>
      <w:pStyle w:val="Footer2"/>
      <w:tabs>
        <w:tab w:val="center" w:pos="4535"/>
      </w:tabs>
    </w:pPr>
    <w:r>
      <w:t>HR</w:t>
    </w:r>
    <w:r>
      <w:tab/>
    </w:r>
    <w:r w:rsidRPr="00B55FE0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E0" w:rsidRDefault="00B55FE0" w:rsidP="00B55FE0">
    <w:pPr>
      <w:pStyle w:val="Footer"/>
    </w:pPr>
    <w:r w:rsidRPr="00B55FE0">
      <w:rPr>
        <w:rStyle w:val="HideTWBExt"/>
      </w:rPr>
      <w:t>&lt;PathFdR&gt;</w:t>
    </w:r>
    <w:r>
      <w:t>AM\1157248HR.docx</w:t>
    </w:r>
    <w:r w:rsidRPr="00B55FE0">
      <w:rPr>
        <w:rStyle w:val="HideTWBExt"/>
      </w:rPr>
      <w:t>&lt;/PathFdR&gt;</w:t>
    </w:r>
    <w:r>
      <w:tab/>
    </w:r>
    <w:r>
      <w:tab/>
      <w:t>PE</w:t>
    </w:r>
    <w:r w:rsidRPr="00B55FE0">
      <w:rPr>
        <w:rStyle w:val="HideTWBExt"/>
      </w:rPr>
      <w:t>&lt;NoPE&gt;</w:t>
    </w:r>
    <w:r>
      <w:t>621.702</w:t>
    </w:r>
    <w:r w:rsidRPr="00B55FE0">
      <w:rPr>
        <w:rStyle w:val="HideTWBExt"/>
      </w:rPr>
      <w:t>&lt;/NoPE&gt;&lt;Version&gt;</w:t>
    </w:r>
    <w:r>
      <w:t>v01-00</w:t>
    </w:r>
    <w:r w:rsidRPr="00B55FE0">
      <w:rPr>
        <w:rStyle w:val="HideTWBExt"/>
      </w:rPr>
      <w:t>&lt;/Version&gt;</w:t>
    </w:r>
  </w:p>
  <w:p w:rsidR="00816F61" w:rsidRPr="00511995" w:rsidRDefault="00B55FE0" w:rsidP="00B55FE0">
    <w:pPr>
      <w:pStyle w:val="Footer2"/>
      <w:tabs>
        <w:tab w:val="center" w:pos="4535"/>
      </w:tabs>
    </w:pPr>
    <w:r>
      <w:t>HR</w:t>
    </w:r>
    <w:r>
      <w:tab/>
    </w:r>
    <w:r w:rsidRPr="00B55FE0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92" w:rsidRPr="00CB5C27" w:rsidRDefault="007A5492">
      <w:r w:rsidRPr="00CB5C27">
        <w:separator/>
      </w:r>
    </w:p>
  </w:footnote>
  <w:footnote w:type="continuationSeparator" w:id="0">
    <w:p w:rsidR="007A5492" w:rsidRPr="00CB5C27" w:rsidRDefault="007A5492">
      <w:r w:rsidRPr="00CB5C2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3E" w:rsidRDefault="00D37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3E" w:rsidRDefault="00D37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3E" w:rsidRDefault="00D37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2MNU" w:val=" 2"/>
    <w:docVar w:name="AMACTMNU" w:val=" 1"/>
    <w:docVar w:name="ANumberTORIS" w:val="A8-0206_2018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134"/>
    <w:docVar w:name="DOCCODMNU" w:val=" 2"/>
    <w:docVar w:name="DOCDT" w:val="21/06/2018"/>
    <w:docVar w:name="DocEPSectionBreak" w:val="{\rtf1\adeflang1037\ansi\ansicpg1252\uc1\adeff0\deff0\stshfdbch0\stshfloch0\stshfhich0\stshfbi0\deflang2057\deflangfe2057\themelang2057\themelangfe0\themelangcs1037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37 \ltrch\fcs0 \fs20\lang2057\langfe2057\cgrid\langnp2057\langfenp2057 \snext11 \ssemihidden \spriority0 Normal Table;}{\*\cs15 \additive _x000d__x000a_\v\f1\fs20\cf9\lang1024\langfe1024\noproof \spriority0 \styrsid1455527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555273 footer;}{\*\cs17 \additive \rtlch\fcs1 \af0\alang1025 \ltrch\fcs0 \fs22 _x000d__x000a_\sbasedon10 \slink16 \slocked \spriority0 \styrsid14555273 Footer Char;}{\s18\ql \li-850\ri-850\sa240\widctlpar\tqr\tx9921\wrapdefault\aspalpha\aspnum\faauto\adjustright\rin-850\lin-850\itap0 \rtlch\fcs1 \af1\afs20\alang1025 \ltrch\fcs0 _x000d__x000a_\b\f1\fs48\lang2057\langfe2057\cgrid\langnp2057\langfenp2057 \sbasedon0 \snext18 \spriority0 \styrsid14555273 Footer2;}}{\*\rsidtbl \rsid24658\rsid735077\rsid2892074\rsid4666813\rsid6641733\rsid9636012\rsid11215221\rsid12154954\rsid12275391\rsid14424199_x000d__x000a_\rsid14555273\rsid15204470\rsid15285974\rsid15950462\rsid16324206\rsid16662270}{\mmathPr\mmathFont34\mbrkBin0\mbrkBinSub0\msmallFrac0\mdispDef1\mlMargin0\mrMargin0\mdefJc1\mwrapIndent1440\mintLim0\mnaryLim1}{\info{\author CHRISTOFOROU Nikolaos}_x000d__x000a_{\operator CHRISTOFOROU Nikolaos}{\creatim\yr2018\mo5\dy28\hr9\min53}{\revtim\yr2018\mo5\dy28\hr9\min53}{\version1}{\edmins0}{\nofpages1}{\nofwords0}{\nofchars1}{\*\company European Parliament}{\nofcharsws1}{\vern5744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555273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27539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27539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27539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275391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\pararsid7566218 \rtlch\fcs1 \af0\afs20\alang1025 \ltrch\fcs0 \fs22\lang2057\langfe2057\cgrid\langnp2057\langfenp2057 {\rtlch\fcs1 \af0 \ltrch\fcs0 _x000d__x000a_\cs15\v\f1\fs20\cf9\insrsid14555273\charrsid5314965 {\*\bkmkstart InsideFooter}&lt;PathFdR&gt;}{\rtlch\fcs1 \af0 \ltrch\fcs0 \insrsid14555273\charrsid7566218 AM\\P8_AMA(2017)0319(050-050)_REV_ENEN.docx}{\rtlch\fcs1 \af0 \ltrch\fcs0 _x000d__x000a_\cs15\v\f1\fs20\cf9\insrsid14555273\charrsid5314965 &lt;/PathFdR&gt;}{\rtlch\fcs1 \af0 \ltrch\fcs0 \insrsid14555273\charrsid5314965 {\*\bkmkend InsideFooter}\tab \tab {\*\bkmkstart OutsideFooter}PE}{\rtlch\fcs1 \af0 \ltrch\fcs0 _x000d__x000a_\cs15\v\f1\fs20\cf9\insrsid14555273\charrsid5314965 &lt;NoPE&gt;}{\rtlch\fcs1 \af0 \ltrch\fcs0 \insrsid14555273 621.616}{\rtlch\fcs1 \af0 \ltrch\fcs0 \cs15\v\f1\fs20\cf9\insrsid14555273\charrsid5314965 &lt;/NoPE&gt;&lt;Version&gt;}{\rtlch\fcs1 \af0 \ltrch\fcs0 _x000d__x000a_\insrsid14555273\charrsid5314965 v}{\rtlch\fcs1 \af0 \ltrch\fcs0 \insrsid14555273 01-00}{\rtlch\fcs1 \af0 \ltrch\fcs0 \cs15\v\f1\fs20\cf9\insrsid14555273\charrsid5314965 &lt;/Version&gt;}{\rtlch\fcs1 \af0 \ltrch\fcs0 \insrsid14555273\charrsid5314965 _x000d__x000a_{\*\bkmkend OutsideFooter}_x000d__x000a_\par }\pard\plain \ltrpar\s18\ql \li-850\ri-850\sa240\widctlpar\tqc\tx4535\tqr\tx9921\wrapdefault\aspalpha\aspnum\faauto\adjustright\rin-850\lin-850\itap0\pararsid7566218 \rtlch\fcs1 \af1\afs20\alang1025 \ltrch\fcs0 _x000d__x000a_\b\f1\fs48\lang2057\langfe2057\cgrid\langnp2057\langfenp2057 {\field{\*\fldinst {\rtlch\fcs1 \af1 \ltrch\fcs0 \insrsid14555273\charrsid5314965  DOCPROPERTY &quot;&lt;Extension&gt;&quot; }}{\fldrslt {\rtlch\fcs1 \af1 \ltrch\fcs0 \insrsid14555273 EN}}}\sectd \ltrsect_x000d__x000a_\linex0\endnhere\sectdefaultcl\sftnbj {\rtlch\fcs1 \af1 \ltrch\fcs0 \cf16\insrsid14555273\charrsid5314965 \tab }{\rtlch\fcs1 \af1\afs22 \ltrch\fcs0 \b0\i\fs22\cf16\insrsid14555273 United in diversity}{\rtlch\fcs1 \af1 \ltrch\fcs0 _x000d__x000a_\cf16\insrsid14555273\charrsid5314965 \tab }{\field{\*\fldinst {\rtlch\fcs1 \af1 \ltrch\fcs0 \insrsid14555273\charrsid5314965  DOCPROPERTY &quot;&lt;Extension&gt;&quot; }}{\fldrslt {\rtlch\fcs1 \af1 \ltrch\fcs0 \insrsid14555273 EN}}}\sectd \ltrsect_x000d__x000a_\linex0\endnhere\sectdefaultcl\sftnbj {\rtlch\fcs1 \af1 \ltrch\fcs0 \insrsid14555273\charrsid531496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_x000d__x000a_\ql \li0\ri0\widctlpar\wrapdefault\aspalpha\aspnum\faauto\adjustright\rin0\lin0\itap0 \rtlch\fcs1 \af0\afs20\alang1025 \ltrch\fcs0 \fs24\lang2057\langfe2057\cgrid\langnp2057\langfenp2057 {\rtlch\fcs1 \af0 \ltrch\fcs0 \insrsid14555273\charrsid5314965 _x000d__x000a_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a_x000d__x000a_6a0759f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134"/>
    <w:docVar w:name="InsideLoop" w:val="1"/>
    <w:docVar w:name="LastEditedSection" w:val=" 1"/>
    <w:docVar w:name="NRAKEY" w:val="0206"/>
    <w:docVar w:name="ONBEHALFKEY" w:val="EMPL"/>
    <w:docVar w:name="ONBEHALFMNU" w:val="1"/>
    <w:docVar w:name="OriginalTORIS" w:val="True"/>
    <w:docVar w:name="ORLANGKEY" w:val="EN"/>
    <w:docVar w:name="PROPOSALCODMNU" w:val=" 1"/>
    <w:docVar w:name="RepeatBlock-AmendEN" w:val="{\rtf1\adeflang1037\ansi\ansicpg1252\uc1\adeff0\deff0\stshfdbch0\stshfloch0\stshfhich0\stshfbi0\deflang2057\deflangfe2057\themelang2057\themelangfe0\themelangcs1037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37 \ltrch\fcs0 \fs20\lang2057\langfe2057\cgrid\langnp2057\langfenp2057 \snext11 \ssemihidden \spriority0 Normal Table;}{\*\cs15 \additive _x000d__x000a_\v\f1\fs20\cf9\lang1024\langfe1024\noproof \spriority0 \styrsid1423416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234163 footer;}{\*\cs17 \additive \rtlch\fcs1 \af0\alang1025 \ltrch\fcs0 \fs22 _x000d__x000a_\sbasedon10 \slink16 \slocked \spriority0 \styrsid14234163 Footer Char;}{\s18\ql \li0\ri-284\nowidctlpar\tqr\tx9072\wrapdefault\aspalpha\aspnum\faauto\adjustright\rin-284\lin0\itap0 \rtlch\fcs1 \af0\afs20\alang1025 \ltrch\fcs0 _x000d__x000a_\b\fs24\lang2057\langfe2057\cgrid\langnp2057\langfenp2057 \sbasedon0 \snext18 \spriority0 \styrsid14234163 ProjRap;}{\s19\ql \li0\ri0\sa240\nowidctlpar\wrapdefault\aspalpha\aspnum\faauto\adjustright\rin0\lin0\itap0 \rtlch\fcs1 \af0\afs20\alang1025 _x000d__x000a_\ltrch\fcs0 \fs24\lang2057\langfe2057\cgrid\langnp2057\langfenp2057 \sbasedon0 \snext19 \spriority0 \styrsid14234163 Normal12;}{\s20\ql \li-850\ri-850\sa240\widctlpar\tqr\tx9921\wrapdefault\aspalpha\aspnum\faauto\adjustright\rin-850\lin-850\itap0 _x000d__x000a_\rtlch\fcs1 \af1\afs20\alang1025 \ltrch\fcs0 \b\f1\fs48\lang2057\langfe2057\cgrid\langnp2057\langfenp2057 \sbasedon0 \snext20 \spriority0 \styrsid14234163 Footer2;}{\*\cs21 \additive \v\cf15 \spriority0 \styrsid14234163 HideTWBInt;}{_x000d__x000a_\s22\ql \li0\ri0\nowidctlpar\wrapdefault\aspalpha\aspnum\faauto\adjustright\rin0\lin0\itap0 \rtlch\fcs1 \af0\afs20\alang1025 \ltrch\fcs0 \b\fs24\lang2057\langfe2057\cgrid\langnp2057\langfenp2057 \sbasedon0 \snext22 \slink29 \spriority0 \styrsid14234163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4234163 Olang;}{\s24\ql \li0\ri0\sa120\nowidctlpar\wrapdefault\aspalpha\aspnum\faauto\adjustright\rin0\lin0\itap0 \rtlch\fcs1 \af0\afs20\alang1025 \ltrch\fcs0 _x000d__x000a_\fs24\lang1024\langfe1024\cgrid\noproof\langnp2057\langfenp2057 \sbasedon0 \snext24 \slink30 \spriority0 \styrsid14234163 Normal6;}{\s25\qc \li0\ri0\sb240\nowidctlpar\wrapdefault\aspalpha\aspnum\faauto\adjustright\rin0\lin0\itap0 \rtlch\fcs1 _x000d__x000a_\af0\afs20\alang1025 \ltrch\fcs0 \i\fs24\lang2057\langfe2057\cgrid\langnp2057\langfenp2057 \sbasedon0 \snext25 \spriority0 \styrsid14234163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14234163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14234163 ZDateAM;}{\s28\ql \li0\ri0\sa240\nowidctlpar\wrapdefault\aspalpha\aspnum\faauto\adjustright\rin0\lin0\itap0 \rtlch\fcs1 \af0\afs20\alang1025 _x000d__x000a_\ltrch\fcs0 \i\fs24\lang1024\langfe1024\cgrid\noproof\langnp2057\langfenp2057 \sbasedon0 \snext28 \spriority0 \styrsid14234163 Normal12Italic;}{\*\cs29 \additive \b\fs24 \slink22 \slocked \spriority0 \styrsid14234163 NormalBold Char;}{\*\cs30 \additive _x000d__x000a_\fs24\lang1024\langfe1024\noproof \slink24 \slocked \spriority0 \styrsid14234163 Normal6 Char;}{\s31\qc \li0\ri0\sa240\nowidctlpar\wrapdefault\aspalpha\aspnum\faauto\adjustright\rin0\lin0\itap0 \rtlch\fcs1 \af0\afs20\alang1025 \ltrch\fcs0 _x000d__x000a_\i\fs24\lang2057\langfe2057\cgrid\langnp2057\langfenp2057 \sbasedon0 \snext31 \spriority0 \styrsid14234163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14234163 AMNumberTabs;}}{\*\rsidtbl \rsid24658\rsid735077\rsid2892074\rsid4666813\rsid6641733\rsid9636012\rsid10761304\rsid11215221\rsid12154954_x000d__x000a_\rsid14234163\rsid14424199\rsid15204470\rsid15285974\rsid15950462\rsid16324206\rsid16662270}{\mmathPr\mmathFont34\mbrkBin0\mbrkBinSub0\msmallFrac0\mdispDef1\mlMargin0\mrMargin0\mdefJc1\mwrapIndent1440\mintLim0\mnaryLim1}{\info_x000d__x000a_{\author CHRISTOFOROU Nikolaos}{\operator CHRISTOFOROU Nikolaos}{\creatim\yr2018\mo5\dy28\hr9\min48}{\revtim\yr2018\mo5\dy28\hr9\min48}{\version1}{\edmins0}{\nofpages1}{\nofwords127}{\nofchars1416}{\*\company European Parliament}{\nofcharsws1433}_x000d__x000a_{\vern57445}}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234163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7613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7613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7613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7613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\pararsid5314965 \rtlch\fcs1 \af0\afs20\alang1025 \ltrch\fcs0 \fs22\lang2057\langfe2057\cgrid\langnp2057\langfenp2057 {\rtlch\fcs1 \af0 \ltrch\fcs0 _x000d__x000a_\cs15\v\f1\fs20\cf9\insrsid14234163\charrsid5314965 {\*\bkmkstart InsideFooter}&lt;PathFdR&gt;}{\rtlch\fcs1 \af0 \ltrch\fcs0 \cf10\insrsid14234163\charrsid5314965 \uc1\u9668\'3f}{\rtlch\fcs1 \af0 \ltrch\fcs0 \insrsid14234163\charrsid5314965 #}{\rtlch\fcs1 \af0 _x000d__x000a_\ltrch\fcs0 \cs21\v\cf15\insrsid14234163\charrsid5314965 TXTROUTE@@}{\rtlch\fcs1 \af0 \ltrch\fcs0 \insrsid14234163\charrsid5314965 #}{\rtlch\fcs1 \af0 \ltrch\fcs0 \cf10\insrsid14234163\charrsid5314965 \uc1\u9658\'3f}{\rtlch\fcs1 \af0 \ltrch\fcs0 _x000d__x000a_\cs15\v\f1\fs20\cf9\insrsid14234163\charrsid5314965 &lt;/PathFdR&gt;}{\rtlch\fcs1 \af0 \ltrch\fcs0 \insrsid14234163\charrsid5314965 {\*\bkmkend InsideFooter}\tab \tab {\*\bkmkstart OutsideFooter}PE}{\rtlch\fcs1 \af0 \ltrch\fcs0 _x000d__x000a_\cs15\v\f1\fs20\cf9\insrsid14234163\charrsid5314965 &lt;NoPE&gt;}{\rtlch\fcs1 \af0 \ltrch\fcs0 \cf10\insrsid14234163\charrsid5314965 \uc1\u9668\'3f}{\rtlch\fcs1 \af0 \ltrch\fcs0 \insrsid14234163\charrsid5314965 #}{\rtlch\fcs1 \af0 \ltrch\fcs0 _x000d__x000a_\cs21\v\cf15\insrsid14234163\charrsid5314965 TXTNRPE@NRPE@}{\rtlch\fcs1 \af0 \ltrch\fcs0 \insrsid14234163\charrsid5314965 #}{\rtlch\fcs1 \af0 \ltrch\fcs0 \cf10\insrsid14234163\charrsid5314965 \uc1\u9658\'3f}{\rtlch\fcs1 \af0 \ltrch\fcs0 _x000d__x000a_\cs15\v\f1\fs20\cf9\insrsid14234163\charrsid5314965 &lt;/NoPE&gt;&lt;Version&gt;}{\rtlch\fcs1 \af0 \ltrch\fcs0 \insrsid14234163\charrsid5314965 v}{\rtlch\fcs1 \af0 \ltrch\fcs0 \cf10\insrsid14234163\charrsid5314965 \uc1\u9668\'3f}{\rtlch\fcs1 \af0 \ltrch\fcs0 _x000d__x000a_\insrsid14234163\charrsid5314965 #}{\rtlch\fcs1 \af0 \ltrch\fcs0 \cs21\v\cf15\insrsid14234163\charrsid5314965 TXTVERSION@NRV@}{\rtlch\fcs1 \af0 \ltrch\fcs0 \insrsid14234163\charrsid5314965 #}{\rtlch\fcs1 \af0 \ltrch\fcs0 _x000d__x000a_\cf10\insrsid14234163\charrsid5314965 \uc1\u9658\'3f}{\rtlch\fcs1 \af0 \ltrch\fcs0 \cs15\v\f1\fs20\cf9\insrsid14234163\charrsid5314965 &lt;/Version&gt;}{\rtlch\fcs1 \af0 \ltrch\fcs0 \insrsid14234163\charrsid5314965 {\*\bkmkend OutsideFooter}_x000d__x000a_\par }\pard\plain \ltrpar\s20\ql \li-850\ri-850\sa240\widctlpar\tqc\tx4535\tqr\tx9921\wrapdefault\aspalpha\aspnum\faauto\adjustright\rin-850\lin-850\itap0\pararsid5314965 \rtlch\fcs1 \af1\afs20\alang1025 \ltrch\fcs0 _x000d__x000a_\b\f1\fs48\lang2057\langfe2057\cgrid\langnp2057\langfenp2057 {\field\flddirty{\*\fldinst {\rtlch\fcs1 \af1 \ltrch\fcs0 \insrsid14234163\charrsid5314965  DOCPROPERTY &quot;&lt;Extension&gt;&quot; }}{\fldrslt {\rtlch\fcs1 \af1 \ltrch\fcs0 \insrsid14234163\charrsid5314965 _x000d__x000a_XX}}}\sectd \ltrsect\linex0\endnhere\sectdefaultcl\sftnbj {\rtlch\fcs1 \af1 \ltrch\fcs0 \cf16\insrsid14234163\charrsid5314965 \tab }{\rtlch\fcs1 \af1\afs22 \ltrch\fcs0 \b0\i\fs22\cf16\insrsid14234163\charrsid5314965 #}{\rtlch\fcs1 \af1 \ltrch\fcs0 _x000d__x000a_\cs21\v\cf15\insrsid14234163\charrsid5314965 (STD@_Motto}{\rtlch\fcs1 \af1\afs22 \ltrch\fcs0 \b0\i\fs22\cf16\insrsid14234163\charrsid5314965 #}{\rtlch\fcs1 \af1 \ltrch\fcs0 \cf16\insrsid14234163\charrsid5314965 \tab }{\field\flddirty{\*\fldinst {_x000d__x000a_\rtlch\fcs1 \af1 \ltrch\fcs0 \insrsid14234163\charrsid5314965  DOCPROPERTY &quot;&lt;Extension&gt;&quot; }}{\fldrslt {\rtlch\fcs1 \af1 \ltrch\fcs0 \insrsid14234163\charrsid5314965 XX}}}\sectd \ltrsect\linex0\endnhere\sectdefaultcl\sftnbj {\rtlch\fcs1 \af1 \ltrch\fcs0 _x000d__x000a_\insrsid14234163\charrsid531496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14234163\charrsid5314965 {\*\bkmkstart restart}&lt;Amend&gt;&lt;Date&gt;}{\rtlch\fcs1 \af0 \ltrch\fcs0 \insrsid14234163\charrsid5314965 #}{\rtlch\fcs1 \af0 \ltrch\fcs0 \cs21\v\cf15\insrsid14234163\charrsid5314965 _x000d__x000a_DT(d.m.yyyy)sh@DATEMSG@DOCDT}{\rtlch\fcs1 \af0 \ltrch\fcs0 \insrsid14234163\charrsid5314965 #}{\rtlch\fcs1 \af0 \ltrch\fcs0 \cs15\v\f1\fs20\cf9\insrsid14234163\charrsid5314965 &lt;/Date&gt;}{\rtlch\fcs1 \af0 \ltrch\fcs0 \insrsid14234163\charrsid5314965 \tab }{_x000d__x000a_\rtlch\fcs1 \af0 \ltrch\fcs0 \cs15\v\f1\fs20\cf9\insrsid14234163\charrsid5314965 &lt;ANo&gt;}{\rtlch\fcs1 \af0 \ltrch\fcs0 \insrsid14234163\charrsid5314965 #}{\rtlch\fcs1 \af0 \ltrch\fcs0 \cs21\v\cf15\insrsid14234163\charrsid5314965 _x000d__x000a_KEY(PLENARY/ANUMBER)@NRAMSG@NRAKEY}{\rtlch\fcs1 \af0 \ltrch\fcs0 \insrsid14234163\charrsid5314965 #}{\rtlch\fcs1 \af0 \ltrch\fcs0 \cs15\v\f1\fs20\cf9\insrsid14234163\charrsid5314965 &lt;/ANo&gt;}{\rtlch\fcs1 \af0 \ltrch\fcs0 \insrsid14234163\charrsid5314965 /}{_x000d__x000a_\rtlch\fcs1 \af0 \ltrch\fcs0 \cs15\v\f1\fs20\cf9\insrsid14234163\charrsid5314965 &lt;NumAm&gt;}{\rtlch\fcs1 \af0 \ltrch\fcs0 \insrsid14234163\charrsid5314965 #}{\rtlch\fcs1 \af0 \ltrch\fcs0 \cs21\v\cf15\insrsid14234163\charrsid5314965 ENMIENDA@NRAM@}{_x000d__x000a_\rtlch\fcs1 \af0 \ltrch\fcs0 \insrsid14234163\charrsid5314965 #}{\rtlch\fcs1 \af0 \ltrch\fcs0 \cs15\v\f1\fs20\cf9\insrsid14234163\charrsid5314965 &lt;/NumAm&gt;}{\rtlch\fcs1 \af0 \ltrch\fcs0 \insrsid14234163\charrsid5314965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234163\charrsid5314965 Amendment\tab \tab }{\rtlch\fcs1 \af0 \ltrch\fcs0 _x000d__x000a_\cs15\b0\v\f1\fs20\cf9\insrsid14234163\charrsid5314965 &lt;NumAm&gt;}{\rtlch\fcs1 \af0 \ltrch\fcs0 \insrsid14234163\charrsid5314965 #}{\rtlch\fcs1 \af0 \ltrch\fcs0 \cs21\v\cf15\insrsid14234163\charrsid5314965 ENMIENDA@NRAM@}{\rtlch\fcs1 \af0 \ltrch\fcs0 _x000d__x000a_\insrsid14234163\charrsid5314965 #}{\rtlch\fcs1 \af0 \ltrch\fcs0 \cs15\b0\v\f1\fs20\cf9\insrsid14234163\charrsid5314965 &lt;/NumAm&gt;}{\rtlch\fcs1 \af0 \ltrch\fcs0 \insrsid14234163\charrsid5314965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14234163\charrsid5314965 &lt;RepeatBlock-By&gt;}{\rtlch\fcs1 \af0 \ltrch\fcs0 \insrsid14234163\charrsid5314965 {\*\bkmkstart By}#}{\rtlch\fcs1 \af0 \ltrch\fcs0 \cs21\v\cf15\insrsid14234163\charrsid5314965 (MOD@ByVar()}{_x000d__x000a_\rtlch\fcs1 \af0 \ltrch\fcs0 \insrsid14234163\charrsid5314965 ##}{\rtlch\fcs1 \af0 \ltrch\fcs0 \cs21\v\cf15\insrsid14234163\charrsid5314965 &gt;&gt;&gt;ByVar@[ZMEMBERSMSG]@By}{\rtlch\fcs1 \af0 \ltrch\fcs0 \insrsid14234163\charrsid5314965 #}{\rtlch\fcs1 \af0 _x000d__x000a_\ltrch\fcs0 \cs15\b0\v\f1\fs20\cf9\insrsid14234163\charrsid5314965 &lt;By&gt;&lt;Members&gt;}{\rtlch\fcs1 \af0 \ltrch\fcs0 \insrsid14234163\charrsid5314965 #}{\rtlch\fcs1 \af0 \ltrch\fcs0 \cs21\v\cf15\insrsid14234163\charrsid5314965 (MOD@TVTMEMBERS(TVTMEMBERS\'a7)}{_x000d__x000a_\rtlch\fcs1 \af0 \ltrch\fcs0 \insrsid14234163\charrsid5314965 ##}{\rtlch\fcs1 \af0 \ltrch\fcs0 \cs21\v\cf15\insrsid14234163\charrsid5314965 IF(TVTMEMBERS = 'TVTMEMBERS\'a7')THEN([MODMEMBERS])}{\rtlch\fcs1 \af0 \ltrch\fcs0 \insrsid14234163\charrsid5314965 _x000d__x000a_##}{\rtlch\fcs1 \af0 \ltrch\fcs0 \cs21\v\cf15\insrsid14234163\charrsid5314965 (MOD@InsideLoop(\'a7)}{\rtlch\fcs1 \af0 \ltrch\fcs0 \insrsid14234163\charrsid5314965 ##}{\rtlch\fcs1 \af0 \ltrch\fcs0 \cs21\v\cf15\insrsid14234163\charrsid5314965 _x000d__x000a_IF(FromTORIS = 'True')THEN([PRESMEMBERS])ELSE([TRADMEMBERS])}{\rtlch\fcs1 \af0 \ltrch\fcs0 \insrsid14234163\charrsid5314965 ##}{\rtlch\fcs1 \af0 \ltrch\fcs0 \cs21\v\cf15\insrsid14234163\charrsid5314965 (MOD@TVTMEMBERS\'a7(TVTMEMBERS)}{\rtlch\fcs1 \af0 _x000d__x000a_\ltrch\fcs0 \insrsid14234163\charrsid5314965 ##}{\rtlch\fcs1 \af0 \ltrch\fcs0 \cs21\v\cf15\insrsid14234163\charrsid5314965 (MOD@TVTMEMBERS()}{\rtlch\fcs1 \af0 \ltrch\fcs0 \insrsid14234163\charrsid5314965 #}{\rtlch\fcs1 \af0 \ltrch\fcs0 _x000d__x000a_\cs15\b0\v\f1\fs20\cf9\insrsid14234163\charrsid5314965 &lt;/Members&gt;}{\rtlch\fcs1 \af0 \ltrch\fcs0 \insrsid14234163\charrsid5314965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insrsid14234163\charrsid5314965 &lt;AuNomDe&gt;&lt;OptDel&gt;}{\rtlch\fcs1 \af0 \ltrch\fcs0 \insrsid14234163\charrsid5314965 #}{\rtlch\fcs1 \af0 \ltrch\fcs0 \cs21\v\cf15\insrsid14234163\charrsid5314965 IF(FromTORIS = 'True')THEN([PRESONBEHALF])EL_x000d__x000a_SE([TRADONBEHALF])}{\rtlch\fcs1 \af0 \ltrch\fcs0 \insrsid14234163\charrsid5314965 #}{\rtlch\fcs1 \af0 \ltrch\fcs0 \cs15\v\f1\fs20\cf9\insrsid14234163\charrsid5314965 &lt;/OptDel&gt;&lt;/AuNomDe&gt;}{\rtlch\fcs1 \af0 \ltrch\fcs0 \insrsid14234163\charrsid5314965 _x000d__x000a__x000d__x000a_\par }\pard \ltrpar\ql \li0\ri0\widctlpar\wrapdefault\aspalpha\aspnum\faauto\adjustright\rin0\lin0\itap0\pararsid6296823 {\rtlch\fcs1 \af0 \ltrch\fcs0 \cs15\v\f1\fs20\cf9\insrsid14234163\charrsid5314965 &lt;/By&gt;}{\rtlch\fcs1 \af0 \ltrch\fcs0 _x000d__x000a_\insrsid14234163\charrsid5314965 {\*\bkmkend By}&lt;&lt;&lt;}{\rtlch\fcs1 \af0 \ltrch\fcs0 \cs15\v\f1\fs20\cf9\insrsid14234163\charrsid5314965 &lt;/RepeatBlock-By&gt;}{\rtlch\fcs1 \af0 \ltrch\fcs0 \insrsid14234163\charrsid5314965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14234163\charrsid5314965 &lt;TitreType&gt;}{\rtlch\fcs1 \af0 \ltrch\fcs0 \insrsid14234163\charrsid5314965 Report}{\rtlch\fcs1 \af0 \ltrch\fcs0 \cs15\b0\v\f1\fs20\cf9\insrsid14234163\charrsid5314965 &lt;/TitreType&gt;}{_x000d__x000a_\rtlch\fcs1 \af0 \ltrch\fcs0 \insrsid14234163\charrsid5314965 \tab #}{\rtlch\fcs1 \af0 \ltrch\fcs0 \cs21\v\cf15\insrsid14234163\charrsid5314965 KEY(PLENARY/ANUMBER)@NRAMSG@NRAKEY}{\rtlch\fcs1 \af0 \ltrch\fcs0 \insrsid14234163\charrsid5314965 #/#}{_x000d__x000a_\rtlch\fcs1 \af0 \ltrch\fcs0 \cs21\v\cf15\insrsid14234163\charrsid5314965 KEY(PLENARY/DOCYEAR)@DOCYEARMSG@NRAKEY}{\rtlch\fcs1 \af0 \ltrch\fcs0 \insrsid14234163\charrsid5314965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14234163\charrsid5314965 &lt;Rapporteur&gt;}{\rtlch\fcs1 \af0 \ltrch\fcs0 \insrsid14234163\charrsid5314965 #}{\rtlch\fcs1 \af0 \ltrch\fcs0 \cs21\v\cf15\insrsid14234163\charrsid5314965 _x000d__x000a_KEY(PLENARY/RAPPORTEURS)@AUTHORMSG@NRAKEY}{\rtlch\fcs1 \af0 \ltrch\fcs0 \insrsid14234163\charrsid5314965 #}{\rtlch\fcs1 \af0 \ltrch\fcs0 \cs15\b0\v\f1\fs20\cf9\insrsid14234163\charrsid5314965 &lt;/Rapporteur&gt;}{\rtlch\fcs1 \af0 \ltrch\fcs0 _x000d__x000a_\insrsid14234163\charrsid5314965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14234163\charrsid5314965 &lt;Titre&gt;}{\rtlch\fcs1 \af0 \ltrch\fcs0 \insrsid14234163\charrsid5314965 #}{\rtlch\fcs1 \af0 \ltrch\fcs0 \cs21\v\cf15\insrsid14234163\charrsid5314965 KEY(PLENARY/TITLES)@TITLEMSG@NRAKEY}{\rtlch\fcs1 \af0 _x000d__x000a_\ltrch\fcs0 \insrsid14234163\charrsid5314965 #}{\rtlch\fcs1 \af0 \ltrch\fcs0 \cs15\v\f1\fs20\cf9\insrsid14234163\charrsid5314965 &lt;/Titre&gt;}{\rtlch\fcs1 \af0 \ltrch\fcs0 \insrsid14234163\charrsid5314965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14234163\charrsid5314965 &lt;DocRef&gt;}{\rtlch\fcs1 \af0 \ltrch\fcs0 \insrsid14234163\charrsid5314965 #}{\rtlch\fcs1 \af0 \ltrch\fcs0 \cs21\v\cf15\insrsid14234163\charrsid5314965 KEY(PLENARY/REFERENCES)@REFMSG@NRAKEY}{\rtlch\fcs1 _x000d__x000a_\af0 \ltrch\fcs0 \insrsid14234163\charrsid5314965 #}{\rtlch\fcs1 \af0 \ltrch\fcs0 \cs15\v\f1\fs20\cf9\insrsid14234163\charrsid5314965 &lt;/DocRef&gt;}{\rtlch\fcs1 \af0 \ltrch\fcs0 \insrsid14234163\charrsid5314965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14234163\charrsid5314965 &lt;DocAmend&gt;}{\rtlch\fcs1 \af0 \ltrch\fcs0 \insrsid14234163\charrsid5314965 #}{\rtlch\fcs1 \af0 \ltrch\fcs0 \cs21\v\cf15\insrsid14234163\charrsid5314965 MNU[OPTPROPOSALCOD][OPTPROPOSALCNS]_x000d__x000a_[OPTPROPOSALNLE]@CHOICE@CODEMNU}{\rtlch\fcs1 \af0 \ltrch\fcs0 \insrsid14234163\charrsid5314965 ##}{\rtlch\fcs1 \af0 \ltrch\fcs0 \cs21\v\cf15\insrsid14234163\charrsid5314965 MNU[AMACTYES][NOTAPP]@CHOICE@AMACTMNU}{\rtlch\fcs1 \af0 \ltrch\fcs0 _x000d__x000a_\insrsid14234163\charrsid5314965 #}{\rtlch\fcs1 \af0 \ltrch\fcs0 \cs15\b0\v\f1\fs20\cf9\insrsid14234163\charrsid5314965 &lt;/DocAmend&gt;}{\rtlch\fcs1 \af0 \ltrch\fcs0 \insrsid14234163\charrsid5314965 _x000d__x000a_\par }{\rtlch\fcs1 \af0 \ltrch\fcs0 \cs15\b0\v\f1\fs20\cf9\insrsid14234163\charrsid5314965 &lt;Article&gt;}{\rtlch\fcs1 \af0 \ltrch\fcs0 \insrsid14234163\charrsid5314965 #}{\rtlch\fcs1 \af0 \ltrch\fcs0 \cs21\v\cf15\insrsid14234163\charrsid5314965 _x000d__x000a_MNU[AMACTPARTYES][AMACTPARTNO]@CHOICE@AMACTMNU}{\rtlch\fcs1 \af0 \ltrch\fcs0 \insrsid14234163\charrsid5314965 #}{\rtlch\fcs1 \af0 \ltrch\fcs0 \cs15\b0\v\f1\fs20\cf9\insrsid14234163\charrsid5314965 &lt;/Article&gt;}{\rtlch\fcs1 \af0 \ltrch\fcs0 _x000d__x000a_\insrsid14234163\charrsid5314965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234163\charrsid5314965 &lt;DocAmend2&gt;&lt;OptDel&gt;}{\rtlch\fcs1 \af0 \ltrch\fcs0 \insrsid14234163\charrsid5314965 #}{\rtlch\fcs1 \af0 \ltrch\fcs0 \cs21\v\cf15\insrsid14234163\charrsid5314965 MNU[OPTNRACTYES][NOTAPP]@CHOICE@AMACTMNU}{_x000d__x000a_\rtlch\fcs1 \af0 \ltrch\fcs0 \insrsid14234163\charrsid5314965 #}{\rtlch\fcs1 \af0 \ltrch\fcs0 \cs15\v\f1\fs20\cf9\insrsid14234163\charrsid5314965 &lt;/OptDel&gt;&lt;/DocAmend2&gt;}{\rtlch\fcs1 \af0 \ltrch\fcs0 \insrsid14234163\charrsid5314965 _x000d__x000a_\par }{\rtlch\fcs1 \af0 \ltrch\fcs0 \cs15\v\f1\fs20\cf9\insrsid14234163\charrsid5314965 &lt;Article2&gt;&lt;OptDel&gt;}{\rtlch\fcs1 \af0 \ltrch\fcs0 \insrsid14234163\charrsid5314965 #}{\rtlch\fcs1 \af0 \ltrch\fcs0 \cs21\v\cf15\insrsid14234163\charrsid5314965 _x000d__x000a_MNU[OPTACTPARTYES][NOTAPP]@CHOICE@AMACTMNU}{\rtlch\fcs1 \af0 \ltrch\fcs0 \insrsid14234163\charrsid5314965 #}{\rtlch\fcs1 \af0 \ltrch\fcs0 \cs15\v\f1\fs20\cf9\insrsid14234163\charrsid5314965 &lt;/OptDel&gt;&lt;/Article2&gt;}{\rtlch\fcs1 \af0 \ltrch\fcs0 _x000d__x000a_\insrsid14234163\charrsid5314965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234163\charrsid5314965 _x000d__x000a_\cell }\pard \ltrpar\ql \li0\ri0\widctlpar\intbl\wrapdefault\aspalpha\aspnum\faauto\adjustright\rin0\lin0 {\rtlch\fcs1 \af0 \ltrch\fcs0 \insrsid14234163\charrsid5314965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14234163\charrsid5314965 #}{\rtlch\fcs1 \af0 \ltrch\fcs0 \cs21\v\cf15\insrsid14234163\charrsid5314965 MNU[OPTLEFTAMACT][LEFTPROP]@CHOICE@AMACTMNU}{\rtlch\fcs1 \af0 \ltrch\fcs0 \insrsid14234163\charrsid5314965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14234163\charrsid5314965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14234163\charrsid5314965 ##\cell ##}{\rtlch\fcs1 \af0\afs24 \ltrch\fcs0 \noproof0\insrsid14234163\charrsid5314965 \cell }\pard\plain \ltrpar_x000d__x000a_\ql \li0\ri0\widctlpar\intbl\wrapdefault\aspalpha\aspnum\faauto\adjustright\rin0\lin0 \rtlch\fcs1 \af0\afs20\alang1025 \ltrch\fcs0 \fs24\lang2057\langfe2057\cgrid\langnp2057\langfenp2057 {\rtlch\fcs1 \af0 \ltrch\fcs0 \insrsid14234163\charrsid5314965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14234163\charrsid5314965 Or. }{\rtlch\fcs1 \af0 \ltrch\fcs0 \cs15\v\f1\fs20\cf9\insrsid14234163\charrsid5314965 &lt;Original&gt;}{\rtlch\fcs1 \af0 \ltrch\fcs0 \insrsid14234163\charrsid5314965 #}{\rtlch\fcs1 \af0 \ltrch\fcs0 _x000d__x000a_\cs21\v\cf15\insrsid14234163\charrsid5314965 KEY(MAIN/LANGMIN)sh@ORLANGMSG@ORLANGKEY}{\rtlch\fcs1 \af0 \ltrch\fcs0 \insrsid14234163\charrsid5314965 #}{\rtlch\fcs1 \af0 \ltrch\fcs0 \cs15\v\f1\fs20\cf9\insrsid14234163\charrsid5314965 &lt;/Original&gt;}{_x000d__x000a_\rtlch\fcs1 \af0 \ltrch\fcs0 \insrsid14234163\charrsid5314965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14234163\charrsid5314965 &lt;OptDel&gt;}{\rtlch\fcs1 \af0 \ltrch\fcs0 \insrsid14234163\charrsid5314965 #}{\rtlch\fcs1 \af0 \ltrch\fcs0 \cs21\v\cf15\insrsid14234163\charrsid5314965 MNU[CROSSREFNO][CROSSREFYES]@CHOICE@}{_x000d__x000a_\rtlch\fcs1 \af0 \ltrch\fcs0 \insrsid14234163\charrsid5314965 #}{\rtlch\fcs1 \af0 \ltrch\fcs0 \cs15\i0\v\f1\fs20\cf9\insrsid14234163\charrsid5314965 &lt;/OptDel&gt;}{\rtlch\fcs1 \af0 \ltrch\fcs0 \insrsid14234163\charrsid5314965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14234163\charrsid5314965 &lt;TitreJust&gt;}{\rtlch\fcs1 \af0 \ltrch\fcs0 \insrsid14234163\charrsid5314965 Justification}{\rtlch\fcs1 \af0 \ltrch\fcs0 _x000d__x000a_\cs15\i0\v\f1\fs20\cf9\insrsid14234163\charrsid5314965 &lt;/TitreJust&gt;}{\rtlch\fcs1 \af0 \ltrch\fcs0 \insrsid14234163\charrsid5314965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14234163\charrsid5314965 &lt;OptDelPrev&gt;}{\rtlch\fcs1 \af0 \ltrch\fcs0 \noproof0\insrsid14234163\charrsid5314965 #}{\rtlch\fcs1 \af0 \ltrch\fcs0 _x000d__x000a_\cs21\v\cf15\noproof0\insrsid14234163\charrsid5314965 MNU[TEXTJUSTYES][TEXTJUSTNO]@CHOICE@}{\rtlch\fcs1 \af0 \ltrch\fcs0 \noproof0\insrsid14234163\charrsid5314965 #}{\rtlch\fcs1 \af0 \ltrch\fcs0 _x000d__x000a_\cs15\i0\v\f1\fs20\cf9\noproof0\insrsid14234163\charrsid5314965 &lt;/OptDelPrev&gt;}{\rtlch\fcs1 \af0 \ltrch\fcs0 \noproof0\insrsid14234163\charrsid5314965 _x000d__x000a_\par }\pard\plain \ltrpar\ql \li0\ri0\widctlpar\wrapdefault\aspalpha\aspnum\faauto\adjustright\rin0\lin0\itap0 \rtlch\fcs1 \af0\afs20\alang1025 \ltrch\fcs0 \fs24\lang2057\langfe2057\cgrid\langnp2057\langfenp2057 {\rtlch\fcs1 \af0 \ltrch\fcs0 _x000d__x000a_\insrsid14234163\charrsid5314965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4234163\charrsid5314965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2_x000d__x000a_dd3e58f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37\ansi\ansicpg1252\uc1\adeff0\deff0\stshfdbch0\stshfloch0\stshfhich0\stshfbi0\deflang2057\deflangfe2057\themelang2057\themelangfe0\themelangcs1037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37 \ltrch\fcs0 \fs20\lang2057\langfe2057\cgrid\langnp2057\langfenp2057 \snext11 \ssemihidden \spriority0 Normal Table;}{\*\cs15 \additive _x000d__x000a_\v\f1\fs20\cf9\lang1024\langfe1024\noproof \spriority0 \styrsid16647088 HideTWBExt;}{\*\cs16 \additive \v\cf15 \spriority0 \styrsid16647088 HideTWBInt;}{\s17\ql \li0\ri0\nowidctlpar\wrapdefault\aspalpha\aspnum\faauto\adjustright\rin0\lin0\itap0 _x000d__x000a_\rtlch\fcs1 \af0\afs20\alang1025 \ltrch\fcs0 \b\fs24\lang2057\langfe2057\cgrid\langnp2057\langfenp2057 \sbasedon0 \snext17 \slink18 \spriority0 \styrsid16647088 NormalBold;}{\*\cs18 \additive \b\fs24 \slink17 \slocked \spriority0 \styrsid16647088 _x000d__x000a_NormalBold Char;}}{\*\rsidtbl \rsid24658\rsid735077\rsid2892074\rsid4666813\rsid6641733\rsid8856800\rsid9636012\rsid11215221\rsid12154954\rsid14424199\rsid15204470\rsid15285974\rsid15950462\rsid16324206\rsid16647088\rsid16662270}{\mmathPr\mmathFont34_x000d__x000a_\mbrkBin0\mbrkBinSub0\msmallFrac0\mdispDef1\mlMargin0\mrMargin0\mdefJc1\mwrapIndent1440\mintLim0\mnaryLim1}{\info{\author CHRISTOFOROU Nikolaos}{\operator CHRISTOFOROU Nikolaos}{\creatim\yr2018\mo5\dy28\hr9\min49}{\revtim\yr2018\mo5\dy28\hr9\min49}_x000d__x000a_{\version1}{\edmins0}{\nofpages1}{\nofwords28}{\nofchars314}{\*\company European Parliament}{\nofcharsws318}{\vern5744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6647088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85680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85680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85680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856800 \chftnsepc _x000d__x000a_\par }}\ltrpar \sectd \ltrsect\psz9\linex0\headery1134\footery505\endnhere\titlepg\sectdefaultcl\sectrsid14424199\sftnbj\sftnrstpg {\*\pnseclvl1\pnucrm\pnqc\pnstart1\pnindent720\pnhang {\pntxta .}}{\*\pnseclvl2\pnucltr\pnqc\pnstart1\pnindent720\pnhang _x000d__x000a_{\pntxta .}}{\*\pnseclvl3\pndec\pnqc\pnstart1\pnindent720\pnhang {\pntxta .}}{\*\pnseclvl4\pnlcltr\pnqc\pnstart1\pnindent720\pnhang {\pntxta )}}{\*\pnseclvl5\pndec\pnqc\pnstart1\pnindent720\pnhang {\pntxtb (}{\pntxta )}}{\*\pnseclvl6_x000d__x000a_\pnlcltr\pnqc\pnstart1\pnindent720\pnhang {\pntxtb (}{\pntxta )}}{\*\pnseclvl7\pnlcrm\pnqc\pnstart1\pnindent720\pnhang {\pntxtb (}{\pntxta )}}{\*\pnseclvl8\pnlcltr\pnqc\pnstart1\pnindent720\pnhang {\pntxtb (}{\pntxta )}}{\*\pnseclvl9_x000d__x000a_\pnlcrm\pnqc\pnstart1\pnindent720\pnhang {\pntxtb (}{\pntxta )}}\pard\plain \ltrpar\s17\ql \li0\ri0\nowidctlpar\wrapdefault\aspalpha\aspnum\faauto\adjustright\rin0\lin0\itap0\pararsid7566218 \rtlch\fcs1 \af0\afs20\alang1025 \ltrch\fcs0 _x000d__x000a_\b\fs24\lang2057\langfe2057\cgrid\langnp2057\langfenp2057 {\rtlch\fcs1 \af0 \ltrch\fcs0 \cs15\b0\v\f1\fs20\cf9\insrsid16647088\charrsid5314965 {\*\bkmkstart By}&lt;By&gt;&lt;Members&gt;}{\rtlch\fcs1 \af0 \ltrch\fcs0 \insrsid16647088\charrsid5314965 #}{\rtlch\fcs1 _x000d__x000a_\af0 \ltrch\fcs0 \cs16\v\cf15\insrsid16647088\charrsid5314965 (MOD@TVTMEMBERS(TVTMEMBERS\'a7)}{\rtlch\fcs1 \af0 \ltrch\fcs0 \insrsid16647088\charrsid5314965 ##}{\rtlch\fcs1 \af0 \ltrch\fcs0 \cs16\v\cf15\insrsid16647088\charrsid5314965 _x000d__x000a_IF(TVTMEMBERS = 'TVTMEMBERS\'a7')THEN([MODMEMBERS])}{\rtlch\fcs1 \af0 \ltrch\fcs0 \insrsid16647088\charrsid5314965 ##}{\rtlch\fcs1 \af0 \ltrch\fcs0 \cs16\v\cf15\insrsid16647088\charrsid5314965 (MOD@InsideLoop(\'a7)}{\rtlch\fcs1 \af0 \ltrch\fcs0 _x000d__x000a_\insrsid16647088\charrsid5314965 ##}{\rtlch\fcs1 \af0 \ltrch\fcs0 \cs16\v\cf15\insrsid16647088\charrsid5314965 IF(FromTORIS = 'True')THEN([PRESMEMBERS])ELSE([TRADMEMBERS])}{\rtlch\fcs1 \af0 \ltrch\fcs0 \insrsid16647088\charrsid5314965 ##}{\rtlch\fcs1 _x000d__x000a_\af0 \ltrch\fcs0 \cs16\v\cf15\insrsid16647088\charrsid5314965 (MOD@TVTMEMBERS\'a7(TVTMEMBERS)}{\rtlch\fcs1 \af0 \ltrch\fcs0 \insrsid16647088\charrsid5314965 ##}{\rtlch\fcs1 \af0 \ltrch\fcs0 \cs16\v\cf15\insrsid16647088\charrsid5314965 (MOD@TVTMEMBERS()}{_x000d__x000a_\rtlch\fcs1 \af0 \ltrch\fcs0 \insrsid16647088\charrsid5314965 #}{\rtlch\fcs1 \af0 \ltrch\fcs0 \cs15\b0\v\f1\fs20\cf9\insrsid16647088\charrsid5314965 &lt;/Members&gt;}{\rtlch\fcs1 \af0 \ltrch\fcs0 \insrsid16647088\charrsid5314965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insrsid16647088\charrsid5314965 &lt;AuNomDe&gt;&lt;OptDel&gt;}{\rtlch\fcs1 \af0 \ltrch\fcs0 \insrsid16647088\charrsid5314965 #}{\rtlch\fcs1 \af0 \ltrch\fcs0 \cs16\v\cf15\insrsid16647088\charrsid5314965 IF(FromTORIS = 'True')THEN([PRESONBEHALF])EL_x000d__x000a_SE([TRADONBEHALF])}{\rtlch\fcs1 \af0 \ltrch\fcs0 \insrsid16647088\charrsid5314965 #}{\rtlch\fcs1 \af0 \ltrch\fcs0 \cs15\v\f1\fs20\cf9\insrsid16647088\charrsid5314965 &lt;/OptDel&gt;&lt;/AuNomDe&gt;}{\rtlch\fcs1 \af0 \ltrch\fcs0 \insrsid16647088\charrsid5314965 _x000d__x000a__x000d__x000a_\par }\pard \ltrpar\ql \li0\ri0\widctlpar\wrapdefault\aspalpha\aspnum\faauto\adjustright\rin0\lin0\itap0\pararsid16324206 {\rtlch\fcs1 \af0 \ltrch\fcs0 \cs15\v\f1\fs20\cf9\insrsid16647088\charrsid5314965 &lt;/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5_x000d__x000a_556358f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57"/>
    <w:docVar w:name="TORIS" w:val="True"/>
    <w:docVar w:name="Toris_AM125S1GP" w:val="EMPL"/>
    <w:docVar w:name="Toris_AM125S1MEP" w:val="96672"/>
    <w:docVar w:name="Toris_AM125SMax" w:val="1"/>
    <w:docVar w:name="Toris_AM126S1GP" w:val="EMPL"/>
    <w:docVar w:name="Toris_AM126S1MEP" w:val="96672"/>
    <w:docVar w:name="Toris_AM126SMax" w:val="1"/>
    <w:docVar w:name="Toris_AM127S1GP" w:val="EMPL"/>
    <w:docVar w:name="Toris_AM127S1MEP" w:val="96672"/>
    <w:docVar w:name="Toris_AM127SMax" w:val="1"/>
    <w:docVar w:name="Toris_AM128S1GP" w:val="EMPL"/>
    <w:docVar w:name="Toris_AM128S1MEP" w:val="96672"/>
    <w:docVar w:name="Toris_AM128SMax" w:val="1"/>
    <w:docVar w:name="Toris_AM129S1GP" w:val="EMPL"/>
    <w:docVar w:name="Toris_AM129S1MEP" w:val="96672"/>
    <w:docVar w:name="Toris_AM129SMax" w:val="1"/>
    <w:docVar w:name="Toris_AM130S1GP" w:val="EMPL"/>
    <w:docVar w:name="Toris_AM130S1MEP" w:val="96672"/>
    <w:docVar w:name="Toris_AM130SMax" w:val="1"/>
    <w:docVar w:name="Toris_AM131S1GP" w:val="EMPL"/>
    <w:docVar w:name="Toris_AM131S1MEP" w:val="96672"/>
    <w:docVar w:name="Toris_AM131SMax" w:val="1"/>
    <w:docVar w:name="Toris_AM132S1GP" w:val="EMPL"/>
    <w:docVar w:name="Toris_AM132S1MEP" w:val="96672"/>
    <w:docVar w:name="Toris_AM132SMax" w:val="1"/>
    <w:docVar w:name="Toris_AM133S1GP" w:val="EMPL"/>
    <w:docVar w:name="Toris_AM133S1MEP" w:val="96672"/>
    <w:docVar w:name="Toris_AM133SMax" w:val="1"/>
    <w:docVar w:name="Toris_AM134S1GP" w:val="EMPL"/>
    <w:docVar w:name="Toris_AM134S1MEP" w:val="96672"/>
    <w:docVar w:name="Toris_AM134SMax" w:val="1"/>
    <w:docVar w:name="Toris_AM135S1GP" w:val="EMPL"/>
    <w:docVar w:name="Toris_AM135S1MEP" w:val="96672"/>
    <w:docVar w:name="Toris_AM135SMax" w:val="1"/>
    <w:docVar w:name="Toris_AM136S1GP" w:val="EMPL"/>
    <w:docVar w:name="Toris_AM136S1MEP" w:val="96672"/>
    <w:docVar w:name="Toris_AM136SMax" w:val="1"/>
    <w:docVar w:name="Toris_AM137S1GP" w:val="EMPL"/>
    <w:docVar w:name="Toris_AM137S1MEP" w:val="96672"/>
    <w:docVar w:name="Toris_AM137SMax" w:val="1"/>
    <w:docVar w:name="Toris_AM138S1GP" w:val="EMPL"/>
    <w:docVar w:name="Toris_AM138S1MEP" w:val="96672"/>
    <w:docVar w:name="Toris_AM138SMax" w:val="1"/>
    <w:docVar w:name="Toris_AM139S1GP" w:val="EMPL"/>
    <w:docVar w:name="Toris_AM139S1MEP" w:val="96672"/>
    <w:docVar w:name="Toris_AM139SMax" w:val="1"/>
    <w:docVar w:name="Toris_AM140S1GP" w:val="EMPL"/>
    <w:docVar w:name="Toris_AM140S1MEP" w:val="96672"/>
    <w:docVar w:name="Toris_AM140SMax" w:val="1"/>
    <w:docVar w:name="Toris_AM141S1GP" w:val="EMPL"/>
    <w:docVar w:name="Toris_AM141S1MEP" w:val="96672"/>
    <w:docVar w:name="Toris_AM141SMax" w:val="1"/>
    <w:docVar w:name="Toris_AM142S1GP" w:val="EMPL"/>
    <w:docVar w:name="Toris_AM142S1MEP" w:val="96672"/>
    <w:docVar w:name="Toris_AM142SMax" w:val="1"/>
    <w:docVar w:name="Toris_LastUpdate" w:val="21/06/2018 15:57:47"/>
    <w:docVar w:name="TORISAUTO" w:val="False"/>
    <w:docVar w:name="TVTACTPART" w:val="Article 9 – paragraph 5 a  (new)"/>
    <w:docVar w:name="TVTAMACTPART" w:val="Article 2 – paragraph 4 c (new)"/>
    <w:docVar w:name="TVTMEMBERS1" w:val="TVTMEMBERS"/>
    <w:docVar w:name="TXTLANGUE" w:val="HR"/>
    <w:docVar w:name="TXTLANGUEMIN" w:val="hr"/>
    <w:docVar w:name="TXTMEMBERS" w:val="Marita Ulvskog"/>
    <w:docVar w:name="TXTNRDIR" w:val="2006/22/EC"/>
    <w:docVar w:name="TXTNRFIRSTAM" w:val="125"/>
    <w:docVar w:name="TXTNRLASTAM" w:val="134"/>
    <w:docVar w:name="TXTNRPE" w:val="621.702"/>
    <w:docVar w:name="TXTPEorAP" w:val="PE"/>
    <w:docVar w:name="TXTROUTE" w:val="AM\1157248HR.docx"/>
    <w:docVar w:name="TXTVERSION" w:val="01-00"/>
  </w:docVars>
  <w:rsids>
    <w:rsidRoot w:val="007A5492"/>
    <w:rsid w:val="00026A21"/>
    <w:rsid w:val="000863CD"/>
    <w:rsid w:val="000D50D6"/>
    <w:rsid w:val="00132FA0"/>
    <w:rsid w:val="00157B84"/>
    <w:rsid w:val="001B07B8"/>
    <w:rsid w:val="001D5110"/>
    <w:rsid w:val="001E0DA7"/>
    <w:rsid w:val="001E109E"/>
    <w:rsid w:val="001E49DB"/>
    <w:rsid w:val="00212032"/>
    <w:rsid w:val="00254755"/>
    <w:rsid w:val="002A49E8"/>
    <w:rsid w:val="002E06C8"/>
    <w:rsid w:val="002F4509"/>
    <w:rsid w:val="003028C0"/>
    <w:rsid w:val="0035242C"/>
    <w:rsid w:val="00386E87"/>
    <w:rsid w:val="00387E85"/>
    <w:rsid w:val="00395BE4"/>
    <w:rsid w:val="003A4B11"/>
    <w:rsid w:val="004319D8"/>
    <w:rsid w:val="00455F4D"/>
    <w:rsid w:val="00477FC9"/>
    <w:rsid w:val="004A73B0"/>
    <w:rsid w:val="004D6E8F"/>
    <w:rsid w:val="004E067D"/>
    <w:rsid w:val="004F5BB3"/>
    <w:rsid w:val="005002B4"/>
    <w:rsid w:val="005A5D3A"/>
    <w:rsid w:val="005C608A"/>
    <w:rsid w:val="005C71FC"/>
    <w:rsid w:val="005F4B22"/>
    <w:rsid w:val="006014F7"/>
    <w:rsid w:val="00603D4A"/>
    <w:rsid w:val="00617772"/>
    <w:rsid w:val="00621479"/>
    <w:rsid w:val="00656650"/>
    <w:rsid w:val="006B399D"/>
    <w:rsid w:val="00732FD2"/>
    <w:rsid w:val="0079629B"/>
    <w:rsid w:val="007A5492"/>
    <w:rsid w:val="007D38E6"/>
    <w:rsid w:val="00816F61"/>
    <w:rsid w:val="00825755"/>
    <w:rsid w:val="00881ACB"/>
    <w:rsid w:val="008C5765"/>
    <w:rsid w:val="008D2B4B"/>
    <w:rsid w:val="008F33BC"/>
    <w:rsid w:val="008F4458"/>
    <w:rsid w:val="00910912"/>
    <w:rsid w:val="00927EFE"/>
    <w:rsid w:val="009E610D"/>
    <w:rsid w:val="00A16B4A"/>
    <w:rsid w:val="00A702DB"/>
    <w:rsid w:val="00AB64A2"/>
    <w:rsid w:val="00B17690"/>
    <w:rsid w:val="00B32389"/>
    <w:rsid w:val="00B55FE0"/>
    <w:rsid w:val="00BD7249"/>
    <w:rsid w:val="00C01FC3"/>
    <w:rsid w:val="00C34E1B"/>
    <w:rsid w:val="00C72927"/>
    <w:rsid w:val="00C77AF9"/>
    <w:rsid w:val="00C86866"/>
    <w:rsid w:val="00C95E83"/>
    <w:rsid w:val="00CB5C27"/>
    <w:rsid w:val="00D2396B"/>
    <w:rsid w:val="00D3753E"/>
    <w:rsid w:val="00D5477C"/>
    <w:rsid w:val="00D75799"/>
    <w:rsid w:val="00D847C0"/>
    <w:rsid w:val="00D85907"/>
    <w:rsid w:val="00DA0615"/>
    <w:rsid w:val="00E04D40"/>
    <w:rsid w:val="00E1327A"/>
    <w:rsid w:val="00E25018"/>
    <w:rsid w:val="00E3108A"/>
    <w:rsid w:val="00E4109D"/>
    <w:rsid w:val="00E81FF7"/>
    <w:rsid w:val="00EC01F1"/>
    <w:rsid w:val="00EE79FF"/>
    <w:rsid w:val="00F12D76"/>
    <w:rsid w:val="00F404FA"/>
    <w:rsid w:val="00F75277"/>
    <w:rsid w:val="00F77DAE"/>
    <w:rsid w:val="00F82EE8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0BBEB"/>
  <w15:chartTrackingRefBased/>
  <w15:docId w15:val="{3179E97C-162B-4550-B966-B4ECC948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hr-HR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hr-HR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6F61"/>
    <w:rPr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1BF75-0351-415F-9A90-7F6D6F10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1808</Words>
  <Characters>11074</Characters>
  <Application>Microsoft Office Word</Application>
  <DocSecurity>0</DocSecurity>
  <Lines>459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CHRISTOFOROU Nikolaos</dc:creator>
  <cp:keywords/>
  <dc:description/>
  <cp:lastModifiedBy>VUKSAN KNEŽEVIĆ Maja</cp:lastModifiedBy>
  <cp:revision>2</cp:revision>
  <cp:lastPrinted>2004-11-28T09:32:00Z</cp:lastPrinted>
  <dcterms:created xsi:type="dcterms:W3CDTF">2018-06-28T17:44:00Z</dcterms:created>
  <dcterms:modified xsi:type="dcterms:W3CDTF">2018-06-28T17:44:00Z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9.3.2 Build [20180604]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1157248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\\eiciBRUpr1\pdocep$\DocEP\DOCS\General\AM\AM_Leg\AM_Ple_Leg\AM_Ple_LegReport.dot(16/05/2018 13:37:07)</vt:lpwstr>
  </property>
  <property fmtid="{D5CDD505-2E9C-101B-9397-08002B2CF9AE}" pid="7" name="&lt;ModelTra&gt;">
    <vt:lpwstr>\\eiciBRUpr1\pdocep$\DocEP\TRANSFIL\EN\AM_Ple_LegReport.EN(16/05/2018 13:35:35)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AM\1157248HR.docx</vt:lpwstr>
  </property>
  <property fmtid="{D5CDD505-2E9C-101B-9397-08002B2CF9AE}" pid="10" name="PE number">
    <vt:lpwstr>621.702</vt:lpwstr>
  </property>
  <property fmtid="{D5CDD505-2E9C-101B-9397-08002B2CF9AE}" pid="11" name="Bookout">
    <vt:lpwstr>OK - 2018/06/28 19:43</vt:lpwstr>
  </property>
  <property fmtid="{D5CDD505-2E9C-101B-9397-08002B2CF9AE}" pid="12" name="SDLStudio">
    <vt:lpwstr/>
  </property>
  <property fmtid="{D5CDD505-2E9C-101B-9397-08002B2CF9AE}" pid="13" name="&lt;Extension&gt;">
    <vt:lpwstr>HR</vt:lpwstr>
  </property>
  <property fmtid="{D5CDD505-2E9C-101B-9397-08002B2CF9AE}" pid="14" name="SubscribeElise">
    <vt:lpwstr/>
  </property>
</Properties>
</file>