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A1" w:rsidRPr="00C624F7" w:rsidRDefault="00C624F7">
      <w:pPr>
        <w:pStyle w:val="AmDateTab"/>
      </w:pPr>
      <w:bookmarkStart w:id="0" w:name="_GoBack"/>
      <w:bookmarkEnd w:id="0"/>
      <w:r w:rsidRPr="00C624F7">
        <w:rPr>
          <w:rStyle w:val="HideTWBExt"/>
          <w:noProof w:val="0"/>
        </w:rPr>
        <w:t>&lt;RepeatBlock-Amend&gt;&lt;Amend&gt;&lt;Date&gt;</w:t>
      </w:r>
      <w:r w:rsidRPr="00C624F7">
        <w:rPr>
          <w:rStyle w:val="HideTWBInt"/>
          <w:color w:val="auto"/>
        </w:rPr>
        <w:t>{15/10/2020}</w:t>
      </w:r>
      <w:r w:rsidRPr="00C624F7">
        <w:t>15.10.2020</w:t>
      </w:r>
      <w:r w:rsidRPr="00C624F7">
        <w:rPr>
          <w:rStyle w:val="HideTWBExt"/>
          <w:noProof w:val="0"/>
        </w:rPr>
        <w:t>&lt;/Date&gt;</w:t>
      </w:r>
      <w:r w:rsidRPr="00C624F7">
        <w:tab/>
      </w:r>
      <w:r w:rsidRPr="00C624F7">
        <w:rPr>
          <w:rStyle w:val="HideTWBExt"/>
          <w:noProof w:val="0"/>
        </w:rPr>
        <w:t>&lt;ANo&gt;</w:t>
      </w:r>
      <w:r w:rsidRPr="00C624F7">
        <w:t>A8-0198</w:t>
      </w:r>
      <w:r w:rsidRPr="00C624F7">
        <w:rPr>
          <w:rStyle w:val="HideTWBExt"/>
          <w:noProof w:val="0"/>
        </w:rPr>
        <w:t>&lt;/ANo&gt;</w:t>
      </w:r>
      <w:r w:rsidRPr="00C624F7">
        <w:t>/</w:t>
      </w:r>
      <w:r w:rsidRPr="00C624F7">
        <w:rPr>
          <w:rStyle w:val="HideTWBExt"/>
          <w:noProof w:val="0"/>
        </w:rPr>
        <w:t>&lt;NumAm&gt;</w:t>
      </w:r>
      <w:r w:rsidRPr="00C624F7">
        <w:t>229</w:t>
      </w:r>
      <w:r w:rsidRPr="00C624F7">
        <w:rPr>
          <w:rStyle w:val="HideTWBExt"/>
          <w:noProof w:val="0"/>
        </w:rPr>
        <w:t>&lt;/NumAm&gt;</w:t>
      </w:r>
    </w:p>
    <w:p w:rsidR="000929A1" w:rsidRPr="00C624F7" w:rsidRDefault="00C624F7">
      <w:pPr>
        <w:pStyle w:val="AmNumberTabs"/>
      </w:pPr>
      <w:r w:rsidRPr="00C624F7">
        <w:t>Poprawka</w:t>
      </w:r>
      <w:r w:rsidRPr="00C624F7">
        <w:tab/>
      </w:r>
      <w:r w:rsidRPr="00C624F7">
        <w:tab/>
      </w:r>
      <w:r w:rsidRPr="00C624F7">
        <w:rPr>
          <w:rStyle w:val="HideTWBExt"/>
          <w:noProof w:val="0"/>
        </w:rPr>
        <w:t>&lt;NumAm&gt;</w:t>
      </w:r>
      <w:r w:rsidRPr="00C624F7">
        <w:t>229</w:t>
      </w:r>
      <w:r w:rsidRPr="00C624F7">
        <w:rPr>
          <w:rStyle w:val="HideTWBExt"/>
          <w:noProof w:val="0"/>
        </w:rPr>
        <w:t>&lt;/NumAm&gt;</w:t>
      </w:r>
    </w:p>
    <w:p w:rsidR="000929A1" w:rsidRPr="00C624F7" w:rsidRDefault="00C624F7">
      <w:pPr>
        <w:pStyle w:val="NormalBold"/>
      </w:pPr>
      <w:r w:rsidRPr="00C624F7">
        <w:rPr>
          <w:rStyle w:val="HideTWBExt"/>
          <w:noProof w:val="0"/>
        </w:rPr>
        <w:t>&lt;RepeatBlock-By&gt;&lt;Members&gt;</w:t>
      </w:r>
      <w:r w:rsidRPr="00C624F7">
        <w:t>Sandra Pereira, João Ferreira</w:t>
      </w:r>
      <w:r w:rsidRPr="00C624F7">
        <w:rPr>
          <w:rStyle w:val="HideTWBExt"/>
          <w:noProof w:val="0"/>
        </w:rPr>
        <w:t>&lt;/Members&gt;</w:t>
      </w:r>
    </w:p>
    <w:p w:rsidR="000929A1" w:rsidRPr="00C624F7" w:rsidRDefault="00C624F7">
      <w:r w:rsidRPr="00C624F7">
        <w:rPr>
          <w:rStyle w:val="HideTWBExt"/>
          <w:noProof w:val="0"/>
        </w:rPr>
        <w:t>&lt;AuNomDe&gt;</w:t>
      </w:r>
      <w:r w:rsidRPr="00C624F7">
        <w:rPr>
          <w:rStyle w:val="HideTWBInt"/>
          <w:color w:val="auto"/>
        </w:rPr>
        <w:t>{GUE/NGL}</w:t>
      </w:r>
      <w:r w:rsidRPr="00C624F7">
        <w:t>w imieniu grupy GUE/NGL</w:t>
      </w:r>
      <w:r w:rsidRPr="00C624F7">
        <w:rPr>
          <w:rStyle w:val="HideTWBExt"/>
          <w:noProof w:val="0"/>
        </w:rPr>
        <w:t>&lt;/AuNomDe&gt;</w:t>
      </w:r>
    </w:p>
    <w:p w:rsidR="000929A1" w:rsidRPr="00C624F7" w:rsidRDefault="00C624F7">
      <w:r w:rsidRPr="00C624F7">
        <w:rPr>
          <w:rStyle w:val="HideTWBExt"/>
          <w:noProof w:val="0"/>
        </w:rPr>
        <w:t>&lt;</w:t>
      </w:r>
      <w:r w:rsidRPr="00C624F7">
        <w:rPr>
          <w:rStyle w:val="HideTWBExt"/>
          <w:noProof w:val="0"/>
        </w:rPr>
        <w:t>/RepeatBlock-By&gt;</w:t>
      </w:r>
    </w:p>
    <w:p w:rsidR="000929A1" w:rsidRPr="00C624F7" w:rsidRDefault="00C624F7">
      <w:pPr>
        <w:pStyle w:val="AmDocTypeTab"/>
      </w:pPr>
      <w:r w:rsidRPr="00C624F7">
        <w:rPr>
          <w:rStyle w:val="HideTWBExt"/>
          <w:noProof w:val="0"/>
        </w:rPr>
        <w:t>&lt;TitreType&gt;</w:t>
      </w:r>
      <w:r w:rsidRPr="00C624F7">
        <w:t>Sprawozdanie</w:t>
      </w:r>
      <w:r w:rsidRPr="00C624F7">
        <w:rPr>
          <w:rStyle w:val="HideTWBExt"/>
          <w:noProof w:val="0"/>
        </w:rPr>
        <w:t>&lt;/TitreType&gt;</w:t>
      </w:r>
      <w:r w:rsidRPr="00C624F7">
        <w:tab/>
        <w:t>A8-0198/2019</w:t>
      </w:r>
    </w:p>
    <w:p w:rsidR="000929A1" w:rsidRPr="00C624F7" w:rsidRDefault="00C624F7">
      <w:pPr>
        <w:pStyle w:val="NormalBold"/>
      </w:pPr>
      <w:r w:rsidRPr="00C624F7">
        <w:rPr>
          <w:rStyle w:val="HideTWBExt"/>
          <w:noProof w:val="0"/>
        </w:rPr>
        <w:t>&lt;Rapporteur&gt;</w:t>
      </w:r>
      <w:r w:rsidRPr="00C624F7">
        <w:t>Eric Andrieu</w:t>
      </w:r>
      <w:r w:rsidRPr="00C624F7">
        <w:rPr>
          <w:rStyle w:val="HideTWBExt"/>
          <w:noProof w:val="0"/>
        </w:rPr>
        <w:t>&lt;/Rapporteur&gt;</w:t>
      </w:r>
    </w:p>
    <w:p w:rsidR="000929A1" w:rsidRPr="00C624F7" w:rsidRDefault="00C624F7">
      <w:r w:rsidRPr="00C624F7">
        <w:rPr>
          <w:rStyle w:val="HideTWBExt"/>
          <w:noProof w:val="0"/>
        </w:rPr>
        <w:t>&lt;Titre&gt;</w:t>
      </w:r>
      <w:r w:rsidRPr="00C624F7">
        <w:t>Wspólna polityka rolna – zmiana rozporządzenia o wspólnej organizacji rynków i innych rozporządzeń</w:t>
      </w:r>
      <w:r w:rsidRPr="00C624F7">
        <w:rPr>
          <w:rStyle w:val="HideTWBExt"/>
          <w:noProof w:val="0"/>
        </w:rPr>
        <w:t>&lt;/Titre&gt;</w:t>
      </w:r>
    </w:p>
    <w:p w:rsidR="000929A1" w:rsidRPr="00C624F7" w:rsidRDefault="00C624F7">
      <w:pPr>
        <w:pStyle w:val="Normal12a"/>
      </w:pPr>
      <w:r w:rsidRPr="00C624F7">
        <w:rPr>
          <w:rStyle w:val="HideTWBExt"/>
          <w:noProof w:val="0"/>
        </w:rPr>
        <w:t>&lt;DocRef&gt;</w:t>
      </w:r>
      <w:r w:rsidRPr="00C624F7">
        <w:t xml:space="preserve">(COM(2018)0394 – C8-0246/2018 </w:t>
      </w:r>
      <w:r w:rsidRPr="00C624F7">
        <w:t>– 2018/0218(COD))</w:t>
      </w:r>
      <w:r w:rsidRPr="00C624F7">
        <w:rPr>
          <w:rStyle w:val="HideTWBExt"/>
          <w:noProof w:val="0"/>
        </w:rPr>
        <w:t>&lt;/DocRef&gt;</w:t>
      </w:r>
    </w:p>
    <w:p w:rsidR="000929A1" w:rsidRPr="00C624F7" w:rsidRDefault="00C624F7">
      <w:pPr>
        <w:pStyle w:val="NormalBold"/>
      </w:pPr>
      <w:r w:rsidRPr="00C624F7">
        <w:rPr>
          <w:rStyle w:val="HideTWBExt"/>
          <w:noProof w:val="0"/>
        </w:rPr>
        <w:t>&lt;DocAmend&gt;</w:t>
      </w:r>
      <w:r w:rsidRPr="00C624F7">
        <w:t>Wniosek dotyczący rozporządzenia</w:t>
      </w:r>
      <w:r w:rsidRPr="00C624F7">
        <w:rPr>
          <w:rStyle w:val="HideTWBExt"/>
          <w:noProof w:val="0"/>
        </w:rPr>
        <w:t>&lt;/DocAmend&gt;</w:t>
      </w:r>
    </w:p>
    <w:p w:rsidR="000929A1" w:rsidRPr="00C624F7" w:rsidRDefault="00C624F7">
      <w:pPr>
        <w:pStyle w:val="NormalBold"/>
      </w:pPr>
      <w:r w:rsidRPr="00C624F7">
        <w:rPr>
          <w:rStyle w:val="HideTWBExt"/>
          <w:noProof w:val="0"/>
        </w:rPr>
        <w:t>&lt;Article&gt;</w:t>
      </w:r>
      <w:r w:rsidRPr="00C624F7">
        <w:t>Motyw 2</w:t>
      </w:r>
      <w:r w:rsidRPr="00C624F7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23AD5" w:rsidRPr="00C624F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929A1" w:rsidRPr="00C624F7" w:rsidRDefault="000929A1"/>
        </w:tc>
      </w:tr>
      <w:tr w:rsidR="00223AD5" w:rsidRPr="00C624F7">
        <w:trPr>
          <w:trHeight w:val="240"/>
          <w:jc w:val="center"/>
        </w:trPr>
        <w:tc>
          <w:tcPr>
            <w:tcW w:w="4876" w:type="dxa"/>
          </w:tcPr>
          <w:p w:rsidR="000929A1" w:rsidRPr="00C624F7" w:rsidRDefault="00C624F7">
            <w:pPr>
              <w:pStyle w:val="AmColumnHeading"/>
            </w:pPr>
            <w:r w:rsidRPr="00C624F7">
              <w:t>Tekst proponowany przez Komisję</w:t>
            </w:r>
          </w:p>
        </w:tc>
        <w:tc>
          <w:tcPr>
            <w:tcW w:w="4876" w:type="dxa"/>
          </w:tcPr>
          <w:p w:rsidR="000929A1" w:rsidRPr="00C624F7" w:rsidRDefault="00C624F7">
            <w:pPr>
              <w:pStyle w:val="AmColumnHeading"/>
            </w:pPr>
            <w:r w:rsidRPr="00C624F7">
              <w:t>Poprawka</w:t>
            </w:r>
          </w:p>
        </w:tc>
      </w:tr>
      <w:tr w:rsidR="00223AD5" w:rsidRPr="00C624F7">
        <w:trPr>
          <w:jc w:val="center"/>
        </w:trPr>
        <w:tc>
          <w:tcPr>
            <w:tcW w:w="4876" w:type="dxa"/>
          </w:tcPr>
          <w:p w:rsidR="000929A1" w:rsidRPr="00C624F7" w:rsidRDefault="00C624F7">
            <w:pPr>
              <w:pStyle w:val="Normal6a"/>
            </w:pPr>
            <w:r w:rsidRPr="00C624F7">
              <w:t>(2)</w:t>
            </w:r>
            <w:r w:rsidRPr="00C624F7">
              <w:tab/>
              <w:t>Ponieważ należy udoskonalić sposób, w jaki WPR odpowiada na wyzwania i możliwości pojawiające się na</w:t>
            </w:r>
            <w:r w:rsidRPr="00C624F7">
              <w:t xml:space="preserve"> poziomie unijnym, międzynarodowym, krajowym, regionalnym, lokalnym oraz na poziomie gospodarstwa, konieczne jest usprawnienie zarządzania WPR, jak również poprawa realizacji celów Unii i istotne zmniejszenie obciążeń administracyjnych. W WPR opartej na re</w:t>
            </w:r>
            <w:r w:rsidRPr="00C624F7">
              <w:t>alizacji celów („model realizacji”) Unia powinna określić podstawowe parametry polityki, takie jak cele WPR i podstawowe wymogi, natomiast odpowiedzialność za sposób realizacji celów i celów końcowych powinna spoczywać w większym stopniu na państwach człon</w:t>
            </w:r>
            <w:r w:rsidRPr="00C624F7">
              <w:t>kowskich. Dzięki zwiększonej pomocniczości możliwe jest lepsze uwzględnianie lokalnych warunków i potrzeb poprzez dostosowywanie wsparcia, aby maksymalnie zwiększyć jego wkład w realizację celów Unii.</w:t>
            </w:r>
          </w:p>
        </w:tc>
        <w:tc>
          <w:tcPr>
            <w:tcW w:w="4876" w:type="dxa"/>
          </w:tcPr>
          <w:p w:rsidR="000929A1" w:rsidRPr="00C624F7" w:rsidRDefault="00C624F7">
            <w:pPr>
              <w:pStyle w:val="Normal6a"/>
            </w:pPr>
            <w:r w:rsidRPr="00C624F7">
              <w:t>(2)</w:t>
            </w:r>
            <w:r w:rsidRPr="00C624F7">
              <w:tab/>
              <w:t>Ponieważ należy udoskonalić sposób, w jaki WPR odpo</w:t>
            </w:r>
            <w:r w:rsidRPr="00C624F7">
              <w:t>wiada na wyzwania i możliwości pojawiające się na poziomie unijnym, międzynarodowym, krajowym, regionalnym, lokalnym oraz na poziomie gospodarstwa, konieczne jest usprawnienie zarządzania WPR, jak również poprawa realizacji celów Unii i istotne zmniejszeni</w:t>
            </w:r>
            <w:r w:rsidRPr="00C624F7">
              <w:t>e obciążeń administracyjnych. W WPR opartej na realizacji celów („model realizacji”) Unia powinna określić podstawowe parametry polityki, takie jak cele WPR i podstawowe wymogi, natomiast odpowiedzialność za sposób realizacji celów i celów końcowych powinn</w:t>
            </w:r>
            <w:r w:rsidRPr="00C624F7">
              <w:t xml:space="preserve">a spoczywać w większym stopniu na państwach członkowskich. Dzięki zwiększonej pomocniczości możliwe jest lepsze uwzględnianie lokalnych warunków i potrzeb poprzez dostosowywanie wsparcia, aby maksymalnie zwiększyć jego wkład w realizację celów Unii. </w:t>
            </w:r>
            <w:r w:rsidRPr="00C624F7">
              <w:rPr>
                <w:b/>
                <w:i/>
              </w:rPr>
              <w:t>Niemni</w:t>
            </w:r>
            <w:r w:rsidRPr="00C624F7">
              <w:rPr>
                <w:b/>
                <w:i/>
              </w:rPr>
              <w:t>ej jednak rosnąca niestabilność cen i spadek dochodów rolników, nasilone przez coraz większą koncentrację WPR na rynku, powodują konieczność stworzenia nowych publicznych instrumentów regulacji podaży, które zapewnią sprawiedliwy podział produkcji między p</w:t>
            </w:r>
            <w:r w:rsidRPr="00C624F7">
              <w:rPr>
                <w:b/>
                <w:i/>
              </w:rPr>
              <w:t>oszczególne kraje i między rolnikami.</w:t>
            </w:r>
          </w:p>
        </w:tc>
      </w:tr>
    </w:tbl>
    <w:p w:rsidR="000929A1" w:rsidRPr="00C624F7" w:rsidRDefault="00C624F7">
      <w:pPr>
        <w:pStyle w:val="AmOrLang"/>
      </w:pPr>
      <w:r w:rsidRPr="00C624F7">
        <w:lastRenderedPageBreak/>
        <w:t xml:space="preserve">Or. </w:t>
      </w:r>
      <w:r w:rsidRPr="00C624F7">
        <w:rPr>
          <w:rStyle w:val="HideTWBExt"/>
          <w:noProof w:val="0"/>
        </w:rPr>
        <w:t>&lt;Original&gt;</w:t>
      </w:r>
      <w:r w:rsidRPr="00C624F7">
        <w:rPr>
          <w:rStyle w:val="HideTWBInt"/>
        </w:rPr>
        <w:t>{PT}</w:t>
      </w:r>
      <w:r w:rsidRPr="00C624F7">
        <w:t>pt</w:t>
      </w:r>
      <w:r w:rsidRPr="00C624F7">
        <w:rPr>
          <w:rStyle w:val="HideTWBExt"/>
          <w:noProof w:val="0"/>
        </w:rPr>
        <w:t>&lt;/Original&gt;</w:t>
      </w:r>
    </w:p>
    <w:p w:rsidR="000929A1" w:rsidRPr="00C624F7" w:rsidRDefault="00C624F7">
      <w:pPr>
        <w:pStyle w:val="AmOrLang"/>
        <w:sectPr w:rsidR="000929A1" w:rsidRPr="00C624F7">
          <w:footerReference w:type="default" r:id="rId6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C624F7">
        <w:rPr>
          <w:rStyle w:val="HideTWBExt"/>
          <w:noProof w:val="0"/>
        </w:rPr>
        <w:t>&lt;/Amend&gt;</w:t>
      </w:r>
    </w:p>
    <w:p w:rsidR="000929A1" w:rsidRPr="00C624F7" w:rsidRDefault="00C624F7">
      <w:pPr>
        <w:pStyle w:val="AmDateTab"/>
      </w:pPr>
      <w:r w:rsidRPr="00C624F7">
        <w:rPr>
          <w:rStyle w:val="HideTWBExt"/>
          <w:noProof w:val="0"/>
        </w:rPr>
        <w:lastRenderedPageBreak/>
        <w:t>&lt;Amend&gt;&lt;Date&gt;</w:t>
      </w:r>
      <w:r w:rsidRPr="00C624F7">
        <w:rPr>
          <w:rStyle w:val="HideTWBInt"/>
          <w:color w:val="auto"/>
        </w:rPr>
        <w:t>{15/10/2020}</w:t>
      </w:r>
      <w:r w:rsidRPr="00C624F7">
        <w:t>15.10.2020</w:t>
      </w:r>
      <w:r w:rsidRPr="00C624F7">
        <w:rPr>
          <w:rStyle w:val="HideTWBExt"/>
          <w:noProof w:val="0"/>
        </w:rPr>
        <w:t>&lt;/Date&gt;</w:t>
      </w:r>
      <w:r w:rsidRPr="00C624F7">
        <w:tab/>
      </w:r>
      <w:r w:rsidRPr="00C624F7">
        <w:rPr>
          <w:rStyle w:val="HideTWBExt"/>
          <w:noProof w:val="0"/>
        </w:rPr>
        <w:t>&lt;ANo&gt;</w:t>
      </w:r>
      <w:r w:rsidRPr="00C624F7">
        <w:t>A8-0198</w:t>
      </w:r>
      <w:r w:rsidRPr="00C624F7">
        <w:rPr>
          <w:rStyle w:val="HideTWBExt"/>
          <w:noProof w:val="0"/>
        </w:rPr>
        <w:t>&lt;/ANo&gt;</w:t>
      </w:r>
      <w:r w:rsidRPr="00C624F7">
        <w:t>/</w:t>
      </w:r>
      <w:r w:rsidRPr="00C624F7">
        <w:rPr>
          <w:rStyle w:val="HideTWBExt"/>
          <w:noProof w:val="0"/>
        </w:rPr>
        <w:t>&lt;NumAm&gt;</w:t>
      </w:r>
      <w:r w:rsidRPr="00C624F7">
        <w:t>230</w:t>
      </w:r>
      <w:r w:rsidRPr="00C624F7">
        <w:rPr>
          <w:rStyle w:val="HideTWBExt"/>
          <w:noProof w:val="0"/>
        </w:rPr>
        <w:t>&lt;/NumAm&gt;</w:t>
      </w:r>
    </w:p>
    <w:p w:rsidR="000929A1" w:rsidRPr="00C624F7" w:rsidRDefault="00C624F7">
      <w:pPr>
        <w:pStyle w:val="AmNumberTabs"/>
      </w:pPr>
      <w:r w:rsidRPr="00C624F7">
        <w:t>Poprawka</w:t>
      </w:r>
      <w:r w:rsidRPr="00C624F7">
        <w:tab/>
      </w:r>
      <w:r w:rsidRPr="00C624F7">
        <w:tab/>
      </w:r>
      <w:r w:rsidRPr="00C624F7">
        <w:rPr>
          <w:rStyle w:val="HideTWBExt"/>
          <w:noProof w:val="0"/>
        </w:rPr>
        <w:t>&lt;NumAm&gt;</w:t>
      </w:r>
      <w:r w:rsidRPr="00C624F7">
        <w:t>230</w:t>
      </w:r>
      <w:r w:rsidRPr="00C624F7">
        <w:rPr>
          <w:rStyle w:val="HideTWBExt"/>
          <w:noProof w:val="0"/>
        </w:rPr>
        <w:t>&lt;/NumAm&gt;</w:t>
      </w:r>
    </w:p>
    <w:p w:rsidR="000929A1" w:rsidRPr="00C624F7" w:rsidRDefault="00C624F7">
      <w:pPr>
        <w:pStyle w:val="NormalBold"/>
      </w:pPr>
      <w:r w:rsidRPr="00C624F7">
        <w:rPr>
          <w:rStyle w:val="HideTWBExt"/>
          <w:noProof w:val="0"/>
        </w:rPr>
        <w:t>&lt;RepeatBlock-By&gt;&lt;Members&gt;</w:t>
      </w:r>
      <w:r w:rsidRPr="00C624F7">
        <w:t>Sandra Pereira, João Ferreira</w:t>
      </w:r>
      <w:r w:rsidRPr="00C624F7">
        <w:rPr>
          <w:rStyle w:val="HideTWBExt"/>
          <w:noProof w:val="0"/>
        </w:rPr>
        <w:t>&lt;/Members&gt;</w:t>
      </w:r>
    </w:p>
    <w:p w:rsidR="000929A1" w:rsidRPr="00C624F7" w:rsidRDefault="00C624F7">
      <w:r w:rsidRPr="00C624F7">
        <w:rPr>
          <w:rStyle w:val="HideTWBExt"/>
          <w:noProof w:val="0"/>
        </w:rPr>
        <w:t>&lt;AuNomDe&gt;</w:t>
      </w:r>
      <w:r w:rsidRPr="00C624F7">
        <w:rPr>
          <w:rStyle w:val="HideTWBInt"/>
          <w:color w:val="auto"/>
        </w:rPr>
        <w:t>{GUE/NGL}</w:t>
      </w:r>
      <w:r w:rsidRPr="00C624F7">
        <w:t>w imieniu grupy GUE/NGL</w:t>
      </w:r>
      <w:r w:rsidRPr="00C624F7">
        <w:rPr>
          <w:rStyle w:val="HideTWBExt"/>
          <w:noProof w:val="0"/>
        </w:rPr>
        <w:t>&lt;/AuNomDe&gt;</w:t>
      </w:r>
    </w:p>
    <w:p w:rsidR="000929A1" w:rsidRPr="00C624F7" w:rsidRDefault="00C624F7">
      <w:r w:rsidRPr="00C624F7">
        <w:rPr>
          <w:rStyle w:val="HideTWBExt"/>
          <w:noProof w:val="0"/>
        </w:rPr>
        <w:t>&lt;</w:t>
      </w:r>
      <w:r w:rsidRPr="00C624F7">
        <w:rPr>
          <w:rStyle w:val="HideTWBExt"/>
          <w:noProof w:val="0"/>
        </w:rPr>
        <w:t>/RepeatBlock-By&gt;</w:t>
      </w:r>
    </w:p>
    <w:p w:rsidR="000929A1" w:rsidRPr="00C624F7" w:rsidRDefault="00C624F7">
      <w:pPr>
        <w:pStyle w:val="AmDocTypeTab"/>
      </w:pPr>
      <w:r w:rsidRPr="00C624F7">
        <w:rPr>
          <w:rStyle w:val="HideTWBExt"/>
          <w:noProof w:val="0"/>
        </w:rPr>
        <w:t>&lt;TitreType&gt;</w:t>
      </w:r>
      <w:r w:rsidRPr="00C624F7">
        <w:t>Sprawozdanie</w:t>
      </w:r>
      <w:r w:rsidRPr="00C624F7">
        <w:rPr>
          <w:rStyle w:val="HideTWBExt"/>
          <w:noProof w:val="0"/>
        </w:rPr>
        <w:t>&lt;/TitreType&gt;</w:t>
      </w:r>
      <w:r w:rsidRPr="00C624F7">
        <w:tab/>
        <w:t>A8-0198/2019</w:t>
      </w:r>
    </w:p>
    <w:p w:rsidR="000929A1" w:rsidRPr="00C624F7" w:rsidRDefault="00C624F7">
      <w:pPr>
        <w:pStyle w:val="NormalBold"/>
      </w:pPr>
      <w:r w:rsidRPr="00C624F7">
        <w:rPr>
          <w:rStyle w:val="HideTWBExt"/>
          <w:noProof w:val="0"/>
        </w:rPr>
        <w:t>&lt;Rapporteur&gt;</w:t>
      </w:r>
      <w:r w:rsidRPr="00C624F7">
        <w:t>Eric Andrieu</w:t>
      </w:r>
      <w:r w:rsidRPr="00C624F7">
        <w:rPr>
          <w:rStyle w:val="HideTWBExt"/>
          <w:noProof w:val="0"/>
        </w:rPr>
        <w:t>&lt;/Rapporteur&gt;</w:t>
      </w:r>
    </w:p>
    <w:p w:rsidR="000929A1" w:rsidRPr="00C624F7" w:rsidRDefault="00C624F7">
      <w:r w:rsidRPr="00C624F7">
        <w:rPr>
          <w:rStyle w:val="HideTWBExt"/>
          <w:noProof w:val="0"/>
        </w:rPr>
        <w:t>&lt;Titre&gt;</w:t>
      </w:r>
      <w:r w:rsidRPr="00C624F7">
        <w:t>Wspólna polityka rolna – zmiana rozporządzenia o wspólnej organizacji rynków i innych rozporządzeń</w:t>
      </w:r>
      <w:r w:rsidRPr="00C624F7">
        <w:rPr>
          <w:rStyle w:val="HideTWBExt"/>
          <w:noProof w:val="0"/>
        </w:rPr>
        <w:t>&lt;/Titre&gt;</w:t>
      </w:r>
    </w:p>
    <w:p w:rsidR="000929A1" w:rsidRPr="00C624F7" w:rsidRDefault="00C624F7">
      <w:pPr>
        <w:pStyle w:val="Normal12a"/>
      </w:pPr>
      <w:r w:rsidRPr="00C624F7">
        <w:rPr>
          <w:rStyle w:val="HideTWBExt"/>
          <w:noProof w:val="0"/>
        </w:rPr>
        <w:t>&lt;DocRef&gt;</w:t>
      </w:r>
      <w:r w:rsidRPr="00C624F7">
        <w:t xml:space="preserve">(COM(2018)0394 – C8-0246/2018 </w:t>
      </w:r>
      <w:r w:rsidRPr="00C624F7">
        <w:t>– 2018/0218(COD))</w:t>
      </w:r>
      <w:r w:rsidRPr="00C624F7">
        <w:rPr>
          <w:rStyle w:val="HideTWBExt"/>
          <w:noProof w:val="0"/>
        </w:rPr>
        <w:t>&lt;/DocRef&gt;</w:t>
      </w:r>
    </w:p>
    <w:p w:rsidR="000929A1" w:rsidRPr="00C624F7" w:rsidRDefault="00C624F7">
      <w:pPr>
        <w:pStyle w:val="NormalBold"/>
      </w:pPr>
      <w:r w:rsidRPr="00C624F7">
        <w:rPr>
          <w:rStyle w:val="HideTWBExt"/>
          <w:noProof w:val="0"/>
        </w:rPr>
        <w:t>&lt;DocAmend&gt;</w:t>
      </w:r>
      <w:r w:rsidRPr="00C624F7">
        <w:t>Wniosek dotyczący rozporządzenia</w:t>
      </w:r>
      <w:r w:rsidRPr="00C624F7">
        <w:rPr>
          <w:rStyle w:val="HideTWBExt"/>
          <w:noProof w:val="0"/>
        </w:rPr>
        <w:t>&lt;/DocAmend&gt;</w:t>
      </w:r>
    </w:p>
    <w:p w:rsidR="000929A1" w:rsidRPr="00C624F7" w:rsidRDefault="00C624F7">
      <w:pPr>
        <w:pStyle w:val="NormalBold"/>
      </w:pPr>
      <w:r w:rsidRPr="00C624F7">
        <w:rPr>
          <w:rStyle w:val="HideTWBExt"/>
          <w:noProof w:val="0"/>
        </w:rPr>
        <w:t>&lt;Article&gt;</w:t>
      </w:r>
      <w:r w:rsidRPr="00C624F7">
        <w:t>Motyw 8</w:t>
      </w:r>
      <w:r w:rsidRPr="00C624F7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23AD5" w:rsidRPr="00C624F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929A1" w:rsidRPr="00C624F7" w:rsidRDefault="000929A1"/>
        </w:tc>
      </w:tr>
      <w:tr w:rsidR="00223AD5" w:rsidRPr="00C624F7">
        <w:trPr>
          <w:trHeight w:val="240"/>
          <w:jc w:val="center"/>
        </w:trPr>
        <w:tc>
          <w:tcPr>
            <w:tcW w:w="4876" w:type="dxa"/>
          </w:tcPr>
          <w:p w:rsidR="000929A1" w:rsidRPr="00C624F7" w:rsidRDefault="00C624F7">
            <w:pPr>
              <w:pStyle w:val="AmColumnHeading"/>
            </w:pPr>
            <w:r w:rsidRPr="00C624F7">
              <w:t>Tekst proponowany przez Komisję</w:t>
            </w:r>
          </w:p>
        </w:tc>
        <w:tc>
          <w:tcPr>
            <w:tcW w:w="4876" w:type="dxa"/>
          </w:tcPr>
          <w:p w:rsidR="000929A1" w:rsidRPr="00C624F7" w:rsidRDefault="00C624F7">
            <w:pPr>
              <w:pStyle w:val="AmColumnHeading"/>
            </w:pPr>
            <w:r w:rsidRPr="00C624F7">
              <w:t>Poprawka</w:t>
            </w:r>
          </w:p>
        </w:tc>
      </w:tr>
      <w:tr w:rsidR="00223AD5" w:rsidRPr="00C624F7">
        <w:trPr>
          <w:jc w:val="center"/>
        </w:trPr>
        <w:tc>
          <w:tcPr>
            <w:tcW w:w="4876" w:type="dxa"/>
          </w:tcPr>
          <w:p w:rsidR="000929A1" w:rsidRPr="00C624F7" w:rsidRDefault="00C624F7">
            <w:pPr>
              <w:pStyle w:val="Normal6a"/>
            </w:pPr>
            <w:r w:rsidRPr="00C624F7">
              <w:t>(8)</w:t>
            </w:r>
            <w:r w:rsidRPr="00C624F7">
              <w:tab/>
              <w:t>W związku ze spadkiem rzeczywistej powierzchni obszarów nasadzonych winoroślą w</w:t>
            </w:r>
            <w:r w:rsidRPr="00C624F7">
              <w:rPr>
                <w:b/>
                <w:i/>
              </w:rPr>
              <w:t> </w:t>
            </w:r>
            <w:r w:rsidRPr="00C624F7">
              <w:t xml:space="preserve">kilku państwach </w:t>
            </w:r>
            <w:r w:rsidRPr="00C624F7">
              <w:t>członkowskich w</w:t>
            </w:r>
            <w:r w:rsidRPr="00C624F7">
              <w:rPr>
                <w:b/>
                <w:i/>
              </w:rPr>
              <w:t> </w:t>
            </w:r>
            <w:r w:rsidRPr="00C624F7">
              <w:t>latach 2014–2017 oraz ze względu na potencjalną utratę produkcji w</w:t>
            </w:r>
            <w:r w:rsidRPr="00C624F7">
              <w:rPr>
                <w:b/>
                <w:i/>
              </w:rPr>
              <w:t> </w:t>
            </w:r>
            <w:r w:rsidRPr="00C624F7">
              <w:t>tym obszarze</w:t>
            </w:r>
            <w:r w:rsidRPr="00C624F7">
              <w:rPr>
                <w:b/>
                <w:i/>
              </w:rPr>
              <w:t>, przy określaniu powierzchni upraw w celu udzielenia zezwoleń na nowe nasadzenia roślin, o których mowa w art. 63 ust. 1 rozporządzenia (UE) nr 1308/2013</w:t>
            </w:r>
            <w:r w:rsidRPr="00C624F7">
              <w:t xml:space="preserve">, </w:t>
            </w:r>
            <w:r w:rsidRPr="00C624F7">
              <w:rPr>
                <w:b/>
                <w:i/>
              </w:rPr>
              <w:t>państ</w:t>
            </w:r>
            <w:r w:rsidRPr="00C624F7">
              <w:rPr>
                <w:b/>
                <w:i/>
              </w:rPr>
              <w:t>wa członkowskie powinny mieć możliwość wyboru pomiędzy rzeczywistą podstawą a odsetkiem całkowitej powierzchni upraw winorośli na ich terytorium w dniu 31 lipca 2015 r. powiększonym o powierzchnię odpowiadającą prawom do sadzenia na podstawie rozporządzeni</w:t>
            </w:r>
            <w:r w:rsidRPr="00C624F7">
              <w:rPr>
                <w:b/>
                <w:i/>
              </w:rPr>
              <w:t>a (</w:t>
            </w:r>
            <w:r w:rsidRPr="00C624F7">
              <w:t>WE</w:t>
            </w:r>
            <w:r w:rsidRPr="00C624F7">
              <w:rPr>
                <w:b/>
                <w:i/>
              </w:rPr>
              <w:t>) nr 1234/2007 udostępnionym w celu przekształcenia na zezwolenia w danym państwie członkowskim w dniu 1 stycznia 2016 r</w:t>
            </w:r>
            <w:r w:rsidRPr="00C624F7">
              <w:t>.</w:t>
            </w:r>
          </w:p>
        </w:tc>
        <w:tc>
          <w:tcPr>
            <w:tcW w:w="4876" w:type="dxa"/>
          </w:tcPr>
          <w:p w:rsidR="000929A1" w:rsidRPr="00C624F7" w:rsidRDefault="00C624F7">
            <w:pPr>
              <w:pStyle w:val="Normal6a"/>
            </w:pPr>
            <w:r w:rsidRPr="00C624F7">
              <w:t>(8)</w:t>
            </w:r>
            <w:r w:rsidRPr="00C624F7">
              <w:tab/>
              <w:t>W związku ze spadkiem rzeczywistej powierzchni obszarów nasadzonych winoroślą w</w:t>
            </w:r>
            <w:r w:rsidRPr="00C624F7">
              <w:rPr>
                <w:b/>
                <w:i/>
              </w:rPr>
              <w:t xml:space="preserve"> </w:t>
            </w:r>
            <w:r w:rsidRPr="00C624F7">
              <w:t>kilku państwach członkowskich w</w:t>
            </w:r>
            <w:r w:rsidRPr="00C624F7">
              <w:rPr>
                <w:b/>
                <w:i/>
              </w:rPr>
              <w:t xml:space="preserve"> </w:t>
            </w:r>
            <w:r w:rsidRPr="00C624F7">
              <w:t>latach 2014–2</w:t>
            </w:r>
            <w:r w:rsidRPr="00C624F7">
              <w:t>017 oraz ze względu na potencjalną utratę produkcji w</w:t>
            </w:r>
            <w:r w:rsidRPr="00C624F7">
              <w:rPr>
                <w:b/>
                <w:i/>
              </w:rPr>
              <w:t xml:space="preserve"> </w:t>
            </w:r>
            <w:r w:rsidRPr="00C624F7">
              <w:t>tym obszarze</w:t>
            </w:r>
            <w:r w:rsidRPr="00C624F7">
              <w:rPr>
                <w:b/>
                <w:i/>
              </w:rPr>
              <w:t xml:space="preserve"> należy zakończyć trwającą liberalizację praw do sadzenia i zastąpić ją modelem regulacji podaży</w:t>
            </w:r>
            <w:r w:rsidRPr="00C624F7">
              <w:t xml:space="preserve">, </w:t>
            </w:r>
            <w:r w:rsidRPr="00C624F7">
              <w:rPr>
                <w:b/>
                <w:i/>
              </w:rPr>
              <w:t xml:space="preserve">który gwarantuje produkcję </w:t>
            </w:r>
            <w:r w:rsidRPr="00C624F7">
              <w:t>we</w:t>
            </w:r>
            <w:r w:rsidRPr="00C624F7">
              <w:rPr>
                <w:b/>
                <w:i/>
              </w:rPr>
              <w:t xml:space="preserve"> wszystkich państwach członkowskich przy jednoczesnym zabezpiec</w:t>
            </w:r>
            <w:r w:rsidRPr="00C624F7">
              <w:rPr>
                <w:b/>
                <w:i/>
              </w:rPr>
              <w:t>zeniu różnorodności i jakości sektora</w:t>
            </w:r>
            <w:r w:rsidRPr="00C624F7">
              <w:t>.</w:t>
            </w:r>
          </w:p>
        </w:tc>
      </w:tr>
    </w:tbl>
    <w:p w:rsidR="000929A1" w:rsidRPr="00C624F7" w:rsidRDefault="00C624F7">
      <w:pPr>
        <w:pStyle w:val="AmOrLang"/>
      </w:pPr>
      <w:r w:rsidRPr="00C624F7">
        <w:t xml:space="preserve">Or. </w:t>
      </w:r>
      <w:r w:rsidRPr="00C624F7">
        <w:rPr>
          <w:rStyle w:val="HideTWBExt"/>
          <w:noProof w:val="0"/>
        </w:rPr>
        <w:t>&lt;Original&gt;</w:t>
      </w:r>
      <w:r w:rsidRPr="00C624F7">
        <w:rPr>
          <w:rStyle w:val="HideTWBInt"/>
        </w:rPr>
        <w:t>{PT}</w:t>
      </w:r>
      <w:r w:rsidRPr="00C624F7">
        <w:t>pt</w:t>
      </w:r>
      <w:r w:rsidRPr="00C624F7">
        <w:rPr>
          <w:rStyle w:val="HideTWBExt"/>
          <w:noProof w:val="0"/>
        </w:rPr>
        <w:t>&lt;/Original&gt;</w:t>
      </w:r>
    </w:p>
    <w:p w:rsidR="000929A1" w:rsidRPr="00C624F7" w:rsidRDefault="00C624F7">
      <w:pPr>
        <w:pStyle w:val="AmOrLang"/>
        <w:sectPr w:rsidR="000929A1" w:rsidRPr="00C624F7">
          <w:footerReference w:type="default" r:id="rId7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C624F7">
        <w:rPr>
          <w:rStyle w:val="HideTWBExt"/>
          <w:noProof w:val="0"/>
        </w:rPr>
        <w:t>&lt;/Amend&gt;</w:t>
      </w:r>
    </w:p>
    <w:p w:rsidR="000929A1" w:rsidRPr="00C624F7" w:rsidRDefault="00C624F7">
      <w:pPr>
        <w:pStyle w:val="AmDateTab"/>
      </w:pPr>
      <w:r w:rsidRPr="00C624F7">
        <w:rPr>
          <w:rStyle w:val="HideTWBExt"/>
          <w:noProof w:val="0"/>
        </w:rPr>
        <w:lastRenderedPageBreak/>
        <w:t>&lt;Amend&gt;&lt;Date&gt;</w:t>
      </w:r>
      <w:r w:rsidRPr="00C624F7">
        <w:rPr>
          <w:rStyle w:val="HideTWBInt"/>
          <w:color w:val="auto"/>
        </w:rPr>
        <w:t>{15/10/2020}</w:t>
      </w:r>
      <w:r w:rsidRPr="00C624F7">
        <w:t>15.10.2020</w:t>
      </w:r>
      <w:r w:rsidRPr="00C624F7">
        <w:rPr>
          <w:rStyle w:val="HideTWBExt"/>
          <w:noProof w:val="0"/>
        </w:rPr>
        <w:t>&lt;/Date&gt;</w:t>
      </w:r>
      <w:r w:rsidRPr="00C624F7">
        <w:tab/>
      </w:r>
      <w:r w:rsidRPr="00C624F7">
        <w:rPr>
          <w:rStyle w:val="HideTWBExt"/>
          <w:noProof w:val="0"/>
        </w:rPr>
        <w:t>&lt;ANo&gt;</w:t>
      </w:r>
      <w:r w:rsidRPr="00C624F7">
        <w:t>A8-0198</w:t>
      </w:r>
      <w:r w:rsidRPr="00C624F7">
        <w:rPr>
          <w:rStyle w:val="HideTWBExt"/>
          <w:noProof w:val="0"/>
        </w:rPr>
        <w:t>&lt;/ANo&gt;</w:t>
      </w:r>
      <w:r w:rsidRPr="00C624F7">
        <w:t>/</w:t>
      </w:r>
      <w:r w:rsidRPr="00C624F7">
        <w:rPr>
          <w:rStyle w:val="HideTWBExt"/>
          <w:noProof w:val="0"/>
        </w:rPr>
        <w:t>&lt;NumAm&gt;</w:t>
      </w:r>
      <w:r w:rsidRPr="00C624F7">
        <w:t>231</w:t>
      </w:r>
      <w:r w:rsidRPr="00C624F7">
        <w:rPr>
          <w:rStyle w:val="HideTWBExt"/>
          <w:noProof w:val="0"/>
        </w:rPr>
        <w:t>&lt;/NumAm&gt;</w:t>
      </w:r>
    </w:p>
    <w:p w:rsidR="000929A1" w:rsidRPr="00C624F7" w:rsidRDefault="00C624F7">
      <w:pPr>
        <w:pStyle w:val="AmNumberTabs"/>
      </w:pPr>
      <w:r w:rsidRPr="00C624F7">
        <w:t>Poprawka</w:t>
      </w:r>
      <w:r w:rsidRPr="00C624F7">
        <w:tab/>
      </w:r>
      <w:r w:rsidRPr="00C624F7">
        <w:tab/>
      </w:r>
      <w:r w:rsidRPr="00C624F7">
        <w:rPr>
          <w:rStyle w:val="HideTWBExt"/>
          <w:noProof w:val="0"/>
        </w:rPr>
        <w:t>&lt;NumAm&gt;</w:t>
      </w:r>
      <w:r w:rsidRPr="00C624F7">
        <w:t>231</w:t>
      </w:r>
      <w:r w:rsidRPr="00C624F7">
        <w:rPr>
          <w:rStyle w:val="HideTWBExt"/>
          <w:noProof w:val="0"/>
        </w:rPr>
        <w:t>&lt;/NumAm&gt;</w:t>
      </w:r>
    </w:p>
    <w:p w:rsidR="000929A1" w:rsidRPr="00C624F7" w:rsidRDefault="00C624F7">
      <w:pPr>
        <w:pStyle w:val="NormalBold"/>
      </w:pPr>
      <w:r w:rsidRPr="00C624F7">
        <w:rPr>
          <w:rStyle w:val="HideTWBExt"/>
          <w:noProof w:val="0"/>
        </w:rPr>
        <w:t>&lt;RepeatBlock-By&gt;&lt;Members&gt;</w:t>
      </w:r>
      <w:r w:rsidRPr="00C624F7">
        <w:t>Sandra Pereira, João Ferreira</w:t>
      </w:r>
      <w:r w:rsidRPr="00C624F7">
        <w:rPr>
          <w:rStyle w:val="HideTWBExt"/>
          <w:noProof w:val="0"/>
        </w:rPr>
        <w:t>&lt;/Members&gt;</w:t>
      </w:r>
    </w:p>
    <w:p w:rsidR="000929A1" w:rsidRPr="00C624F7" w:rsidRDefault="00C624F7">
      <w:r w:rsidRPr="00C624F7">
        <w:rPr>
          <w:rStyle w:val="HideTWBExt"/>
          <w:noProof w:val="0"/>
        </w:rPr>
        <w:t>&lt;AuNomDe&gt;</w:t>
      </w:r>
      <w:r w:rsidRPr="00C624F7">
        <w:rPr>
          <w:rStyle w:val="HideTWBInt"/>
          <w:color w:val="auto"/>
        </w:rPr>
        <w:t>{GUE/NGL}</w:t>
      </w:r>
      <w:r w:rsidRPr="00C624F7">
        <w:t>w imieniu grupy GUE/NGL</w:t>
      </w:r>
      <w:r w:rsidRPr="00C624F7">
        <w:rPr>
          <w:rStyle w:val="HideTWBExt"/>
          <w:noProof w:val="0"/>
        </w:rPr>
        <w:t>&lt;/AuNomDe&gt;</w:t>
      </w:r>
    </w:p>
    <w:p w:rsidR="000929A1" w:rsidRPr="00C624F7" w:rsidRDefault="00C624F7">
      <w:r w:rsidRPr="00C624F7">
        <w:rPr>
          <w:rStyle w:val="HideTWBExt"/>
          <w:noProof w:val="0"/>
        </w:rPr>
        <w:t>&lt;/RepeatBlock-By&gt;</w:t>
      </w:r>
    </w:p>
    <w:p w:rsidR="000929A1" w:rsidRPr="00C624F7" w:rsidRDefault="00C624F7">
      <w:pPr>
        <w:pStyle w:val="AmDocTypeTab"/>
      </w:pPr>
      <w:r w:rsidRPr="00C624F7">
        <w:rPr>
          <w:rStyle w:val="HideTWBExt"/>
          <w:noProof w:val="0"/>
        </w:rPr>
        <w:t>&lt;TitreType&gt;</w:t>
      </w:r>
      <w:r w:rsidRPr="00C624F7">
        <w:t>Sprawozdanie</w:t>
      </w:r>
      <w:r w:rsidRPr="00C624F7">
        <w:rPr>
          <w:rStyle w:val="HideTWBExt"/>
          <w:noProof w:val="0"/>
        </w:rPr>
        <w:t>&lt;/TitreType&gt;</w:t>
      </w:r>
      <w:r w:rsidRPr="00C624F7">
        <w:tab/>
        <w:t>A8-0198/2019</w:t>
      </w:r>
    </w:p>
    <w:p w:rsidR="000929A1" w:rsidRPr="00C624F7" w:rsidRDefault="00C624F7">
      <w:pPr>
        <w:pStyle w:val="NormalBold"/>
      </w:pPr>
      <w:r w:rsidRPr="00C624F7">
        <w:rPr>
          <w:rStyle w:val="HideTWBExt"/>
          <w:noProof w:val="0"/>
        </w:rPr>
        <w:t>&lt;</w:t>
      </w:r>
      <w:r w:rsidRPr="00C624F7">
        <w:rPr>
          <w:rStyle w:val="HideTWBExt"/>
          <w:noProof w:val="0"/>
        </w:rPr>
        <w:t>Rapporteur&gt;</w:t>
      </w:r>
      <w:r w:rsidRPr="00C624F7">
        <w:t>Eric Andrieu</w:t>
      </w:r>
      <w:r w:rsidRPr="00C624F7">
        <w:rPr>
          <w:rStyle w:val="HideTWBExt"/>
          <w:noProof w:val="0"/>
        </w:rPr>
        <w:t>&lt;/Rapporteur&gt;</w:t>
      </w:r>
    </w:p>
    <w:p w:rsidR="000929A1" w:rsidRPr="00C624F7" w:rsidRDefault="00C624F7">
      <w:r w:rsidRPr="00C624F7">
        <w:rPr>
          <w:rStyle w:val="HideTWBExt"/>
          <w:noProof w:val="0"/>
        </w:rPr>
        <w:t>&lt;Titre&gt;</w:t>
      </w:r>
      <w:r w:rsidRPr="00C624F7">
        <w:t>Wspólna polityka rolna – zmiana rozporządzenia o wspólnej organizacji rynków i innych rozporządzeń</w:t>
      </w:r>
      <w:r w:rsidRPr="00C624F7">
        <w:rPr>
          <w:rStyle w:val="HideTWBExt"/>
          <w:noProof w:val="0"/>
        </w:rPr>
        <w:t>&lt;/Titre&gt;</w:t>
      </w:r>
    </w:p>
    <w:p w:rsidR="000929A1" w:rsidRPr="00C624F7" w:rsidRDefault="00C624F7">
      <w:pPr>
        <w:pStyle w:val="Normal12a"/>
      </w:pPr>
      <w:r w:rsidRPr="00C624F7">
        <w:rPr>
          <w:rStyle w:val="HideTWBExt"/>
          <w:noProof w:val="0"/>
        </w:rPr>
        <w:t>&lt;DocRef&gt;</w:t>
      </w:r>
      <w:r w:rsidRPr="00C624F7">
        <w:t>(COM(2018)0394 – C8-0246/2018 – 2018/0218(COD))</w:t>
      </w:r>
      <w:r w:rsidRPr="00C624F7">
        <w:rPr>
          <w:rStyle w:val="HideTWBExt"/>
          <w:noProof w:val="0"/>
        </w:rPr>
        <w:t>&lt;/DocRef&gt;</w:t>
      </w:r>
    </w:p>
    <w:p w:rsidR="000929A1" w:rsidRPr="00C624F7" w:rsidRDefault="00C624F7">
      <w:pPr>
        <w:pStyle w:val="NormalBold"/>
      </w:pPr>
      <w:r w:rsidRPr="00C624F7">
        <w:rPr>
          <w:rStyle w:val="HideTWBExt"/>
          <w:noProof w:val="0"/>
        </w:rPr>
        <w:t>&lt;DocAmend&gt;</w:t>
      </w:r>
      <w:r w:rsidRPr="00C624F7">
        <w:t>Wniosek dotyczący rozporządzen</w:t>
      </w:r>
      <w:r w:rsidRPr="00C624F7">
        <w:t>ia</w:t>
      </w:r>
      <w:r w:rsidRPr="00C624F7">
        <w:rPr>
          <w:rStyle w:val="HideTWBExt"/>
          <w:noProof w:val="0"/>
        </w:rPr>
        <w:t>&lt;/DocAmend&gt;</w:t>
      </w:r>
    </w:p>
    <w:p w:rsidR="000929A1" w:rsidRPr="00C624F7" w:rsidRDefault="00C624F7">
      <w:pPr>
        <w:pStyle w:val="NormalBold"/>
      </w:pPr>
      <w:r w:rsidRPr="00C624F7">
        <w:rPr>
          <w:rStyle w:val="HideTWBExt"/>
          <w:noProof w:val="0"/>
        </w:rPr>
        <w:t>&lt;Article&gt;</w:t>
      </w:r>
      <w:r w:rsidRPr="00C624F7">
        <w:t>Artykuł 1 – akapit 1 – punkt 24 a (nowy)</w:t>
      </w:r>
      <w:r w:rsidRPr="00C624F7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23AD5" w:rsidRPr="00C624F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929A1" w:rsidRPr="00C624F7" w:rsidRDefault="000929A1"/>
        </w:tc>
      </w:tr>
      <w:tr w:rsidR="00223AD5" w:rsidRPr="00C624F7">
        <w:trPr>
          <w:trHeight w:val="240"/>
          <w:jc w:val="center"/>
        </w:trPr>
        <w:tc>
          <w:tcPr>
            <w:tcW w:w="4876" w:type="dxa"/>
          </w:tcPr>
          <w:p w:rsidR="000929A1" w:rsidRPr="00C624F7" w:rsidRDefault="00C624F7">
            <w:pPr>
              <w:pStyle w:val="AmColumnHeading"/>
            </w:pPr>
            <w:r w:rsidRPr="00C624F7">
              <w:t>Tekst proponowany przez Komisję</w:t>
            </w:r>
          </w:p>
        </w:tc>
        <w:tc>
          <w:tcPr>
            <w:tcW w:w="4876" w:type="dxa"/>
          </w:tcPr>
          <w:p w:rsidR="000929A1" w:rsidRPr="00C624F7" w:rsidRDefault="00C624F7">
            <w:pPr>
              <w:pStyle w:val="AmColumnHeading"/>
            </w:pPr>
            <w:r w:rsidRPr="00C624F7">
              <w:t>Poprawka</w:t>
            </w:r>
          </w:p>
        </w:tc>
      </w:tr>
      <w:tr w:rsidR="00223AD5" w:rsidRPr="00C624F7">
        <w:trPr>
          <w:jc w:val="center"/>
        </w:trPr>
        <w:tc>
          <w:tcPr>
            <w:tcW w:w="4876" w:type="dxa"/>
          </w:tcPr>
          <w:p w:rsidR="000929A1" w:rsidRPr="00C624F7" w:rsidRDefault="000929A1">
            <w:pPr>
              <w:pStyle w:val="Normal6a"/>
            </w:pPr>
          </w:p>
        </w:tc>
        <w:tc>
          <w:tcPr>
            <w:tcW w:w="4876" w:type="dxa"/>
          </w:tcPr>
          <w:p w:rsidR="000929A1" w:rsidRPr="00C624F7" w:rsidRDefault="00C624F7">
            <w:pPr>
              <w:pStyle w:val="Normal6a"/>
            </w:pPr>
            <w:r w:rsidRPr="00C624F7">
              <w:rPr>
                <w:b/>
                <w:i/>
              </w:rPr>
              <w:t>(24a)</w:t>
            </w:r>
            <w:r w:rsidRPr="00C624F7">
              <w:tab/>
            </w:r>
            <w:r w:rsidRPr="00C624F7">
              <w:rPr>
                <w:b/>
                <w:i/>
              </w:rPr>
              <w:t>dodaje się artykuł w brzmieniu:</w:t>
            </w:r>
          </w:p>
        </w:tc>
      </w:tr>
      <w:tr w:rsidR="00223AD5" w:rsidRPr="00C624F7">
        <w:trPr>
          <w:jc w:val="center"/>
        </w:trPr>
        <w:tc>
          <w:tcPr>
            <w:tcW w:w="4876" w:type="dxa"/>
          </w:tcPr>
          <w:p w:rsidR="000929A1" w:rsidRPr="00C624F7" w:rsidRDefault="000929A1">
            <w:pPr>
              <w:pStyle w:val="Normal6a"/>
            </w:pPr>
          </w:p>
        </w:tc>
        <w:tc>
          <w:tcPr>
            <w:tcW w:w="4876" w:type="dxa"/>
          </w:tcPr>
          <w:p w:rsidR="000929A1" w:rsidRPr="00C624F7" w:rsidRDefault="00C624F7">
            <w:pPr>
              <w:pStyle w:val="Normal6a"/>
            </w:pPr>
            <w:r w:rsidRPr="00C624F7">
              <w:rPr>
                <w:b/>
                <w:i/>
              </w:rPr>
              <w:t>„Artykuł 149a</w:t>
            </w:r>
          </w:p>
        </w:tc>
      </w:tr>
      <w:tr w:rsidR="00223AD5" w:rsidRPr="00C624F7">
        <w:trPr>
          <w:jc w:val="center"/>
        </w:trPr>
        <w:tc>
          <w:tcPr>
            <w:tcW w:w="4876" w:type="dxa"/>
          </w:tcPr>
          <w:p w:rsidR="000929A1" w:rsidRPr="00C624F7" w:rsidRDefault="000929A1">
            <w:pPr>
              <w:pStyle w:val="Normal6a"/>
            </w:pPr>
          </w:p>
        </w:tc>
        <w:tc>
          <w:tcPr>
            <w:tcW w:w="4876" w:type="dxa"/>
          </w:tcPr>
          <w:p w:rsidR="000929A1" w:rsidRPr="00C624F7" w:rsidRDefault="00C624F7">
            <w:pPr>
              <w:pStyle w:val="Normal6a"/>
            </w:pPr>
            <w:r w:rsidRPr="00C624F7">
              <w:rPr>
                <w:b/>
                <w:i/>
              </w:rPr>
              <w:t>Publiczne instrumenty regulacji podaży</w:t>
            </w:r>
          </w:p>
        </w:tc>
      </w:tr>
      <w:tr w:rsidR="00223AD5" w:rsidRPr="00C624F7">
        <w:trPr>
          <w:jc w:val="center"/>
        </w:trPr>
        <w:tc>
          <w:tcPr>
            <w:tcW w:w="4876" w:type="dxa"/>
          </w:tcPr>
          <w:p w:rsidR="000929A1" w:rsidRPr="00C624F7" w:rsidRDefault="000929A1">
            <w:pPr>
              <w:pStyle w:val="Normal6a"/>
            </w:pPr>
          </w:p>
        </w:tc>
        <w:tc>
          <w:tcPr>
            <w:tcW w:w="4876" w:type="dxa"/>
          </w:tcPr>
          <w:p w:rsidR="000929A1" w:rsidRPr="00C624F7" w:rsidRDefault="00C624F7">
            <w:pPr>
              <w:pStyle w:val="Normal6a"/>
            </w:pPr>
            <w:r w:rsidRPr="00C624F7">
              <w:rPr>
                <w:b/>
                <w:i/>
              </w:rPr>
              <w:t xml:space="preserve">1. Na publiczne zarządzanie produkcją i </w:t>
            </w:r>
            <w:r w:rsidRPr="00C624F7">
              <w:rPr>
                <w:b/>
                <w:i/>
              </w:rPr>
              <w:t>rynkiem nakłada się opłatę w celu zrównoważenia rynku, ustabilizowania cen, zapewnienia odpowiedniego poziomu życia producentom w państwach członkowskich, ścisłej regulacji produkcji, stabilizacji cen i ograniczenia ilości mleka krowiego lub innych przetwo</w:t>
            </w:r>
            <w:r w:rsidRPr="00C624F7">
              <w:rPr>
                <w:b/>
                <w:i/>
              </w:rPr>
              <w:t>rów mlecznych wprowadzanych do obrotu przez państwa członkowskie:</w:t>
            </w:r>
          </w:p>
        </w:tc>
      </w:tr>
      <w:tr w:rsidR="00223AD5" w:rsidRPr="00C624F7">
        <w:trPr>
          <w:jc w:val="center"/>
        </w:trPr>
        <w:tc>
          <w:tcPr>
            <w:tcW w:w="4876" w:type="dxa"/>
          </w:tcPr>
          <w:p w:rsidR="000929A1" w:rsidRPr="00C624F7" w:rsidRDefault="000929A1">
            <w:pPr>
              <w:pStyle w:val="Normal6a"/>
            </w:pPr>
          </w:p>
        </w:tc>
        <w:tc>
          <w:tcPr>
            <w:tcW w:w="4876" w:type="dxa"/>
          </w:tcPr>
          <w:p w:rsidR="000929A1" w:rsidRPr="00C624F7" w:rsidRDefault="00C624F7">
            <w:pPr>
              <w:pStyle w:val="Normal6a"/>
            </w:pPr>
            <w:r w:rsidRPr="00C624F7">
              <w:rPr>
                <w:b/>
                <w:i/>
              </w:rPr>
              <w:t>a) w celu radzenia sobie z sytuacjami nadzwyczajnymi w sektorze mleka wprowadza się specjalne mechanizmy wsparcia;</w:t>
            </w:r>
          </w:p>
        </w:tc>
      </w:tr>
      <w:tr w:rsidR="00223AD5" w:rsidRPr="00C624F7">
        <w:trPr>
          <w:jc w:val="center"/>
        </w:trPr>
        <w:tc>
          <w:tcPr>
            <w:tcW w:w="4876" w:type="dxa"/>
          </w:tcPr>
          <w:p w:rsidR="000929A1" w:rsidRPr="00C624F7" w:rsidRDefault="000929A1">
            <w:pPr>
              <w:pStyle w:val="Normal6a"/>
            </w:pPr>
          </w:p>
        </w:tc>
        <w:tc>
          <w:tcPr>
            <w:tcW w:w="4876" w:type="dxa"/>
          </w:tcPr>
          <w:p w:rsidR="000929A1" w:rsidRPr="00C624F7" w:rsidRDefault="00C624F7">
            <w:pPr>
              <w:pStyle w:val="Normal6a"/>
            </w:pPr>
            <w:r w:rsidRPr="00C624F7">
              <w:rPr>
                <w:b/>
                <w:i/>
              </w:rPr>
              <w:t>b) alternatywny mechanizm regulacji rynku wprowadza się w odniesieniu d</w:t>
            </w:r>
            <w:r w:rsidRPr="00C624F7">
              <w:rPr>
                <w:b/>
                <w:i/>
              </w:rPr>
              <w:t>o mleka i przetworów mlecznych jako środek niezbędny do uregulowania podaży, zapewnienia bezpieczeństwa i godziwych warunków życia producentom oraz zachowania prawa każdego państwa członkowskiego do produkcji.</w:t>
            </w:r>
          </w:p>
        </w:tc>
      </w:tr>
      <w:tr w:rsidR="00223AD5" w:rsidRPr="00C624F7">
        <w:trPr>
          <w:jc w:val="center"/>
        </w:trPr>
        <w:tc>
          <w:tcPr>
            <w:tcW w:w="4876" w:type="dxa"/>
          </w:tcPr>
          <w:p w:rsidR="000929A1" w:rsidRPr="00C624F7" w:rsidRDefault="000929A1">
            <w:pPr>
              <w:pStyle w:val="Normal6a"/>
            </w:pPr>
          </w:p>
        </w:tc>
        <w:tc>
          <w:tcPr>
            <w:tcW w:w="4876" w:type="dxa"/>
          </w:tcPr>
          <w:p w:rsidR="000929A1" w:rsidRPr="00C624F7" w:rsidRDefault="00C624F7">
            <w:pPr>
              <w:pStyle w:val="Normal6a"/>
            </w:pPr>
            <w:r w:rsidRPr="00C624F7">
              <w:rPr>
                <w:b/>
                <w:i/>
              </w:rPr>
              <w:t>2. Mechanizmy te obejmują:</w:t>
            </w:r>
          </w:p>
        </w:tc>
      </w:tr>
      <w:tr w:rsidR="00223AD5" w:rsidRPr="00C624F7">
        <w:trPr>
          <w:jc w:val="center"/>
        </w:trPr>
        <w:tc>
          <w:tcPr>
            <w:tcW w:w="4876" w:type="dxa"/>
          </w:tcPr>
          <w:p w:rsidR="000929A1" w:rsidRPr="00C624F7" w:rsidRDefault="000929A1">
            <w:pPr>
              <w:pStyle w:val="Normal6a"/>
            </w:pPr>
          </w:p>
        </w:tc>
        <w:tc>
          <w:tcPr>
            <w:tcW w:w="4876" w:type="dxa"/>
          </w:tcPr>
          <w:p w:rsidR="000929A1" w:rsidRPr="00C624F7" w:rsidRDefault="00C624F7">
            <w:pPr>
              <w:pStyle w:val="Normal6a"/>
            </w:pPr>
            <w:r w:rsidRPr="00C624F7">
              <w:rPr>
                <w:b/>
                <w:i/>
              </w:rPr>
              <w:t>a) wdrożenie sy</w:t>
            </w:r>
            <w:r w:rsidRPr="00C624F7">
              <w:rPr>
                <w:b/>
                <w:i/>
              </w:rPr>
              <w:t>stemu gwarancji uczciwej ceny w odniesieniu do produkcji;</w:t>
            </w:r>
          </w:p>
        </w:tc>
      </w:tr>
      <w:tr w:rsidR="00223AD5" w:rsidRPr="00C624F7">
        <w:trPr>
          <w:jc w:val="center"/>
        </w:trPr>
        <w:tc>
          <w:tcPr>
            <w:tcW w:w="4876" w:type="dxa"/>
          </w:tcPr>
          <w:p w:rsidR="000929A1" w:rsidRPr="00C624F7" w:rsidRDefault="000929A1">
            <w:pPr>
              <w:pStyle w:val="Normal6a"/>
            </w:pPr>
          </w:p>
        </w:tc>
        <w:tc>
          <w:tcPr>
            <w:tcW w:w="4876" w:type="dxa"/>
          </w:tcPr>
          <w:p w:rsidR="000929A1" w:rsidRPr="00C624F7" w:rsidRDefault="00C624F7">
            <w:pPr>
              <w:pStyle w:val="Normal6a"/>
            </w:pPr>
            <w:r w:rsidRPr="00C624F7">
              <w:rPr>
                <w:b/>
                <w:i/>
              </w:rPr>
              <w:t>b) instrumenty zarządzania zapewniające ochronę rynków krajowych przed wprowadzaniem mleka z państw trzecich;</w:t>
            </w:r>
          </w:p>
        </w:tc>
      </w:tr>
      <w:tr w:rsidR="00223AD5" w:rsidRPr="00C624F7">
        <w:trPr>
          <w:jc w:val="center"/>
        </w:trPr>
        <w:tc>
          <w:tcPr>
            <w:tcW w:w="4876" w:type="dxa"/>
          </w:tcPr>
          <w:p w:rsidR="000929A1" w:rsidRPr="00C624F7" w:rsidRDefault="000929A1">
            <w:pPr>
              <w:pStyle w:val="Normal6a"/>
            </w:pPr>
          </w:p>
        </w:tc>
        <w:tc>
          <w:tcPr>
            <w:tcW w:w="4876" w:type="dxa"/>
          </w:tcPr>
          <w:p w:rsidR="000929A1" w:rsidRPr="00C624F7" w:rsidRDefault="00C624F7">
            <w:pPr>
              <w:pStyle w:val="Normal6a"/>
            </w:pPr>
            <w:r w:rsidRPr="00C624F7">
              <w:rPr>
                <w:b/>
                <w:i/>
              </w:rPr>
              <w:t>c) skuteczne uregulowanie i monitorowanie działalności spekulacyjnej w łańcuchach dy</w:t>
            </w:r>
            <w:r w:rsidRPr="00C624F7">
              <w:rPr>
                <w:b/>
                <w:i/>
              </w:rPr>
              <w:t>strybucji żywności, nakładanie ograniczeń na stosowanie białych marek i ustalanie limitów sprzedaży produkcji krajowej.”</w:t>
            </w:r>
          </w:p>
        </w:tc>
      </w:tr>
    </w:tbl>
    <w:p w:rsidR="000929A1" w:rsidRPr="00C624F7" w:rsidRDefault="00C624F7">
      <w:pPr>
        <w:pStyle w:val="AmOrLang"/>
      </w:pPr>
      <w:r w:rsidRPr="00C624F7">
        <w:t xml:space="preserve">Or. </w:t>
      </w:r>
      <w:r w:rsidRPr="00C624F7">
        <w:rPr>
          <w:rStyle w:val="HideTWBExt"/>
          <w:noProof w:val="0"/>
        </w:rPr>
        <w:t>&lt;Original&gt;</w:t>
      </w:r>
      <w:r w:rsidRPr="00C624F7">
        <w:rPr>
          <w:rStyle w:val="HideTWBInt"/>
        </w:rPr>
        <w:t>{PT}</w:t>
      </w:r>
      <w:r w:rsidRPr="00C624F7">
        <w:t>pt</w:t>
      </w:r>
      <w:r w:rsidRPr="00C624F7">
        <w:rPr>
          <w:rStyle w:val="HideTWBExt"/>
          <w:noProof w:val="0"/>
        </w:rPr>
        <w:t>&lt;/Original&gt;</w:t>
      </w:r>
    </w:p>
    <w:p w:rsidR="000929A1" w:rsidRPr="00C624F7" w:rsidRDefault="00C624F7">
      <w:pPr>
        <w:pStyle w:val="AmOrLang"/>
      </w:pPr>
      <w:r w:rsidRPr="00C624F7">
        <w:rPr>
          <w:rStyle w:val="HideTWBExt"/>
          <w:noProof w:val="0"/>
        </w:rPr>
        <w:t>&lt;/Amend&gt;&lt;/RepeatBlock-Amend&gt;</w:t>
      </w:r>
    </w:p>
    <w:sectPr w:rsidR="000929A1" w:rsidRPr="00C624F7">
      <w:footerReference w:type="default" r:id="rId8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Pr="00C624F7" w:rsidRDefault="00C624F7">
      <w:r w:rsidRPr="00C624F7">
        <w:separator/>
      </w:r>
    </w:p>
  </w:endnote>
  <w:endnote w:type="continuationSeparator" w:id="0">
    <w:p w:rsidR="00000000" w:rsidRPr="00C624F7" w:rsidRDefault="00C624F7">
      <w:r w:rsidRPr="00C624F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F7" w:rsidRPr="00C624F7" w:rsidRDefault="00C624F7" w:rsidP="00C624F7">
    <w:pPr>
      <w:pStyle w:val="EPFooter"/>
    </w:pPr>
    <w:r w:rsidRPr="00C624F7">
      <w:rPr>
        <w:rStyle w:val="HideTWBExt"/>
        <w:noProof w:val="0"/>
      </w:rPr>
      <w:t>&lt;PathFdR&gt;</w:t>
    </w:r>
    <w:r w:rsidRPr="00C624F7">
      <w:t>AM\1215873PL.docx</w:t>
    </w:r>
    <w:r w:rsidRPr="00C624F7">
      <w:rPr>
        <w:rStyle w:val="HideTWBExt"/>
        <w:noProof w:val="0"/>
      </w:rPr>
      <w:t>&lt;/PathFdR&gt;</w:t>
    </w:r>
    <w:r w:rsidRPr="00C624F7">
      <w:tab/>
    </w:r>
    <w:r w:rsidRPr="00C624F7">
      <w:tab/>
      <w:t>PE</w:t>
    </w:r>
    <w:r w:rsidRPr="00C624F7">
      <w:rPr>
        <w:rStyle w:val="HideTWBExt"/>
        <w:noProof w:val="0"/>
      </w:rPr>
      <w:t>&lt;NoPE&gt;</w:t>
    </w:r>
    <w:r w:rsidRPr="00C624F7">
      <w:t>658.378</w:t>
    </w:r>
    <w:r w:rsidRPr="00C624F7">
      <w:rPr>
        <w:rStyle w:val="HideTWBExt"/>
        <w:noProof w:val="0"/>
      </w:rPr>
      <w:t>&lt;/NoPE&gt;&lt;Version&gt;</w:t>
    </w:r>
    <w:r w:rsidRPr="00C624F7">
      <w:t>v01-00</w:t>
    </w:r>
    <w:r w:rsidRPr="00C624F7">
      <w:rPr>
        <w:rStyle w:val="HideTWBExt"/>
        <w:noProof w:val="0"/>
      </w:rPr>
      <w:t>&lt;/Version&gt;</w:t>
    </w:r>
  </w:p>
  <w:p w:rsidR="000929A1" w:rsidRPr="00C624F7" w:rsidRDefault="00C624F7" w:rsidP="00C624F7">
    <w:pPr>
      <w:pStyle w:val="EPFooter2"/>
    </w:pPr>
    <w:r w:rsidRPr="00C624F7">
      <w:t>PL</w:t>
    </w:r>
    <w:r w:rsidRPr="00C624F7">
      <w:tab/>
    </w:r>
    <w:r w:rsidRPr="00C624F7">
      <w:rPr>
        <w:b w:val="0"/>
        <w:i/>
        <w:color w:val="C0C0C0"/>
        <w:sz w:val="22"/>
      </w:rPr>
      <w:t>Zjednoczona w różnorodności</w:t>
    </w:r>
    <w:r w:rsidRPr="00C624F7">
      <w:tab/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F7" w:rsidRPr="00C624F7" w:rsidRDefault="00C624F7" w:rsidP="00C624F7">
    <w:pPr>
      <w:pStyle w:val="EPFooter"/>
    </w:pPr>
    <w:r w:rsidRPr="00C624F7">
      <w:rPr>
        <w:rStyle w:val="HideTWBExt"/>
        <w:noProof w:val="0"/>
      </w:rPr>
      <w:t>&lt;PathFdR&gt;</w:t>
    </w:r>
    <w:r w:rsidRPr="00C624F7">
      <w:t>AM\1215873PL.docx</w:t>
    </w:r>
    <w:r w:rsidRPr="00C624F7">
      <w:rPr>
        <w:rStyle w:val="HideTWBExt"/>
        <w:noProof w:val="0"/>
      </w:rPr>
      <w:t>&lt;/PathFdR&gt;</w:t>
    </w:r>
    <w:r w:rsidRPr="00C624F7">
      <w:tab/>
    </w:r>
    <w:r w:rsidRPr="00C624F7">
      <w:tab/>
      <w:t>PE</w:t>
    </w:r>
    <w:r w:rsidRPr="00C624F7">
      <w:rPr>
        <w:rStyle w:val="HideTWBExt"/>
        <w:noProof w:val="0"/>
      </w:rPr>
      <w:t>&lt;NoPE&gt;</w:t>
    </w:r>
    <w:r w:rsidRPr="00C624F7">
      <w:t>658.378</w:t>
    </w:r>
    <w:r w:rsidRPr="00C624F7">
      <w:rPr>
        <w:rStyle w:val="HideTWBExt"/>
        <w:noProof w:val="0"/>
      </w:rPr>
      <w:t>&lt;/NoPE&gt;&lt;Version&gt;</w:t>
    </w:r>
    <w:r w:rsidRPr="00C624F7">
      <w:t>v01-00</w:t>
    </w:r>
    <w:r w:rsidRPr="00C624F7">
      <w:rPr>
        <w:rStyle w:val="HideTWBExt"/>
        <w:noProof w:val="0"/>
      </w:rPr>
      <w:t>&lt;/Version&gt;</w:t>
    </w:r>
  </w:p>
  <w:p w:rsidR="000929A1" w:rsidRPr="00C624F7" w:rsidRDefault="00C624F7" w:rsidP="00C624F7">
    <w:pPr>
      <w:pStyle w:val="EPFooter2"/>
    </w:pPr>
    <w:r w:rsidRPr="00C624F7">
      <w:t>PL</w:t>
    </w:r>
    <w:r w:rsidRPr="00C624F7">
      <w:tab/>
    </w:r>
    <w:r w:rsidRPr="00C624F7">
      <w:rPr>
        <w:b w:val="0"/>
        <w:i/>
        <w:color w:val="C0C0C0"/>
        <w:sz w:val="22"/>
      </w:rPr>
      <w:t>Zjednoczona w różnorodności</w:t>
    </w:r>
    <w:r w:rsidRPr="00C624F7">
      <w:tab/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F7" w:rsidRPr="00C624F7" w:rsidRDefault="00C624F7" w:rsidP="00C624F7">
    <w:pPr>
      <w:pStyle w:val="EPFooter"/>
    </w:pPr>
    <w:r w:rsidRPr="00C624F7">
      <w:rPr>
        <w:rStyle w:val="HideTWBExt"/>
        <w:noProof w:val="0"/>
      </w:rPr>
      <w:t>&lt;PathFdR&gt;</w:t>
    </w:r>
    <w:r w:rsidRPr="00C624F7">
      <w:t>AM\1215873PL.docx</w:t>
    </w:r>
    <w:r w:rsidRPr="00C624F7">
      <w:rPr>
        <w:rStyle w:val="HideTWBExt"/>
        <w:noProof w:val="0"/>
      </w:rPr>
      <w:t>&lt;/PathFdR&gt;</w:t>
    </w:r>
    <w:r w:rsidRPr="00C624F7">
      <w:tab/>
    </w:r>
    <w:r w:rsidRPr="00C624F7">
      <w:tab/>
      <w:t>PE</w:t>
    </w:r>
    <w:r w:rsidRPr="00C624F7">
      <w:rPr>
        <w:rStyle w:val="HideTWBExt"/>
        <w:noProof w:val="0"/>
      </w:rPr>
      <w:t>&lt;NoPE&gt;</w:t>
    </w:r>
    <w:r w:rsidRPr="00C624F7">
      <w:t>658.378</w:t>
    </w:r>
    <w:r w:rsidRPr="00C624F7">
      <w:rPr>
        <w:rStyle w:val="HideTWBExt"/>
        <w:noProof w:val="0"/>
      </w:rPr>
      <w:t>&lt;/NoPE&gt;&lt;Version&gt;</w:t>
    </w:r>
    <w:r w:rsidRPr="00C624F7">
      <w:t>v01-00</w:t>
    </w:r>
    <w:r w:rsidRPr="00C624F7">
      <w:rPr>
        <w:rStyle w:val="HideTWBExt"/>
        <w:noProof w:val="0"/>
      </w:rPr>
      <w:t>&lt;/Version&gt;</w:t>
    </w:r>
  </w:p>
  <w:p w:rsidR="000929A1" w:rsidRPr="00C624F7" w:rsidRDefault="00C624F7" w:rsidP="00C624F7">
    <w:pPr>
      <w:pStyle w:val="EPFooter2"/>
    </w:pPr>
    <w:r w:rsidRPr="00C624F7">
      <w:t>PL</w:t>
    </w:r>
    <w:r w:rsidRPr="00C624F7">
      <w:tab/>
    </w:r>
    <w:r w:rsidRPr="00C624F7">
      <w:rPr>
        <w:b w:val="0"/>
        <w:i/>
        <w:color w:val="C0C0C0"/>
        <w:sz w:val="22"/>
      </w:rPr>
      <w:t>Zjednoczona w różnorodności</w:t>
    </w:r>
    <w:r w:rsidRPr="00C624F7">
      <w:tab/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Pr="00C624F7" w:rsidRDefault="00C624F7">
      <w:r w:rsidRPr="00C624F7">
        <w:separator/>
      </w:r>
    </w:p>
  </w:footnote>
  <w:footnote w:type="continuationSeparator" w:id="0">
    <w:p w:rsidR="00000000" w:rsidRPr="00C624F7" w:rsidRDefault="00C624F7">
      <w:r w:rsidRPr="00C624F7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XTNRPE" w:val="658.378"/>
    <w:docVar w:name="TXTPEorAP" w:val="PE"/>
    <w:docVar w:name="TXTVERSION" w:val="01-00"/>
  </w:docVars>
  <w:rsids>
    <w:rsidRoot w:val="00A77B3E"/>
    <w:rsid w:val="000929A1"/>
    <w:rsid w:val="00096284"/>
    <w:rsid w:val="000C50B4"/>
    <w:rsid w:val="001A5F41"/>
    <w:rsid w:val="001C0C53"/>
    <w:rsid w:val="00223AD5"/>
    <w:rsid w:val="00277203"/>
    <w:rsid w:val="00521EC3"/>
    <w:rsid w:val="006E0380"/>
    <w:rsid w:val="00A77B3E"/>
    <w:rsid w:val="00BB5A39"/>
    <w:rsid w:val="00BC4963"/>
    <w:rsid w:val="00C624F7"/>
    <w:rsid w:val="00CA2A55"/>
    <w:rsid w:val="00FC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C50420-B584-4273-B2DD-7CD653D0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customStyle="1" w:styleId="Normal2">
    <w:name w:val="Normal2"/>
    <w:basedOn w:val="Normal"/>
    <w:qFormat/>
    <w:rsid w:val="00CE2245"/>
    <w:pPr>
      <w:spacing w:line="120" w:lineRule="auto"/>
    </w:pPr>
    <w:rPr>
      <w:sz w:val="4"/>
    </w:rPr>
  </w:style>
  <w:style w:type="character" w:customStyle="1" w:styleId="Bold">
    <w:name w:val="Bold"/>
    <w:uiPriority w:val="1"/>
    <w:qFormat/>
    <w:rsid w:val="003430B0"/>
    <w:rPr>
      <w:b/>
    </w:rPr>
  </w:style>
  <w:style w:type="character" w:customStyle="1" w:styleId="BoldItalic">
    <w:name w:val="BoldItalic"/>
    <w:uiPriority w:val="1"/>
    <w:qFormat/>
    <w:rsid w:val="003430B0"/>
    <w:rPr>
      <w:b/>
      <w:i/>
    </w:rPr>
  </w:style>
  <w:style w:type="paragraph" w:customStyle="1" w:styleId="CoverDate">
    <w:name w:val="CoverDate"/>
    <w:basedOn w:val="Normal"/>
    <w:rsid w:val="003430B0"/>
    <w:pPr>
      <w:spacing w:before="240" w:after="1200"/>
    </w:pPr>
  </w:style>
  <w:style w:type="paragraph" w:customStyle="1" w:styleId="CoverDocType">
    <w:name w:val="CoverDocType"/>
    <w:basedOn w:val="Normal"/>
    <w:rsid w:val="003430B0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3430B0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CoverReference">
    <w:name w:val="CoverReference"/>
    <w:basedOn w:val="Normal"/>
    <w:rsid w:val="003430B0"/>
    <w:pPr>
      <w:spacing w:before="1080"/>
      <w:jc w:val="right"/>
    </w:pPr>
    <w:rPr>
      <w:rFonts w:ascii="Arial" w:hAnsi="Arial"/>
      <w:b/>
    </w:rPr>
  </w:style>
  <w:style w:type="paragraph" w:customStyle="1" w:styleId="EPBody">
    <w:name w:val="EPBody"/>
    <w:basedOn w:val="Normal"/>
    <w:rsid w:val="003430B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EPFooter2Landscape">
    <w:name w:val="EPFooter2Landscape"/>
    <w:qFormat/>
    <w:rsid w:val="003430B0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430B0"/>
    <w:rPr>
      <w:rFonts w:ascii="Arial" w:hAnsi="Arial"/>
      <w:b w:val="0"/>
      <w:i/>
      <w:color w:val="C0C0C0"/>
      <w:sz w:val="22"/>
    </w:rPr>
  </w:style>
  <w:style w:type="paragraph" w:customStyle="1" w:styleId="EPFooterLandscape">
    <w:name w:val="EPFooterLandscape"/>
    <w:qFormat/>
    <w:rsid w:val="003430B0"/>
    <w:pPr>
      <w:tabs>
        <w:tab w:val="center" w:pos="6804"/>
        <w:tab w:val="right" w:pos="15026"/>
      </w:tabs>
    </w:pPr>
    <w:rPr>
      <w:sz w:val="22"/>
    </w:rPr>
  </w:style>
  <w:style w:type="character" w:customStyle="1" w:styleId="Italic">
    <w:name w:val="Italic"/>
    <w:uiPriority w:val="1"/>
    <w:qFormat/>
    <w:rsid w:val="003430B0"/>
    <w:rPr>
      <w:i/>
    </w:rPr>
  </w:style>
  <w:style w:type="character" w:customStyle="1" w:styleId="NormalBI">
    <w:name w:val="NormalBI"/>
    <w:basedOn w:val="DefaultParagraphFont"/>
    <w:uiPriority w:val="1"/>
    <w:qFormat/>
    <w:rsid w:val="003430B0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3430B0"/>
    <w:rPr>
      <w:b/>
      <w:i/>
    </w:rPr>
  </w:style>
  <w:style w:type="paragraph" w:customStyle="1" w:styleId="NormalBoldItalicCenter6a">
    <w:name w:val="NormalBoldItalicCenter6a"/>
    <w:basedOn w:val="Normal6a"/>
    <w:qFormat/>
    <w:rsid w:val="003430B0"/>
    <w:pPr>
      <w:jc w:val="center"/>
    </w:pPr>
    <w:rPr>
      <w:b/>
      <w:i/>
    </w:rPr>
  </w:style>
  <w:style w:type="paragraph" w:customStyle="1" w:styleId="NormalItalic6a">
    <w:name w:val="NormalItalic6a"/>
    <w:basedOn w:val="Normal6a"/>
    <w:qFormat/>
    <w:rsid w:val="003430B0"/>
    <w:rPr>
      <w:i/>
    </w:rPr>
  </w:style>
  <w:style w:type="character" w:customStyle="1" w:styleId="Sub">
    <w:name w:val="Sub"/>
    <w:uiPriority w:val="1"/>
    <w:qFormat/>
    <w:rsid w:val="003430B0"/>
    <w:rPr>
      <w:vertAlign w:val="subscript"/>
    </w:rPr>
  </w:style>
  <w:style w:type="character" w:customStyle="1" w:styleId="SubBoldItalic">
    <w:name w:val="SubBoldItalic"/>
    <w:uiPriority w:val="1"/>
    <w:qFormat/>
    <w:rsid w:val="003430B0"/>
    <w:rPr>
      <w:b/>
      <w:i/>
      <w:vertAlign w:val="subscript"/>
    </w:rPr>
  </w:style>
  <w:style w:type="character" w:customStyle="1" w:styleId="Sup">
    <w:name w:val="Sup"/>
    <w:uiPriority w:val="1"/>
    <w:qFormat/>
    <w:rsid w:val="003430B0"/>
    <w:rPr>
      <w:vertAlign w:val="superscript"/>
    </w:rPr>
  </w:style>
  <w:style w:type="character" w:customStyle="1" w:styleId="SupBoldItalic">
    <w:name w:val="SupBoldItalic"/>
    <w:uiPriority w:val="1"/>
    <w:qFormat/>
    <w:rsid w:val="003430B0"/>
    <w:rPr>
      <w:b/>
      <w:i/>
      <w:vertAlign w:val="superscript"/>
    </w:rPr>
  </w:style>
  <w:style w:type="character" w:customStyle="1" w:styleId="Underline">
    <w:name w:val="Underline"/>
    <w:uiPriority w:val="1"/>
    <w:qFormat/>
    <w:rsid w:val="003430B0"/>
    <w:rPr>
      <w:u w:val="single"/>
    </w:rPr>
  </w:style>
  <w:style w:type="paragraph" w:customStyle="1" w:styleId="EPFooterRC">
    <w:name w:val="EPFooterRC"/>
    <w:basedOn w:val="Normal"/>
    <w:rsid w:val="00F73E55"/>
    <w:pPr>
      <w:tabs>
        <w:tab w:val="center" w:pos="4535"/>
        <w:tab w:val="left" w:pos="6662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8A20379E.dotm</Template>
  <TotalTime>0</TotalTime>
  <Pages>4</Pages>
  <Words>822</Words>
  <Characters>5664</Characters>
  <Application>Microsoft Office Word</Application>
  <DocSecurity>0</DocSecurity>
  <Lines>217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WOLSZCZAK Monika</cp:lastModifiedBy>
  <cp:revision>2</cp:revision>
  <dcterms:created xsi:type="dcterms:W3CDTF">2020-10-18T17:30:00Z</dcterms:created>
  <dcterms:modified xsi:type="dcterms:W3CDTF">2020-10-18T17:30:00Z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1215873</vt:lpwstr>
  </property>
  <property fmtid="{D5CDD505-2E9C-101B-9397-08002B2CF9AE}" pid="4" name="&lt;Model&gt;">
    <vt:lpwstr>AM_Ple_LegReport</vt:lpwstr>
  </property>
  <property fmtid="{D5CDD505-2E9C-101B-9397-08002B2CF9AE}" pid="5" name="&lt;Type&gt;">
    <vt:lpwstr>AM</vt:lpwstr>
  </property>
  <property fmtid="{D5CDD505-2E9C-101B-9397-08002B2CF9AE}" pid="6" name="Bookout">
    <vt:lpwstr>OK - 2020/10/15 10:38</vt:lpwstr>
  </property>
  <property fmtid="{D5CDD505-2E9C-101B-9397-08002B2CF9AE}" pid="7" name="DMXMLUID">
    <vt:lpwstr>20201015-081217-272134-768159</vt:lpwstr>
  </property>
  <property fmtid="{D5CDD505-2E9C-101B-9397-08002B2CF9AE}" pid="8" name="FooterPath">
    <vt:lpwstr>AM\1215873PL.docx</vt:lpwstr>
  </property>
  <property fmtid="{D5CDD505-2E9C-101B-9397-08002B2CF9AE}" pid="9" name="PE Number">
    <vt:lpwstr>658.378</vt:lpwstr>
  </property>
  <property fmtid="{D5CDD505-2E9C-101B-9397-08002B2CF9AE}" pid="10" name="SDLStudio">
    <vt:lpwstr/>
  </property>
  <property fmtid="{D5CDD505-2E9C-101B-9397-08002B2CF9AE}" pid="11" name="UID">
    <vt:lpwstr>eu.europa.europarl-DIN1-2020-0000078712_01.00-pt-01.00_text-xml</vt:lpwstr>
  </property>
</Properties>
</file>