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1A" w:rsidRPr="008E7C45" w:rsidRDefault="008E7C45">
      <w:pPr>
        <w:pStyle w:val="AmDateTab"/>
      </w:pPr>
      <w:bookmarkStart w:id="0" w:name="_GoBack"/>
      <w:bookmarkEnd w:id="0"/>
      <w:r w:rsidRPr="008E7C45">
        <w:rPr>
          <w:rStyle w:val="HideTWBExt"/>
          <w:noProof w:val="0"/>
        </w:rPr>
        <w:t>&lt;RepeatBlock-Amend&gt;&lt;Amend&gt;&lt;Date&gt;</w:t>
      </w:r>
      <w:r w:rsidRPr="008E7C45">
        <w:rPr>
          <w:rStyle w:val="HideTWBInt"/>
          <w:color w:val="auto"/>
        </w:rPr>
        <w:t>{11/09/2020}</w:t>
      </w:r>
      <w:r w:rsidRPr="008E7C45">
        <w:t>11.9.2020</w:t>
      </w:r>
      <w:r w:rsidRPr="008E7C45">
        <w:rPr>
          <w:rStyle w:val="HideTWBExt"/>
          <w:noProof w:val="0"/>
        </w:rPr>
        <w:t>&lt;/Date&gt;</w:t>
      </w:r>
      <w:r w:rsidRPr="008E7C45">
        <w:tab/>
      </w:r>
      <w:r w:rsidRPr="008E7C45">
        <w:rPr>
          <w:rStyle w:val="HideTWBExt"/>
          <w:noProof w:val="0"/>
        </w:rPr>
        <w:t>&lt;ANo&gt;</w:t>
      </w:r>
      <w:r w:rsidRPr="008E7C45">
        <w:t>A9-0138</w:t>
      </w:r>
      <w:r w:rsidRPr="008E7C45">
        <w:rPr>
          <w:rStyle w:val="HideTWBExt"/>
          <w:noProof w:val="0"/>
        </w:rPr>
        <w:t>&lt;/ANo&gt;</w:t>
      </w:r>
      <w:r w:rsidRPr="008E7C45">
        <w:t>/</w:t>
      </w:r>
      <w:r w:rsidRPr="008E7C45">
        <w:rPr>
          <w:rStyle w:val="HideTWBExt"/>
          <w:noProof w:val="0"/>
        </w:rPr>
        <w:t>&lt;NumAm&gt;</w:t>
      </w:r>
      <w:r w:rsidRPr="008E7C45">
        <w:t>31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AmNumberTabs"/>
      </w:pPr>
      <w:r w:rsidRPr="008E7C45">
        <w:t>Poprawka</w:t>
      </w:r>
      <w:r w:rsidRPr="008E7C45">
        <w:tab/>
      </w:r>
      <w:r w:rsidRPr="008E7C45">
        <w:tab/>
      </w:r>
      <w:r w:rsidRPr="008E7C45">
        <w:rPr>
          <w:rStyle w:val="HideTWBExt"/>
          <w:noProof w:val="0"/>
        </w:rPr>
        <w:t>&lt;NumAm&gt;</w:t>
      </w:r>
      <w:r w:rsidRPr="008E7C45">
        <w:t>31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&lt;RepeatBlock-By&gt;&lt;Members&gt;</w:t>
      </w:r>
      <w:r w:rsidRPr="008E7C45">
        <w:t>Jadwiga Wiśniewska, Joachim Stanisław Brudziński, Elżbieta Kruk</w:t>
      </w:r>
      <w:r w:rsidRPr="008E7C45">
        <w:rPr>
          <w:rStyle w:val="HideTWBExt"/>
          <w:noProof w:val="0"/>
        </w:rPr>
        <w:t>&lt;/Members&gt;</w:t>
      </w:r>
    </w:p>
    <w:p w:rsidR="008D7F1A" w:rsidRPr="008E7C45" w:rsidRDefault="008E7C45">
      <w:r w:rsidRPr="008E7C45">
        <w:rPr>
          <w:rStyle w:val="HideTWBExt"/>
          <w:noProof w:val="0"/>
        </w:rPr>
        <w:t>&lt;AuNomDe&gt;</w:t>
      </w:r>
      <w:r w:rsidRPr="008E7C45">
        <w:rPr>
          <w:rStyle w:val="HideTWBInt"/>
          <w:color w:val="auto"/>
        </w:rPr>
        <w:t>{ECR}</w:t>
      </w:r>
      <w:r w:rsidRPr="008E7C45">
        <w:t xml:space="preserve">w imieniu grupy </w:t>
      </w:r>
      <w:r w:rsidRPr="008E7C45">
        <w:t>ECR</w:t>
      </w:r>
      <w:r w:rsidRPr="008E7C45">
        <w:rPr>
          <w:rStyle w:val="HideTWBExt"/>
          <w:noProof w:val="0"/>
        </w:rPr>
        <w:t>&lt;/AuNomDe&gt;</w:t>
      </w:r>
    </w:p>
    <w:p w:rsidR="008D7F1A" w:rsidRPr="008E7C45" w:rsidRDefault="008E7C45">
      <w:r w:rsidRPr="008E7C45">
        <w:rPr>
          <w:rStyle w:val="HideTWBExt"/>
          <w:noProof w:val="0"/>
        </w:rPr>
        <w:t>&lt;/RepeatBlock-By&gt;</w:t>
      </w:r>
    </w:p>
    <w:p w:rsidR="008D7F1A" w:rsidRPr="008E7C45" w:rsidRDefault="008E7C45">
      <w:pPr>
        <w:pStyle w:val="AmDocTypeTab"/>
      </w:pPr>
      <w:r w:rsidRPr="008E7C45">
        <w:rPr>
          <w:rStyle w:val="HideTWBExt"/>
          <w:noProof w:val="0"/>
        </w:rPr>
        <w:t>&lt;TitreType&gt;</w:t>
      </w:r>
      <w:r w:rsidRPr="008E7C45">
        <w:t>Sprawozdanie</w:t>
      </w:r>
      <w:r w:rsidRPr="008E7C45">
        <w:rPr>
          <w:rStyle w:val="HideTWBExt"/>
          <w:noProof w:val="0"/>
        </w:rPr>
        <w:t>&lt;/TitreType&gt;</w:t>
      </w:r>
      <w:r w:rsidRPr="008E7C45">
        <w:tab/>
        <w:t>A9-0138/2020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&lt;Rapporteur&gt;</w:t>
      </w:r>
      <w:r w:rsidRPr="008E7C45">
        <w:t>Juan Fernando López Aguilar</w:t>
      </w:r>
      <w:r w:rsidRPr="008E7C45">
        <w:rPr>
          <w:rStyle w:val="HideTWBExt"/>
          <w:noProof w:val="0"/>
        </w:rPr>
        <w:t>&lt;/Rapporteur&gt;</w:t>
      </w:r>
    </w:p>
    <w:p w:rsidR="008D7F1A" w:rsidRPr="008E7C45" w:rsidRDefault="008E7C45">
      <w:r w:rsidRPr="008E7C45">
        <w:rPr>
          <w:rStyle w:val="HideTWBExt"/>
          <w:noProof w:val="0"/>
        </w:rPr>
        <w:t>&lt;Titre&gt;</w:t>
      </w:r>
      <w:r w:rsidRPr="008E7C45">
        <w:t>Stwierdzenie wyraźnego ryzyka poważnego naruszenia przez Rzeczpospolitą Polską zasady praworządności</w:t>
      </w:r>
      <w:r w:rsidRPr="008E7C45">
        <w:rPr>
          <w:rStyle w:val="HideTWBExt"/>
          <w:noProof w:val="0"/>
        </w:rPr>
        <w:t>&lt;/Titre&gt;</w:t>
      </w:r>
    </w:p>
    <w:p w:rsidR="008D7F1A" w:rsidRPr="008E7C45" w:rsidRDefault="008E7C45">
      <w:pPr>
        <w:pStyle w:val="Normal12a"/>
      </w:pPr>
      <w:r w:rsidRPr="008E7C45">
        <w:rPr>
          <w:rStyle w:val="HideTWBExt"/>
          <w:noProof w:val="0"/>
        </w:rPr>
        <w:t>&lt;DocRe</w:t>
      </w:r>
      <w:r w:rsidRPr="008E7C45">
        <w:rPr>
          <w:rStyle w:val="HideTWBExt"/>
          <w:noProof w:val="0"/>
        </w:rPr>
        <w:t>f&gt;</w:t>
      </w:r>
      <w:r w:rsidRPr="008E7C45">
        <w:t>2017/0360R(NLE)</w:t>
      </w:r>
      <w:r w:rsidRPr="008E7C45">
        <w:rPr>
          <w:rStyle w:val="HideTWBExt"/>
          <w:noProof w:val="0"/>
        </w:rPr>
        <w:t>&lt;/DocRef&gt;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&lt;DocAmend&gt;</w:t>
      </w:r>
      <w:r w:rsidRPr="008E7C45">
        <w:t>Projekt rezolucji</w:t>
      </w:r>
      <w:r w:rsidRPr="008E7C45">
        <w:rPr>
          <w:rStyle w:val="HideTWBExt"/>
          <w:noProof w:val="0"/>
        </w:rPr>
        <w:t>&lt;/DocAmend&gt;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&lt;Article&gt;</w:t>
      </w:r>
      <w:r w:rsidRPr="008E7C45">
        <w:t>Umocowanie 25</w:t>
      </w:r>
      <w:r w:rsidRPr="008E7C4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A3DA2" w:rsidRPr="008E7C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D7F1A" w:rsidRPr="008E7C45" w:rsidRDefault="008D7F1A"/>
        </w:tc>
      </w:tr>
      <w:tr w:rsidR="00AA3DA2" w:rsidRPr="008E7C45">
        <w:trPr>
          <w:trHeight w:val="240"/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Projekt rezolucji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Poprawka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—</w:t>
            </w:r>
            <w:r w:rsidRPr="008E7C45">
              <w:tab/>
            </w:r>
            <w:r w:rsidRPr="008E7C45">
              <w:rPr>
                <w:b/>
                <w:i/>
              </w:rPr>
              <w:t xml:space="preserve">uwzględniając swoją rezolucję z dnia 17 kwietnia 2020 r. w sprawie skoordynowanych działań UE na rzecz walki z pandemią </w:t>
            </w:r>
            <w:r w:rsidRPr="008E7C45">
              <w:rPr>
                <w:b/>
                <w:i/>
              </w:rPr>
              <w:t>COVID-19 i jej skutkami</w:t>
            </w:r>
            <w:r w:rsidRPr="008E7C45">
              <w:rPr>
                <w:rStyle w:val="SupBoldItalic"/>
              </w:rPr>
              <w:t>17</w:t>
            </w:r>
            <w:r w:rsidRPr="008E7C45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skreśla się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t>_________________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rStyle w:val="SupBoldItalic"/>
              </w:rPr>
              <w:t>17</w:t>
            </w:r>
            <w:r w:rsidRPr="008E7C45">
              <w:rPr>
                <w:b/>
                <w:i/>
              </w:rPr>
              <w:t xml:space="preserve"> Teksty przyjęte, P9_TA(2020)0054.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</w:tbl>
    <w:p w:rsidR="008D7F1A" w:rsidRPr="008E7C45" w:rsidRDefault="008E7C45">
      <w:pPr>
        <w:pStyle w:val="AmOrLang"/>
      </w:pPr>
      <w:r w:rsidRPr="008E7C45">
        <w:t xml:space="preserve">Or. </w:t>
      </w:r>
      <w:r w:rsidRPr="008E7C45">
        <w:rPr>
          <w:rStyle w:val="HideTWBExt"/>
          <w:noProof w:val="0"/>
        </w:rPr>
        <w:t>&lt;Original&gt;</w:t>
      </w:r>
      <w:r w:rsidRPr="008E7C45">
        <w:rPr>
          <w:rStyle w:val="HideTWBInt"/>
          <w:color w:val="0000F0"/>
        </w:rPr>
        <w:t>{EN}</w:t>
      </w:r>
      <w:r w:rsidRPr="008E7C45">
        <w:t>en</w:t>
      </w:r>
      <w:r w:rsidRPr="008E7C45">
        <w:rPr>
          <w:rStyle w:val="HideTWBExt"/>
          <w:noProof w:val="0"/>
        </w:rPr>
        <w:t>&lt;/Original&gt;</w:t>
      </w:r>
    </w:p>
    <w:p w:rsidR="008D7F1A" w:rsidRPr="008E7C45" w:rsidRDefault="008E7C45">
      <w:pPr>
        <w:pStyle w:val="AmOrLang"/>
        <w:sectPr w:rsidR="008D7F1A" w:rsidRPr="008E7C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20"/>
          <w:docGrid w:linePitch="360"/>
        </w:sectPr>
      </w:pPr>
      <w:r w:rsidRPr="008E7C45">
        <w:rPr>
          <w:rStyle w:val="HideTWBExt"/>
          <w:noProof w:val="0"/>
        </w:rPr>
        <w:t>&lt;/Amend&gt;</w:t>
      </w:r>
    </w:p>
    <w:p w:rsidR="008D7F1A" w:rsidRPr="008E7C45" w:rsidRDefault="008E7C45">
      <w:pPr>
        <w:pStyle w:val="AmDateTab"/>
      </w:pPr>
      <w:r w:rsidRPr="008E7C45">
        <w:rPr>
          <w:rStyle w:val="HideTWBExt"/>
          <w:noProof w:val="0"/>
        </w:rPr>
        <w:lastRenderedPageBreak/>
        <w:t>&lt;Amend&gt;&lt;Date&gt;</w:t>
      </w:r>
      <w:r w:rsidRPr="008E7C45">
        <w:rPr>
          <w:rStyle w:val="HideTWBInt"/>
          <w:color w:val="auto"/>
        </w:rPr>
        <w:t>{11/09/2020}</w:t>
      </w:r>
      <w:r w:rsidRPr="008E7C45">
        <w:t>11.9.2020</w:t>
      </w:r>
      <w:r w:rsidRPr="008E7C45">
        <w:rPr>
          <w:rStyle w:val="HideTWBExt"/>
          <w:noProof w:val="0"/>
        </w:rPr>
        <w:t>&lt;/Date&gt;</w:t>
      </w:r>
      <w:r w:rsidRPr="008E7C45">
        <w:tab/>
      </w:r>
      <w:r w:rsidRPr="008E7C45">
        <w:rPr>
          <w:rStyle w:val="HideTWBExt"/>
          <w:noProof w:val="0"/>
        </w:rPr>
        <w:t>&lt;ANo&gt;</w:t>
      </w:r>
      <w:r w:rsidRPr="008E7C45">
        <w:t>A9-0138</w:t>
      </w:r>
      <w:r w:rsidRPr="008E7C45">
        <w:rPr>
          <w:rStyle w:val="HideTWBExt"/>
          <w:noProof w:val="0"/>
        </w:rPr>
        <w:t>&lt;/ANo&gt;</w:t>
      </w:r>
      <w:r w:rsidRPr="008E7C45">
        <w:t>/</w:t>
      </w:r>
      <w:r w:rsidRPr="008E7C45">
        <w:rPr>
          <w:rStyle w:val="HideTWBExt"/>
          <w:noProof w:val="0"/>
        </w:rPr>
        <w:t>&lt;NumAm&gt;</w:t>
      </w:r>
      <w:r w:rsidRPr="008E7C45">
        <w:t>32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AmNumberTabs"/>
      </w:pPr>
      <w:r w:rsidRPr="008E7C45">
        <w:t>Poprawka</w:t>
      </w:r>
      <w:r w:rsidRPr="008E7C45">
        <w:tab/>
      </w:r>
      <w:r w:rsidRPr="008E7C45">
        <w:tab/>
      </w:r>
      <w:r w:rsidRPr="008E7C45">
        <w:rPr>
          <w:rStyle w:val="HideTWBExt"/>
          <w:noProof w:val="0"/>
        </w:rPr>
        <w:t>&lt;NumAm&gt;</w:t>
      </w:r>
      <w:r w:rsidRPr="008E7C45">
        <w:t>32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&lt;RepeatBlock-By&gt;&lt;Members&gt;</w:t>
      </w:r>
      <w:r w:rsidRPr="008E7C45">
        <w:t xml:space="preserve">Jadwiga Wiśniewska, </w:t>
      </w:r>
      <w:r w:rsidRPr="008E7C45">
        <w:t>Joachim Stanisław Brudziński, Elżbieta Kruk</w:t>
      </w:r>
      <w:r w:rsidRPr="008E7C45">
        <w:rPr>
          <w:rStyle w:val="HideTWBExt"/>
          <w:noProof w:val="0"/>
        </w:rPr>
        <w:t>&lt;/Members&gt;</w:t>
      </w:r>
    </w:p>
    <w:p w:rsidR="008D7F1A" w:rsidRPr="008E7C45" w:rsidRDefault="008E7C45">
      <w:r w:rsidRPr="008E7C45">
        <w:rPr>
          <w:rStyle w:val="HideTWBExt"/>
          <w:noProof w:val="0"/>
        </w:rPr>
        <w:t>&lt;AuNomDe&gt;</w:t>
      </w:r>
      <w:r w:rsidRPr="008E7C45">
        <w:rPr>
          <w:rStyle w:val="HideTWBInt"/>
          <w:color w:val="auto"/>
        </w:rPr>
        <w:t>{ECR}</w:t>
      </w:r>
      <w:r w:rsidRPr="008E7C45">
        <w:t>w imieniu grupy ECR</w:t>
      </w:r>
      <w:r w:rsidRPr="008E7C45">
        <w:rPr>
          <w:rStyle w:val="HideTWBExt"/>
          <w:noProof w:val="0"/>
        </w:rPr>
        <w:t>&lt;/AuNomDe&gt;</w:t>
      </w:r>
    </w:p>
    <w:p w:rsidR="008D7F1A" w:rsidRPr="008E7C45" w:rsidRDefault="008E7C45">
      <w:r w:rsidRPr="008E7C45">
        <w:rPr>
          <w:rStyle w:val="HideTWBExt"/>
          <w:noProof w:val="0"/>
        </w:rPr>
        <w:t>&lt;/RepeatBlock-By&gt;</w:t>
      </w:r>
    </w:p>
    <w:p w:rsidR="008D7F1A" w:rsidRPr="008E7C45" w:rsidRDefault="008E7C45">
      <w:pPr>
        <w:pStyle w:val="AmDocTypeTab"/>
      </w:pPr>
      <w:r w:rsidRPr="008E7C45">
        <w:rPr>
          <w:rStyle w:val="HideTWBExt"/>
          <w:noProof w:val="0"/>
        </w:rPr>
        <w:t>&lt;TitreType&gt;</w:t>
      </w:r>
      <w:r w:rsidRPr="008E7C45">
        <w:t>Sprawozdanie</w:t>
      </w:r>
      <w:r w:rsidRPr="008E7C45">
        <w:rPr>
          <w:rStyle w:val="HideTWBExt"/>
          <w:noProof w:val="0"/>
        </w:rPr>
        <w:t>&lt;/TitreType&gt;</w:t>
      </w:r>
      <w:r w:rsidRPr="008E7C45">
        <w:tab/>
        <w:t>A9-0138/2020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&lt;Rapporteur&gt;</w:t>
      </w:r>
      <w:r w:rsidRPr="008E7C45">
        <w:t>Juan Fernando López Aguilar</w:t>
      </w:r>
      <w:r w:rsidRPr="008E7C45">
        <w:rPr>
          <w:rStyle w:val="HideTWBExt"/>
          <w:noProof w:val="0"/>
        </w:rPr>
        <w:t>&lt;/Rapporteur&gt;</w:t>
      </w:r>
    </w:p>
    <w:p w:rsidR="008D7F1A" w:rsidRPr="008E7C45" w:rsidRDefault="008E7C45">
      <w:r w:rsidRPr="008E7C45">
        <w:rPr>
          <w:rStyle w:val="HideTWBExt"/>
          <w:noProof w:val="0"/>
        </w:rPr>
        <w:t>&lt;Titre&gt;</w:t>
      </w:r>
      <w:r w:rsidRPr="008E7C45">
        <w:t>Stwierdzenie wyraźnego ryzyka p</w:t>
      </w:r>
      <w:r w:rsidRPr="008E7C45">
        <w:t>oważnego naruszenia przez Rzeczpospolitą Polską zasady praworządności</w:t>
      </w:r>
      <w:r w:rsidRPr="008E7C45">
        <w:rPr>
          <w:rStyle w:val="HideTWBExt"/>
          <w:noProof w:val="0"/>
        </w:rPr>
        <w:t>&lt;/Titre&gt;</w:t>
      </w:r>
    </w:p>
    <w:p w:rsidR="008D7F1A" w:rsidRPr="008E7C45" w:rsidRDefault="008E7C45">
      <w:pPr>
        <w:pStyle w:val="Normal12a"/>
      </w:pPr>
      <w:r w:rsidRPr="008E7C45">
        <w:rPr>
          <w:rStyle w:val="HideTWBExt"/>
          <w:noProof w:val="0"/>
        </w:rPr>
        <w:t>&lt;DocRef&gt;</w:t>
      </w:r>
      <w:r w:rsidRPr="008E7C45">
        <w:t>2017/0360R(NLE)</w:t>
      </w:r>
      <w:r w:rsidRPr="008E7C45">
        <w:rPr>
          <w:rStyle w:val="HideTWBExt"/>
          <w:noProof w:val="0"/>
        </w:rPr>
        <w:t>&lt;/DocRef&gt;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&lt;DocAmend&gt;</w:t>
      </w:r>
      <w:r w:rsidRPr="008E7C45">
        <w:t>Projekt rezolucji</w:t>
      </w:r>
      <w:r w:rsidRPr="008E7C45">
        <w:rPr>
          <w:rStyle w:val="HideTWBExt"/>
          <w:noProof w:val="0"/>
        </w:rPr>
        <w:t>&lt;/DocAmend&gt;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&lt;Article&gt;</w:t>
      </w:r>
      <w:r w:rsidRPr="008E7C45">
        <w:t>Umocowanie 26</w:t>
      </w:r>
      <w:r w:rsidRPr="008E7C4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A3DA2" w:rsidRPr="008E7C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D7F1A" w:rsidRPr="008E7C45" w:rsidRDefault="008D7F1A"/>
        </w:tc>
      </w:tr>
      <w:tr w:rsidR="00AA3DA2" w:rsidRPr="008E7C45">
        <w:trPr>
          <w:trHeight w:val="240"/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Projekt rezolucji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Poprawka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—</w:t>
            </w:r>
            <w:r w:rsidRPr="008E7C45">
              <w:tab/>
            </w:r>
            <w:r w:rsidRPr="008E7C45">
              <w:rPr>
                <w:b/>
                <w:i/>
              </w:rPr>
              <w:t xml:space="preserve">uwzględniając swoją rezolucję z dnia 25 </w:t>
            </w:r>
            <w:r w:rsidRPr="008E7C45">
              <w:rPr>
                <w:b/>
                <w:i/>
              </w:rPr>
              <w:t>października 2016 r. zawierającą zalecenia dla Komisji w kwestii utworzenia unijnego mechanizmu dotyczącego demokracji, praworządności i praw podstawowych</w:t>
            </w:r>
            <w:r w:rsidRPr="008E7C45">
              <w:rPr>
                <w:rStyle w:val="SupBoldItalic"/>
              </w:rPr>
              <w:t>18</w:t>
            </w:r>
            <w:r w:rsidRPr="008E7C45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skreśla się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t>_________________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rStyle w:val="SupBoldItalic"/>
              </w:rPr>
              <w:t>18</w:t>
            </w:r>
            <w:r w:rsidRPr="008E7C45">
              <w:rPr>
                <w:b/>
                <w:i/>
              </w:rPr>
              <w:t xml:space="preserve">  Teksty przyjęte, P8_TA(2016)0409.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</w:tbl>
    <w:p w:rsidR="008D7F1A" w:rsidRPr="008E7C45" w:rsidRDefault="008E7C45">
      <w:pPr>
        <w:pStyle w:val="AmOrLang"/>
      </w:pPr>
      <w:r w:rsidRPr="008E7C45">
        <w:t xml:space="preserve">Or. </w:t>
      </w:r>
      <w:r w:rsidRPr="008E7C45">
        <w:rPr>
          <w:rStyle w:val="HideTWBExt"/>
          <w:noProof w:val="0"/>
        </w:rPr>
        <w:t>&lt;Original&gt;</w:t>
      </w:r>
      <w:r w:rsidRPr="008E7C45">
        <w:rPr>
          <w:rStyle w:val="HideTWBInt"/>
          <w:color w:val="0000F0"/>
        </w:rPr>
        <w:t>{EN}</w:t>
      </w:r>
      <w:r w:rsidRPr="008E7C45">
        <w:t>en</w:t>
      </w:r>
      <w:r w:rsidRPr="008E7C45">
        <w:rPr>
          <w:rStyle w:val="HideTWBExt"/>
          <w:noProof w:val="0"/>
        </w:rPr>
        <w:t>&lt;/Original&gt;</w:t>
      </w:r>
    </w:p>
    <w:p w:rsidR="008D7F1A" w:rsidRPr="008E7C45" w:rsidRDefault="008E7C45">
      <w:pPr>
        <w:pStyle w:val="AmOrLang"/>
        <w:sectPr w:rsidR="008D7F1A" w:rsidRPr="008E7C45">
          <w:footerReference w:type="default" r:id="rId12"/>
          <w:pgSz w:w="11906" w:h="16838"/>
          <w:pgMar w:top="1134" w:right="1417" w:bottom="1417" w:left="1417" w:header="1134" w:footer="567" w:gutter="0"/>
          <w:cols w:space="720"/>
          <w:docGrid w:linePitch="360"/>
        </w:sectPr>
      </w:pPr>
      <w:r w:rsidRPr="008E7C45">
        <w:rPr>
          <w:rStyle w:val="HideTWBExt"/>
          <w:noProof w:val="0"/>
        </w:rPr>
        <w:t>&lt;/Amend&gt;</w:t>
      </w:r>
    </w:p>
    <w:p w:rsidR="008D7F1A" w:rsidRPr="008E7C45" w:rsidRDefault="008E7C45">
      <w:pPr>
        <w:pStyle w:val="AmDateTab"/>
      </w:pPr>
      <w:r w:rsidRPr="008E7C45">
        <w:rPr>
          <w:rStyle w:val="HideTWBExt"/>
          <w:noProof w:val="0"/>
        </w:rPr>
        <w:lastRenderedPageBreak/>
        <w:t>&lt;Amend&gt;&lt;Date&gt;</w:t>
      </w:r>
      <w:r w:rsidRPr="008E7C45">
        <w:rPr>
          <w:rStyle w:val="HideTWBInt"/>
          <w:color w:val="auto"/>
        </w:rPr>
        <w:t>{11/09/2020}</w:t>
      </w:r>
      <w:r w:rsidRPr="008E7C45">
        <w:t>11.9.2020</w:t>
      </w:r>
      <w:r w:rsidRPr="008E7C45">
        <w:rPr>
          <w:rStyle w:val="HideTWBExt"/>
          <w:noProof w:val="0"/>
        </w:rPr>
        <w:t>&lt;/Date&gt;</w:t>
      </w:r>
      <w:r w:rsidRPr="008E7C45">
        <w:tab/>
      </w:r>
      <w:r w:rsidRPr="008E7C45">
        <w:rPr>
          <w:rStyle w:val="HideTWBExt"/>
          <w:noProof w:val="0"/>
        </w:rPr>
        <w:t>&lt;ANo&gt;</w:t>
      </w:r>
      <w:r w:rsidRPr="008E7C45">
        <w:t>A9-0138</w:t>
      </w:r>
      <w:r w:rsidRPr="008E7C45">
        <w:rPr>
          <w:rStyle w:val="HideTWBExt"/>
          <w:noProof w:val="0"/>
        </w:rPr>
        <w:t>&lt;/ANo&gt;</w:t>
      </w:r>
      <w:r w:rsidRPr="008E7C45">
        <w:t>/</w:t>
      </w:r>
      <w:r w:rsidRPr="008E7C45">
        <w:rPr>
          <w:rStyle w:val="HideTWBExt"/>
          <w:noProof w:val="0"/>
        </w:rPr>
        <w:t>&lt;NumAm&gt;</w:t>
      </w:r>
      <w:r w:rsidRPr="008E7C45">
        <w:t>33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AmNumberTabs"/>
      </w:pPr>
      <w:r w:rsidRPr="008E7C45">
        <w:t>Poprawk</w:t>
      </w:r>
      <w:r w:rsidRPr="008E7C45">
        <w:t>a</w:t>
      </w:r>
      <w:r w:rsidRPr="008E7C45">
        <w:tab/>
      </w:r>
      <w:r w:rsidRPr="008E7C45">
        <w:tab/>
      </w:r>
      <w:r w:rsidRPr="008E7C45">
        <w:rPr>
          <w:rStyle w:val="HideTWBExt"/>
          <w:noProof w:val="0"/>
        </w:rPr>
        <w:t>&lt;NumAm&gt;</w:t>
      </w:r>
      <w:r w:rsidRPr="008E7C45">
        <w:t>33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&lt;RepeatBlock-By&gt;&lt;Members&gt;</w:t>
      </w:r>
      <w:r w:rsidRPr="008E7C45">
        <w:t>Jadwiga Wiśniewska, Joachim Stanisław Brudziński, Elżbieta Kruk</w:t>
      </w:r>
      <w:r w:rsidRPr="008E7C45">
        <w:rPr>
          <w:rStyle w:val="HideTWBExt"/>
          <w:noProof w:val="0"/>
        </w:rPr>
        <w:t>&lt;/Members&gt;</w:t>
      </w:r>
    </w:p>
    <w:p w:rsidR="008D7F1A" w:rsidRPr="008E7C45" w:rsidRDefault="008E7C45">
      <w:r w:rsidRPr="008E7C45">
        <w:rPr>
          <w:rStyle w:val="HideTWBExt"/>
          <w:noProof w:val="0"/>
        </w:rPr>
        <w:t>&lt;AuNomDe&gt;</w:t>
      </w:r>
      <w:r w:rsidRPr="008E7C45">
        <w:rPr>
          <w:rStyle w:val="HideTWBInt"/>
          <w:color w:val="auto"/>
        </w:rPr>
        <w:t>{ECR}</w:t>
      </w:r>
      <w:r w:rsidRPr="008E7C45">
        <w:t>w imieniu grupy ECR</w:t>
      </w:r>
      <w:r w:rsidRPr="008E7C45">
        <w:rPr>
          <w:rStyle w:val="HideTWBExt"/>
          <w:noProof w:val="0"/>
        </w:rPr>
        <w:t>&lt;/AuNomDe&gt;</w:t>
      </w:r>
    </w:p>
    <w:p w:rsidR="008D7F1A" w:rsidRPr="008E7C45" w:rsidRDefault="008E7C45">
      <w:r w:rsidRPr="008E7C45">
        <w:rPr>
          <w:rStyle w:val="HideTWBExt"/>
          <w:noProof w:val="0"/>
        </w:rPr>
        <w:t>&lt;/RepeatBlock-By&gt;</w:t>
      </w:r>
    </w:p>
    <w:p w:rsidR="008D7F1A" w:rsidRPr="008E7C45" w:rsidRDefault="008E7C45">
      <w:pPr>
        <w:pStyle w:val="AmDocTypeTab"/>
      </w:pPr>
      <w:r w:rsidRPr="008E7C45">
        <w:rPr>
          <w:rStyle w:val="HideTWBExt"/>
          <w:noProof w:val="0"/>
        </w:rPr>
        <w:t>&lt;TitreType&gt;</w:t>
      </w:r>
      <w:r w:rsidRPr="008E7C45">
        <w:t>Sprawozdanie</w:t>
      </w:r>
      <w:r w:rsidRPr="008E7C45">
        <w:rPr>
          <w:rStyle w:val="HideTWBExt"/>
          <w:noProof w:val="0"/>
        </w:rPr>
        <w:t>&lt;/TitreType&gt;</w:t>
      </w:r>
      <w:r w:rsidRPr="008E7C45">
        <w:tab/>
        <w:t>A9-0138/2020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&lt;Rapporteur&gt;</w:t>
      </w:r>
      <w:r w:rsidRPr="008E7C45">
        <w:t>Juan Fernando</w:t>
      </w:r>
      <w:r w:rsidRPr="008E7C45">
        <w:t xml:space="preserve"> López Aguilar</w:t>
      </w:r>
      <w:r w:rsidRPr="008E7C45">
        <w:rPr>
          <w:rStyle w:val="HideTWBExt"/>
          <w:noProof w:val="0"/>
        </w:rPr>
        <w:t>&lt;/Rapporteur&gt;</w:t>
      </w:r>
    </w:p>
    <w:p w:rsidR="008D7F1A" w:rsidRPr="008E7C45" w:rsidRDefault="008E7C45">
      <w:r w:rsidRPr="008E7C45">
        <w:rPr>
          <w:rStyle w:val="HideTWBExt"/>
          <w:noProof w:val="0"/>
        </w:rPr>
        <w:t>&lt;Titre&gt;</w:t>
      </w:r>
      <w:r w:rsidRPr="008E7C45">
        <w:t>Stwierdzenie wyraźnego ryzyka poważnego naruszenia przez Rzeczpospolitą Polską zasady praworządności</w:t>
      </w:r>
      <w:r w:rsidRPr="008E7C45">
        <w:rPr>
          <w:rStyle w:val="HideTWBExt"/>
          <w:noProof w:val="0"/>
        </w:rPr>
        <w:t>&lt;/Titre&gt;</w:t>
      </w:r>
    </w:p>
    <w:p w:rsidR="008D7F1A" w:rsidRPr="008E7C45" w:rsidRDefault="008E7C45">
      <w:pPr>
        <w:pStyle w:val="Normal12a"/>
      </w:pPr>
      <w:r w:rsidRPr="008E7C45">
        <w:rPr>
          <w:rStyle w:val="HideTWBExt"/>
          <w:noProof w:val="0"/>
        </w:rPr>
        <w:t>&lt;DocRef&gt;</w:t>
      </w:r>
      <w:r w:rsidRPr="008E7C45">
        <w:t>2017/0360R(NLE)</w:t>
      </w:r>
      <w:r w:rsidRPr="008E7C45">
        <w:rPr>
          <w:rStyle w:val="HideTWBExt"/>
          <w:noProof w:val="0"/>
        </w:rPr>
        <w:t>&lt;/DocRef&gt;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&lt;DocAmend&gt;</w:t>
      </w:r>
      <w:r w:rsidRPr="008E7C45">
        <w:t>Projekt rezolucji</w:t>
      </w:r>
      <w:r w:rsidRPr="008E7C45">
        <w:rPr>
          <w:rStyle w:val="HideTWBExt"/>
          <w:noProof w:val="0"/>
        </w:rPr>
        <w:t>&lt;/DocAmend&gt;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&lt;Article&gt;</w:t>
      </w:r>
      <w:r w:rsidRPr="008E7C45">
        <w:t>Umocowanie 28</w:t>
      </w:r>
      <w:r w:rsidRPr="008E7C4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A3DA2" w:rsidRPr="008E7C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D7F1A" w:rsidRPr="008E7C45" w:rsidRDefault="008D7F1A"/>
        </w:tc>
      </w:tr>
      <w:tr w:rsidR="00AA3DA2" w:rsidRPr="008E7C45">
        <w:trPr>
          <w:trHeight w:val="240"/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Projekt rezolucji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Poprawka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—</w:t>
            </w:r>
            <w:r w:rsidRPr="008E7C45">
              <w:tab/>
            </w:r>
            <w:r w:rsidRPr="008E7C45">
              <w:rPr>
                <w:b/>
                <w:i/>
              </w:rPr>
              <w:t>uwzględniając swoją rezolucję z dnia 28 listopada 2019 r. w sprawie przystąpienia UE do konwencji stambulskiej i innych środków przeciwdziałania przemocy ze względu na płeć</w:t>
            </w:r>
            <w:r w:rsidRPr="008E7C45">
              <w:rPr>
                <w:rStyle w:val="SupBoldItalic"/>
              </w:rPr>
              <w:t>20</w:t>
            </w:r>
            <w:r w:rsidRPr="008E7C45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skreśla się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t>_________________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rStyle w:val="SupBoldItalic"/>
              </w:rPr>
              <w:t>20</w:t>
            </w:r>
            <w:r w:rsidRPr="008E7C45">
              <w:rPr>
                <w:b/>
                <w:i/>
              </w:rPr>
              <w:t xml:space="preserve"> Teksty przyjęte, P9_TA(2019)0080.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</w:tbl>
    <w:p w:rsidR="008D7F1A" w:rsidRPr="008E7C45" w:rsidRDefault="008E7C45">
      <w:pPr>
        <w:pStyle w:val="AmOrLang"/>
      </w:pPr>
      <w:r w:rsidRPr="008E7C45">
        <w:t xml:space="preserve">Or. </w:t>
      </w:r>
      <w:r w:rsidRPr="008E7C45">
        <w:rPr>
          <w:rStyle w:val="HideTWBExt"/>
          <w:noProof w:val="0"/>
        </w:rPr>
        <w:t>&lt;Original&gt;</w:t>
      </w:r>
      <w:r w:rsidRPr="008E7C45">
        <w:rPr>
          <w:rStyle w:val="HideTWBInt"/>
          <w:color w:val="0000F0"/>
        </w:rPr>
        <w:t>{EN}</w:t>
      </w:r>
      <w:r w:rsidRPr="008E7C45">
        <w:t>en</w:t>
      </w:r>
      <w:r w:rsidRPr="008E7C45">
        <w:rPr>
          <w:rStyle w:val="HideTWBExt"/>
          <w:noProof w:val="0"/>
        </w:rPr>
        <w:t>&lt;/Original&gt;</w:t>
      </w:r>
    </w:p>
    <w:p w:rsidR="008D7F1A" w:rsidRPr="008E7C45" w:rsidRDefault="008E7C45">
      <w:pPr>
        <w:pStyle w:val="AmOrLang"/>
        <w:sectPr w:rsidR="008D7F1A" w:rsidRPr="008E7C45">
          <w:footerReference w:type="default" r:id="rId13"/>
          <w:pgSz w:w="11906" w:h="16838"/>
          <w:pgMar w:top="1134" w:right="1417" w:bottom="1417" w:left="1417" w:header="1134" w:footer="567" w:gutter="0"/>
          <w:cols w:space="720"/>
          <w:docGrid w:linePitch="360"/>
        </w:sectPr>
      </w:pPr>
      <w:r w:rsidRPr="008E7C45">
        <w:rPr>
          <w:rStyle w:val="HideTWBExt"/>
          <w:noProof w:val="0"/>
        </w:rPr>
        <w:t>&lt;/Amend&gt;</w:t>
      </w:r>
    </w:p>
    <w:p w:rsidR="008D7F1A" w:rsidRPr="008E7C45" w:rsidRDefault="008E7C45">
      <w:pPr>
        <w:pStyle w:val="AmDateTab"/>
      </w:pPr>
      <w:r w:rsidRPr="008E7C45">
        <w:rPr>
          <w:rStyle w:val="HideTWBExt"/>
          <w:noProof w:val="0"/>
        </w:rPr>
        <w:lastRenderedPageBreak/>
        <w:t>&lt;Amend&gt;&lt;Date&gt;</w:t>
      </w:r>
      <w:r w:rsidRPr="008E7C45">
        <w:rPr>
          <w:rStyle w:val="HideTWBInt"/>
          <w:color w:val="auto"/>
        </w:rPr>
        <w:t>{11/09/2020}</w:t>
      </w:r>
      <w:r w:rsidRPr="008E7C45">
        <w:t>11.9</w:t>
      </w:r>
      <w:r w:rsidRPr="008E7C45">
        <w:t>.2020</w:t>
      </w:r>
      <w:r w:rsidRPr="008E7C45">
        <w:rPr>
          <w:rStyle w:val="HideTWBExt"/>
          <w:noProof w:val="0"/>
        </w:rPr>
        <w:t>&lt;/Date&gt;</w:t>
      </w:r>
      <w:r w:rsidRPr="008E7C45">
        <w:tab/>
      </w:r>
      <w:r w:rsidRPr="008E7C45">
        <w:rPr>
          <w:rStyle w:val="HideTWBExt"/>
          <w:noProof w:val="0"/>
        </w:rPr>
        <w:t>&lt;ANo&gt;</w:t>
      </w:r>
      <w:r w:rsidRPr="008E7C45">
        <w:t>A9-0138</w:t>
      </w:r>
      <w:r w:rsidRPr="008E7C45">
        <w:rPr>
          <w:rStyle w:val="HideTWBExt"/>
          <w:noProof w:val="0"/>
        </w:rPr>
        <w:t>&lt;/ANo&gt;</w:t>
      </w:r>
      <w:r w:rsidRPr="008E7C45">
        <w:t>/</w:t>
      </w:r>
      <w:r w:rsidRPr="008E7C45">
        <w:rPr>
          <w:rStyle w:val="HideTWBExt"/>
          <w:noProof w:val="0"/>
        </w:rPr>
        <w:t>&lt;NumAm&gt;</w:t>
      </w:r>
      <w:r w:rsidRPr="008E7C45">
        <w:t>34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AmNumberTabs"/>
      </w:pPr>
      <w:r w:rsidRPr="008E7C45">
        <w:t>Poprawka</w:t>
      </w:r>
      <w:r w:rsidRPr="008E7C45">
        <w:tab/>
      </w:r>
      <w:r w:rsidRPr="008E7C45">
        <w:tab/>
      </w:r>
      <w:r w:rsidRPr="008E7C45">
        <w:rPr>
          <w:rStyle w:val="HideTWBExt"/>
          <w:noProof w:val="0"/>
        </w:rPr>
        <w:t>&lt;NumAm&gt;</w:t>
      </w:r>
      <w:r w:rsidRPr="008E7C45">
        <w:t>34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&lt;RepeatBlock-By&gt;&lt;Members&gt;</w:t>
      </w:r>
      <w:r w:rsidRPr="008E7C45">
        <w:t>Jadwiga Wiśniewska, Joachim Stanisław Brudziński, Elżbieta Kruk</w:t>
      </w:r>
      <w:r w:rsidRPr="008E7C45">
        <w:rPr>
          <w:rStyle w:val="HideTWBExt"/>
          <w:noProof w:val="0"/>
        </w:rPr>
        <w:t>&lt;/Members&gt;</w:t>
      </w:r>
    </w:p>
    <w:p w:rsidR="008D7F1A" w:rsidRPr="008E7C45" w:rsidRDefault="008E7C45">
      <w:r w:rsidRPr="008E7C45">
        <w:rPr>
          <w:rStyle w:val="HideTWBExt"/>
          <w:noProof w:val="0"/>
        </w:rPr>
        <w:t>&lt;AuNomDe&gt;</w:t>
      </w:r>
      <w:r w:rsidRPr="008E7C45">
        <w:rPr>
          <w:rStyle w:val="HideTWBInt"/>
          <w:color w:val="auto"/>
        </w:rPr>
        <w:t>{ECR}</w:t>
      </w:r>
      <w:r w:rsidRPr="008E7C45">
        <w:t>w imieniu grupy ECR</w:t>
      </w:r>
      <w:r w:rsidRPr="008E7C45">
        <w:rPr>
          <w:rStyle w:val="HideTWBExt"/>
          <w:noProof w:val="0"/>
        </w:rPr>
        <w:t>&lt;/AuNomDe&gt;</w:t>
      </w:r>
    </w:p>
    <w:p w:rsidR="008D7F1A" w:rsidRPr="008E7C45" w:rsidRDefault="008E7C45">
      <w:r w:rsidRPr="008E7C45">
        <w:rPr>
          <w:rStyle w:val="HideTWBExt"/>
          <w:noProof w:val="0"/>
        </w:rPr>
        <w:t>&lt;/RepeatBlock-By&gt;</w:t>
      </w:r>
    </w:p>
    <w:p w:rsidR="008D7F1A" w:rsidRPr="008E7C45" w:rsidRDefault="008E7C45">
      <w:pPr>
        <w:pStyle w:val="AmDocTypeTab"/>
      </w:pPr>
      <w:r w:rsidRPr="008E7C45">
        <w:rPr>
          <w:rStyle w:val="HideTWBExt"/>
          <w:noProof w:val="0"/>
        </w:rPr>
        <w:t>&lt;TitreType&gt;</w:t>
      </w:r>
      <w:r w:rsidRPr="008E7C45">
        <w:t>Sprawozdanie</w:t>
      </w:r>
      <w:r w:rsidRPr="008E7C45">
        <w:rPr>
          <w:rStyle w:val="HideTWBExt"/>
          <w:noProof w:val="0"/>
        </w:rPr>
        <w:t>&lt;/TitreType&gt;</w:t>
      </w:r>
      <w:r w:rsidRPr="008E7C45">
        <w:tab/>
        <w:t>A9-0138/2020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&lt;Rapporteur&gt;</w:t>
      </w:r>
      <w:r w:rsidRPr="008E7C45">
        <w:t>Juan Fernando López Aguilar</w:t>
      </w:r>
      <w:r w:rsidRPr="008E7C45">
        <w:rPr>
          <w:rStyle w:val="HideTWBExt"/>
          <w:noProof w:val="0"/>
        </w:rPr>
        <w:t>&lt;/Rapporteur&gt;</w:t>
      </w:r>
    </w:p>
    <w:p w:rsidR="008D7F1A" w:rsidRPr="008E7C45" w:rsidRDefault="008E7C45">
      <w:r w:rsidRPr="008E7C45">
        <w:rPr>
          <w:rStyle w:val="HideTWBExt"/>
          <w:noProof w:val="0"/>
        </w:rPr>
        <w:t>&lt;Titre&gt;</w:t>
      </w:r>
      <w:r w:rsidRPr="008E7C45">
        <w:t>Stwierdzenie wyraźnego ryzyka poważnego naruszenia przez Rzeczpospolitą Polską zasady praworządności</w:t>
      </w:r>
      <w:r w:rsidRPr="008E7C45">
        <w:rPr>
          <w:rStyle w:val="HideTWBExt"/>
          <w:noProof w:val="0"/>
        </w:rPr>
        <w:t>&lt;/Titre&gt;</w:t>
      </w:r>
    </w:p>
    <w:p w:rsidR="008D7F1A" w:rsidRPr="008E7C45" w:rsidRDefault="008E7C45">
      <w:pPr>
        <w:pStyle w:val="Normal12a"/>
      </w:pPr>
      <w:r w:rsidRPr="008E7C45">
        <w:rPr>
          <w:rStyle w:val="HideTWBExt"/>
          <w:noProof w:val="0"/>
        </w:rPr>
        <w:t>&lt;DocRef&gt;</w:t>
      </w:r>
      <w:r w:rsidRPr="008E7C45">
        <w:t>2017/0360R(NLE)</w:t>
      </w:r>
      <w:r w:rsidRPr="008E7C45">
        <w:rPr>
          <w:rStyle w:val="HideTWBExt"/>
          <w:noProof w:val="0"/>
        </w:rPr>
        <w:t>&lt;/DocRef&gt;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&lt;DocAmend&gt;</w:t>
      </w:r>
      <w:r w:rsidRPr="008E7C45">
        <w:t>Projek</w:t>
      </w:r>
      <w:r w:rsidRPr="008E7C45">
        <w:t>t rezolucji</w:t>
      </w:r>
      <w:r w:rsidRPr="008E7C45">
        <w:rPr>
          <w:rStyle w:val="HideTWBExt"/>
          <w:noProof w:val="0"/>
        </w:rPr>
        <w:t>&lt;/DocAmend&gt;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&lt;Article&gt;</w:t>
      </w:r>
      <w:r w:rsidRPr="008E7C45">
        <w:t>Umocowanie 29</w:t>
      </w:r>
      <w:r w:rsidRPr="008E7C4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A3DA2" w:rsidRPr="008E7C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D7F1A" w:rsidRPr="008E7C45" w:rsidRDefault="008D7F1A"/>
        </w:tc>
      </w:tr>
      <w:tr w:rsidR="00AA3DA2" w:rsidRPr="008E7C45">
        <w:trPr>
          <w:trHeight w:val="240"/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Projekt rezolucji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Poprawka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—</w:t>
            </w:r>
            <w:r w:rsidRPr="008E7C45">
              <w:tab/>
            </w:r>
            <w:r w:rsidRPr="008E7C45">
              <w:rPr>
                <w:b/>
                <w:i/>
              </w:rPr>
              <w:t xml:space="preserve">uwzględniając swoją rezolucję ustawodawczą z dnia 4 kwietnia 2019 r. w sprawie wniosku dotyczącego rozporządzenia Parlamentu Europejskiego i Rady w sprawie ochrony </w:t>
            </w:r>
            <w:r w:rsidRPr="008E7C45">
              <w:rPr>
                <w:b/>
                <w:i/>
              </w:rPr>
              <w:t>budżetu Unii w przypadku uogólnionych braków w zakresie praworządności w państwach członkowskich</w:t>
            </w:r>
            <w:r w:rsidRPr="008E7C45">
              <w:rPr>
                <w:rStyle w:val="SupBoldItalic"/>
              </w:rPr>
              <w:t>21</w:t>
            </w:r>
            <w:r w:rsidRPr="008E7C45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skreśla się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t>_________________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rStyle w:val="SupBoldItalic"/>
              </w:rPr>
              <w:t>21</w:t>
            </w:r>
            <w:r w:rsidRPr="008E7C45">
              <w:rPr>
                <w:b/>
                <w:i/>
              </w:rPr>
              <w:t xml:space="preserve"> Teksty przyjęte, P8_TA(2019)0349.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</w:tbl>
    <w:p w:rsidR="008D7F1A" w:rsidRPr="008E7C45" w:rsidRDefault="008E7C45">
      <w:pPr>
        <w:pStyle w:val="AmOrLang"/>
      </w:pPr>
      <w:r w:rsidRPr="008E7C45">
        <w:t xml:space="preserve">Or. </w:t>
      </w:r>
      <w:r w:rsidRPr="008E7C45">
        <w:rPr>
          <w:rStyle w:val="HideTWBExt"/>
          <w:noProof w:val="0"/>
        </w:rPr>
        <w:t>&lt;Original&gt;</w:t>
      </w:r>
      <w:r w:rsidRPr="008E7C45">
        <w:rPr>
          <w:rStyle w:val="HideTWBInt"/>
          <w:color w:val="0000F0"/>
        </w:rPr>
        <w:t>{EN}</w:t>
      </w:r>
      <w:r w:rsidRPr="008E7C45">
        <w:t>en</w:t>
      </w:r>
      <w:r w:rsidRPr="008E7C45">
        <w:rPr>
          <w:rStyle w:val="HideTWBExt"/>
          <w:noProof w:val="0"/>
        </w:rPr>
        <w:t>&lt;/Original&gt;</w:t>
      </w:r>
    </w:p>
    <w:p w:rsidR="008D7F1A" w:rsidRPr="008E7C45" w:rsidRDefault="008E7C45">
      <w:pPr>
        <w:pStyle w:val="AmOrLang"/>
        <w:sectPr w:rsidR="008D7F1A" w:rsidRPr="008E7C45">
          <w:footerReference w:type="default" r:id="rId14"/>
          <w:pgSz w:w="11906" w:h="16838"/>
          <w:pgMar w:top="1134" w:right="1417" w:bottom="1417" w:left="1417" w:header="1134" w:footer="567" w:gutter="0"/>
          <w:cols w:space="720"/>
          <w:docGrid w:linePitch="360"/>
        </w:sectPr>
      </w:pPr>
      <w:r w:rsidRPr="008E7C45">
        <w:rPr>
          <w:rStyle w:val="HideTWBExt"/>
          <w:noProof w:val="0"/>
        </w:rPr>
        <w:t>&lt;/Amend&gt;</w:t>
      </w:r>
    </w:p>
    <w:p w:rsidR="008D7F1A" w:rsidRPr="008E7C45" w:rsidRDefault="008E7C45">
      <w:pPr>
        <w:pStyle w:val="AmDateTab"/>
      </w:pPr>
      <w:r w:rsidRPr="008E7C45">
        <w:rPr>
          <w:rStyle w:val="HideTWBExt"/>
          <w:noProof w:val="0"/>
        </w:rPr>
        <w:lastRenderedPageBreak/>
        <w:t>&lt;Amend&gt;&lt;Date&gt;</w:t>
      </w:r>
      <w:r w:rsidRPr="008E7C45">
        <w:rPr>
          <w:rStyle w:val="HideTWBInt"/>
          <w:color w:val="auto"/>
        </w:rPr>
        <w:t>{11/09/2020}</w:t>
      </w:r>
      <w:r w:rsidRPr="008E7C45">
        <w:t>11.9.2020</w:t>
      </w:r>
      <w:r w:rsidRPr="008E7C45">
        <w:rPr>
          <w:rStyle w:val="HideTWBExt"/>
          <w:noProof w:val="0"/>
        </w:rPr>
        <w:t>&lt;/Date&gt;</w:t>
      </w:r>
      <w:r w:rsidRPr="008E7C45">
        <w:tab/>
      </w:r>
      <w:r w:rsidRPr="008E7C45">
        <w:rPr>
          <w:rStyle w:val="HideTWBExt"/>
          <w:noProof w:val="0"/>
        </w:rPr>
        <w:t>&lt;ANo&gt;</w:t>
      </w:r>
      <w:r w:rsidRPr="008E7C45">
        <w:t>A9-0138</w:t>
      </w:r>
      <w:r w:rsidRPr="008E7C45">
        <w:rPr>
          <w:rStyle w:val="HideTWBExt"/>
          <w:noProof w:val="0"/>
        </w:rPr>
        <w:t>&lt;/ANo&gt;</w:t>
      </w:r>
      <w:r w:rsidRPr="008E7C45">
        <w:t>/</w:t>
      </w:r>
      <w:r w:rsidRPr="008E7C45">
        <w:rPr>
          <w:rStyle w:val="HideTWBExt"/>
          <w:noProof w:val="0"/>
        </w:rPr>
        <w:t>&lt;NumAm&gt;</w:t>
      </w:r>
      <w:r w:rsidRPr="008E7C45">
        <w:t>35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AmNumberTabs"/>
      </w:pPr>
      <w:r w:rsidRPr="008E7C45">
        <w:t>Poprawka</w:t>
      </w:r>
      <w:r w:rsidRPr="008E7C45">
        <w:tab/>
      </w:r>
      <w:r w:rsidRPr="008E7C45">
        <w:tab/>
      </w:r>
      <w:r w:rsidRPr="008E7C45">
        <w:rPr>
          <w:rStyle w:val="HideTWBExt"/>
          <w:noProof w:val="0"/>
        </w:rPr>
        <w:t>&lt;NumAm&gt;</w:t>
      </w:r>
      <w:r w:rsidRPr="008E7C45">
        <w:t>35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&lt;RepeatBlock-By&gt;&lt;Members&gt;</w:t>
      </w:r>
      <w:r w:rsidRPr="008E7C45">
        <w:t xml:space="preserve">Jadwiga </w:t>
      </w:r>
      <w:r w:rsidRPr="008E7C45">
        <w:t>Wiśniewska, Joachim Stanisław Brudziński, Elżbieta Kruk</w:t>
      </w:r>
      <w:r w:rsidRPr="008E7C45">
        <w:rPr>
          <w:rStyle w:val="HideTWBExt"/>
          <w:noProof w:val="0"/>
        </w:rPr>
        <w:t>&lt;/Members&gt;</w:t>
      </w:r>
    </w:p>
    <w:p w:rsidR="008D7F1A" w:rsidRPr="008E7C45" w:rsidRDefault="008E7C45">
      <w:r w:rsidRPr="008E7C45">
        <w:rPr>
          <w:rStyle w:val="HideTWBExt"/>
          <w:noProof w:val="0"/>
        </w:rPr>
        <w:t>&lt;AuNomDe&gt;</w:t>
      </w:r>
      <w:r w:rsidRPr="008E7C45">
        <w:rPr>
          <w:rStyle w:val="HideTWBInt"/>
          <w:color w:val="auto"/>
        </w:rPr>
        <w:t>{ECR}</w:t>
      </w:r>
      <w:r w:rsidRPr="008E7C45">
        <w:t>w imieniu grupy ECR</w:t>
      </w:r>
      <w:r w:rsidRPr="008E7C45">
        <w:rPr>
          <w:rStyle w:val="HideTWBExt"/>
          <w:noProof w:val="0"/>
        </w:rPr>
        <w:t>&lt;/AuNomDe&gt;</w:t>
      </w:r>
    </w:p>
    <w:p w:rsidR="008D7F1A" w:rsidRPr="008E7C45" w:rsidRDefault="008E7C45">
      <w:r w:rsidRPr="008E7C45">
        <w:rPr>
          <w:rStyle w:val="HideTWBExt"/>
          <w:noProof w:val="0"/>
        </w:rPr>
        <w:t>&lt;/RepeatBlock-By&gt;</w:t>
      </w:r>
    </w:p>
    <w:p w:rsidR="008D7F1A" w:rsidRPr="008E7C45" w:rsidRDefault="008E7C45">
      <w:pPr>
        <w:pStyle w:val="AmDocTypeTab"/>
      </w:pPr>
      <w:r w:rsidRPr="008E7C45">
        <w:rPr>
          <w:rStyle w:val="HideTWBExt"/>
          <w:noProof w:val="0"/>
        </w:rPr>
        <w:t>&lt;TitreType&gt;</w:t>
      </w:r>
      <w:r w:rsidRPr="008E7C45">
        <w:t>Sprawozdanie</w:t>
      </w:r>
      <w:r w:rsidRPr="008E7C45">
        <w:rPr>
          <w:rStyle w:val="HideTWBExt"/>
          <w:noProof w:val="0"/>
        </w:rPr>
        <w:t>&lt;/TitreType&gt;</w:t>
      </w:r>
      <w:r w:rsidRPr="008E7C45">
        <w:tab/>
        <w:t>A9-0138/2020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&lt;Rapporteur&gt;</w:t>
      </w:r>
      <w:r w:rsidRPr="008E7C45">
        <w:t>Juan Fernando López Aguilar</w:t>
      </w:r>
      <w:r w:rsidRPr="008E7C45">
        <w:rPr>
          <w:rStyle w:val="HideTWBExt"/>
          <w:noProof w:val="0"/>
        </w:rPr>
        <w:t>&lt;/Rapporteur&gt;</w:t>
      </w:r>
    </w:p>
    <w:p w:rsidR="008D7F1A" w:rsidRPr="008E7C45" w:rsidRDefault="008E7C45">
      <w:r w:rsidRPr="008E7C45">
        <w:rPr>
          <w:rStyle w:val="HideTWBExt"/>
          <w:noProof w:val="0"/>
        </w:rPr>
        <w:t>&lt;Titre&gt;</w:t>
      </w:r>
      <w:r w:rsidRPr="008E7C45">
        <w:t>Stwierdzenie wyraźn</w:t>
      </w:r>
      <w:r w:rsidRPr="008E7C45">
        <w:t>ego ryzyka poważnego naruszenia przez Rzeczpospolitą Polską zasady praworządności</w:t>
      </w:r>
      <w:r w:rsidRPr="008E7C45">
        <w:rPr>
          <w:rStyle w:val="HideTWBExt"/>
          <w:noProof w:val="0"/>
        </w:rPr>
        <w:t>&lt;/Titre&gt;</w:t>
      </w:r>
    </w:p>
    <w:p w:rsidR="008D7F1A" w:rsidRPr="008E7C45" w:rsidRDefault="008E7C45">
      <w:pPr>
        <w:pStyle w:val="Normal12a"/>
      </w:pPr>
      <w:r w:rsidRPr="008E7C45">
        <w:rPr>
          <w:rStyle w:val="HideTWBExt"/>
          <w:noProof w:val="0"/>
        </w:rPr>
        <w:t>&lt;DocRef&gt;</w:t>
      </w:r>
      <w:r w:rsidRPr="008E7C45">
        <w:t>2017/0360R(NLE)</w:t>
      </w:r>
      <w:r w:rsidRPr="008E7C45">
        <w:rPr>
          <w:rStyle w:val="HideTWBExt"/>
          <w:noProof w:val="0"/>
        </w:rPr>
        <w:t>&lt;/DocRef&gt;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&lt;DocAmend&gt;</w:t>
      </w:r>
      <w:r w:rsidRPr="008E7C45">
        <w:t>Projekt rezolucji</w:t>
      </w:r>
      <w:r w:rsidRPr="008E7C45">
        <w:rPr>
          <w:rStyle w:val="HideTWBExt"/>
          <w:noProof w:val="0"/>
        </w:rPr>
        <w:t>&lt;/DocAmend&gt;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&lt;Article&gt;</w:t>
      </w:r>
      <w:r w:rsidRPr="008E7C45">
        <w:t>Umocowanie 30</w:t>
      </w:r>
      <w:r w:rsidRPr="008E7C4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A3DA2" w:rsidRPr="008E7C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D7F1A" w:rsidRPr="008E7C45" w:rsidRDefault="008D7F1A"/>
        </w:tc>
      </w:tr>
      <w:tr w:rsidR="00AA3DA2" w:rsidRPr="008E7C45">
        <w:trPr>
          <w:trHeight w:val="240"/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Projekt rezolucji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Poprawka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—</w:t>
            </w:r>
            <w:r w:rsidRPr="008E7C45">
              <w:tab/>
            </w:r>
            <w:r w:rsidRPr="008E7C45">
              <w:rPr>
                <w:b/>
                <w:i/>
              </w:rPr>
              <w:t>uwzględniając swoją rezolucję</w:t>
            </w:r>
            <w:r w:rsidRPr="008E7C45">
              <w:rPr>
                <w:b/>
                <w:i/>
              </w:rPr>
              <w:t xml:space="preserve"> ustawodawczą z dnia 17 kwietnia 2019 r. w sprawie wniosku dotyczącego rozporządzenia Parlamentu Europejskiego i Rady ustanawiającego program „Prawa i Wartości”</w:t>
            </w:r>
            <w:r w:rsidRPr="008E7C45">
              <w:rPr>
                <w:rStyle w:val="SupBoldItalic"/>
              </w:rPr>
              <w:t>22</w:t>
            </w:r>
            <w:r w:rsidRPr="008E7C45">
              <w:rPr>
                <w:b/>
                <w:i/>
              </w:rPr>
              <w:t>,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skreśla się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t>_________________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rStyle w:val="SupBoldItalic"/>
              </w:rPr>
              <w:t>22</w:t>
            </w:r>
            <w:r w:rsidRPr="008E7C45">
              <w:rPr>
                <w:b/>
                <w:i/>
              </w:rPr>
              <w:t xml:space="preserve"> Teksty przyjęte, P8_TA(2019)0407.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</w:tbl>
    <w:p w:rsidR="008D7F1A" w:rsidRPr="008E7C45" w:rsidRDefault="008E7C45">
      <w:pPr>
        <w:pStyle w:val="AmOrLang"/>
      </w:pPr>
      <w:r w:rsidRPr="008E7C45">
        <w:t xml:space="preserve">Or. </w:t>
      </w:r>
      <w:r w:rsidRPr="008E7C45">
        <w:rPr>
          <w:rStyle w:val="HideTWBExt"/>
          <w:noProof w:val="0"/>
        </w:rPr>
        <w:t>&lt;Original&gt;</w:t>
      </w:r>
      <w:r w:rsidRPr="008E7C45">
        <w:rPr>
          <w:rStyle w:val="HideTWBInt"/>
          <w:color w:val="0000F0"/>
        </w:rPr>
        <w:t>{EN}</w:t>
      </w:r>
      <w:r w:rsidRPr="008E7C45">
        <w:t>en</w:t>
      </w:r>
      <w:r w:rsidRPr="008E7C45">
        <w:rPr>
          <w:rStyle w:val="HideTWBExt"/>
          <w:noProof w:val="0"/>
        </w:rPr>
        <w:t>&lt;/Original&gt;</w:t>
      </w:r>
    </w:p>
    <w:p w:rsidR="008D7F1A" w:rsidRPr="008E7C45" w:rsidRDefault="008E7C45">
      <w:pPr>
        <w:pStyle w:val="AmOrLang"/>
        <w:sectPr w:rsidR="008D7F1A" w:rsidRPr="008E7C45">
          <w:footerReference w:type="default" r:id="rId15"/>
          <w:pgSz w:w="11906" w:h="16838"/>
          <w:pgMar w:top="1134" w:right="1417" w:bottom="1417" w:left="1417" w:header="1134" w:footer="567" w:gutter="0"/>
          <w:cols w:space="720"/>
          <w:docGrid w:linePitch="360"/>
        </w:sectPr>
      </w:pPr>
      <w:r w:rsidRPr="008E7C45">
        <w:rPr>
          <w:rStyle w:val="HideTWBExt"/>
          <w:noProof w:val="0"/>
        </w:rPr>
        <w:t>&lt;/Amend&gt;</w:t>
      </w:r>
    </w:p>
    <w:p w:rsidR="008D7F1A" w:rsidRPr="008E7C45" w:rsidRDefault="008E7C45">
      <w:pPr>
        <w:pStyle w:val="AmDateTab"/>
      </w:pPr>
      <w:r w:rsidRPr="008E7C45">
        <w:rPr>
          <w:rStyle w:val="HideTWBExt"/>
          <w:noProof w:val="0"/>
        </w:rPr>
        <w:lastRenderedPageBreak/>
        <w:t>&lt;Amend&gt;&lt;Date&gt;</w:t>
      </w:r>
      <w:r w:rsidRPr="008E7C45">
        <w:rPr>
          <w:rStyle w:val="HideTWBInt"/>
          <w:color w:val="auto"/>
        </w:rPr>
        <w:t>{11/09/2020}</w:t>
      </w:r>
      <w:r w:rsidRPr="008E7C45">
        <w:t>11.9.2020</w:t>
      </w:r>
      <w:r w:rsidRPr="008E7C45">
        <w:rPr>
          <w:rStyle w:val="HideTWBExt"/>
          <w:noProof w:val="0"/>
        </w:rPr>
        <w:t>&lt;/Date&gt;</w:t>
      </w:r>
      <w:r w:rsidRPr="008E7C45">
        <w:tab/>
      </w:r>
      <w:r w:rsidRPr="008E7C45">
        <w:rPr>
          <w:rStyle w:val="HideTWBExt"/>
          <w:noProof w:val="0"/>
        </w:rPr>
        <w:t>&lt;ANo&gt;</w:t>
      </w:r>
      <w:r w:rsidRPr="008E7C45">
        <w:t>A9-0138</w:t>
      </w:r>
      <w:r w:rsidRPr="008E7C45">
        <w:rPr>
          <w:rStyle w:val="HideTWBExt"/>
          <w:noProof w:val="0"/>
        </w:rPr>
        <w:t>&lt;/ANo&gt;</w:t>
      </w:r>
      <w:r w:rsidRPr="008E7C45">
        <w:t>/</w:t>
      </w:r>
      <w:r w:rsidRPr="008E7C45">
        <w:rPr>
          <w:rStyle w:val="HideTWBExt"/>
          <w:noProof w:val="0"/>
        </w:rPr>
        <w:t>&lt;NumAm&gt;</w:t>
      </w:r>
      <w:r w:rsidRPr="008E7C45">
        <w:t>36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AmNumberTabs"/>
      </w:pPr>
      <w:r w:rsidRPr="008E7C45">
        <w:t>Poprawka</w:t>
      </w:r>
      <w:r w:rsidRPr="008E7C45">
        <w:tab/>
      </w:r>
      <w:r w:rsidRPr="008E7C45">
        <w:tab/>
      </w:r>
      <w:r w:rsidRPr="008E7C45">
        <w:rPr>
          <w:rStyle w:val="HideTWBExt"/>
          <w:noProof w:val="0"/>
        </w:rPr>
        <w:t>&lt;NumAm&gt;</w:t>
      </w:r>
      <w:r w:rsidRPr="008E7C45">
        <w:t>36</w:t>
      </w:r>
      <w:r w:rsidRPr="008E7C45">
        <w:rPr>
          <w:rStyle w:val="HideTWBExt"/>
          <w:noProof w:val="0"/>
        </w:rPr>
        <w:t>&lt;/NumAm&gt;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&lt;RepeatBlock-By&gt;&lt;Members&gt;</w:t>
      </w:r>
      <w:r w:rsidRPr="008E7C45">
        <w:t>Jadwiga Wiśniewska, Joachim Stanisław Brudziński, Elżbieta Kruk</w:t>
      </w:r>
      <w:r w:rsidRPr="008E7C45">
        <w:rPr>
          <w:rStyle w:val="HideTWBExt"/>
          <w:noProof w:val="0"/>
        </w:rPr>
        <w:t>&lt;/Members&gt;</w:t>
      </w:r>
    </w:p>
    <w:p w:rsidR="008D7F1A" w:rsidRPr="008E7C45" w:rsidRDefault="008E7C45">
      <w:r w:rsidRPr="008E7C45">
        <w:rPr>
          <w:rStyle w:val="HideTWBExt"/>
          <w:noProof w:val="0"/>
        </w:rPr>
        <w:t>&lt;AuNomDe&gt;</w:t>
      </w:r>
      <w:r w:rsidRPr="008E7C45">
        <w:rPr>
          <w:rStyle w:val="HideTWBInt"/>
          <w:color w:val="auto"/>
        </w:rPr>
        <w:t>{ECR}</w:t>
      </w:r>
      <w:r w:rsidRPr="008E7C45">
        <w:t>w imieniu grupy ECR</w:t>
      </w:r>
      <w:r w:rsidRPr="008E7C45">
        <w:rPr>
          <w:rStyle w:val="HideTWBExt"/>
          <w:noProof w:val="0"/>
        </w:rPr>
        <w:t>&lt;/AuNomDe&gt;</w:t>
      </w:r>
    </w:p>
    <w:p w:rsidR="008D7F1A" w:rsidRPr="008E7C45" w:rsidRDefault="008E7C45">
      <w:r w:rsidRPr="008E7C45">
        <w:rPr>
          <w:rStyle w:val="HideTWBExt"/>
          <w:noProof w:val="0"/>
        </w:rPr>
        <w:t>&lt;/RepeatBlock-By&gt;</w:t>
      </w:r>
    </w:p>
    <w:p w:rsidR="008D7F1A" w:rsidRPr="008E7C45" w:rsidRDefault="008E7C45">
      <w:pPr>
        <w:pStyle w:val="AmDocTypeTab"/>
      </w:pPr>
      <w:r w:rsidRPr="008E7C45">
        <w:rPr>
          <w:rStyle w:val="HideTWBExt"/>
          <w:noProof w:val="0"/>
        </w:rPr>
        <w:t>&lt;TitreType&gt;</w:t>
      </w:r>
      <w:r w:rsidRPr="008E7C45">
        <w:t>Sprawozdanie</w:t>
      </w:r>
      <w:r w:rsidRPr="008E7C45">
        <w:rPr>
          <w:rStyle w:val="HideTWBExt"/>
          <w:noProof w:val="0"/>
        </w:rPr>
        <w:t>&lt;/TitreType&gt;</w:t>
      </w:r>
      <w:r w:rsidRPr="008E7C45">
        <w:tab/>
        <w:t>A9-0138/2020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&lt;Rapporteur&gt;</w:t>
      </w:r>
      <w:r w:rsidRPr="008E7C45">
        <w:t xml:space="preserve">Juan </w:t>
      </w:r>
      <w:r w:rsidRPr="008E7C45">
        <w:t>Fernando López Aguilar</w:t>
      </w:r>
      <w:r w:rsidRPr="008E7C45">
        <w:rPr>
          <w:rStyle w:val="HideTWBExt"/>
          <w:noProof w:val="0"/>
        </w:rPr>
        <w:t>&lt;/Rapporteur&gt;</w:t>
      </w:r>
    </w:p>
    <w:p w:rsidR="008D7F1A" w:rsidRPr="008E7C45" w:rsidRDefault="008E7C45">
      <w:r w:rsidRPr="008E7C45">
        <w:rPr>
          <w:rStyle w:val="HideTWBExt"/>
          <w:noProof w:val="0"/>
        </w:rPr>
        <w:t>&lt;Titre&gt;</w:t>
      </w:r>
      <w:r w:rsidRPr="008E7C45">
        <w:t>Stwierdzenie wyraźnego ryzyka poważnego naruszenia przez Rzeczpospolitą Polską zasady praworządności</w:t>
      </w:r>
      <w:r w:rsidRPr="008E7C45">
        <w:rPr>
          <w:rStyle w:val="HideTWBExt"/>
          <w:noProof w:val="0"/>
        </w:rPr>
        <w:t>&lt;/Titre&gt;</w:t>
      </w:r>
    </w:p>
    <w:p w:rsidR="008D7F1A" w:rsidRPr="008E7C45" w:rsidRDefault="008E7C45">
      <w:pPr>
        <w:pStyle w:val="Normal12a"/>
      </w:pPr>
      <w:r w:rsidRPr="008E7C45">
        <w:rPr>
          <w:rStyle w:val="HideTWBExt"/>
          <w:noProof w:val="0"/>
        </w:rPr>
        <w:t>&lt;DocRef&gt;</w:t>
      </w:r>
      <w:r w:rsidRPr="008E7C45">
        <w:t>2017/0360R(NLE)</w:t>
      </w:r>
      <w:r w:rsidRPr="008E7C45">
        <w:rPr>
          <w:rStyle w:val="HideTWBExt"/>
          <w:noProof w:val="0"/>
        </w:rPr>
        <w:t>&lt;/DocRef&gt;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&lt;DocAmend&gt;</w:t>
      </w:r>
      <w:r w:rsidRPr="008E7C45">
        <w:t>Projekt rezolucji</w:t>
      </w:r>
      <w:r w:rsidRPr="008E7C45">
        <w:rPr>
          <w:rStyle w:val="HideTWBExt"/>
          <w:noProof w:val="0"/>
        </w:rPr>
        <w:t>&lt;/DocAmend&gt;</w:t>
      </w:r>
    </w:p>
    <w:p w:rsidR="008D7F1A" w:rsidRPr="008E7C45" w:rsidRDefault="008E7C45">
      <w:pPr>
        <w:pStyle w:val="NormalBold"/>
      </w:pPr>
      <w:r w:rsidRPr="008E7C45">
        <w:rPr>
          <w:rStyle w:val="HideTWBExt"/>
          <w:noProof w:val="0"/>
        </w:rPr>
        <w:t>&lt;Article&gt;</w:t>
      </w:r>
      <w:r w:rsidRPr="008E7C45">
        <w:t>Umocowanie 31</w:t>
      </w:r>
      <w:r w:rsidRPr="008E7C45">
        <w:rPr>
          <w:rStyle w:val="HideTWBExt"/>
          <w:noProof w:val="0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A3DA2" w:rsidRPr="008E7C45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D7F1A" w:rsidRPr="008E7C45" w:rsidRDefault="008D7F1A"/>
        </w:tc>
      </w:tr>
      <w:tr w:rsidR="00AA3DA2" w:rsidRPr="008E7C45">
        <w:trPr>
          <w:trHeight w:val="240"/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Projekt rezolucji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AmColumnHeading"/>
            </w:pPr>
            <w:r w:rsidRPr="008E7C45">
              <w:t>Poprawka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—</w:t>
            </w:r>
            <w:r w:rsidRPr="008E7C45">
              <w:tab/>
            </w:r>
            <w:r w:rsidRPr="008E7C45">
              <w:rPr>
                <w:b/>
                <w:i/>
              </w:rPr>
              <w:t>uwzględniając cztery postępowania w sprawie uchybienia zobowiązaniom państwa członkowskiego, które Komisja wszczęła przeciwko Polsce w związku z reformą polskiego wymiaru sprawiedliwości, z czego w dwóch postępowaniach Tryb</w:t>
            </w:r>
            <w:r w:rsidRPr="008E7C45">
              <w:rPr>
                <w:b/>
                <w:i/>
              </w:rPr>
              <w:t>unał Sprawiedliwości</w:t>
            </w:r>
            <w:r w:rsidRPr="008E7C45">
              <w:rPr>
                <w:rStyle w:val="SupBoldItalic"/>
              </w:rPr>
              <w:t>23</w:t>
            </w:r>
            <w:r w:rsidRPr="008E7C45">
              <w:rPr>
                <w:b/>
                <w:i/>
              </w:rPr>
              <w:t>stwierdził naruszenie art. 19 ust. 1 akapit drugi Traktatu o Unii Europejskiej dotyczącego zasady skutecznej ochrony sądowej, a dwa postępowania są nadal w toku,</w:t>
            </w:r>
          </w:p>
        </w:tc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b/>
                <w:i/>
              </w:rPr>
              <w:t>skreśla się</w:t>
            </w: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t>_________________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  <w:tr w:rsidR="00AA3DA2" w:rsidRPr="008E7C45">
        <w:trPr>
          <w:jc w:val="center"/>
        </w:trPr>
        <w:tc>
          <w:tcPr>
            <w:tcW w:w="4876" w:type="dxa"/>
          </w:tcPr>
          <w:p w:rsidR="008D7F1A" w:rsidRPr="008E7C45" w:rsidRDefault="008E7C45">
            <w:pPr>
              <w:pStyle w:val="Normal6a"/>
            </w:pPr>
            <w:r w:rsidRPr="008E7C45">
              <w:rPr>
                <w:rStyle w:val="SupBoldItalic"/>
              </w:rPr>
              <w:t>23</w:t>
            </w:r>
            <w:r w:rsidRPr="008E7C45">
              <w:rPr>
                <w:b/>
                <w:i/>
              </w:rPr>
              <w:t xml:space="preserve"> Wyrok Trybunału Sprawiedliwości z dnia 24 czerwca 2019 r., Komisja przeciwko Polsce, C-619/18, ECLI:EU:C:2019:531. Wyrok Trybunału Sprawiedliwości z dnia 5 listopada 2019 r., Komisja przeciwko Polsce, C-192/18, ECLI:EU:C:2019:924.</w:t>
            </w:r>
          </w:p>
        </w:tc>
        <w:tc>
          <w:tcPr>
            <w:tcW w:w="4876" w:type="dxa"/>
          </w:tcPr>
          <w:p w:rsidR="008D7F1A" w:rsidRPr="008E7C45" w:rsidRDefault="008D7F1A">
            <w:pPr>
              <w:pStyle w:val="Normal6a"/>
            </w:pPr>
          </w:p>
        </w:tc>
      </w:tr>
    </w:tbl>
    <w:p w:rsidR="008D7F1A" w:rsidRPr="008E7C45" w:rsidRDefault="008E7C45">
      <w:pPr>
        <w:pStyle w:val="AmOrLang"/>
      </w:pPr>
      <w:r w:rsidRPr="008E7C45">
        <w:t xml:space="preserve">Or. </w:t>
      </w:r>
      <w:r w:rsidRPr="008E7C45">
        <w:rPr>
          <w:rStyle w:val="HideTWBExt"/>
          <w:noProof w:val="0"/>
        </w:rPr>
        <w:t>&lt;Original&gt;</w:t>
      </w:r>
      <w:r w:rsidRPr="008E7C45">
        <w:rPr>
          <w:rStyle w:val="HideTWBInt"/>
          <w:color w:val="0000F0"/>
        </w:rPr>
        <w:t>{EN}</w:t>
      </w:r>
      <w:r w:rsidRPr="008E7C45">
        <w:t>en</w:t>
      </w:r>
      <w:r w:rsidRPr="008E7C45">
        <w:rPr>
          <w:rStyle w:val="HideTWBExt"/>
          <w:noProof w:val="0"/>
        </w:rPr>
        <w:t>&lt;/</w:t>
      </w:r>
      <w:r w:rsidRPr="008E7C45">
        <w:rPr>
          <w:rStyle w:val="HideTWBExt"/>
          <w:noProof w:val="0"/>
        </w:rPr>
        <w:t>Original&gt;</w:t>
      </w:r>
    </w:p>
    <w:p w:rsidR="008D7F1A" w:rsidRPr="008E7C45" w:rsidRDefault="008E7C45">
      <w:pPr>
        <w:pStyle w:val="AmOrLang"/>
      </w:pPr>
      <w:r w:rsidRPr="008E7C45">
        <w:rPr>
          <w:rStyle w:val="HideTWBExt"/>
          <w:noProof w:val="0"/>
        </w:rPr>
        <w:t>&lt;/Amend&gt;&lt;/RepeatBlock-Amend&gt;</w:t>
      </w:r>
    </w:p>
    <w:sectPr w:rsidR="008D7F1A" w:rsidRPr="008E7C45">
      <w:footerReference w:type="default" r:id="rId16"/>
      <w:pgSz w:w="11906" w:h="16838"/>
      <w:pgMar w:top="1134" w:right="1417" w:bottom="1417" w:left="141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291271" w:rsidRDefault="008E7C45">
      <w:r w:rsidRPr="00291271">
        <w:separator/>
      </w:r>
    </w:p>
  </w:endnote>
  <w:endnote w:type="continuationSeparator" w:id="0">
    <w:p w:rsidR="00000000" w:rsidRPr="00291271" w:rsidRDefault="008E7C45">
      <w:r w:rsidRPr="0029127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45" w:rsidRDefault="008E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76" w:rsidRPr="00291271" w:rsidRDefault="003B7876" w:rsidP="003B7876">
    <w:pPr>
      <w:pStyle w:val="EPFooter"/>
    </w:pPr>
    <w:r w:rsidRPr="00291271">
      <w:rPr>
        <w:rStyle w:val="HideTWBExt"/>
        <w:noProof w:val="0"/>
      </w:rPr>
      <w:t>&lt;PathFdR&gt;</w:t>
    </w:r>
    <w:r w:rsidRPr="00291271">
      <w:t>AM\1213072PL.docx</w:t>
    </w:r>
    <w:r w:rsidRPr="00291271">
      <w:rPr>
        <w:rStyle w:val="HideTWBExt"/>
        <w:noProof w:val="0"/>
      </w:rPr>
      <w:t>&lt;/PathFdR&gt;</w:t>
    </w:r>
    <w:r w:rsidRPr="00291271">
      <w:tab/>
    </w:r>
    <w:r w:rsidRPr="00291271">
      <w:tab/>
      <w:t>PE</w:t>
    </w:r>
    <w:r w:rsidRPr="00291271">
      <w:rPr>
        <w:rStyle w:val="HideTWBExt"/>
        <w:noProof w:val="0"/>
      </w:rPr>
      <w:t>&lt;NoPE&gt;</w:t>
    </w:r>
    <w:r w:rsidRPr="00291271">
      <w:t>655.444</w:t>
    </w:r>
    <w:r w:rsidRPr="00291271">
      <w:rPr>
        <w:rStyle w:val="HideTWBExt"/>
        <w:noProof w:val="0"/>
      </w:rPr>
      <w:t>&lt;/NoPE&gt;&lt;Version&gt;</w:t>
    </w:r>
    <w:r w:rsidRPr="00291271">
      <w:t>v01-00</w:t>
    </w:r>
    <w:r w:rsidRPr="00291271">
      <w:rPr>
        <w:rStyle w:val="HideTWBExt"/>
        <w:noProof w:val="0"/>
      </w:rPr>
      <w:t>&lt;/Version&gt;</w:t>
    </w:r>
  </w:p>
  <w:p w:rsidR="008D7F1A" w:rsidRPr="00291271" w:rsidRDefault="003B7876" w:rsidP="003B7876">
    <w:pPr>
      <w:pStyle w:val="EPFooter2"/>
    </w:pPr>
    <w:r w:rsidRPr="00291271">
      <w:t>PL</w:t>
    </w:r>
    <w:r w:rsidRPr="00291271">
      <w:tab/>
    </w:r>
    <w:r w:rsidRPr="00291271">
      <w:rPr>
        <w:b w:val="0"/>
        <w:i/>
        <w:color w:val="C0C0C0"/>
        <w:sz w:val="22"/>
      </w:rPr>
      <w:t>Zjednoczona w różnorodności</w:t>
    </w:r>
    <w:r w:rsidRPr="00291271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45" w:rsidRDefault="008E7C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76" w:rsidRPr="00291271" w:rsidRDefault="003B7876" w:rsidP="003B7876">
    <w:pPr>
      <w:pStyle w:val="EPFooter"/>
    </w:pPr>
    <w:r w:rsidRPr="00291271">
      <w:rPr>
        <w:rStyle w:val="HideTWBExt"/>
        <w:noProof w:val="0"/>
      </w:rPr>
      <w:t>&lt;PathFdR&gt;</w:t>
    </w:r>
    <w:r w:rsidRPr="00291271">
      <w:t>AM\1213072PL.docx</w:t>
    </w:r>
    <w:r w:rsidRPr="00291271">
      <w:rPr>
        <w:rStyle w:val="HideTWBExt"/>
        <w:noProof w:val="0"/>
      </w:rPr>
      <w:t>&lt;/PathFdR&gt;</w:t>
    </w:r>
    <w:r w:rsidRPr="00291271">
      <w:tab/>
    </w:r>
    <w:r w:rsidRPr="00291271">
      <w:tab/>
      <w:t>PE</w:t>
    </w:r>
    <w:r w:rsidRPr="00291271">
      <w:rPr>
        <w:rStyle w:val="HideTWBExt"/>
        <w:noProof w:val="0"/>
      </w:rPr>
      <w:t>&lt;NoPE&gt;</w:t>
    </w:r>
    <w:r w:rsidRPr="00291271">
      <w:t>655.444</w:t>
    </w:r>
    <w:r w:rsidRPr="00291271">
      <w:rPr>
        <w:rStyle w:val="HideTWBExt"/>
        <w:noProof w:val="0"/>
      </w:rPr>
      <w:t>&lt;/NoPE&gt;&lt;Version&gt;</w:t>
    </w:r>
    <w:r w:rsidRPr="00291271">
      <w:t>v01-00</w:t>
    </w:r>
    <w:r w:rsidRPr="00291271">
      <w:rPr>
        <w:rStyle w:val="HideTWBExt"/>
        <w:noProof w:val="0"/>
      </w:rPr>
      <w:t>&lt;/Version&gt;</w:t>
    </w:r>
  </w:p>
  <w:p w:rsidR="008D7F1A" w:rsidRPr="00291271" w:rsidRDefault="003B7876" w:rsidP="003B7876">
    <w:pPr>
      <w:pStyle w:val="EPFooter2"/>
    </w:pPr>
    <w:r w:rsidRPr="00291271">
      <w:t>PL</w:t>
    </w:r>
    <w:r w:rsidRPr="00291271">
      <w:tab/>
    </w:r>
    <w:r w:rsidRPr="00291271">
      <w:rPr>
        <w:b w:val="0"/>
        <w:i/>
        <w:color w:val="C0C0C0"/>
        <w:sz w:val="22"/>
      </w:rPr>
      <w:t>Zjednoczona w różnorodności</w:t>
    </w:r>
    <w:r w:rsidRPr="00291271">
      <w:tab/>
      <w:t>PL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76" w:rsidRPr="00291271" w:rsidRDefault="003B7876" w:rsidP="003B7876">
    <w:pPr>
      <w:pStyle w:val="EPFooter"/>
    </w:pPr>
    <w:r w:rsidRPr="00291271">
      <w:rPr>
        <w:rStyle w:val="HideTWBExt"/>
        <w:noProof w:val="0"/>
      </w:rPr>
      <w:t>&lt;PathFdR&gt;</w:t>
    </w:r>
    <w:r w:rsidRPr="00291271">
      <w:t>AM\1213072PL.docx</w:t>
    </w:r>
    <w:r w:rsidRPr="00291271">
      <w:rPr>
        <w:rStyle w:val="HideTWBExt"/>
        <w:noProof w:val="0"/>
      </w:rPr>
      <w:t>&lt;/PathFdR&gt;</w:t>
    </w:r>
    <w:r w:rsidRPr="00291271">
      <w:tab/>
    </w:r>
    <w:r w:rsidRPr="00291271">
      <w:tab/>
      <w:t>PE</w:t>
    </w:r>
    <w:r w:rsidRPr="00291271">
      <w:rPr>
        <w:rStyle w:val="HideTWBExt"/>
        <w:noProof w:val="0"/>
      </w:rPr>
      <w:t>&lt;NoPE&gt;</w:t>
    </w:r>
    <w:r w:rsidRPr="00291271">
      <w:t>655.444</w:t>
    </w:r>
    <w:r w:rsidRPr="00291271">
      <w:rPr>
        <w:rStyle w:val="HideTWBExt"/>
        <w:noProof w:val="0"/>
      </w:rPr>
      <w:t>&lt;/NoPE&gt;&lt;Version&gt;</w:t>
    </w:r>
    <w:r w:rsidRPr="00291271">
      <w:t>v01-00</w:t>
    </w:r>
    <w:r w:rsidRPr="00291271">
      <w:rPr>
        <w:rStyle w:val="HideTWBExt"/>
        <w:noProof w:val="0"/>
      </w:rPr>
      <w:t>&lt;/Version&gt;</w:t>
    </w:r>
  </w:p>
  <w:p w:rsidR="008D7F1A" w:rsidRPr="00291271" w:rsidRDefault="003B7876" w:rsidP="003B7876">
    <w:pPr>
      <w:pStyle w:val="EPFooter2"/>
    </w:pPr>
    <w:r w:rsidRPr="00291271">
      <w:t>PL</w:t>
    </w:r>
    <w:r w:rsidRPr="00291271">
      <w:tab/>
    </w:r>
    <w:r w:rsidRPr="00291271">
      <w:rPr>
        <w:b w:val="0"/>
        <w:i/>
        <w:color w:val="C0C0C0"/>
        <w:sz w:val="22"/>
      </w:rPr>
      <w:t>Zjednoczona w różnorodności</w:t>
    </w:r>
    <w:r w:rsidRPr="00291271">
      <w:tab/>
      <w:t>PL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76" w:rsidRPr="00291271" w:rsidRDefault="003B7876" w:rsidP="003B7876">
    <w:pPr>
      <w:pStyle w:val="EPFooter"/>
    </w:pPr>
    <w:r w:rsidRPr="00291271">
      <w:rPr>
        <w:rStyle w:val="HideTWBExt"/>
        <w:noProof w:val="0"/>
      </w:rPr>
      <w:t>&lt;PathFdR&gt;</w:t>
    </w:r>
    <w:r w:rsidRPr="00291271">
      <w:t>AM\1213072PL.docx</w:t>
    </w:r>
    <w:r w:rsidRPr="00291271">
      <w:rPr>
        <w:rStyle w:val="HideTWBExt"/>
        <w:noProof w:val="0"/>
      </w:rPr>
      <w:t>&lt;/PathFdR&gt;</w:t>
    </w:r>
    <w:r w:rsidRPr="00291271">
      <w:tab/>
    </w:r>
    <w:r w:rsidRPr="00291271">
      <w:tab/>
      <w:t>PE</w:t>
    </w:r>
    <w:r w:rsidRPr="00291271">
      <w:rPr>
        <w:rStyle w:val="HideTWBExt"/>
        <w:noProof w:val="0"/>
      </w:rPr>
      <w:t>&lt;NoPE&gt;</w:t>
    </w:r>
    <w:r w:rsidRPr="00291271">
      <w:t>655.444</w:t>
    </w:r>
    <w:r w:rsidRPr="00291271">
      <w:rPr>
        <w:rStyle w:val="HideTWBExt"/>
        <w:noProof w:val="0"/>
      </w:rPr>
      <w:t>&lt;/NoPE&gt;&lt;Version&gt;</w:t>
    </w:r>
    <w:r w:rsidRPr="00291271">
      <w:t>v01-00</w:t>
    </w:r>
    <w:r w:rsidRPr="00291271">
      <w:rPr>
        <w:rStyle w:val="HideTWBExt"/>
        <w:noProof w:val="0"/>
      </w:rPr>
      <w:t>&lt;/Version&gt;</w:t>
    </w:r>
  </w:p>
  <w:p w:rsidR="008D7F1A" w:rsidRPr="00291271" w:rsidRDefault="003B7876" w:rsidP="003B7876">
    <w:pPr>
      <w:pStyle w:val="EPFooter2"/>
    </w:pPr>
    <w:r w:rsidRPr="00291271">
      <w:t>PL</w:t>
    </w:r>
    <w:r w:rsidRPr="00291271">
      <w:tab/>
    </w:r>
    <w:r w:rsidRPr="00291271">
      <w:rPr>
        <w:b w:val="0"/>
        <w:i/>
        <w:color w:val="C0C0C0"/>
        <w:sz w:val="22"/>
      </w:rPr>
      <w:t>Zjednoczona w różnorodności</w:t>
    </w:r>
    <w:r w:rsidRPr="00291271">
      <w:tab/>
      <w:t>PL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76" w:rsidRPr="00291271" w:rsidRDefault="003B7876" w:rsidP="003B7876">
    <w:pPr>
      <w:pStyle w:val="EPFooter"/>
    </w:pPr>
    <w:r w:rsidRPr="00291271">
      <w:rPr>
        <w:rStyle w:val="HideTWBExt"/>
        <w:noProof w:val="0"/>
      </w:rPr>
      <w:t>&lt;PathFdR&gt;</w:t>
    </w:r>
    <w:r w:rsidRPr="00291271">
      <w:t>AM\1213072PL.docx</w:t>
    </w:r>
    <w:r w:rsidRPr="00291271">
      <w:rPr>
        <w:rStyle w:val="HideTWBExt"/>
        <w:noProof w:val="0"/>
      </w:rPr>
      <w:t>&lt;/PathFdR&gt;</w:t>
    </w:r>
    <w:r w:rsidRPr="00291271">
      <w:tab/>
    </w:r>
    <w:r w:rsidRPr="00291271">
      <w:tab/>
      <w:t>PE</w:t>
    </w:r>
    <w:r w:rsidRPr="00291271">
      <w:rPr>
        <w:rStyle w:val="HideTWBExt"/>
        <w:noProof w:val="0"/>
      </w:rPr>
      <w:t>&lt;NoPE&gt;</w:t>
    </w:r>
    <w:r w:rsidRPr="00291271">
      <w:t>655.444</w:t>
    </w:r>
    <w:r w:rsidRPr="00291271">
      <w:rPr>
        <w:rStyle w:val="HideTWBExt"/>
        <w:noProof w:val="0"/>
      </w:rPr>
      <w:t>&lt;/NoPE&gt;&lt;Version&gt;</w:t>
    </w:r>
    <w:r w:rsidRPr="00291271">
      <w:t>v01-00</w:t>
    </w:r>
    <w:r w:rsidRPr="00291271">
      <w:rPr>
        <w:rStyle w:val="HideTWBExt"/>
        <w:noProof w:val="0"/>
      </w:rPr>
      <w:t>&lt;/Version&gt;</w:t>
    </w:r>
  </w:p>
  <w:p w:rsidR="008D7F1A" w:rsidRPr="00291271" w:rsidRDefault="003B7876" w:rsidP="003B7876">
    <w:pPr>
      <w:pStyle w:val="EPFooter2"/>
    </w:pPr>
    <w:r w:rsidRPr="00291271">
      <w:t>PL</w:t>
    </w:r>
    <w:r w:rsidRPr="00291271">
      <w:tab/>
    </w:r>
    <w:r w:rsidRPr="00291271">
      <w:rPr>
        <w:b w:val="0"/>
        <w:i/>
        <w:color w:val="C0C0C0"/>
        <w:sz w:val="22"/>
      </w:rPr>
      <w:t>Zjednoczona w różnorodności</w:t>
    </w:r>
    <w:r w:rsidRPr="00291271">
      <w:tab/>
      <w:t>PL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71" w:rsidRPr="00291271" w:rsidRDefault="003B7876" w:rsidP="003B7876">
    <w:pPr>
      <w:pStyle w:val="EPFooter"/>
    </w:pPr>
    <w:r w:rsidRPr="00291271">
      <w:rPr>
        <w:rStyle w:val="HideTWBExt"/>
        <w:noProof w:val="0"/>
      </w:rPr>
      <w:t>&lt;PathFdR&gt;</w:t>
    </w:r>
    <w:r w:rsidRPr="00291271">
      <w:t>AM\1213072PL.docx</w:t>
    </w:r>
    <w:r w:rsidRPr="00291271">
      <w:rPr>
        <w:rStyle w:val="HideTWBExt"/>
        <w:noProof w:val="0"/>
      </w:rPr>
      <w:t>&lt;/PathFdR&gt;</w:t>
    </w:r>
    <w:r w:rsidRPr="00291271">
      <w:tab/>
    </w:r>
    <w:r w:rsidRPr="00291271">
      <w:tab/>
      <w:t>PE</w:t>
    </w:r>
    <w:r w:rsidRPr="00291271">
      <w:rPr>
        <w:rStyle w:val="HideTWBExt"/>
        <w:noProof w:val="0"/>
      </w:rPr>
      <w:t>&lt;NoPE&gt;</w:t>
    </w:r>
    <w:r w:rsidRPr="00291271">
      <w:t>655.444</w:t>
    </w:r>
    <w:r w:rsidRPr="00291271">
      <w:rPr>
        <w:rStyle w:val="HideTWBExt"/>
        <w:noProof w:val="0"/>
      </w:rPr>
      <w:t>&lt;/NoPE&gt;&lt;Version&gt;</w:t>
    </w:r>
    <w:r w:rsidRPr="00291271">
      <w:t>v01-00</w:t>
    </w:r>
    <w:r w:rsidRPr="00291271">
      <w:rPr>
        <w:rStyle w:val="HideTWBExt"/>
        <w:noProof w:val="0"/>
      </w:rPr>
      <w:t>&lt;/Version&gt;</w:t>
    </w:r>
  </w:p>
  <w:p w:rsidR="008D7F1A" w:rsidRPr="00291271" w:rsidRDefault="00291271" w:rsidP="00291271">
    <w:pPr>
      <w:pStyle w:val="EPFooter2"/>
    </w:pPr>
    <w:r w:rsidRPr="00291271">
      <w:t>PL</w:t>
    </w:r>
    <w:r w:rsidRPr="00291271">
      <w:tab/>
    </w:r>
    <w:r w:rsidRPr="00291271">
      <w:rPr>
        <w:b w:val="0"/>
        <w:i/>
        <w:color w:val="C0C0C0"/>
        <w:sz w:val="22"/>
      </w:rPr>
      <w:t>Zjednoczona w różnorodności</w:t>
    </w:r>
    <w:r w:rsidRPr="00291271">
      <w:tab/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291271" w:rsidRDefault="008E7C45">
      <w:r w:rsidRPr="00291271">
        <w:separator/>
      </w:r>
    </w:p>
  </w:footnote>
  <w:footnote w:type="continuationSeparator" w:id="0">
    <w:p w:rsidR="00000000" w:rsidRPr="00291271" w:rsidRDefault="008E7C45">
      <w:r w:rsidRPr="0029127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45" w:rsidRDefault="008E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45" w:rsidRDefault="008E7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45" w:rsidRDefault="008E7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AM_Ple_NonLegReport"/>
    <w:docVar w:name="TXTLANGUE" w:val="PL"/>
    <w:docVar w:name="TXTLANGUEMIN" w:val="pl"/>
    <w:docVar w:name="TXTNRPE" w:val="655.444"/>
    <w:docVar w:name="TXTPEorAP" w:val="PE"/>
    <w:docVar w:name="TXTROUTE" w:val="AM\1213072PL.docx"/>
    <w:docVar w:name="TXTVERSION" w:val="01-00"/>
  </w:docVars>
  <w:rsids>
    <w:rsidRoot w:val="00A77B3E"/>
    <w:rsid w:val="001877BD"/>
    <w:rsid w:val="00291271"/>
    <w:rsid w:val="003B7876"/>
    <w:rsid w:val="008D7F1A"/>
    <w:rsid w:val="008E7C45"/>
    <w:rsid w:val="00A77B3E"/>
    <w:rsid w:val="00AA3DA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4DB4-9569-47B3-AA5B-F4260AB8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5313</Characters>
  <Application>Microsoft Office Word</Application>
  <DocSecurity>0</DocSecurity>
  <Lines>265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WOJCIECHOWSKA Joanna</cp:lastModifiedBy>
  <cp:revision>2</cp:revision>
  <dcterms:created xsi:type="dcterms:W3CDTF">2020-09-15T08:17:00Z</dcterms:created>
  <dcterms:modified xsi:type="dcterms:W3CDTF">2020-09-15T08:17:00Z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PL</vt:lpwstr>
  </property>
  <property fmtid="{D5CDD505-2E9C-101B-9397-08002B2CF9AE}" pid="3" name="&lt;FdR&gt;">
    <vt:lpwstr>1213072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20200911-195058-170776-916070</vt:lpwstr>
  </property>
  <property fmtid="{D5CDD505-2E9C-101B-9397-08002B2CF9AE}" pid="7" name="FooterPath">
    <vt:lpwstr>AM\1213072PL.docx</vt:lpwstr>
  </property>
  <property fmtid="{D5CDD505-2E9C-101B-9397-08002B2CF9AE}" pid="8" name="PE Number">
    <vt:lpwstr>655.444</vt:lpwstr>
  </property>
  <property fmtid="{D5CDD505-2E9C-101B-9397-08002B2CF9AE}" pid="9" name="SDLStudio">
    <vt:lpwstr/>
  </property>
  <property fmtid="{D5CDD505-2E9C-101B-9397-08002B2CF9AE}" pid="10" name="UID">
    <vt:lpwstr>eu.europa.europarl-DIN1-2020-0000064915_01.00-en-01.00_text-xml</vt:lpwstr>
  </property>
  <property fmtid="{D5CDD505-2E9C-101B-9397-08002B2CF9AE}" pid="11" name="Bookout">
    <vt:lpwstr>OK - 2020/09/15 10:17</vt:lpwstr>
  </property>
  <property fmtid="{D5CDD505-2E9C-101B-9397-08002B2CF9AE}" pid="12" name="LastEdited with">
    <vt:lpwstr>9.9.1 Build [20200705]</vt:lpwstr>
  </property>
</Properties>
</file>