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E69C0" w14:textId="77777777" w:rsidR="006959AA" w:rsidRPr="00024D07" w:rsidRDefault="00024D07" w:rsidP="00580701">
      <w:pPr>
        <w:pStyle w:val="AmDateTab"/>
      </w:pPr>
      <w:bookmarkStart w:id="0" w:name="_GoBack"/>
      <w:bookmarkEnd w:id="0"/>
      <w:r w:rsidRPr="00024D07">
        <w:rPr>
          <w:rStyle w:val="HideTWBExt"/>
          <w:noProof w:val="0"/>
        </w:rPr>
        <w:t>&lt;RepeatBlock-Amend&gt;</w:t>
      </w:r>
      <w:bookmarkStart w:id="1" w:name="restart"/>
      <w:r w:rsidRPr="00024D07">
        <w:rPr>
          <w:rStyle w:val="HideTWBExt"/>
          <w:noProof w:val="0"/>
        </w:rPr>
        <w:t>&lt;Amend&gt;&lt;Date&gt;</w:t>
      </w:r>
      <w:r w:rsidRPr="00024D07">
        <w:rPr>
          <w:rStyle w:val="HideTWBInt"/>
          <w:color w:val="auto"/>
        </w:rPr>
        <w:t>{13/01/2021}</w:t>
      </w:r>
      <w:r w:rsidRPr="00024D07">
        <w:t>13.1.2021</w:t>
      </w:r>
      <w:r w:rsidRPr="00024D07">
        <w:rPr>
          <w:rStyle w:val="HideTWBExt"/>
          <w:noProof w:val="0"/>
        </w:rPr>
        <w:t>&lt;/Date&gt;</w:t>
      </w:r>
      <w:r w:rsidRPr="00024D07">
        <w:tab/>
      </w:r>
      <w:r w:rsidRPr="00024D07">
        <w:rPr>
          <w:rStyle w:val="HideTWBExt"/>
          <w:noProof w:val="0"/>
        </w:rPr>
        <w:t>&lt;ANo&gt;</w:t>
      </w:r>
      <w:r w:rsidRPr="00024D07">
        <w:t>A9-0266</w:t>
      </w:r>
      <w:r w:rsidRPr="00024D07">
        <w:rPr>
          <w:rStyle w:val="HideTWBExt"/>
          <w:noProof w:val="0"/>
        </w:rPr>
        <w:t>&lt;/ANo&gt;</w:t>
      </w:r>
      <w:r w:rsidRPr="00024D07">
        <w:t>/</w:t>
      </w:r>
      <w:r w:rsidRPr="00024D07">
        <w:rPr>
          <w:rStyle w:val="HideTWBExt"/>
          <w:noProof w:val="0"/>
        </w:rPr>
        <w:t>&lt;NumAm&gt;</w:t>
      </w:r>
      <w:r w:rsidRPr="00024D07">
        <w:t>16</w:t>
      </w:r>
      <w:r w:rsidRPr="00024D07">
        <w:rPr>
          <w:rStyle w:val="HideTWBExt"/>
          <w:noProof w:val="0"/>
        </w:rPr>
        <w:t>&lt;/NumAm&gt;</w:t>
      </w:r>
    </w:p>
    <w:p w14:paraId="478BBA66" w14:textId="77777777" w:rsidR="00016E4D" w:rsidRPr="00024D07" w:rsidRDefault="00024D07" w:rsidP="00016E4D">
      <w:pPr>
        <w:pStyle w:val="AmNumberTabs"/>
      </w:pPr>
      <w:r w:rsidRPr="00024D07">
        <w:t>Pakeitimas</w:t>
      </w:r>
      <w:r w:rsidRPr="00024D07">
        <w:tab/>
      </w:r>
      <w:r w:rsidRPr="00024D07">
        <w:tab/>
      </w:r>
      <w:r w:rsidRPr="00024D07">
        <w:rPr>
          <w:rStyle w:val="HideTWBExt"/>
          <w:b w:val="0"/>
          <w:noProof w:val="0"/>
        </w:rPr>
        <w:t>&lt;NumAm&gt;</w:t>
      </w:r>
      <w:r w:rsidRPr="00024D07">
        <w:t>16</w:t>
      </w:r>
      <w:r w:rsidRPr="00024D07">
        <w:rPr>
          <w:rStyle w:val="HideTWBExt"/>
          <w:b w:val="0"/>
          <w:noProof w:val="0"/>
        </w:rPr>
        <w:t>&lt;/NumAm&gt;</w:t>
      </w:r>
    </w:p>
    <w:p w14:paraId="567AB81D" w14:textId="77777777" w:rsidR="006959AA" w:rsidRPr="00024D07" w:rsidRDefault="00024D07" w:rsidP="006959AA">
      <w:pPr>
        <w:pStyle w:val="NormalBold"/>
      </w:pPr>
      <w:r w:rsidRPr="00024D07">
        <w:rPr>
          <w:rStyle w:val="HideTWBExt"/>
          <w:b w:val="0"/>
          <w:noProof w:val="0"/>
        </w:rPr>
        <w:t>&lt;RepeatBlock-By&gt;</w:t>
      </w:r>
      <w:bookmarkStart w:id="2" w:name="By"/>
      <w:r w:rsidRPr="00024D07">
        <w:rPr>
          <w:rStyle w:val="HideTWBExt"/>
          <w:b w:val="0"/>
          <w:noProof w:val="0"/>
        </w:rPr>
        <w:t>&lt;By&gt;&lt;Members&gt;</w:t>
      </w:r>
      <w:r w:rsidRPr="00024D07">
        <w:t>Anna Fotyga, Raffaele Fitto, Adam Bielan, Elżbieta Kruk, Hermann Tertsch</w:t>
      </w:r>
      <w:r w:rsidRPr="00024D07">
        <w:rPr>
          <w:rStyle w:val="HideTWBExt"/>
          <w:b w:val="0"/>
          <w:noProof w:val="0"/>
        </w:rPr>
        <w:t>&lt;/Members&gt;</w:t>
      </w:r>
    </w:p>
    <w:p w14:paraId="3CF6214E" w14:textId="77777777" w:rsidR="006959AA" w:rsidRPr="00024D07" w:rsidRDefault="00024D07" w:rsidP="006959AA">
      <w:r w:rsidRPr="00024D07">
        <w:rPr>
          <w:rStyle w:val="HideTWBExt"/>
          <w:noProof w:val="0"/>
        </w:rPr>
        <w:t>&lt;AuNomDe&gt;</w:t>
      </w:r>
      <w:r w:rsidRPr="00024D07">
        <w:rPr>
          <w:rStyle w:val="HideTWBInt"/>
          <w:color w:val="auto"/>
        </w:rPr>
        <w:t>{ECR}</w:t>
      </w:r>
      <w:r w:rsidRPr="00024D07">
        <w:t>ECR frakcijos vardu</w:t>
      </w:r>
      <w:r w:rsidRPr="00024D07">
        <w:rPr>
          <w:rStyle w:val="HideTWBExt"/>
          <w:noProof w:val="0"/>
        </w:rPr>
        <w:t>&lt;/AuNomDe&gt;</w:t>
      </w:r>
    </w:p>
    <w:p w14:paraId="49686EF9" w14:textId="77777777" w:rsidR="006959AA" w:rsidRPr="00024D07" w:rsidRDefault="00024D07" w:rsidP="006959AA">
      <w:r w:rsidRPr="00024D07">
        <w:rPr>
          <w:rStyle w:val="HideTWBExt"/>
          <w:bCs/>
          <w:noProof w:val="0"/>
        </w:rPr>
        <w:t>&lt;/By&gt;</w:t>
      </w:r>
      <w:bookmarkEnd w:id="2"/>
      <w:r w:rsidRPr="00024D07">
        <w:rPr>
          <w:rStyle w:val="HideTWBExt"/>
          <w:noProof w:val="0"/>
        </w:rPr>
        <w:t>&lt;/RepeatBlock-By&gt;</w:t>
      </w:r>
    </w:p>
    <w:p w14:paraId="467624CB" w14:textId="77777777" w:rsidR="006959AA" w:rsidRPr="00024D07" w:rsidRDefault="00024D07" w:rsidP="006959AA">
      <w:pPr>
        <w:pStyle w:val="AmDocTypeTab"/>
      </w:pPr>
      <w:r w:rsidRPr="00024D07">
        <w:rPr>
          <w:rStyle w:val="HideTWBExt"/>
          <w:b w:val="0"/>
          <w:noProof w:val="0"/>
        </w:rPr>
        <w:t>&lt;TitreType&gt;</w:t>
      </w:r>
      <w:r w:rsidRPr="00024D07">
        <w:t>Pranešimas</w:t>
      </w:r>
      <w:r w:rsidRPr="00024D07">
        <w:rPr>
          <w:rStyle w:val="HideTWBExt"/>
          <w:b w:val="0"/>
          <w:noProof w:val="0"/>
        </w:rPr>
        <w:t>&lt;/TitreType&gt;</w:t>
      </w:r>
      <w:r w:rsidRPr="00024D07">
        <w:tab/>
        <w:t>A9-0266/2020</w:t>
      </w:r>
    </w:p>
    <w:p w14:paraId="3D6E4D86" w14:textId="77777777" w:rsidR="006959AA" w:rsidRPr="00024D07" w:rsidRDefault="00024D07" w:rsidP="006959AA">
      <w:pPr>
        <w:pStyle w:val="NormalBold"/>
      </w:pPr>
      <w:r w:rsidRPr="00024D07">
        <w:rPr>
          <w:rStyle w:val="HideTWBExt"/>
          <w:b w:val="0"/>
          <w:noProof w:val="0"/>
        </w:rPr>
        <w:t>&lt;Rapporteur&gt;</w:t>
      </w:r>
      <w:r w:rsidRPr="00024D07">
        <w:t>David McAllister</w:t>
      </w:r>
      <w:r w:rsidRPr="00024D07">
        <w:rPr>
          <w:rStyle w:val="HideTWBExt"/>
          <w:b w:val="0"/>
          <w:noProof w:val="0"/>
        </w:rPr>
        <w:t>&lt;/Rapporteur&gt;</w:t>
      </w:r>
    </w:p>
    <w:p w14:paraId="4BA0D5FC" w14:textId="4C80511E" w:rsidR="006959AA" w:rsidRPr="00024D07" w:rsidRDefault="00024D07" w:rsidP="006959AA">
      <w:r w:rsidRPr="00024D07">
        <w:rPr>
          <w:rStyle w:val="HideTWBExt"/>
          <w:noProof w:val="0"/>
        </w:rPr>
        <w:t>&lt;Titre&gt;</w:t>
      </w:r>
      <w:r w:rsidRPr="00024D07">
        <w:t>2020 m. metinis pranešimas dėl bendros užsienio ir saugumo politikos įgyvendinimo</w:t>
      </w:r>
      <w:r w:rsidRPr="00024D07">
        <w:rPr>
          <w:rStyle w:val="HideTWBExt"/>
          <w:noProof w:val="0"/>
        </w:rPr>
        <w:t>&lt;/Titre&gt;</w:t>
      </w:r>
    </w:p>
    <w:p w14:paraId="743E093F" w14:textId="77777777" w:rsidR="006959AA" w:rsidRPr="00024D07" w:rsidRDefault="00024D07" w:rsidP="006959AA">
      <w:pPr>
        <w:pStyle w:val="Normal12a"/>
      </w:pPr>
      <w:r w:rsidRPr="00024D07">
        <w:rPr>
          <w:rStyle w:val="HideTWBExt"/>
          <w:noProof w:val="0"/>
        </w:rPr>
        <w:t>&lt;DocRef&gt;</w:t>
      </w:r>
      <w:r w:rsidRPr="00024D07">
        <w:t>(2020/220</w:t>
      </w:r>
      <w:r w:rsidRPr="00024D07">
        <w:t>6(INI))</w:t>
      </w:r>
      <w:r w:rsidRPr="00024D07">
        <w:rPr>
          <w:rStyle w:val="HideTWBExt"/>
          <w:noProof w:val="0"/>
        </w:rPr>
        <w:t>&lt;/DocRef&gt;</w:t>
      </w:r>
    </w:p>
    <w:p w14:paraId="0AF5BAE3" w14:textId="77777777" w:rsidR="006959AA" w:rsidRPr="00024D07" w:rsidRDefault="00024D07" w:rsidP="006959AA">
      <w:pPr>
        <w:pStyle w:val="NormalBold"/>
      </w:pPr>
      <w:r w:rsidRPr="00024D07">
        <w:rPr>
          <w:rStyle w:val="HideTWBExt"/>
          <w:b w:val="0"/>
          <w:noProof w:val="0"/>
        </w:rPr>
        <w:t>&lt;DocAmend&gt;</w:t>
      </w:r>
      <w:r w:rsidRPr="00024D07">
        <w:t>Pasiūlymas dėl rezoliucijos</w:t>
      </w:r>
      <w:r w:rsidRPr="00024D07">
        <w:rPr>
          <w:rStyle w:val="HideTWBExt"/>
          <w:b w:val="0"/>
          <w:noProof w:val="0"/>
        </w:rPr>
        <w:t>&lt;/DocAmend&gt;</w:t>
      </w:r>
    </w:p>
    <w:p w14:paraId="100F59D4" w14:textId="77777777" w:rsidR="006959AA" w:rsidRPr="00024D07" w:rsidRDefault="00024D07" w:rsidP="006959AA">
      <w:pPr>
        <w:pStyle w:val="NormalBold"/>
      </w:pPr>
      <w:r w:rsidRPr="00024D07">
        <w:rPr>
          <w:rStyle w:val="HideTWBExt"/>
          <w:b w:val="0"/>
          <w:noProof w:val="0"/>
        </w:rPr>
        <w:t>&lt;Article&gt;</w:t>
      </w:r>
      <w:r w:rsidRPr="00024D07">
        <w:t>9 dalis</w:t>
      </w:r>
      <w:r w:rsidRPr="00024D0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6B7C" w:rsidRPr="00024D07" w14:paraId="6D8B38EA" w14:textId="77777777" w:rsidTr="006959AA">
        <w:trPr>
          <w:jc w:val="center"/>
        </w:trPr>
        <w:tc>
          <w:tcPr>
            <w:tcW w:w="9752" w:type="dxa"/>
            <w:gridSpan w:val="2"/>
          </w:tcPr>
          <w:p w14:paraId="37F5D8CE" w14:textId="77777777" w:rsidR="006959AA" w:rsidRPr="00024D07" w:rsidRDefault="006959AA" w:rsidP="00EE4A94">
            <w:pPr>
              <w:keepNext/>
            </w:pPr>
          </w:p>
        </w:tc>
      </w:tr>
      <w:tr w:rsidR="004B6B7C" w:rsidRPr="00024D07" w14:paraId="5D4DCD48" w14:textId="77777777" w:rsidTr="006959AA">
        <w:trPr>
          <w:jc w:val="center"/>
        </w:trPr>
        <w:tc>
          <w:tcPr>
            <w:tcW w:w="4876" w:type="dxa"/>
          </w:tcPr>
          <w:p w14:paraId="1113604C" w14:textId="77777777" w:rsidR="006959AA" w:rsidRPr="00024D07" w:rsidRDefault="00024D07" w:rsidP="00EE4A94">
            <w:pPr>
              <w:pStyle w:val="AmColumnHeading"/>
              <w:keepNext/>
            </w:pPr>
            <w:r w:rsidRPr="00024D07">
              <w:t>Pasiūlymas dėl rezoliucijos</w:t>
            </w:r>
          </w:p>
        </w:tc>
        <w:tc>
          <w:tcPr>
            <w:tcW w:w="4876" w:type="dxa"/>
          </w:tcPr>
          <w:p w14:paraId="2F61FDAE" w14:textId="77777777" w:rsidR="006959AA" w:rsidRPr="00024D07" w:rsidRDefault="00024D07" w:rsidP="00EE4A94">
            <w:pPr>
              <w:pStyle w:val="AmColumnHeading"/>
              <w:keepNext/>
            </w:pPr>
            <w:r w:rsidRPr="00024D07">
              <w:t>Pakeitimas</w:t>
            </w:r>
          </w:p>
        </w:tc>
      </w:tr>
      <w:tr w:rsidR="004B6B7C" w:rsidRPr="00024D07" w14:paraId="7EC2EA20" w14:textId="77777777" w:rsidTr="006959AA">
        <w:trPr>
          <w:jc w:val="center"/>
        </w:trPr>
        <w:tc>
          <w:tcPr>
            <w:tcW w:w="4876" w:type="dxa"/>
          </w:tcPr>
          <w:p w14:paraId="0CC93187" w14:textId="77777777" w:rsidR="006959AA" w:rsidRPr="00024D07" w:rsidRDefault="00024D07" w:rsidP="00BE2400">
            <w:pPr>
              <w:pStyle w:val="Normal6a"/>
            </w:pPr>
            <w:r w:rsidRPr="00024D07">
              <w:t>9.</w:t>
            </w:r>
            <w:r w:rsidRPr="00024D07">
              <w:tab/>
              <w:t xml:space="preserve">pakartoja savo raginimą persvarstyti Visuotinę ES strategiją, kad būtų galima pasimokyti iš naujos geopolitinės </w:t>
            </w:r>
            <w:r w:rsidRPr="00024D07">
              <w:t>dinamikos, dabartinių grėsmių, įskaitant COVID-19 pandemiją, ir numatomų būsimų iššūkių bei iš naujo įvertinti BUSP tikslus ir priemones; pabrėžia, kad toliau plėtodama bendradarbiavimą su tarptautiniais partneriais ir sąjungininkais ES turi paspartinti sp</w:t>
            </w:r>
            <w:r w:rsidRPr="00024D07">
              <w:t xml:space="preserve">rendimų priėmimą užsienio reikalų srityje ir gebėjimą bendradarbiauti su panašiai mąstančiais partneriais, kartu didinti daugiašališkumą, ir stiprinti savo strateginius gebėjimus veikti, taip pat, jei reikia, savarankiškai; pabrėžia, kad ES </w:t>
            </w:r>
            <w:r w:rsidRPr="00024D07">
              <w:rPr>
                <w:b/>
                <w:i/>
              </w:rPr>
              <w:t>yra atsakinga u</w:t>
            </w:r>
            <w:r w:rsidRPr="00024D07">
              <w:rPr>
                <w:b/>
                <w:i/>
              </w:rPr>
              <w:t>ž savo strateginio savarankiškumo kūrimą</w:t>
            </w:r>
            <w:r w:rsidRPr="00024D07">
              <w:t xml:space="preserve"> bendros diplomatijos, saugumo ir gynybos </w:t>
            </w:r>
            <w:r w:rsidRPr="00024D07">
              <w:rPr>
                <w:b/>
                <w:i/>
              </w:rPr>
              <w:t>klausimais</w:t>
            </w:r>
            <w:r w:rsidRPr="00024D07">
              <w:t xml:space="preserve">, taip pat ekonomikos, sveikatos ir prekybos </w:t>
            </w:r>
            <w:r w:rsidRPr="00024D07">
              <w:rPr>
                <w:b/>
                <w:i/>
              </w:rPr>
              <w:t>klausimais</w:t>
            </w:r>
            <w:r w:rsidRPr="00024D07">
              <w:t xml:space="preserve">, kad galėtų spręsti daugelį bendrų iššūkių siekdama apginti savo interesus, normas ir vertybes pasaulyje po </w:t>
            </w:r>
            <w:r w:rsidRPr="00024D07">
              <w:t>pandemijos; todėl pabrėžia, kad Europos šalys privalo išsaugoti gebėjimą savarankiškai priimti sprendimus ir veikti; primygtinai ragina valstybes nares skubiai įgyvendinti ir taikyti naująjį reglamentą siekiant nustatyti užsienio investicijų į ypatingos sv</w:t>
            </w:r>
            <w:r w:rsidRPr="00024D07">
              <w:t xml:space="preserve">arbos sektorius </w:t>
            </w:r>
            <w:r w:rsidRPr="00024D07">
              <w:lastRenderedPageBreak/>
              <w:t>tikrinimo mechanizmus; ragina ES valstybes nares sukurti naują daugiašalio bendradarbiavimo forumą, remiantis Daugiašalės strateginės eksporto kontrolės koordinavimo komiteto patirtimi, siekiant stebėti ir kontroliuoti technologijų eksportą</w:t>
            </w:r>
            <w:r w:rsidRPr="00024D07">
              <w:t>, prekybos srautus ir jautrias investicijas į susirūpinimą keliančias šalis;</w:t>
            </w:r>
          </w:p>
        </w:tc>
        <w:tc>
          <w:tcPr>
            <w:tcW w:w="4876" w:type="dxa"/>
          </w:tcPr>
          <w:p w14:paraId="1D7DD0E0" w14:textId="77777777" w:rsidR="006959AA" w:rsidRPr="00024D07" w:rsidRDefault="00024D07" w:rsidP="00BE2400">
            <w:pPr>
              <w:pStyle w:val="Normal6a"/>
              <w:rPr>
                <w:szCs w:val="24"/>
              </w:rPr>
            </w:pPr>
            <w:r w:rsidRPr="00024D07">
              <w:lastRenderedPageBreak/>
              <w:t>9.</w:t>
            </w:r>
            <w:r w:rsidRPr="00024D07">
              <w:tab/>
              <w:t xml:space="preserve">pakartoja savo raginimą persvarstyti Visuotinę ES strategiją, kad būtų galima pasimokyti iš naujos geopolitinės dinamikos, dabartinių grėsmių, įskaitant COVID-19 pandemiją, ir </w:t>
            </w:r>
            <w:r w:rsidRPr="00024D07">
              <w:t>numatomų būsimų iššūkių bei iš naujo įvertinti BUSP tikslus ir priemones; pabrėžia, kad toliau plėtodama bendradarbiavimą su tarptautiniais partneriais ir sąjungininkais ES turi paspartinti sprendimų priėmimą užsienio reikalų srityje ir gebėjimą bendradarb</w:t>
            </w:r>
            <w:r w:rsidRPr="00024D07">
              <w:t xml:space="preserve">iauti su panašiai mąstančiais partneriais, kartu didinti daugiašališkumą, ir stiprinti savo strateginius gebėjimus veikti, taip pat, jei reikia, savarankiškai; pabrėžia, kad ES </w:t>
            </w:r>
            <w:r w:rsidRPr="00024D07">
              <w:rPr>
                <w:b/>
                <w:i/>
              </w:rPr>
              <w:t>ir jos valstybės narės daugiausia dėmesio turėtų skirti</w:t>
            </w:r>
            <w:r w:rsidRPr="00024D07">
              <w:t xml:space="preserve"> bendros diplomatijos, s</w:t>
            </w:r>
            <w:r w:rsidRPr="00024D07">
              <w:t xml:space="preserve">augumo ir gynybos </w:t>
            </w:r>
            <w:r w:rsidRPr="00024D07">
              <w:rPr>
                <w:b/>
                <w:i/>
              </w:rPr>
              <w:t>aspektams</w:t>
            </w:r>
            <w:r w:rsidRPr="00024D07">
              <w:t xml:space="preserve">, taip pat ekonomikos, sveikatos ir prekybos </w:t>
            </w:r>
            <w:r w:rsidRPr="00024D07">
              <w:rPr>
                <w:b/>
                <w:i/>
              </w:rPr>
              <w:t>klausimams</w:t>
            </w:r>
            <w:r w:rsidRPr="00024D07">
              <w:t>, kad galėtų spręsti daugelį bendrų iššūkių siekdama apginti savo interesus, normas ir vertybes pasaulyje po pandemijos; todėl pabrėžia, kad Europos šalys privalo išsaugoti g</w:t>
            </w:r>
            <w:r w:rsidRPr="00024D07">
              <w:t xml:space="preserve">ebėjimą savarankiškai priimti sprendimus ir veikti; primygtinai ragina valstybes nares skubiai įgyvendinti ir taikyti naująjį reglamentą siekiant nustatyti užsienio investicijų į ypatingos svarbos sektorius tikrinimo </w:t>
            </w:r>
            <w:r w:rsidRPr="00024D07">
              <w:lastRenderedPageBreak/>
              <w:t xml:space="preserve">mechanizmus; ragina ES valstybes nares </w:t>
            </w:r>
            <w:r w:rsidRPr="00024D07">
              <w:t>sukurti naują daugiašalio bendradarbiavimo forumą, remiantis Daugiašalės strateginės eksporto kontrolės koordinavimo komiteto patirtimi, siekiant stebėti ir kontroliuoti technologijų eksportą, prekybos srautus ir jautrias investicijas į susirūpinimą kelian</w:t>
            </w:r>
            <w:r w:rsidRPr="00024D07">
              <w:t>čias šalis;</w:t>
            </w:r>
          </w:p>
        </w:tc>
      </w:tr>
    </w:tbl>
    <w:p w14:paraId="169CDC24" w14:textId="77777777" w:rsidR="00926656" w:rsidRPr="00024D07" w:rsidRDefault="00024D07" w:rsidP="00EA08DF">
      <w:pPr>
        <w:pStyle w:val="AmOrLang"/>
      </w:pPr>
      <w:r w:rsidRPr="00024D07">
        <w:lastRenderedPageBreak/>
        <w:t xml:space="preserve">Or. </w:t>
      </w:r>
      <w:r w:rsidRPr="00024D07">
        <w:rPr>
          <w:rStyle w:val="HideTWBExt"/>
          <w:noProof w:val="0"/>
        </w:rPr>
        <w:t>&lt;Original&gt;</w:t>
      </w:r>
      <w:r w:rsidR="005C1EB9" w:rsidRPr="00024D07">
        <w:rPr>
          <w:rStyle w:val="HideTWBInt"/>
        </w:rPr>
        <w:t>{EN}</w:t>
      </w:r>
      <w:r w:rsidR="005C1EB9" w:rsidRPr="00024D07">
        <w:t>en</w:t>
      </w:r>
      <w:r w:rsidRPr="00024D07">
        <w:rPr>
          <w:rStyle w:val="HideTWBExt"/>
          <w:noProof w:val="0"/>
        </w:rPr>
        <w:t>&lt;/Original&gt;</w:t>
      </w:r>
    </w:p>
    <w:p w14:paraId="1AB61724" w14:textId="77777777" w:rsidR="006959AA" w:rsidRPr="00024D07" w:rsidRDefault="006959AA" w:rsidP="00926656">
      <w:pPr>
        <w:sectPr w:rsidR="006959AA" w:rsidRPr="00024D07" w:rsidSect="009E14DF">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56A26D2F" w14:textId="77777777" w:rsidR="006959AA" w:rsidRPr="00024D07" w:rsidRDefault="00024D07" w:rsidP="006959AA">
      <w:r w:rsidRPr="00024D07">
        <w:rPr>
          <w:rStyle w:val="HideTWBExt"/>
          <w:noProof w:val="0"/>
        </w:rPr>
        <w:lastRenderedPageBreak/>
        <w:t>&lt;/Amend&gt;</w:t>
      </w:r>
      <w:bookmarkEnd w:id="1"/>
    </w:p>
    <w:p w14:paraId="30438B40" w14:textId="77777777" w:rsidR="005C1EB9" w:rsidRPr="00024D07" w:rsidRDefault="00024D07" w:rsidP="00390033">
      <w:pPr>
        <w:pStyle w:val="AmDateTab"/>
      </w:pPr>
      <w:r w:rsidRPr="00024D07">
        <w:rPr>
          <w:rStyle w:val="HideTWBExt"/>
          <w:noProof w:val="0"/>
        </w:rPr>
        <w:t>&lt;Amend&gt;&lt;Date&gt;</w:t>
      </w:r>
      <w:r w:rsidRPr="00024D07">
        <w:rPr>
          <w:rStyle w:val="HideTWBInt"/>
          <w:color w:val="auto"/>
        </w:rPr>
        <w:t>{13/01/2021}</w:t>
      </w:r>
      <w:r w:rsidRPr="00024D07">
        <w:t>13.1.2021</w:t>
      </w:r>
      <w:r w:rsidRPr="00024D07">
        <w:rPr>
          <w:rStyle w:val="HideTWBExt"/>
          <w:noProof w:val="0"/>
        </w:rPr>
        <w:t>&lt;/Date&gt;</w:t>
      </w:r>
      <w:r w:rsidRPr="00024D07">
        <w:tab/>
      </w:r>
      <w:r w:rsidRPr="00024D07">
        <w:rPr>
          <w:rStyle w:val="HideTWBExt"/>
          <w:noProof w:val="0"/>
        </w:rPr>
        <w:t>&lt;ANo&gt;</w:t>
      </w:r>
      <w:r w:rsidRPr="00024D07">
        <w:t>A9-0266</w:t>
      </w:r>
      <w:r w:rsidRPr="00024D07">
        <w:rPr>
          <w:rStyle w:val="HideTWBExt"/>
          <w:noProof w:val="0"/>
        </w:rPr>
        <w:t>&lt;/ANo&gt;</w:t>
      </w:r>
      <w:r w:rsidRPr="00024D07">
        <w:t>/</w:t>
      </w:r>
      <w:r w:rsidRPr="00024D07">
        <w:rPr>
          <w:rStyle w:val="HideTWBExt"/>
          <w:noProof w:val="0"/>
        </w:rPr>
        <w:t>&lt;NumAm&gt;</w:t>
      </w:r>
      <w:r w:rsidRPr="00024D07">
        <w:t>17</w:t>
      </w:r>
      <w:r w:rsidRPr="00024D07">
        <w:rPr>
          <w:rStyle w:val="HideTWBExt"/>
          <w:noProof w:val="0"/>
        </w:rPr>
        <w:t>&lt;/NumAm&gt;</w:t>
      </w:r>
    </w:p>
    <w:p w14:paraId="2A41F4A9" w14:textId="77777777" w:rsidR="005C1EB9" w:rsidRPr="00024D07" w:rsidRDefault="00024D07" w:rsidP="00390033">
      <w:pPr>
        <w:pStyle w:val="AmNumberTabs"/>
      </w:pPr>
      <w:r w:rsidRPr="00024D07">
        <w:t>Pakeitimas</w:t>
      </w:r>
      <w:r w:rsidRPr="00024D07">
        <w:tab/>
      </w:r>
      <w:r w:rsidRPr="00024D07">
        <w:tab/>
      </w:r>
      <w:r w:rsidRPr="00024D07">
        <w:rPr>
          <w:rStyle w:val="HideTWBExt"/>
          <w:b w:val="0"/>
          <w:noProof w:val="0"/>
        </w:rPr>
        <w:t>&lt;NumAm&gt;</w:t>
      </w:r>
      <w:r w:rsidRPr="00024D07">
        <w:t>17</w:t>
      </w:r>
      <w:r w:rsidRPr="00024D07">
        <w:rPr>
          <w:rStyle w:val="HideTWBExt"/>
          <w:b w:val="0"/>
          <w:noProof w:val="0"/>
        </w:rPr>
        <w:t>&lt;/NumAm&gt;</w:t>
      </w:r>
    </w:p>
    <w:p w14:paraId="3F53CC24" w14:textId="77777777" w:rsidR="005C1EB9" w:rsidRPr="00024D07" w:rsidRDefault="00024D07" w:rsidP="00390033">
      <w:pPr>
        <w:pStyle w:val="NormalBold"/>
      </w:pPr>
      <w:r w:rsidRPr="00024D07">
        <w:rPr>
          <w:rStyle w:val="HideTWBExt"/>
          <w:b w:val="0"/>
          <w:noProof w:val="0"/>
        </w:rPr>
        <w:t>&lt;RepeatBlock-By&gt;&lt;By&gt;&lt;Members&gt;</w:t>
      </w:r>
      <w:r w:rsidRPr="00024D07">
        <w:t xml:space="preserve">Anna Fotyga, Raffaele Fitto, Adam Bielan, </w:t>
      </w:r>
      <w:r w:rsidRPr="00024D07">
        <w:t>Elżbieta Kruk, Charlie Weimers, Hermann Tertsch</w:t>
      </w:r>
      <w:r w:rsidRPr="00024D07">
        <w:rPr>
          <w:rStyle w:val="HideTWBExt"/>
          <w:b w:val="0"/>
          <w:noProof w:val="0"/>
        </w:rPr>
        <w:t>&lt;/Members&gt;</w:t>
      </w:r>
    </w:p>
    <w:p w14:paraId="0CCB4544" w14:textId="77777777" w:rsidR="005C1EB9" w:rsidRPr="00024D07" w:rsidRDefault="00024D07" w:rsidP="00390033">
      <w:r w:rsidRPr="00024D07">
        <w:rPr>
          <w:rStyle w:val="HideTWBExt"/>
          <w:noProof w:val="0"/>
        </w:rPr>
        <w:t>&lt;AuNomDe&gt;</w:t>
      </w:r>
      <w:r w:rsidRPr="00024D07">
        <w:rPr>
          <w:rStyle w:val="HideTWBInt"/>
          <w:color w:val="auto"/>
        </w:rPr>
        <w:t>{ECR}</w:t>
      </w:r>
      <w:r w:rsidRPr="00024D07">
        <w:t>ECR frakcijos vardu</w:t>
      </w:r>
      <w:r w:rsidRPr="00024D07">
        <w:rPr>
          <w:rStyle w:val="HideTWBExt"/>
          <w:noProof w:val="0"/>
        </w:rPr>
        <w:t>&lt;/AuNomDe&gt;</w:t>
      </w:r>
    </w:p>
    <w:p w14:paraId="6D2D006A" w14:textId="77777777" w:rsidR="005C1EB9" w:rsidRPr="00024D07" w:rsidRDefault="00024D07" w:rsidP="00390033">
      <w:r w:rsidRPr="00024D07">
        <w:rPr>
          <w:rStyle w:val="HideTWBExt"/>
          <w:bCs/>
          <w:noProof w:val="0"/>
        </w:rPr>
        <w:t>&lt;/By&gt;</w:t>
      </w:r>
      <w:r w:rsidRPr="00024D07">
        <w:rPr>
          <w:rStyle w:val="HideTWBExt"/>
          <w:noProof w:val="0"/>
        </w:rPr>
        <w:t>&lt;/RepeatBlock-By&gt;</w:t>
      </w:r>
    </w:p>
    <w:p w14:paraId="7275E3FB" w14:textId="77777777" w:rsidR="005C1EB9" w:rsidRPr="00024D07" w:rsidRDefault="00024D07" w:rsidP="00390033">
      <w:pPr>
        <w:pStyle w:val="AmDocTypeTab"/>
      </w:pPr>
      <w:r w:rsidRPr="00024D07">
        <w:rPr>
          <w:rStyle w:val="HideTWBExt"/>
          <w:b w:val="0"/>
          <w:noProof w:val="0"/>
        </w:rPr>
        <w:t>&lt;TitreType&gt;</w:t>
      </w:r>
      <w:r w:rsidRPr="00024D07">
        <w:t>Pranešimas</w:t>
      </w:r>
      <w:r w:rsidRPr="00024D07">
        <w:rPr>
          <w:rStyle w:val="HideTWBExt"/>
          <w:b w:val="0"/>
          <w:noProof w:val="0"/>
        </w:rPr>
        <w:t>&lt;/TitreType&gt;</w:t>
      </w:r>
      <w:r w:rsidRPr="00024D07">
        <w:tab/>
        <w:t>A9-0266/2020</w:t>
      </w:r>
    </w:p>
    <w:p w14:paraId="2FB80F98" w14:textId="77777777" w:rsidR="005C1EB9" w:rsidRPr="00024D07" w:rsidRDefault="00024D07" w:rsidP="00390033">
      <w:pPr>
        <w:pStyle w:val="NormalBold"/>
      </w:pPr>
      <w:r w:rsidRPr="00024D07">
        <w:rPr>
          <w:rStyle w:val="HideTWBExt"/>
          <w:b w:val="0"/>
          <w:noProof w:val="0"/>
        </w:rPr>
        <w:t>&lt;Rapporteur&gt;</w:t>
      </w:r>
      <w:r w:rsidRPr="00024D07">
        <w:t>David McAllister</w:t>
      </w:r>
      <w:r w:rsidRPr="00024D07">
        <w:rPr>
          <w:rStyle w:val="HideTWBExt"/>
          <w:b w:val="0"/>
          <w:noProof w:val="0"/>
        </w:rPr>
        <w:t>&lt;/Rapporteur&gt;</w:t>
      </w:r>
    </w:p>
    <w:p w14:paraId="433AF3FD" w14:textId="79B9B6E7" w:rsidR="005C1EB9" w:rsidRPr="00024D07" w:rsidRDefault="00024D07" w:rsidP="00390033">
      <w:r w:rsidRPr="00024D07">
        <w:rPr>
          <w:rStyle w:val="HideTWBExt"/>
          <w:noProof w:val="0"/>
        </w:rPr>
        <w:t>&lt;Titre&gt;</w:t>
      </w:r>
      <w:r w:rsidRPr="00024D07">
        <w:t>2020 m. metinis pranešimas dėl bend</w:t>
      </w:r>
      <w:r w:rsidRPr="00024D07">
        <w:t>ros užsienio ir saugumo politikos įgyvendinimo</w:t>
      </w:r>
      <w:r w:rsidRPr="00024D07">
        <w:rPr>
          <w:rStyle w:val="HideTWBExt"/>
          <w:noProof w:val="0"/>
        </w:rPr>
        <w:t>&lt;/Titre&gt;</w:t>
      </w:r>
    </w:p>
    <w:p w14:paraId="47AF0C79" w14:textId="77777777" w:rsidR="005C1EB9" w:rsidRPr="00024D07" w:rsidRDefault="00024D07" w:rsidP="00390033">
      <w:pPr>
        <w:pStyle w:val="Normal12a"/>
      </w:pPr>
      <w:r w:rsidRPr="00024D07">
        <w:rPr>
          <w:rStyle w:val="HideTWBExt"/>
          <w:noProof w:val="0"/>
        </w:rPr>
        <w:t>&lt;DocRef&gt;</w:t>
      </w:r>
      <w:r w:rsidRPr="00024D07">
        <w:t>(2020/2206(INI))</w:t>
      </w:r>
      <w:r w:rsidRPr="00024D07">
        <w:rPr>
          <w:rStyle w:val="HideTWBExt"/>
          <w:noProof w:val="0"/>
        </w:rPr>
        <w:t>&lt;/DocRef&gt;</w:t>
      </w:r>
    </w:p>
    <w:p w14:paraId="217E5673" w14:textId="77777777" w:rsidR="005C1EB9" w:rsidRPr="00024D07" w:rsidRDefault="00024D07" w:rsidP="00390033">
      <w:pPr>
        <w:pStyle w:val="NormalBold"/>
      </w:pPr>
      <w:r w:rsidRPr="00024D07">
        <w:rPr>
          <w:rStyle w:val="HideTWBExt"/>
          <w:b w:val="0"/>
          <w:noProof w:val="0"/>
        </w:rPr>
        <w:t>&lt;DocAmend&gt;</w:t>
      </w:r>
      <w:r w:rsidRPr="00024D07">
        <w:t>Pasiūlymas dėl rezoliucijos</w:t>
      </w:r>
      <w:r w:rsidRPr="00024D07">
        <w:rPr>
          <w:rStyle w:val="HideTWBExt"/>
          <w:b w:val="0"/>
          <w:noProof w:val="0"/>
        </w:rPr>
        <w:t>&lt;/DocAmend&gt;</w:t>
      </w:r>
    </w:p>
    <w:p w14:paraId="06C7411D" w14:textId="77777777" w:rsidR="005C1EB9" w:rsidRPr="00024D07" w:rsidRDefault="00024D07" w:rsidP="00390033">
      <w:pPr>
        <w:pStyle w:val="NormalBold"/>
      </w:pPr>
      <w:r w:rsidRPr="00024D07">
        <w:rPr>
          <w:rStyle w:val="HideTWBExt"/>
          <w:b w:val="0"/>
          <w:noProof w:val="0"/>
        </w:rPr>
        <w:t>&lt;Article&gt;</w:t>
      </w:r>
      <w:r w:rsidRPr="00024D07">
        <w:t>13 dalis</w:t>
      </w:r>
      <w:r w:rsidRPr="00024D0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6B7C" w:rsidRPr="00024D07" w14:paraId="6402AEEF" w14:textId="77777777" w:rsidTr="006959AA">
        <w:trPr>
          <w:jc w:val="center"/>
        </w:trPr>
        <w:tc>
          <w:tcPr>
            <w:tcW w:w="9752" w:type="dxa"/>
            <w:gridSpan w:val="2"/>
          </w:tcPr>
          <w:p w14:paraId="2519A604" w14:textId="77777777" w:rsidR="005C1EB9" w:rsidRPr="00024D07" w:rsidRDefault="005C1EB9" w:rsidP="00EE4A94">
            <w:pPr>
              <w:keepNext/>
            </w:pPr>
          </w:p>
        </w:tc>
      </w:tr>
      <w:tr w:rsidR="004B6B7C" w:rsidRPr="00024D07" w14:paraId="1E05D864" w14:textId="77777777" w:rsidTr="006959AA">
        <w:trPr>
          <w:jc w:val="center"/>
        </w:trPr>
        <w:tc>
          <w:tcPr>
            <w:tcW w:w="4876" w:type="dxa"/>
          </w:tcPr>
          <w:p w14:paraId="55FDEB9A" w14:textId="77777777" w:rsidR="005C1EB9" w:rsidRPr="00024D07" w:rsidRDefault="00024D07" w:rsidP="00EE4A94">
            <w:pPr>
              <w:pStyle w:val="AmColumnHeading"/>
              <w:keepNext/>
            </w:pPr>
            <w:r w:rsidRPr="00024D07">
              <w:t>Pasiūlymas dėl rezoliucijos</w:t>
            </w:r>
          </w:p>
        </w:tc>
        <w:tc>
          <w:tcPr>
            <w:tcW w:w="4876" w:type="dxa"/>
          </w:tcPr>
          <w:p w14:paraId="0944588D" w14:textId="77777777" w:rsidR="005C1EB9" w:rsidRPr="00024D07" w:rsidRDefault="00024D07" w:rsidP="00EE4A94">
            <w:pPr>
              <w:pStyle w:val="AmColumnHeading"/>
              <w:keepNext/>
            </w:pPr>
            <w:r w:rsidRPr="00024D07">
              <w:t>Pakeitimas</w:t>
            </w:r>
          </w:p>
        </w:tc>
      </w:tr>
      <w:tr w:rsidR="004B6B7C" w:rsidRPr="00024D07" w14:paraId="123FF2BB" w14:textId="77777777" w:rsidTr="006959AA">
        <w:trPr>
          <w:jc w:val="center"/>
        </w:trPr>
        <w:tc>
          <w:tcPr>
            <w:tcW w:w="4876" w:type="dxa"/>
          </w:tcPr>
          <w:p w14:paraId="614B2C86" w14:textId="184B56F1" w:rsidR="005C1EB9" w:rsidRPr="00024D07" w:rsidRDefault="00024D07" w:rsidP="00BE2400">
            <w:pPr>
              <w:pStyle w:val="Normal6a"/>
            </w:pPr>
            <w:r w:rsidRPr="00024D07">
              <w:t>13.</w:t>
            </w:r>
            <w:r w:rsidRPr="00024D07">
              <w:tab/>
            </w:r>
            <w:r w:rsidRPr="00024D07">
              <w:t xml:space="preserve">apgailestauja dėl nepakankamos pažangos gerinant sprendimų BUSP klausimais priėmimo procesą, nes tai daro poveikį ES veiksmų ir sprendimų priėmimo tarptautinėje arenoje veiksmingumui, spartai ir patikimumui; </w:t>
            </w:r>
            <w:r w:rsidRPr="00024D07">
              <w:rPr>
                <w:b/>
                <w:i/>
              </w:rPr>
              <w:t>ragina valstybes nares nedelsiant pradėti diskus</w:t>
            </w:r>
            <w:r w:rsidRPr="00024D07">
              <w:rPr>
                <w:b/>
                <w:i/>
              </w:rPr>
              <w:t>ijas dėl galimybės pereiti nuo vieningo balsavimo prie kvalifikuotos balsų daugumos bent jau pasirinktose BUSP srityse, pavyzdžiui priimant sprendimus žmogaus teisių klausimais ir dėl sankcijų, nes tai būtų konkrečios priemonės, kuriomis būtų stiprinama ES</w:t>
            </w:r>
            <w:r w:rsidRPr="00024D07">
              <w:rPr>
                <w:b/>
                <w:i/>
              </w:rPr>
              <w:t xml:space="preserve"> įtaka pasaulinėje arenoje;</w:t>
            </w:r>
          </w:p>
        </w:tc>
        <w:tc>
          <w:tcPr>
            <w:tcW w:w="4876" w:type="dxa"/>
          </w:tcPr>
          <w:p w14:paraId="1BF7F35D" w14:textId="1F3952F3" w:rsidR="005C1EB9" w:rsidRPr="00024D07" w:rsidRDefault="00024D07" w:rsidP="00AA0919">
            <w:pPr>
              <w:pStyle w:val="Normal6a"/>
              <w:rPr>
                <w:szCs w:val="24"/>
              </w:rPr>
            </w:pPr>
            <w:r w:rsidRPr="00024D07">
              <w:t>13.</w:t>
            </w:r>
            <w:r w:rsidRPr="00024D07">
              <w:tab/>
              <w:t xml:space="preserve">apgailestauja dėl nepakankamos pažangos gerinant sprendimų BUSP klausimais priėmimo procesą, nes tai daro poveikį ES veiksmų ir sprendimų priėmimo tarptautinėje arenoje veiksmingumui, spartai ir patikimumui; </w:t>
            </w:r>
            <w:r w:rsidRPr="00024D07">
              <w:rPr>
                <w:b/>
                <w:i/>
                <w:szCs w:val="28"/>
              </w:rPr>
              <w:t>pažymi, kad vien</w:t>
            </w:r>
            <w:r w:rsidRPr="00024D07">
              <w:rPr>
                <w:b/>
                <w:i/>
                <w:szCs w:val="28"/>
              </w:rPr>
              <w:t>ingumas BUSP srityje stiprina solidarumą ES ir suteikia ES didesnių įgaliojimų imtis veiksmų pasaulyje;</w:t>
            </w:r>
          </w:p>
        </w:tc>
      </w:tr>
    </w:tbl>
    <w:p w14:paraId="3A4FAF66" w14:textId="77777777" w:rsidR="005C1EB9" w:rsidRPr="00024D07" w:rsidRDefault="00024D07" w:rsidP="00390033">
      <w:pPr>
        <w:pStyle w:val="AmOrLang"/>
      </w:pPr>
      <w:r w:rsidRPr="00024D07">
        <w:t xml:space="preserve">Or. </w:t>
      </w:r>
      <w:r w:rsidRPr="00024D07">
        <w:rPr>
          <w:rStyle w:val="HideTWBExt"/>
          <w:rFonts w:eastAsiaTheme="majorEastAsia"/>
          <w:noProof w:val="0"/>
        </w:rPr>
        <w:t>&lt;Original&gt;</w:t>
      </w:r>
      <w:r w:rsidRPr="00024D07">
        <w:rPr>
          <w:rStyle w:val="HideTWBInt"/>
        </w:rPr>
        <w:t>{EN}</w:t>
      </w:r>
      <w:r w:rsidRPr="00024D07">
        <w:t>en</w:t>
      </w:r>
      <w:r w:rsidRPr="00024D07">
        <w:rPr>
          <w:rStyle w:val="HideTWBExt"/>
          <w:rFonts w:eastAsiaTheme="majorEastAsia"/>
          <w:noProof w:val="0"/>
        </w:rPr>
        <w:t>&lt;/Original&gt;</w:t>
      </w:r>
    </w:p>
    <w:p w14:paraId="1E08B020" w14:textId="77777777" w:rsidR="005C1EB9" w:rsidRPr="00024D07" w:rsidRDefault="005C1EB9" w:rsidP="00390033">
      <w:pPr>
        <w:sectPr w:rsidR="005C1EB9" w:rsidRPr="00024D07" w:rsidSect="0088136A">
          <w:footerReference w:type="default" r:id="rId14"/>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4E598DD2" w14:textId="77777777" w:rsidR="005C1EB9" w:rsidRPr="00024D07" w:rsidRDefault="00024D07" w:rsidP="00390033">
      <w:r w:rsidRPr="00024D07">
        <w:rPr>
          <w:rStyle w:val="HideTWBExt"/>
          <w:noProof w:val="0"/>
        </w:rPr>
        <w:t>&lt;/Amend&gt;</w:t>
      </w:r>
    </w:p>
    <w:p w14:paraId="5CA29518" w14:textId="77777777" w:rsidR="005C1EB9" w:rsidRPr="00024D07" w:rsidRDefault="00024D07" w:rsidP="005C1EB9">
      <w:pPr>
        <w:pStyle w:val="AmDateTab"/>
      </w:pPr>
      <w:r w:rsidRPr="00024D07">
        <w:rPr>
          <w:rStyle w:val="HideTWBExt"/>
          <w:noProof w:val="0"/>
        </w:rPr>
        <w:t>&lt;Amend&gt;&lt;Date&gt;</w:t>
      </w:r>
      <w:r w:rsidRPr="00024D07">
        <w:rPr>
          <w:rStyle w:val="HideTWBInt"/>
          <w:color w:val="auto"/>
        </w:rPr>
        <w:t>{13/01/2021}</w:t>
      </w:r>
      <w:r w:rsidRPr="00024D07">
        <w:t>13.1.2021</w:t>
      </w:r>
      <w:r w:rsidRPr="00024D07">
        <w:rPr>
          <w:rStyle w:val="HideTWBExt"/>
          <w:noProof w:val="0"/>
        </w:rPr>
        <w:t>&lt;/Date&gt;</w:t>
      </w:r>
      <w:r w:rsidRPr="00024D07">
        <w:tab/>
      </w:r>
      <w:r w:rsidRPr="00024D07">
        <w:rPr>
          <w:rStyle w:val="HideTWBExt"/>
          <w:noProof w:val="0"/>
        </w:rPr>
        <w:t>&lt;ANo&gt;</w:t>
      </w:r>
      <w:r w:rsidRPr="00024D07">
        <w:t>A9-0266</w:t>
      </w:r>
      <w:r w:rsidRPr="00024D07">
        <w:rPr>
          <w:rStyle w:val="HideTWBExt"/>
          <w:noProof w:val="0"/>
        </w:rPr>
        <w:t>&lt;/ANo&gt;</w:t>
      </w:r>
      <w:r w:rsidRPr="00024D07">
        <w:t>/</w:t>
      </w:r>
      <w:r w:rsidRPr="00024D07">
        <w:rPr>
          <w:rStyle w:val="HideTWBExt"/>
          <w:noProof w:val="0"/>
        </w:rPr>
        <w:t>&lt;NumAm&gt;</w:t>
      </w:r>
      <w:r w:rsidRPr="00024D07">
        <w:t>18</w:t>
      </w:r>
      <w:r w:rsidRPr="00024D07">
        <w:rPr>
          <w:rStyle w:val="HideTWBExt"/>
          <w:noProof w:val="0"/>
        </w:rPr>
        <w:t>&lt;/NumAm&gt;</w:t>
      </w:r>
    </w:p>
    <w:p w14:paraId="643E9175" w14:textId="77777777" w:rsidR="005C1EB9" w:rsidRPr="00024D07" w:rsidRDefault="00024D07" w:rsidP="005C1EB9">
      <w:pPr>
        <w:pStyle w:val="AmNumberTabs"/>
      </w:pPr>
      <w:r w:rsidRPr="00024D07">
        <w:t>Pakeitimas</w:t>
      </w:r>
      <w:r w:rsidRPr="00024D07">
        <w:tab/>
      </w:r>
      <w:r w:rsidRPr="00024D07">
        <w:tab/>
      </w:r>
      <w:r w:rsidRPr="00024D07">
        <w:rPr>
          <w:rStyle w:val="HideTWBExt"/>
          <w:b w:val="0"/>
          <w:noProof w:val="0"/>
        </w:rPr>
        <w:t>&lt;NumAm&gt;</w:t>
      </w:r>
      <w:r w:rsidRPr="00024D07">
        <w:t>18</w:t>
      </w:r>
      <w:r w:rsidRPr="00024D07">
        <w:rPr>
          <w:rStyle w:val="HideTWBExt"/>
          <w:b w:val="0"/>
          <w:noProof w:val="0"/>
        </w:rPr>
        <w:t>&lt;/NumAm&gt;</w:t>
      </w:r>
    </w:p>
    <w:p w14:paraId="4F5F2A3E" w14:textId="77777777" w:rsidR="005C1EB9" w:rsidRPr="00024D07" w:rsidRDefault="00024D07" w:rsidP="005C1EB9">
      <w:pPr>
        <w:pStyle w:val="NormalBold"/>
      </w:pPr>
      <w:r w:rsidRPr="00024D07">
        <w:rPr>
          <w:rStyle w:val="HideTWBExt"/>
          <w:b w:val="0"/>
          <w:noProof w:val="0"/>
        </w:rPr>
        <w:t>&lt;RepeatBlock-By&gt;&lt;By&gt;&lt;Members&gt;</w:t>
      </w:r>
      <w:r w:rsidRPr="00024D07">
        <w:t>Anna Fotyga, Raffaele Fitt</w:t>
      </w:r>
      <w:r w:rsidRPr="00024D07">
        <w:t>o, Adam Bielan, Elżbieta Kruk, Charlie Weimers, Hermann Tertsch</w:t>
      </w:r>
      <w:r w:rsidRPr="00024D07">
        <w:rPr>
          <w:rStyle w:val="HideTWBExt"/>
          <w:b w:val="0"/>
          <w:noProof w:val="0"/>
        </w:rPr>
        <w:t>&lt;/Members&gt;</w:t>
      </w:r>
    </w:p>
    <w:p w14:paraId="10E46637" w14:textId="77777777" w:rsidR="005C1EB9" w:rsidRPr="00024D07" w:rsidRDefault="00024D07" w:rsidP="005C1EB9">
      <w:r w:rsidRPr="00024D07">
        <w:rPr>
          <w:rStyle w:val="HideTWBExt"/>
          <w:noProof w:val="0"/>
        </w:rPr>
        <w:t>&lt;AuNomDe&gt;</w:t>
      </w:r>
      <w:r w:rsidRPr="00024D07">
        <w:rPr>
          <w:rStyle w:val="HideTWBInt"/>
          <w:color w:val="auto"/>
        </w:rPr>
        <w:t>{ECR}</w:t>
      </w:r>
      <w:r w:rsidRPr="00024D07">
        <w:t>ECR frakcijos vardu</w:t>
      </w:r>
      <w:r w:rsidRPr="00024D07">
        <w:rPr>
          <w:rStyle w:val="HideTWBExt"/>
          <w:noProof w:val="0"/>
        </w:rPr>
        <w:t>&lt;/AuNomDe&gt;</w:t>
      </w:r>
    </w:p>
    <w:p w14:paraId="25320FB8" w14:textId="77777777" w:rsidR="005C1EB9" w:rsidRPr="00024D07" w:rsidRDefault="00024D07" w:rsidP="005C1EB9">
      <w:r w:rsidRPr="00024D07">
        <w:rPr>
          <w:rStyle w:val="HideTWBExt"/>
          <w:bCs/>
          <w:noProof w:val="0"/>
        </w:rPr>
        <w:t>&lt;/By&gt;</w:t>
      </w:r>
      <w:r w:rsidRPr="00024D07">
        <w:rPr>
          <w:rStyle w:val="HideTWBExt"/>
          <w:noProof w:val="0"/>
        </w:rPr>
        <w:t>&lt;/RepeatBlock-By&gt;</w:t>
      </w:r>
    </w:p>
    <w:p w14:paraId="0C91C11E" w14:textId="77777777" w:rsidR="005C1EB9" w:rsidRPr="00024D07" w:rsidRDefault="00024D07" w:rsidP="005C1EB9">
      <w:pPr>
        <w:pStyle w:val="AmDocTypeTab"/>
      </w:pPr>
      <w:r w:rsidRPr="00024D07">
        <w:rPr>
          <w:rStyle w:val="HideTWBExt"/>
          <w:b w:val="0"/>
          <w:noProof w:val="0"/>
        </w:rPr>
        <w:t>&lt;TitreType&gt;</w:t>
      </w:r>
      <w:r w:rsidRPr="00024D07">
        <w:t>Pranešimas</w:t>
      </w:r>
      <w:r w:rsidRPr="00024D07">
        <w:rPr>
          <w:rStyle w:val="HideTWBExt"/>
          <w:b w:val="0"/>
          <w:noProof w:val="0"/>
        </w:rPr>
        <w:t>&lt;/TitreType&gt;</w:t>
      </w:r>
      <w:r w:rsidRPr="00024D07">
        <w:tab/>
        <w:t>A9-0266/2020</w:t>
      </w:r>
    </w:p>
    <w:p w14:paraId="4EAA4303" w14:textId="77777777" w:rsidR="005C1EB9" w:rsidRPr="00024D07" w:rsidRDefault="00024D07" w:rsidP="005C1EB9">
      <w:pPr>
        <w:pStyle w:val="NormalBold"/>
      </w:pPr>
      <w:r w:rsidRPr="00024D07">
        <w:rPr>
          <w:rStyle w:val="HideTWBExt"/>
          <w:b w:val="0"/>
          <w:noProof w:val="0"/>
        </w:rPr>
        <w:t>&lt;Rapporteur&gt;</w:t>
      </w:r>
      <w:r w:rsidRPr="00024D07">
        <w:t>David McAllister</w:t>
      </w:r>
      <w:r w:rsidRPr="00024D07">
        <w:rPr>
          <w:rStyle w:val="HideTWBExt"/>
          <w:b w:val="0"/>
          <w:noProof w:val="0"/>
        </w:rPr>
        <w:t>&lt;/Rapporteur&gt;</w:t>
      </w:r>
    </w:p>
    <w:p w14:paraId="74D99CE2" w14:textId="752FEFD8" w:rsidR="005C1EB9" w:rsidRPr="00024D07" w:rsidRDefault="00024D07" w:rsidP="005C1EB9">
      <w:r w:rsidRPr="00024D07">
        <w:rPr>
          <w:rStyle w:val="HideTWBExt"/>
          <w:noProof w:val="0"/>
        </w:rPr>
        <w:t>&lt;Titre&gt;</w:t>
      </w:r>
      <w:r w:rsidRPr="00024D07">
        <w:t xml:space="preserve">2020 m. metinis </w:t>
      </w:r>
      <w:r w:rsidRPr="00024D07">
        <w:t>pranešimas dėl bendros užsienio ir saugumo politikos įgyvendinimo</w:t>
      </w:r>
      <w:r w:rsidRPr="00024D07">
        <w:rPr>
          <w:rStyle w:val="HideTWBExt"/>
          <w:noProof w:val="0"/>
        </w:rPr>
        <w:t>&lt;/Titre&gt;</w:t>
      </w:r>
    </w:p>
    <w:p w14:paraId="5B647F4A" w14:textId="77777777" w:rsidR="005C1EB9" w:rsidRPr="00024D07" w:rsidRDefault="00024D07" w:rsidP="005C1EB9">
      <w:pPr>
        <w:pStyle w:val="Normal12a"/>
      </w:pPr>
      <w:r w:rsidRPr="00024D07">
        <w:rPr>
          <w:rStyle w:val="HideTWBExt"/>
          <w:noProof w:val="0"/>
        </w:rPr>
        <w:t>&lt;DocRef&gt;</w:t>
      </w:r>
      <w:r w:rsidRPr="00024D07">
        <w:t>(2020/2206(INI))</w:t>
      </w:r>
      <w:r w:rsidRPr="00024D07">
        <w:rPr>
          <w:rStyle w:val="HideTWBExt"/>
          <w:noProof w:val="0"/>
        </w:rPr>
        <w:t>&lt;/DocRef&gt;</w:t>
      </w:r>
    </w:p>
    <w:p w14:paraId="39741705" w14:textId="77777777" w:rsidR="005C1EB9" w:rsidRPr="00024D07" w:rsidRDefault="00024D07" w:rsidP="005C1EB9">
      <w:pPr>
        <w:pStyle w:val="NormalBold"/>
      </w:pPr>
      <w:r w:rsidRPr="00024D07">
        <w:rPr>
          <w:rStyle w:val="HideTWBExt"/>
          <w:b w:val="0"/>
          <w:noProof w:val="0"/>
        </w:rPr>
        <w:t>&lt;DocAmend&gt;</w:t>
      </w:r>
      <w:r w:rsidRPr="00024D07">
        <w:t>Pasiūlymas dėl rezoliucijos</w:t>
      </w:r>
      <w:r w:rsidRPr="00024D07">
        <w:rPr>
          <w:rStyle w:val="HideTWBExt"/>
          <w:b w:val="0"/>
          <w:noProof w:val="0"/>
        </w:rPr>
        <w:t>&lt;/DocAmend&gt;</w:t>
      </w:r>
    </w:p>
    <w:p w14:paraId="35A3EC31" w14:textId="77777777" w:rsidR="005C1EB9" w:rsidRPr="00024D07" w:rsidRDefault="00024D07" w:rsidP="005C1EB9">
      <w:pPr>
        <w:pStyle w:val="NormalBold"/>
      </w:pPr>
      <w:r w:rsidRPr="00024D07">
        <w:rPr>
          <w:rStyle w:val="HideTWBExt"/>
          <w:b w:val="0"/>
          <w:noProof w:val="0"/>
        </w:rPr>
        <w:t>&lt;Article&gt;</w:t>
      </w:r>
      <w:r w:rsidRPr="00024D07">
        <w:t>23 dalis</w:t>
      </w:r>
      <w:r w:rsidRPr="00024D0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6B7C" w:rsidRPr="00024D07" w14:paraId="2372EF23" w14:textId="77777777" w:rsidTr="00C66020">
        <w:trPr>
          <w:jc w:val="center"/>
        </w:trPr>
        <w:tc>
          <w:tcPr>
            <w:tcW w:w="9752" w:type="dxa"/>
            <w:gridSpan w:val="2"/>
          </w:tcPr>
          <w:p w14:paraId="6CA8D151" w14:textId="77777777" w:rsidR="005C1EB9" w:rsidRPr="00024D07" w:rsidRDefault="005C1EB9" w:rsidP="00C66020">
            <w:pPr>
              <w:keepNext/>
            </w:pPr>
          </w:p>
        </w:tc>
      </w:tr>
      <w:tr w:rsidR="004B6B7C" w:rsidRPr="00024D07" w14:paraId="6ADD4C1B" w14:textId="77777777" w:rsidTr="00C66020">
        <w:trPr>
          <w:jc w:val="center"/>
        </w:trPr>
        <w:tc>
          <w:tcPr>
            <w:tcW w:w="4876" w:type="dxa"/>
          </w:tcPr>
          <w:p w14:paraId="0B4CDBF9" w14:textId="77777777" w:rsidR="005C1EB9" w:rsidRPr="00024D07" w:rsidRDefault="00024D07" w:rsidP="00C66020">
            <w:pPr>
              <w:pStyle w:val="AmColumnHeading"/>
              <w:keepNext/>
            </w:pPr>
            <w:r w:rsidRPr="00024D07">
              <w:t>Pasiūlymas dėl rezoliucijos</w:t>
            </w:r>
          </w:p>
        </w:tc>
        <w:tc>
          <w:tcPr>
            <w:tcW w:w="4876" w:type="dxa"/>
          </w:tcPr>
          <w:p w14:paraId="1E9F9329" w14:textId="77777777" w:rsidR="005C1EB9" w:rsidRPr="00024D07" w:rsidRDefault="00024D07" w:rsidP="00C66020">
            <w:pPr>
              <w:pStyle w:val="AmColumnHeading"/>
              <w:keepNext/>
            </w:pPr>
            <w:r w:rsidRPr="00024D07">
              <w:t>Pakeitimas</w:t>
            </w:r>
          </w:p>
        </w:tc>
      </w:tr>
      <w:tr w:rsidR="004B6B7C" w:rsidRPr="00024D07" w14:paraId="25FBF2EE" w14:textId="77777777" w:rsidTr="00C66020">
        <w:trPr>
          <w:jc w:val="center"/>
        </w:trPr>
        <w:tc>
          <w:tcPr>
            <w:tcW w:w="4876" w:type="dxa"/>
          </w:tcPr>
          <w:p w14:paraId="46BD9B33" w14:textId="7D70D178" w:rsidR="005C1EB9" w:rsidRPr="00024D07" w:rsidRDefault="00024D07" w:rsidP="00C66020">
            <w:pPr>
              <w:pStyle w:val="Normal6a"/>
            </w:pPr>
            <w:r w:rsidRPr="00024D07">
              <w:t>23.</w:t>
            </w:r>
            <w:r w:rsidRPr="00024D07">
              <w:tab/>
              <w:t>pabrėžia, koks svarbus yr</w:t>
            </w:r>
            <w:r w:rsidRPr="00024D07">
              <w:t>a ES įsipareigojimas remti savo partnerių suverenitetą, nepriklausomybę ir teritorinį vientisumą tarptautiniu mastu pripažintų jų sienų ribose; yra susirūpinęs dėl karštų konfliktų zonų plitimo artimiausiose ES kaimyninėse šalyse, taip pat dėl įšaldytų kon</w:t>
            </w:r>
            <w:r w:rsidRPr="00024D07">
              <w:t xml:space="preserve">fliktų ir tebesitęsiančios Rusijos Federacijos vykdomos suverenioms valstybėms priklausančių teritorijų </w:t>
            </w:r>
            <w:r w:rsidRPr="00024D07">
              <w:rPr>
                <w:i/>
              </w:rPr>
              <w:t>de facto</w:t>
            </w:r>
            <w:r w:rsidRPr="00024D07">
              <w:t xml:space="preserve"> okupacijos; pakartoja, kad smerkia agresyvią Rusijos politiką Ukrainos atžvilgiu, jos neigiamą vaidmenį keliuose įšaldytuose konfliktuose ir jo</w:t>
            </w:r>
            <w:r w:rsidRPr="00024D07">
              <w:t>s vykdomą spaudimą kai kurioms artimiausioms ES kaimynėms, be to, kad ji pažeidė Krymo totorių teises, blokavo Azovo jūrą, toliau konfiskuoja Ukrainos dujų telkinius Juodojoje jūroje ir pažeidžia Sakartvelo ir Moldovos teritorinį vientisumą; tebėra visapus</w:t>
            </w:r>
            <w:r w:rsidRPr="00024D07">
              <w:t xml:space="preserve">iškai įsipareigojęs vykdyti neteisėtos Krymo aneksijos nepripažinimo politiką; ragina Rusiją prisiimti atsakomybę, pasinaudoti savo įtaka Rusijos remiamiems separatistams ir visapusiškai įgyvendinti savo įsipareigojimus pagal Minsko susitarimus; pabrėžia, </w:t>
            </w:r>
            <w:r w:rsidRPr="00024D07">
              <w:t>kad ES turi sustiprinti savo veiksmus taikiai sprendžiant vadinamuosius įšaldytus konfliktus, taip pat palaikant dialogą su susijusiomis trečiosiomis šalimis, aktyviai skatinti sprendimus, grindžiamus tarptautinės teisės normomis ir principais, JT Chartija</w:t>
            </w:r>
            <w:r w:rsidRPr="00024D07">
              <w:t xml:space="preserve"> ir 1975 m. ESBO Helsinkio baigiamuoju aktu, bei didinti paramą nuo konfliktų nukentėjusiems civiliams gyventojams, šalies viduje perkeltiems asmenims ir pabėgėliams; </w:t>
            </w:r>
          </w:p>
        </w:tc>
        <w:tc>
          <w:tcPr>
            <w:tcW w:w="4876" w:type="dxa"/>
          </w:tcPr>
          <w:p w14:paraId="72F7C2E0" w14:textId="4DDF91FC" w:rsidR="005C1EB9" w:rsidRPr="00024D07" w:rsidRDefault="00024D07" w:rsidP="00AA0919">
            <w:pPr>
              <w:pStyle w:val="Normal6a"/>
              <w:rPr>
                <w:szCs w:val="24"/>
              </w:rPr>
            </w:pPr>
            <w:r w:rsidRPr="00024D07">
              <w:t>23.</w:t>
            </w:r>
            <w:r w:rsidRPr="00024D07">
              <w:tab/>
              <w:t>pabrėžia, koks svarbus yra ES įsipareigojimas remti savo partnerių suverenitetą, nep</w:t>
            </w:r>
            <w:r w:rsidRPr="00024D07">
              <w:t>riklausomybę ir teritorinį vientisumą tarptautiniu mastu pripažintų jų sienų ribose; yra susirūpinęs dėl karštų konfliktų zonų plitimo artimiausiose ES kaimyninėse šalyse, taip pat dėl įšaldytų konfliktų ir tebesitęsiančios Rusijos Federacijos vykdomos suv</w:t>
            </w:r>
            <w:r w:rsidRPr="00024D07">
              <w:t xml:space="preserve">erenioms valstybėms priklausančių teritorijų </w:t>
            </w:r>
            <w:r w:rsidRPr="00024D07">
              <w:rPr>
                <w:i/>
              </w:rPr>
              <w:t>de facto</w:t>
            </w:r>
            <w:r w:rsidRPr="00024D07">
              <w:t xml:space="preserve"> okupacijos; pakartoja, kad smerkia agresyvią Rusijos politiką Ukrainos atžvilgiu, jos neigiamą vaidmenį keliuose įšaldytuose konfliktuose ir jos vykdomą spaudimą kai kurioms artimiausioms ES kaimynėms, </w:t>
            </w:r>
            <w:r w:rsidRPr="00024D07">
              <w:t>be to, kad ji pažeidė Krymo totorių teises, blokavo Azovo jūrą, toliau konfiskuoja Ukrainos dujų telkinius Juodojoje jūroje ir pažeidžia Sakartvelo ir Moldovos teritorinį vientisumą; tebėra visapusiškai įsipareigojęs vykdyti neteisėtos Krymo aneksijos nepr</w:t>
            </w:r>
            <w:r w:rsidRPr="00024D07">
              <w:t>ipažinimo politiką; ragina Rusiją prisiimti atsakomybę, pasinaudoti savo įtaka Rusijos remiamiems separatistams ir visapusiškai įgyvendinti savo įsipareigojimus pagal Minsko susitarimus; pabrėžia, kad ES turi sustiprinti savo veiksmus taikiai sprendžiant v</w:t>
            </w:r>
            <w:r w:rsidRPr="00024D07">
              <w:t>adinamuosius įšaldytus konfliktus, taip pat palaikant dialogą su susijusiomis trečiosiomis šalimis, aktyviai skatinti sprendimus, grindžiamus tarptautinės teisės normomis ir principais, JT Chartija ir 1975 m. ESBO Helsinkio baigiamuoju aktu, bei didinti pa</w:t>
            </w:r>
            <w:r w:rsidRPr="00024D07">
              <w:t xml:space="preserve">ramą nuo konfliktų nukentėjusiems civiliams gyventojams, šalies viduje perkeltiems asmenims ir pabėgėliams; </w:t>
            </w:r>
            <w:r w:rsidRPr="00024D07">
              <w:rPr>
                <w:b/>
                <w:i/>
                <w:szCs w:val="28"/>
              </w:rPr>
              <w:t>taip pat reikalauja, kad Rusijos Federacija nutrauktų Sakartvelui priklausančių Abchazijos ir Cchinvalio (Pietų Osetija) teritorijų okupaciją ir kad</w:t>
            </w:r>
            <w:r w:rsidRPr="00024D07">
              <w:rPr>
                <w:b/>
                <w:i/>
                <w:szCs w:val="28"/>
              </w:rPr>
              <w:t xml:space="preserve"> sustabdytų abiejų regionų de facto integraciją į Rusijos administracinę struktūrą;</w:t>
            </w:r>
          </w:p>
        </w:tc>
      </w:tr>
    </w:tbl>
    <w:p w14:paraId="4DA34923" w14:textId="77777777" w:rsidR="005C1EB9" w:rsidRPr="00024D07" w:rsidRDefault="00024D07" w:rsidP="005C1EB9">
      <w:pPr>
        <w:pStyle w:val="AmOrLang"/>
      </w:pPr>
      <w:r w:rsidRPr="00024D07">
        <w:t xml:space="preserve">Or. </w:t>
      </w:r>
      <w:r w:rsidRPr="00024D07">
        <w:rPr>
          <w:rStyle w:val="HideTWBExt"/>
          <w:rFonts w:eastAsiaTheme="majorEastAsia"/>
          <w:noProof w:val="0"/>
        </w:rPr>
        <w:t>&lt;Original&gt;</w:t>
      </w:r>
      <w:r w:rsidRPr="00024D07">
        <w:rPr>
          <w:rStyle w:val="HideTWBInt"/>
        </w:rPr>
        <w:t>{EN}</w:t>
      </w:r>
      <w:r w:rsidRPr="00024D07">
        <w:t>en</w:t>
      </w:r>
      <w:r w:rsidRPr="00024D07">
        <w:rPr>
          <w:rStyle w:val="HideTWBExt"/>
          <w:rFonts w:eastAsiaTheme="majorEastAsia"/>
          <w:noProof w:val="0"/>
        </w:rPr>
        <w:t>&lt;/Original&gt;</w:t>
      </w:r>
    </w:p>
    <w:p w14:paraId="0C3991CB" w14:textId="77777777" w:rsidR="005C1EB9" w:rsidRPr="00024D07" w:rsidRDefault="005C1EB9" w:rsidP="005C1EB9">
      <w:pPr>
        <w:sectPr w:rsidR="005C1EB9" w:rsidRPr="00024D07" w:rsidSect="0088136A">
          <w:footerReference w:type="default" r:id="rId15"/>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179AD691" w14:textId="77777777" w:rsidR="005C1EB9" w:rsidRPr="00024D07" w:rsidRDefault="00024D07" w:rsidP="005C1EB9">
      <w:r w:rsidRPr="00024D07">
        <w:rPr>
          <w:rStyle w:val="HideTWBExt"/>
          <w:noProof w:val="0"/>
        </w:rPr>
        <w:t>&lt;/Amend&gt;</w:t>
      </w:r>
    </w:p>
    <w:p w14:paraId="2A262689" w14:textId="77777777" w:rsidR="005C1EB9" w:rsidRPr="00024D07" w:rsidRDefault="00024D07" w:rsidP="005C1EB9">
      <w:pPr>
        <w:pStyle w:val="AmDateTab"/>
      </w:pPr>
      <w:r w:rsidRPr="00024D07">
        <w:rPr>
          <w:rStyle w:val="HideTWBExt"/>
          <w:noProof w:val="0"/>
        </w:rPr>
        <w:t>&lt;Amend&gt;&lt;Date&gt;</w:t>
      </w:r>
      <w:r w:rsidRPr="00024D07">
        <w:rPr>
          <w:rStyle w:val="HideTWBInt"/>
          <w:color w:val="auto"/>
        </w:rPr>
        <w:t>{13/01/2021}</w:t>
      </w:r>
      <w:r w:rsidRPr="00024D07">
        <w:t>13.1.2021</w:t>
      </w:r>
      <w:r w:rsidRPr="00024D07">
        <w:rPr>
          <w:rStyle w:val="HideTWBExt"/>
          <w:noProof w:val="0"/>
        </w:rPr>
        <w:t>&lt;/Date&gt;</w:t>
      </w:r>
      <w:r w:rsidRPr="00024D07">
        <w:tab/>
      </w:r>
      <w:r w:rsidRPr="00024D07">
        <w:rPr>
          <w:rStyle w:val="HideTWBExt"/>
          <w:noProof w:val="0"/>
        </w:rPr>
        <w:t>&lt;ANo&gt;</w:t>
      </w:r>
      <w:r w:rsidRPr="00024D07">
        <w:t>A9-0266</w:t>
      </w:r>
      <w:r w:rsidRPr="00024D07">
        <w:rPr>
          <w:rStyle w:val="HideTWBExt"/>
          <w:noProof w:val="0"/>
        </w:rPr>
        <w:t>&lt;/ANo&gt;</w:t>
      </w:r>
      <w:r w:rsidRPr="00024D07">
        <w:t>/</w:t>
      </w:r>
      <w:r w:rsidRPr="00024D07">
        <w:rPr>
          <w:rStyle w:val="HideTWBExt"/>
          <w:noProof w:val="0"/>
        </w:rPr>
        <w:t>&lt;NumAm&gt;</w:t>
      </w:r>
      <w:r w:rsidRPr="00024D07">
        <w:t>19</w:t>
      </w:r>
      <w:r w:rsidRPr="00024D07">
        <w:rPr>
          <w:rStyle w:val="HideTWBExt"/>
          <w:noProof w:val="0"/>
        </w:rPr>
        <w:t>&lt;/NumAm&gt;</w:t>
      </w:r>
    </w:p>
    <w:p w14:paraId="14A10F8B" w14:textId="77777777" w:rsidR="005C1EB9" w:rsidRPr="00024D07" w:rsidRDefault="00024D07" w:rsidP="005C1EB9">
      <w:pPr>
        <w:pStyle w:val="AmNumberTabs"/>
      </w:pPr>
      <w:r w:rsidRPr="00024D07">
        <w:t>Pakeitimas</w:t>
      </w:r>
      <w:r w:rsidRPr="00024D07">
        <w:tab/>
      </w:r>
      <w:r w:rsidRPr="00024D07">
        <w:tab/>
      </w:r>
      <w:r w:rsidRPr="00024D07">
        <w:rPr>
          <w:rStyle w:val="HideTWBExt"/>
          <w:b w:val="0"/>
          <w:noProof w:val="0"/>
        </w:rPr>
        <w:t>&lt;NumAm&gt;</w:t>
      </w:r>
      <w:r w:rsidRPr="00024D07">
        <w:t>19</w:t>
      </w:r>
      <w:r w:rsidRPr="00024D07">
        <w:rPr>
          <w:rStyle w:val="HideTWBExt"/>
          <w:b w:val="0"/>
          <w:noProof w:val="0"/>
        </w:rPr>
        <w:t>&lt;/NumAm&gt;</w:t>
      </w:r>
    </w:p>
    <w:p w14:paraId="01DDFCB3" w14:textId="77777777" w:rsidR="005C1EB9" w:rsidRPr="00024D07" w:rsidRDefault="00024D07" w:rsidP="005C1EB9">
      <w:pPr>
        <w:pStyle w:val="NormalBold"/>
      </w:pPr>
      <w:r w:rsidRPr="00024D07">
        <w:rPr>
          <w:rStyle w:val="HideTWBExt"/>
          <w:b w:val="0"/>
          <w:noProof w:val="0"/>
        </w:rPr>
        <w:t>&lt;RepeatBlock-By&gt;&lt;By&gt;&lt;Members&gt;</w:t>
      </w:r>
      <w:r w:rsidRPr="00024D07">
        <w:t>Anna Fotyga, Adam Bielan, Elżbieta Kruk, Herma</w:t>
      </w:r>
      <w:r w:rsidRPr="00024D07">
        <w:t>nn Tertsch</w:t>
      </w:r>
      <w:r w:rsidRPr="00024D07">
        <w:rPr>
          <w:rStyle w:val="HideTWBExt"/>
          <w:b w:val="0"/>
          <w:noProof w:val="0"/>
        </w:rPr>
        <w:t>&lt;/Members&gt;</w:t>
      </w:r>
    </w:p>
    <w:p w14:paraId="3C341128" w14:textId="77777777" w:rsidR="005C1EB9" w:rsidRPr="00024D07" w:rsidRDefault="00024D07" w:rsidP="005C1EB9">
      <w:r w:rsidRPr="00024D07">
        <w:rPr>
          <w:rStyle w:val="HideTWBExt"/>
          <w:noProof w:val="0"/>
        </w:rPr>
        <w:t>&lt;AuNomDe&gt;</w:t>
      </w:r>
      <w:r w:rsidRPr="00024D07">
        <w:rPr>
          <w:rStyle w:val="HideTWBInt"/>
          <w:color w:val="auto"/>
        </w:rPr>
        <w:t>{ECR}</w:t>
      </w:r>
      <w:r w:rsidRPr="00024D07">
        <w:t>ECR frakcijos vardu</w:t>
      </w:r>
      <w:r w:rsidRPr="00024D07">
        <w:rPr>
          <w:rStyle w:val="HideTWBExt"/>
          <w:noProof w:val="0"/>
        </w:rPr>
        <w:t>&lt;/AuNomDe&gt;</w:t>
      </w:r>
    </w:p>
    <w:p w14:paraId="3482F2DE" w14:textId="77777777" w:rsidR="005C1EB9" w:rsidRPr="00024D07" w:rsidRDefault="00024D07" w:rsidP="005C1EB9">
      <w:r w:rsidRPr="00024D07">
        <w:rPr>
          <w:rStyle w:val="HideTWBExt"/>
          <w:bCs/>
          <w:noProof w:val="0"/>
        </w:rPr>
        <w:t>&lt;/By&gt;</w:t>
      </w:r>
      <w:r w:rsidRPr="00024D07">
        <w:rPr>
          <w:rStyle w:val="HideTWBExt"/>
          <w:noProof w:val="0"/>
        </w:rPr>
        <w:t>&lt;/RepeatBlock-By&gt;</w:t>
      </w:r>
    </w:p>
    <w:p w14:paraId="1EABF622" w14:textId="77777777" w:rsidR="005C1EB9" w:rsidRPr="00024D07" w:rsidRDefault="00024D07" w:rsidP="005C1EB9">
      <w:pPr>
        <w:pStyle w:val="AmDocTypeTab"/>
      </w:pPr>
      <w:r w:rsidRPr="00024D07">
        <w:rPr>
          <w:rStyle w:val="HideTWBExt"/>
          <w:b w:val="0"/>
          <w:noProof w:val="0"/>
        </w:rPr>
        <w:t>&lt;TitreType&gt;</w:t>
      </w:r>
      <w:r w:rsidRPr="00024D07">
        <w:t>Pranešimas</w:t>
      </w:r>
      <w:r w:rsidRPr="00024D07">
        <w:rPr>
          <w:rStyle w:val="HideTWBExt"/>
          <w:b w:val="0"/>
          <w:noProof w:val="0"/>
        </w:rPr>
        <w:t>&lt;/TitreType&gt;</w:t>
      </w:r>
      <w:r w:rsidRPr="00024D07">
        <w:tab/>
        <w:t>A9-0266/2020</w:t>
      </w:r>
    </w:p>
    <w:p w14:paraId="460E34C4" w14:textId="77777777" w:rsidR="005C1EB9" w:rsidRPr="00024D07" w:rsidRDefault="00024D07" w:rsidP="005C1EB9">
      <w:pPr>
        <w:pStyle w:val="NormalBold"/>
      </w:pPr>
      <w:r w:rsidRPr="00024D07">
        <w:rPr>
          <w:rStyle w:val="HideTWBExt"/>
          <w:b w:val="0"/>
          <w:noProof w:val="0"/>
        </w:rPr>
        <w:t>&lt;Rapporteur&gt;</w:t>
      </w:r>
      <w:r w:rsidRPr="00024D07">
        <w:t>David McAllister</w:t>
      </w:r>
      <w:r w:rsidRPr="00024D07">
        <w:rPr>
          <w:rStyle w:val="HideTWBExt"/>
          <w:b w:val="0"/>
          <w:noProof w:val="0"/>
        </w:rPr>
        <w:t>&lt;/Rapporteur&gt;</w:t>
      </w:r>
    </w:p>
    <w:p w14:paraId="2A0B28CF" w14:textId="01762004" w:rsidR="005C1EB9" w:rsidRPr="00024D07" w:rsidRDefault="00024D07" w:rsidP="005C1EB9">
      <w:r w:rsidRPr="00024D07">
        <w:rPr>
          <w:rStyle w:val="HideTWBExt"/>
          <w:noProof w:val="0"/>
        </w:rPr>
        <w:t>&lt;Titre&gt;</w:t>
      </w:r>
      <w:r w:rsidRPr="00024D07">
        <w:t>2020 m. metinis pranešimas dėl bendros užsienio ir saugumo politikos įgy</w:t>
      </w:r>
      <w:r w:rsidRPr="00024D07">
        <w:t>vendinimo</w:t>
      </w:r>
      <w:r w:rsidRPr="00024D07">
        <w:rPr>
          <w:rStyle w:val="HideTWBExt"/>
          <w:noProof w:val="0"/>
        </w:rPr>
        <w:t>&lt;/Titre&gt;</w:t>
      </w:r>
    </w:p>
    <w:p w14:paraId="09294C5E" w14:textId="77777777" w:rsidR="005C1EB9" w:rsidRPr="00024D07" w:rsidRDefault="00024D07" w:rsidP="005C1EB9">
      <w:pPr>
        <w:pStyle w:val="Normal12a"/>
      </w:pPr>
      <w:r w:rsidRPr="00024D07">
        <w:rPr>
          <w:rStyle w:val="HideTWBExt"/>
          <w:noProof w:val="0"/>
        </w:rPr>
        <w:t>&lt;DocRef&gt;</w:t>
      </w:r>
      <w:r w:rsidRPr="00024D07">
        <w:t>(2020/2206(INI))</w:t>
      </w:r>
      <w:r w:rsidRPr="00024D07">
        <w:rPr>
          <w:rStyle w:val="HideTWBExt"/>
          <w:noProof w:val="0"/>
        </w:rPr>
        <w:t>&lt;/DocRef&gt;</w:t>
      </w:r>
    </w:p>
    <w:p w14:paraId="10636A59" w14:textId="77777777" w:rsidR="005C1EB9" w:rsidRPr="00024D07" w:rsidRDefault="00024D07" w:rsidP="005C1EB9">
      <w:pPr>
        <w:pStyle w:val="NormalBold"/>
      </w:pPr>
      <w:r w:rsidRPr="00024D07">
        <w:rPr>
          <w:rStyle w:val="HideTWBExt"/>
          <w:b w:val="0"/>
          <w:noProof w:val="0"/>
        </w:rPr>
        <w:t>&lt;DocAmend&gt;</w:t>
      </w:r>
      <w:r w:rsidRPr="00024D07">
        <w:t>Pasiūlymas dėl rezoliucijos</w:t>
      </w:r>
      <w:r w:rsidRPr="00024D07">
        <w:rPr>
          <w:rStyle w:val="HideTWBExt"/>
          <w:b w:val="0"/>
          <w:noProof w:val="0"/>
        </w:rPr>
        <w:t>&lt;/DocAmend&gt;</w:t>
      </w:r>
    </w:p>
    <w:p w14:paraId="50F394A6" w14:textId="77777777" w:rsidR="005C1EB9" w:rsidRPr="00024D07" w:rsidRDefault="00024D07" w:rsidP="005C1EB9">
      <w:pPr>
        <w:pStyle w:val="NormalBold"/>
      </w:pPr>
      <w:r w:rsidRPr="00024D07">
        <w:rPr>
          <w:rStyle w:val="HideTWBExt"/>
          <w:b w:val="0"/>
          <w:noProof w:val="0"/>
        </w:rPr>
        <w:t>&lt;Article&gt;</w:t>
      </w:r>
      <w:r w:rsidRPr="00024D07">
        <w:t>25 a dalis (nauja)</w:t>
      </w:r>
      <w:r w:rsidRPr="00024D0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6B7C" w:rsidRPr="00024D07" w14:paraId="622AF47F" w14:textId="77777777" w:rsidTr="00C66020">
        <w:trPr>
          <w:jc w:val="center"/>
        </w:trPr>
        <w:tc>
          <w:tcPr>
            <w:tcW w:w="9752" w:type="dxa"/>
            <w:gridSpan w:val="2"/>
          </w:tcPr>
          <w:p w14:paraId="2B9A869D" w14:textId="77777777" w:rsidR="005C1EB9" w:rsidRPr="00024D07" w:rsidRDefault="005C1EB9" w:rsidP="00C66020">
            <w:pPr>
              <w:keepNext/>
            </w:pPr>
          </w:p>
        </w:tc>
      </w:tr>
      <w:tr w:rsidR="004B6B7C" w:rsidRPr="00024D07" w14:paraId="1E553E9B" w14:textId="77777777" w:rsidTr="00C66020">
        <w:trPr>
          <w:jc w:val="center"/>
        </w:trPr>
        <w:tc>
          <w:tcPr>
            <w:tcW w:w="4876" w:type="dxa"/>
          </w:tcPr>
          <w:p w14:paraId="24F2A692" w14:textId="77777777" w:rsidR="005C1EB9" w:rsidRPr="00024D07" w:rsidRDefault="00024D07" w:rsidP="00C66020">
            <w:pPr>
              <w:pStyle w:val="AmColumnHeading"/>
              <w:keepNext/>
            </w:pPr>
            <w:r w:rsidRPr="00024D07">
              <w:t>Pasiūlymas dėl rezoliucijos</w:t>
            </w:r>
          </w:p>
        </w:tc>
        <w:tc>
          <w:tcPr>
            <w:tcW w:w="4876" w:type="dxa"/>
          </w:tcPr>
          <w:p w14:paraId="0BED013D" w14:textId="77777777" w:rsidR="005C1EB9" w:rsidRPr="00024D07" w:rsidRDefault="00024D07" w:rsidP="00C66020">
            <w:pPr>
              <w:pStyle w:val="AmColumnHeading"/>
              <w:keepNext/>
            </w:pPr>
            <w:r w:rsidRPr="00024D07">
              <w:t>Pakeitimas</w:t>
            </w:r>
          </w:p>
        </w:tc>
      </w:tr>
      <w:tr w:rsidR="004B6B7C" w:rsidRPr="00024D07" w14:paraId="3BF545C1" w14:textId="77777777" w:rsidTr="00C66020">
        <w:trPr>
          <w:jc w:val="center"/>
        </w:trPr>
        <w:tc>
          <w:tcPr>
            <w:tcW w:w="4876" w:type="dxa"/>
          </w:tcPr>
          <w:p w14:paraId="474F71B0" w14:textId="77777777" w:rsidR="005C1EB9" w:rsidRPr="00024D07" w:rsidRDefault="00024D07" w:rsidP="00C66020">
            <w:pPr>
              <w:pStyle w:val="Normal6a"/>
            </w:pPr>
            <w:r w:rsidRPr="00024D07">
              <w:t xml:space="preserve"> </w:t>
            </w:r>
          </w:p>
        </w:tc>
        <w:tc>
          <w:tcPr>
            <w:tcW w:w="4876" w:type="dxa"/>
          </w:tcPr>
          <w:p w14:paraId="4DC93B50" w14:textId="2BB6D9E6" w:rsidR="005C1EB9" w:rsidRPr="00024D07" w:rsidRDefault="00024D07" w:rsidP="00B31AD7">
            <w:pPr>
              <w:pStyle w:val="Normal6a"/>
              <w:rPr>
                <w:i/>
                <w:szCs w:val="24"/>
              </w:rPr>
            </w:pPr>
            <w:r w:rsidRPr="00024D07">
              <w:rPr>
                <w:b/>
                <w:i/>
              </w:rPr>
              <w:t>25a.</w:t>
            </w:r>
            <w:r w:rsidRPr="00024D07">
              <w:rPr>
                <w:i/>
              </w:rPr>
              <w:tab/>
            </w:r>
            <w:r w:rsidRPr="00024D07">
              <w:rPr>
                <w:b/>
                <w:i/>
                <w:szCs w:val="28"/>
              </w:rPr>
              <w:t xml:space="preserve">pabrėžia, kad ES daugiau dėmesio turi skirti vykstančiam konfliktui </w:t>
            </w:r>
            <w:r w:rsidRPr="00024D07">
              <w:rPr>
                <w:b/>
                <w:i/>
                <w:szCs w:val="28"/>
              </w:rPr>
              <w:t xml:space="preserve">Sirijoje ir stengtis patraukti baudžiamojon atsakomybėn Sirijos režimo narius bei jo sąjungininkus, visų pirma iš Rusijos ir Irano, kurie yra atsakingi už daugelį nuo 2011 m. įvykdytų karo nusikaltimų; </w:t>
            </w:r>
          </w:p>
        </w:tc>
      </w:tr>
    </w:tbl>
    <w:p w14:paraId="4B81C0D9" w14:textId="77777777" w:rsidR="005C1EB9" w:rsidRPr="00024D07" w:rsidRDefault="00024D07" w:rsidP="005C1EB9">
      <w:pPr>
        <w:pStyle w:val="AmOrLang"/>
      </w:pPr>
      <w:r w:rsidRPr="00024D07">
        <w:t xml:space="preserve">Or. </w:t>
      </w:r>
      <w:r w:rsidRPr="00024D07">
        <w:rPr>
          <w:rStyle w:val="HideTWBExt"/>
          <w:rFonts w:eastAsiaTheme="majorEastAsia"/>
          <w:noProof w:val="0"/>
        </w:rPr>
        <w:t>&lt;Original&gt;</w:t>
      </w:r>
      <w:r w:rsidRPr="00024D07">
        <w:rPr>
          <w:rStyle w:val="HideTWBInt"/>
        </w:rPr>
        <w:t>{EN}</w:t>
      </w:r>
      <w:r w:rsidRPr="00024D07">
        <w:t>en</w:t>
      </w:r>
      <w:r w:rsidRPr="00024D07">
        <w:rPr>
          <w:rStyle w:val="HideTWBExt"/>
          <w:rFonts w:eastAsiaTheme="majorEastAsia"/>
          <w:noProof w:val="0"/>
        </w:rPr>
        <w:t>&lt;/Original&gt;</w:t>
      </w:r>
    </w:p>
    <w:p w14:paraId="4BD02677" w14:textId="77777777" w:rsidR="005C1EB9" w:rsidRPr="00024D07" w:rsidRDefault="005C1EB9" w:rsidP="005C1EB9">
      <w:pPr>
        <w:sectPr w:rsidR="005C1EB9" w:rsidRPr="00024D07" w:rsidSect="0088136A">
          <w:footerReference w:type="default" r:id="rId16"/>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0B6070B6" w14:textId="77777777" w:rsidR="005C1EB9" w:rsidRPr="00024D07" w:rsidRDefault="00024D07" w:rsidP="005C1EB9">
      <w:r w:rsidRPr="00024D07">
        <w:rPr>
          <w:rStyle w:val="HideTWBExt"/>
          <w:noProof w:val="0"/>
        </w:rPr>
        <w:t>&lt;/Amend&gt;</w:t>
      </w:r>
    </w:p>
    <w:p w14:paraId="0DD0A28E" w14:textId="77777777" w:rsidR="005C1EB9" w:rsidRPr="00024D07" w:rsidRDefault="00024D07" w:rsidP="005C1EB9">
      <w:pPr>
        <w:pStyle w:val="AmDateTab"/>
      </w:pPr>
      <w:r w:rsidRPr="00024D07">
        <w:rPr>
          <w:rStyle w:val="HideTWBExt"/>
          <w:noProof w:val="0"/>
        </w:rPr>
        <w:t>&lt;Amend&gt;&lt;Date&gt;</w:t>
      </w:r>
      <w:r w:rsidRPr="00024D07">
        <w:rPr>
          <w:rStyle w:val="HideTWBInt"/>
          <w:color w:val="auto"/>
        </w:rPr>
        <w:t>{13/01/2021}</w:t>
      </w:r>
      <w:r w:rsidRPr="00024D07">
        <w:t>13.1.2021</w:t>
      </w:r>
      <w:r w:rsidRPr="00024D07">
        <w:rPr>
          <w:rStyle w:val="HideTWBExt"/>
          <w:noProof w:val="0"/>
        </w:rPr>
        <w:t>&lt;/Date&gt;</w:t>
      </w:r>
      <w:r w:rsidRPr="00024D07">
        <w:tab/>
      </w:r>
      <w:r w:rsidRPr="00024D07">
        <w:rPr>
          <w:rStyle w:val="HideTWBExt"/>
          <w:noProof w:val="0"/>
        </w:rPr>
        <w:t>&lt;ANo&gt;</w:t>
      </w:r>
      <w:r w:rsidRPr="00024D07">
        <w:t>A9-0266</w:t>
      </w:r>
      <w:r w:rsidRPr="00024D07">
        <w:rPr>
          <w:rStyle w:val="HideTWBExt"/>
          <w:noProof w:val="0"/>
        </w:rPr>
        <w:t>&lt;/ANo&gt;</w:t>
      </w:r>
      <w:r w:rsidRPr="00024D07">
        <w:t>/</w:t>
      </w:r>
      <w:r w:rsidRPr="00024D07">
        <w:rPr>
          <w:rStyle w:val="HideTWBExt"/>
          <w:noProof w:val="0"/>
        </w:rPr>
        <w:t>&lt;Num</w:t>
      </w:r>
      <w:r w:rsidRPr="00024D07">
        <w:rPr>
          <w:rStyle w:val="HideTWBExt"/>
          <w:noProof w:val="0"/>
        </w:rPr>
        <w:t>Am&gt;</w:t>
      </w:r>
      <w:r w:rsidRPr="00024D07">
        <w:t>20</w:t>
      </w:r>
      <w:r w:rsidRPr="00024D07">
        <w:rPr>
          <w:rStyle w:val="HideTWBExt"/>
          <w:noProof w:val="0"/>
        </w:rPr>
        <w:t>&lt;/NumAm&gt;</w:t>
      </w:r>
    </w:p>
    <w:p w14:paraId="17F8CA0D" w14:textId="77777777" w:rsidR="005C1EB9" w:rsidRPr="00024D07" w:rsidRDefault="00024D07" w:rsidP="005C1EB9">
      <w:pPr>
        <w:pStyle w:val="AmNumberTabs"/>
      </w:pPr>
      <w:r w:rsidRPr="00024D07">
        <w:t>Pakeitimas</w:t>
      </w:r>
      <w:r w:rsidRPr="00024D07">
        <w:tab/>
      </w:r>
      <w:r w:rsidRPr="00024D07">
        <w:tab/>
      </w:r>
      <w:r w:rsidRPr="00024D07">
        <w:rPr>
          <w:rStyle w:val="HideTWBExt"/>
          <w:b w:val="0"/>
          <w:noProof w:val="0"/>
        </w:rPr>
        <w:t>&lt;NumAm&gt;</w:t>
      </w:r>
      <w:r w:rsidRPr="00024D07">
        <w:t>20</w:t>
      </w:r>
      <w:r w:rsidRPr="00024D07">
        <w:rPr>
          <w:rStyle w:val="HideTWBExt"/>
          <w:b w:val="0"/>
          <w:noProof w:val="0"/>
        </w:rPr>
        <w:t>&lt;/NumAm&gt;</w:t>
      </w:r>
    </w:p>
    <w:p w14:paraId="3E6C0B7F" w14:textId="77777777" w:rsidR="005C1EB9" w:rsidRPr="00024D07" w:rsidRDefault="00024D07" w:rsidP="005C1EB9">
      <w:pPr>
        <w:pStyle w:val="NormalBold"/>
      </w:pPr>
      <w:r w:rsidRPr="00024D07">
        <w:rPr>
          <w:rStyle w:val="HideTWBExt"/>
          <w:b w:val="0"/>
          <w:noProof w:val="0"/>
        </w:rPr>
        <w:t>&lt;RepeatBlock-By&gt;&lt;By&gt;&lt;Members&gt;</w:t>
      </w:r>
      <w:r w:rsidRPr="00024D07">
        <w:t>Anna Fotyga, Adam Bielan, Elżbieta Kruk, Hermann Tertsch</w:t>
      </w:r>
      <w:r w:rsidRPr="00024D07">
        <w:rPr>
          <w:rStyle w:val="HideTWBExt"/>
          <w:b w:val="0"/>
          <w:noProof w:val="0"/>
        </w:rPr>
        <w:t>&lt;/Members&gt;</w:t>
      </w:r>
    </w:p>
    <w:p w14:paraId="5201D882" w14:textId="77777777" w:rsidR="005C1EB9" w:rsidRPr="00024D07" w:rsidRDefault="00024D07" w:rsidP="005C1EB9">
      <w:r w:rsidRPr="00024D07">
        <w:rPr>
          <w:rStyle w:val="HideTWBExt"/>
          <w:noProof w:val="0"/>
        </w:rPr>
        <w:t>&lt;AuNomDe&gt;</w:t>
      </w:r>
      <w:r w:rsidRPr="00024D07">
        <w:rPr>
          <w:rStyle w:val="HideTWBInt"/>
          <w:color w:val="auto"/>
        </w:rPr>
        <w:t>{ECR}</w:t>
      </w:r>
      <w:r w:rsidRPr="00024D07">
        <w:t>ECR frakcijos vardu</w:t>
      </w:r>
      <w:r w:rsidRPr="00024D07">
        <w:rPr>
          <w:rStyle w:val="HideTWBExt"/>
          <w:noProof w:val="0"/>
        </w:rPr>
        <w:t>&lt;/AuNomDe&gt;</w:t>
      </w:r>
    </w:p>
    <w:p w14:paraId="2BDBD71C" w14:textId="77777777" w:rsidR="005C1EB9" w:rsidRPr="00024D07" w:rsidRDefault="00024D07" w:rsidP="005C1EB9">
      <w:r w:rsidRPr="00024D07">
        <w:rPr>
          <w:rStyle w:val="HideTWBExt"/>
          <w:bCs/>
          <w:noProof w:val="0"/>
        </w:rPr>
        <w:t>&lt;/By&gt;</w:t>
      </w:r>
      <w:r w:rsidRPr="00024D07">
        <w:rPr>
          <w:rStyle w:val="HideTWBExt"/>
          <w:noProof w:val="0"/>
        </w:rPr>
        <w:t>&lt;/RepeatBlock-By&gt;</w:t>
      </w:r>
    </w:p>
    <w:p w14:paraId="2BD80585" w14:textId="77777777" w:rsidR="005C1EB9" w:rsidRPr="00024D07" w:rsidRDefault="00024D07" w:rsidP="005C1EB9">
      <w:pPr>
        <w:pStyle w:val="AmDocTypeTab"/>
      </w:pPr>
      <w:r w:rsidRPr="00024D07">
        <w:rPr>
          <w:rStyle w:val="HideTWBExt"/>
          <w:b w:val="0"/>
          <w:noProof w:val="0"/>
        </w:rPr>
        <w:t>&lt;TitreType&gt;</w:t>
      </w:r>
      <w:r w:rsidRPr="00024D07">
        <w:t>Pranešimas</w:t>
      </w:r>
      <w:r w:rsidRPr="00024D07">
        <w:rPr>
          <w:rStyle w:val="HideTWBExt"/>
          <w:b w:val="0"/>
          <w:noProof w:val="0"/>
        </w:rPr>
        <w:t>&lt;/TitreType&gt;</w:t>
      </w:r>
      <w:r w:rsidRPr="00024D07">
        <w:tab/>
        <w:t>A9-0266/2020</w:t>
      </w:r>
    </w:p>
    <w:p w14:paraId="19588993" w14:textId="77777777" w:rsidR="005C1EB9" w:rsidRPr="00024D07" w:rsidRDefault="00024D07" w:rsidP="005C1EB9">
      <w:pPr>
        <w:pStyle w:val="NormalBold"/>
      </w:pPr>
      <w:r w:rsidRPr="00024D07">
        <w:rPr>
          <w:rStyle w:val="HideTWBExt"/>
          <w:b w:val="0"/>
          <w:noProof w:val="0"/>
        </w:rPr>
        <w:t>&lt;Rapporteur&gt;</w:t>
      </w:r>
      <w:r w:rsidRPr="00024D07">
        <w:t>David McAllister</w:t>
      </w:r>
      <w:r w:rsidRPr="00024D07">
        <w:rPr>
          <w:rStyle w:val="HideTWBExt"/>
          <w:b w:val="0"/>
          <w:noProof w:val="0"/>
        </w:rPr>
        <w:t>&lt;/Rapporteur&gt;</w:t>
      </w:r>
    </w:p>
    <w:p w14:paraId="74A2801A" w14:textId="20D218FC" w:rsidR="005C1EB9" w:rsidRPr="00024D07" w:rsidRDefault="00024D07" w:rsidP="005C1EB9">
      <w:r w:rsidRPr="00024D07">
        <w:rPr>
          <w:rStyle w:val="HideTWBExt"/>
          <w:noProof w:val="0"/>
        </w:rPr>
        <w:t>&lt;Titre&gt;</w:t>
      </w:r>
      <w:r w:rsidRPr="00024D07">
        <w:t>2020 m. metinis pranešimas dėl bendros užsienio ir saugumo politikos įgyvendinimo</w:t>
      </w:r>
      <w:r w:rsidRPr="00024D07">
        <w:rPr>
          <w:rStyle w:val="HideTWBExt"/>
          <w:noProof w:val="0"/>
        </w:rPr>
        <w:t>&lt;/Titre&gt;</w:t>
      </w:r>
    </w:p>
    <w:p w14:paraId="19194C06" w14:textId="77777777" w:rsidR="005C1EB9" w:rsidRPr="00024D07" w:rsidRDefault="00024D07" w:rsidP="005C1EB9">
      <w:pPr>
        <w:pStyle w:val="Normal12a"/>
      </w:pPr>
      <w:r w:rsidRPr="00024D07">
        <w:rPr>
          <w:rStyle w:val="HideTWBExt"/>
          <w:noProof w:val="0"/>
        </w:rPr>
        <w:t>&lt;DocRef&gt;</w:t>
      </w:r>
      <w:r w:rsidRPr="00024D07">
        <w:t>(2020/2206(INI))</w:t>
      </w:r>
      <w:r w:rsidRPr="00024D07">
        <w:rPr>
          <w:rStyle w:val="HideTWBExt"/>
          <w:noProof w:val="0"/>
        </w:rPr>
        <w:t>&lt;/DocRef&gt;</w:t>
      </w:r>
    </w:p>
    <w:p w14:paraId="7A864F47" w14:textId="77777777" w:rsidR="005C1EB9" w:rsidRPr="00024D07" w:rsidRDefault="00024D07" w:rsidP="005C1EB9">
      <w:pPr>
        <w:pStyle w:val="NormalBold"/>
      </w:pPr>
      <w:r w:rsidRPr="00024D07">
        <w:rPr>
          <w:rStyle w:val="HideTWBExt"/>
          <w:b w:val="0"/>
          <w:noProof w:val="0"/>
        </w:rPr>
        <w:t>&lt;DocAmend&gt;</w:t>
      </w:r>
      <w:r w:rsidRPr="00024D07">
        <w:t>Pasiūlymas dėl rezoliucijos</w:t>
      </w:r>
      <w:r w:rsidRPr="00024D07">
        <w:rPr>
          <w:rStyle w:val="HideTWBExt"/>
          <w:b w:val="0"/>
          <w:noProof w:val="0"/>
        </w:rPr>
        <w:t>&lt;/DocAmend&gt;</w:t>
      </w:r>
    </w:p>
    <w:p w14:paraId="0D9C537A" w14:textId="77777777" w:rsidR="005C1EB9" w:rsidRPr="00024D07" w:rsidRDefault="00024D07" w:rsidP="005C1EB9">
      <w:pPr>
        <w:pStyle w:val="NormalBold"/>
      </w:pPr>
      <w:r w:rsidRPr="00024D07">
        <w:rPr>
          <w:rStyle w:val="HideTWBExt"/>
          <w:b w:val="0"/>
          <w:noProof w:val="0"/>
        </w:rPr>
        <w:t>&lt;Article&gt;</w:t>
      </w:r>
      <w:r w:rsidRPr="00024D07">
        <w:t>32 dalis</w:t>
      </w:r>
      <w:r w:rsidRPr="00024D0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6B7C" w:rsidRPr="00024D07" w14:paraId="1622AD3B" w14:textId="77777777" w:rsidTr="00C66020">
        <w:trPr>
          <w:jc w:val="center"/>
        </w:trPr>
        <w:tc>
          <w:tcPr>
            <w:tcW w:w="9752" w:type="dxa"/>
            <w:gridSpan w:val="2"/>
          </w:tcPr>
          <w:p w14:paraId="413B2C63" w14:textId="77777777" w:rsidR="005C1EB9" w:rsidRPr="00024D07" w:rsidRDefault="005C1EB9" w:rsidP="00C66020">
            <w:pPr>
              <w:keepNext/>
            </w:pPr>
          </w:p>
        </w:tc>
      </w:tr>
      <w:tr w:rsidR="004B6B7C" w:rsidRPr="00024D07" w14:paraId="5C877A7A" w14:textId="77777777" w:rsidTr="00C66020">
        <w:trPr>
          <w:jc w:val="center"/>
        </w:trPr>
        <w:tc>
          <w:tcPr>
            <w:tcW w:w="4876" w:type="dxa"/>
          </w:tcPr>
          <w:p w14:paraId="4B5C6D0D" w14:textId="77777777" w:rsidR="005C1EB9" w:rsidRPr="00024D07" w:rsidRDefault="00024D07" w:rsidP="00C66020">
            <w:pPr>
              <w:pStyle w:val="AmColumnHeading"/>
              <w:keepNext/>
            </w:pPr>
            <w:r w:rsidRPr="00024D07">
              <w:t>Pasi</w:t>
            </w:r>
            <w:r w:rsidRPr="00024D07">
              <w:t>ūlymas dėl rezoliucijos</w:t>
            </w:r>
          </w:p>
        </w:tc>
        <w:tc>
          <w:tcPr>
            <w:tcW w:w="4876" w:type="dxa"/>
          </w:tcPr>
          <w:p w14:paraId="33D0638A" w14:textId="77777777" w:rsidR="005C1EB9" w:rsidRPr="00024D07" w:rsidRDefault="00024D07" w:rsidP="00C66020">
            <w:pPr>
              <w:pStyle w:val="AmColumnHeading"/>
              <w:keepNext/>
            </w:pPr>
            <w:r w:rsidRPr="00024D07">
              <w:t>Pakeitimas</w:t>
            </w:r>
          </w:p>
        </w:tc>
      </w:tr>
      <w:tr w:rsidR="004B6B7C" w:rsidRPr="00024D07" w14:paraId="0D5D724D" w14:textId="77777777" w:rsidTr="00C66020">
        <w:trPr>
          <w:jc w:val="center"/>
        </w:trPr>
        <w:tc>
          <w:tcPr>
            <w:tcW w:w="4876" w:type="dxa"/>
          </w:tcPr>
          <w:p w14:paraId="54726FE3" w14:textId="61514A69" w:rsidR="005C1EB9" w:rsidRPr="00024D07" w:rsidRDefault="00024D07" w:rsidP="00C66020">
            <w:pPr>
              <w:pStyle w:val="Normal6a"/>
            </w:pPr>
            <w:r w:rsidRPr="00024D07">
              <w:t>32.</w:t>
            </w:r>
            <w:r w:rsidRPr="00024D07">
              <w:tab/>
              <w:t xml:space="preserve">mano, kad ES turi skubiai nustatyti geresnę geopolitinę ir bendrą trumpalaikių, vidutinės trukmės ir ilgalaikių santykių su Turkija strategiją, visų pirma atsižvelgiant į besitęsiantį demokratijos padėties blogėjimą </w:t>
            </w:r>
            <w:r w:rsidRPr="00024D07">
              <w:t>ir vis kategoriškesnę Turkijos užsienio politiką, kuri prisideda prie įtampos eskalavimo ir daro destabilizuojamąjį poveikį, o tai kelia grėsmę regioninei taikai ir stabilumui rytinėje Viduržemio jūros regiono dalyje, Artimuosiuose Rytuose ir Pietų Kaukaze</w:t>
            </w:r>
            <w:r w:rsidRPr="00024D07">
              <w:t xml:space="preserve">, taip pat atsižvelgiant į </w:t>
            </w:r>
            <w:r w:rsidRPr="00024D07">
              <w:rPr>
                <w:b/>
                <w:i/>
              </w:rPr>
              <w:t>jos</w:t>
            </w:r>
            <w:r w:rsidRPr="00024D07">
              <w:t xml:space="preserve"> vaidmenį konfliktuose Sirijoje, Irake, Libijoje ir Kalnų Karabache;</w:t>
            </w:r>
          </w:p>
        </w:tc>
        <w:tc>
          <w:tcPr>
            <w:tcW w:w="4876" w:type="dxa"/>
          </w:tcPr>
          <w:p w14:paraId="453B41F0" w14:textId="3655F538" w:rsidR="005C1EB9" w:rsidRPr="00024D07" w:rsidRDefault="00024D07" w:rsidP="000D03B7">
            <w:pPr>
              <w:pStyle w:val="Normal6a"/>
              <w:rPr>
                <w:szCs w:val="24"/>
              </w:rPr>
            </w:pPr>
            <w:r w:rsidRPr="00024D07">
              <w:t>32.</w:t>
            </w:r>
            <w:r w:rsidRPr="00024D07">
              <w:tab/>
            </w:r>
            <w:r w:rsidRPr="00024D07">
              <w:t xml:space="preserve">mano, kad ES turi skubiai nustatyti geresnę geopolitinę ir bendrą trumpalaikių, vidutinės trukmės ir ilgalaikių santykių su Turkija strategiją, visų pirma atsižvelgiant į besitęsiantį demokratijos padėties blogėjimą ir vis kategoriškesnę Turkijos užsienio </w:t>
            </w:r>
            <w:r w:rsidRPr="00024D07">
              <w:t xml:space="preserve">politiką, kuri </w:t>
            </w:r>
            <w:r w:rsidRPr="00024D07">
              <w:rPr>
                <w:b/>
                <w:i/>
              </w:rPr>
              <w:t xml:space="preserve">kartais </w:t>
            </w:r>
            <w:r w:rsidRPr="00024D07">
              <w:t xml:space="preserve">prisideda prie įtampos eskalavimo ir daro destabilizuojamąjį poveikį, o tai kelia grėsmę regioninei taikai ir stabilumui rytinėje Viduržemio jūros regiono dalyje, Artimuosiuose Rytuose ir Pietų Kaukaze, taip pat atsižvelgiant į </w:t>
            </w:r>
            <w:r w:rsidRPr="00024D07">
              <w:rPr>
                <w:b/>
                <w:i/>
              </w:rPr>
              <w:t>Turki</w:t>
            </w:r>
            <w:r w:rsidRPr="00024D07">
              <w:rPr>
                <w:b/>
                <w:i/>
              </w:rPr>
              <w:t>jos</w:t>
            </w:r>
            <w:r w:rsidRPr="00024D07">
              <w:t xml:space="preserve"> vaidmenį konfliktuose Sirijoje, Irake, Libijoje ir Kalnų Karabache </w:t>
            </w:r>
            <w:r w:rsidRPr="00024D07">
              <w:rPr>
                <w:b/>
                <w:i/>
              </w:rPr>
              <w:t>ir jos kaip svarbios regioninės partnerės ir NATO sąjungininkės vaidmenį bei didėjančią Turkijos ir Rusijos konkurenciją regione</w:t>
            </w:r>
            <w:r w:rsidRPr="00024D07">
              <w:t>;</w:t>
            </w:r>
          </w:p>
        </w:tc>
      </w:tr>
    </w:tbl>
    <w:p w14:paraId="54F6ACD8" w14:textId="77777777" w:rsidR="005C1EB9" w:rsidRPr="00024D07" w:rsidRDefault="00024D07" w:rsidP="005C1EB9">
      <w:pPr>
        <w:pStyle w:val="AmOrLang"/>
      </w:pPr>
      <w:r w:rsidRPr="00024D07">
        <w:t xml:space="preserve">Or. </w:t>
      </w:r>
      <w:r w:rsidRPr="00024D07">
        <w:rPr>
          <w:rStyle w:val="HideTWBExt"/>
          <w:rFonts w:eastAsiaTheme="majorEastAsia"/>
          <w:noProof w:val="0"/>
        </w:rPr>
        <w:t>&lt;Original&gt;</w:t>
      </w:r>
      <w:r w:rsidRPr="00024D07">
        <w:rPr>
          <w:rStyle w:val="HideTWBInt"/>
        </w:rPr>
        <w:t>{EN}</w:t>
      </w:r>
      <w:r w:rsidRPr="00024D07">
        <w:t>en</w:t>
      </w:r>
      <w:r w:rsidRPr="00024D07">
        <w:rPr>
          <w:rStyle w:val="HideTWBExt"/>
          <w:rFonts w:eastAsiaTheme="majorEastAsia"/>
          <w:noProof w:val="0"/>
        </w:rPr>
        <w:t>&lt;/Original&gt;</w:t>
      </w:r>
    </w:p>
    <w:p w14:paraId="1651AF24" w14:textId="77777777" w:rsidR="005C1EB9" w:rsidRPr="00024D07" w:rsidRDefault="005C1EB9" w:rsidP="005C1EB9">
      <w:pPr>
        <w:sectPr w:rsidR="005C1EB9" w:rsidRPr="00024D07" w:rsidSect="0088136A">
          <w:footerReference w:type="default" r:id="rId17"/>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56B8B54B" w14:textId="77777777" w:rsidR="005C1EB9" w:rsidRPr="00024D07" w:rsidRDefault="00024D07" w:rsidP="005C1EB9">
      <w:r w:rsidRPr="00024D07">
        <w:rPr>
          <w:rStyle w:val="HideTWBExt"/>
          <w:noProof w:val="0"/>
        </w:rPr>
        <w:t>&lt;/Amend&gt;</w:t>
      </w:r>
    </w:p>
    <w:p w14:paraId="070FE773" w14:textId="77777777" w:rsidR="005C1EB9" w:rsidRPr="00024D07" w:rsidRDefault="00024D07" w:rsidP="005C1EB9">
      <w:pPr>
        <w:pStyle w:val="AmDateTab"/>
      </w:pPr>
      <w:r w:rsidRPr="00024D07">
        <w:rPr>
          <w:rStyle w:val="HideTWBExt"/>
          <w:noProof w:val="0"/>
        </w:rPr>
        <w:t>&lt;Amend&gt;&lt;Date&gt;</w:t>
      </w:r>
      <w:r w:rsidRPr="00024D07">
        <w:rPr>
          <w:rStyle w:val="HideTWBInt"/>
          <w:color w:val="auto"/>
        </w:rPr>
        <w:t>{13/01/2021}</w:t>
      </w:r>
      <w:r w:rsidRPr="00024D07">
        <w:t>13.1.2021</w:t>
      </w:r>
      <w:r w:rsidRPr="00024D07">
        <w:rPr>
          <w:rStyle w:val="HideTWBExt"/>
          <w:noProof w:val="0"/>
        </w:rPr>
        <w:t>&lt;/Date&gt;</w:t>
      </w:r>
      <w:r w:rsidRPr="00024D07">
        <w:tab/>
      </w:r>
      <w:r w:rsidRPr="00024D07">
        <w:rPr>
          <w:rStyle w:val="HideTWBExt"/>
          <w:noProof w:val="0"/>
        </w:rPr>
        <w:t>&lt;ANo&gt;</w:t>
      </w:r>
      <w:r w:rsidRPr="00024D07">
        <w:t>A9-0266</w:t>
      </w:r>
      <w:r w:rsidRPr="00024D07">
        <w:rPr>
          <w:rStyle w:val="HideTWBExt"/>
          <w:noProof w:val="0"/>
        </w:rPr>
        <w:t>&lt;/ANo&gt;</w:t>
      </w:r>
      <w:r w:rsidRPr="00024D07">
        <w:t>/</w:t>
      </w:r>
      <w:r w:rsidRPr="00024D07">
        <w:rPr>
          <w:rStyle w:val="HideTWBExt"/>
          <w:noProof w:val="0"/>
        </w:rPr>
        <w:t>&lt;NumAm</w:t>
      </w:r>
      <w:r w:rsidRPr="00024D07">
        <w:rPr>
          <w:rStyle w:val="HideTWBExt"/>
          <w:noProof w:val="0"/>
        </w:rPr>
        <w:t>&gt;</w:t>
      </w:r>
      <w:r w:rsidRPr="00024D07">
        <w:t>21</w:t>
      </w:r>
      <w:r w:rsidRPr="00024D07">
        <w:rPr>
          <w:rStyle w:val="HideTWBExt"/>
          <w:noProof w:val="0"/>
        </w:rPr>
        <w:t>&lt;/NumAm&gt;</w:t>
      </w:r>
    </w:p>
    <w:p w14:paraId="082EDB28" w14:textId="77777777" w:rsidR="005C1EB9" w:rsidRPr="00024D07" w:rsidRDefault="00024D07" w:rsidP="005C1EB9">
      <w:pPr>
        <w:pStyle w:val="AmNumberTabs"/>
      </w:pPr>
      <w:r w:rsidRPr="00024D07">
        <w:t>Pakeitimas</w:t>
      </w:r>
      <w:r w:rsidRPr="00024D07">
        <w:tab/>
      </w:r>
      <w:r w:rsidRPr="00024D07">
        <w:tab/>
      </w:r>
      <w:r w:rsidRPr="00024D07">
        <w:rPr>
          <w:rStyle w:val="HideTWBExt"/>
          <w:b w:val="0"/>
          <w:noProof w:val="0"/>
        </w:rPr>
        <w:t>&lt;NumAm&gt;</w:t>
      </w:r>
      <w:r w:rsidRPr="00024D07">
        <w:t>21</w:t>
      </w:r>
      <w:r w:rsidRPr="00024D07">
        <w:rPr>
          <w:rStyle w:val="HideTWBExt"/>
          <w:b w:val="0"/>
          <w:noProof w:val="0"/>
        </w:rPr>
        <w:t>&lt;/NumAm&gt;</w:t>
      </w:r>
    </w:p>
    <w:p w14:paraId="089A3FBD" w14:textId="77777777" w:rsidR="005C1EB9" w:rsidRPr="00024D07" w:rsidRDefault="00024D07" w:rsidP="005C1EB9">
      <w:pPr>
        <w:pStyle w:val="NormalBold"/>
      </w:pPr>
      <w:r w:rsidRPr="00024D07">
        <w:rPr>
          <w:rStyle w:val="HideTWBExt"/>
          <w:b w:val="0"/>
          <w:noProof w:val="0"/>
        </w:rPr>
        <w:t>&lt;RepeatBlock-By&gt;&lt;By&gt;&lt;Members&gt;</w:t>
      </w:r>
      <w:r w:rsidRPr="00024D07">
        <w:t>Anna Fotyga, Raffaele Fitto, Adam Bielan, Elżbieta Kruk, Charlie Weimers, Hermann Tertsch</w:t>
      </w:r>
      <w:r w:rsidRPr="00024D07">
        <w:rPr>
          <w:rStyle w:val="HideTWBExt"/>
          <w:b w:val="0"/>
          <w:noProof w:val="0"/>
        </w:rPr>
        <w:t>&lt;/Members&gt;</w:t>
      </w:r>
    </w:p>
    <w:p w14:paraId="208BDD99" w14:textId="77777777" w:rsidR="005C1EB9" w:rsidRPr="00024D07" w:rsidRDefault="00024D07" w:rsidP="005C1EB9">
      <w:r w:rsidRPr="00024D07">
        <w:rPr>
          <w:rStyle w:val="HideTWBExt"/>
          <w:noProof w:val="0"/>
        </w:rPr>
        <w:t>&lt;AuNomDe&gt;</w:t>
      </w:r>
      <w:r w:rsidRPr="00024D07">
        <w:rPr>
          <w:rStyle w:val="HideTWBInt"/>
          <w:color w:val="auto"/>
        </w:rPr>
        <w:t>{ECR}</w:t>
      </w:r>
      <w:r w:rsidRPr="00024D07">
        <w:t>ECR frakcijos vardu</w:t>
      </w:r>
      <w:r w:rsidRPr="00024D07">
        <w:rPr>
          <w:rStyle w:val="HideTWBExt"/>
          <w:noProof w:val="0"/>
        </w:rPr>
        <w:t>&lt;/AuNomDe&gt;</w:t>
      </w:r>
    </w:p>
    <w:p w14:paraId="30C1094E" w14:textId="77777777" w:rsidR="005C1EB9" w:rsidRPr="00024D07" w:rsidRDefault="00024D07" w:rsidP="005C1EB9">
      <w:r w:rsidRPr="00024D07">
        <w:rPr>
          <w:rStyle w:val="HideTWBExt"/>
          <w:bCs/>
          <w:noProof w:val="0"/>
        </w:rPr>
        <w:t>&lt;/By&gt;</w:t>
      </w:r>
      <w:r w:rsidRPr="00024D07">
        <w:rPr>
          <w:rStyle w:val="HideTWBExt"/>
          <w:noProof w:val="0"/>
        </w:rPr>
        <w:t>&lt;/RepeatBlock-By&gt;</w:t>
      </w:r>
    </w:p>
    <w:p w14:paraId="788EBD30" w14:textId="77777777" w:rsidR="005C1EB9" w:rsidRPr="00024D07" w:rsidRDefault="00024D07" w:rsidP="005C1EB9">
      <w:pPr>
        <w:pStyle w:val="AmDocTypeTab"/>
      </w:pPr>
      <w:r w:rsidRPr="00024D07">
        <w:rPr>
          <w:rStyle w:val="HideTWBExt"/>
          <w:b w:val="0"/>
          <w:noProof w:val="0"/>
        </w:rPr>
        <w:t>&lt;TitreType&gt;</w:t>
      </w:r>
      <w:r w:rsidRPr="00024D07">
        <w:t>Praneši</w:t>
      </w:r>
      <w:r w:rsidRPr="00024D07">
        <w:t>mas</w:t>
      </w:r>
      <w:r w:rsidRPr="00024D07">
        <w:rPr>
          <w:rStyle w:val="HideTWBExt"/>
          <w:b w:val="0"/>
          <w:noProof w:val="0"/>
        </w:rPr>
        <w:t>&lt;/TitreType&gt;</w:t>
      </w:r>
      <w:r w:rsidRPr="00024D07">
        <w:tab/>
        <w:t>A9-0266/2020</w:t>
      </w:r>
    </w:p>
    <w:p w14:paraId="16FCE210" w14:textId="77777777" w:rsidR="005C1EB9" w:rsidRPr="00024D07" w:rsidRDefault="00024D07" w:rsidP="005C1EB9">
      <w:pPr>
        <w:pStyle w:val="NormalBold"/>
      </w:pPr>
      <w:r w:rsidRPr="00024D07">
        <w:rPr>
          <w:rStyle w:val="HideTWBExt"/>
          <w:b w:val="0"/>
          <w:noProof w:val="0"/>
        </w:rPr>
        <w:t>&lt;Rapporteur&gt;</w:t>
      </w:r>
      <w:r w:rsidRPr="00024D07">
        <w:t>David McAllister</w:t>
      </w:r>
      <w:r w:rsidRPr="00024D07">
        <w:rPr>
          <w:rStyle w:val="HideTWBExt"/>
          <w:b w:val="0"/>
          <w:noProof w:val="0"/>
        </w:rPr>
        <w:t>&lt;/Rapporteur&gt;</w:t>
      </w:r>
    </w:p>
    <w:p w14:paraId="7E792A98" w14:textId="1231618F" w:rsidR="005C1EB9" w:rsidRPr="00024D07" w:rsidRDefault="00024D07" w:rsidP="005C1EB9">
      <w:r w:rsidRPr="00024D07">
        <w:rPr>
          <w:rStyle w:val="HideTWBExt"/>
          <w:noProof w:val="0"/>
        </w:rPr>
        <w:t>&lt;Titre&gt;</w:t>
      </w:r>
      <w:r w:rsidRPr="00024D07">
        <w:t>2020 m. metinis pranešimas dėl bendros užsienio ir saugumo politikos įgyvendinimo</w:t>
      </w:r>
      <w:r w:rsidRPr="00024D07">
        <w:rPr>
          <w:rStyle w:val="HideTWBExt"/>
          <w:noProof w:val="0"/>
        </w:rPr>
        <w:t>&lt;/Titre&gt;</w:t>
      </w:r>
    </w:p>
    <w:p w14:paraId="0963FE8F" w14:textId="77777777" w:rsidR="005C1EB9" w:rsidRPr="00024D07" w:rsidRDefault="00024D07" w:rsidP="005C1EB9">
      <w:pPr>
        <w:pStyle w:val="Normal12a"/>
      </w:pPr>
      <w:r w:rsidRPr="00024D07">
        <w:rPr>
          <w:rStyle w:val="HideTWBExt"/>
          <w:noProof w:val="0"/>
        </w:rPr>
        <w:t>&lt;DocRef&gt;</w:t>
      </w:r>
      <w:r w:rsidRPr="00024D07">
        <w:t>(2020/2206(INI))</w:t>
      </w:r>
      <w:r w:rsidRPr="00024D07">
        <w:rPr>
          <w:rStyle w:val="HideTWBExt"/>
          <w:noProof w:val="0"/>
        </w:rPr>
        <w:t>&lt;/DocRef&gt;</w:t>
      </w:r>
    </w:p>
    <w:p w14:paraId="5C2978CF" w14:textId="77777777" w:rsidR="005C1EB9" w:rsidRPr="00024D07" w:rsidRDefault="00024D07" w:rsidP="005C1EB9">
      <w:pPr>
        <w:pStyle w:val="NormalBold"/>
      </w:pPr>
      <w:r w:rsidRPr="00024D07">
        <w:rPr>
          <w:rStyle w:val="HideTWBExt"/>
          <w:b w:val="0"/>
          <w:noProof w:val="0"/>
        </w:rPr>
        <w:t>&lt;DocAmend&gt;</w:t>
      </w:r>
      <w:r w:rsidRPr="00024D07">
        <w:t>Pasiūlymas dėl rezoliucijos</w:t>
      </w:r>
      <w:r w:rsidRPr="00024D07">
        <w:rPr>
          <w:rStyle w:val="HideTWBExt"/>
          <w:b w:val="0"/>
          <w:noProof w:val="0"/>
        </w:rPr>
        <w:t>&lt;/DocAmend&gt;</w:t>
      </w:r>
    </w:p>
    <w:p w14:paraId="3E0C7444" w14:textId="77777777" w:rsidR="005C1EB9" w:rsidRPr="00024D07" w:rsidRDefault="00024D07" w:rsidP="005C1EB9">
      <w:pPr>
        <w:pStyle w:val="NormalBold"/>
      </w:pPr>
      <w:r w:rsidRPr="00024D07">
        <w:rPr>
          <w:rStyle w:val="HideTWBExt"/>
          <w:b w:val="0"/>
          <w:noProof w:val="0"/>
        </w:rPr>
        <w:t>&lt;Article&gt;</w:t>
      </w:r>
      <w:r w:rsidRPr="00024D07">
        <w:t>30 dalis</w:t>
      </w:r>
      <w:r w:rsidRPr="00024D0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6B7C" w:rsidRPr="00024D07" w14:paraId="53C917C5" w14:textId="77777777" w:rsidTr="00C66020">
        <w:trPr>
          <w:jc w:val="center"/>
        </w:trPr>
        <w:tc>
          <w:tcPr>
            <w:tcW w:w="9752" w:type="dxa"/>
            <w:gridSpan w:val="2"/>
          </w:tcPr>
          <w:p w14:paraId="7ED53116" w14:textId="77777777" w:rsidR="005C1EB9" w:rsidRPr="00024D07" w:rsidRDefault="005C1EB9" w:rsidP="00C66020">
            <w:pPr>
              <w:keepNext/>
            </w:pPr>
          </w:p>
        </w:tc>
      </w:tr>
      <w:tr w:rsidR="004B6B7C" w:rsidRPr="00024D07" w14:paraId="7255D5B9" w14:textId="77777777" w:rsidTr="00C66020">
        <w:trPr>
          <w:jc w:val="center"/>
        </w:trPr>
        <w:tc>
          <w:tcPr>
            <w:tcW w:w="4876" w:type="dxa"/>
          </w:tcPr>
          <w:p w14:paraId="64A1C74B" w14:textId="77777777" w:rsidR="005C1EB9" w:rsidRPr="00024D07" w:rsidRDefault="00024D07" w:rsidP="00C66020">
            <w:pPr>
              <w:pStyle w:val="AmColumnHeading"/>
              <w:keepNext/>
            </w:pPr>
            <w:r w:rsidRPr="00024D07">
              <w:t>Pasiūlymas dėl rezoliucijos</w:t>
            </w:r>
          </w:p>
        </w:tc>
        <w:tc>
          <w:tcPr>
            <w:tcW w:w="4876" w:type="dxa"/>
          </w:tcPr>
          <w:p w14:paraId="2D676336" w14:textId="77777777" w:rsidR="005C1EB9" w:rsidRPr="00024D07" w:rsidRDefault="00024D07" w:rsidP="00C66020">
            <w:pPr>
              <w:pStyle w:val="AmColumnHeading"/>
              <w:keepNext/>
            </w:pPr>
            <w:r w:rsidRPr="00024D07">
              <w:t>Pakeitimas</w:t>
            </w:r>
          </w:p>
        </w:tc>
      </w:tr>
      <w:tr w:rsidR="004B6B7C" w:rsidRPr="00024D07" w14:paraId="0B5EDB32" w14:textId="77777777" w:rsidTr="00C66020">
        <w:trPr>
          <w:jc w:val="center"/>
        </w:trPr>
        <w:tc>
          <w:tcPr>
            <w:tcW w:w="4876" w:type="dxa"/>
          </w:tcPr>
          <w:p w14:paraId="61F50281" w14:textId="43F7A42A" w:rsidR="005C1EB9" w:rsidRPr="00024D07" w:rsidRDefault="00024D07" w:rsidP="00C66020">
            <w:pPr>
              <w:pStyle w:val="Normal6a"/>
            </w:pPr>
            <w:r w:rsidRPr="00024D07">
              <w:t>30.</w:t>
            </w:r>
            <w:r w:rsidRPr="00024D07">
              <w:tab/>
              <w:t xml:space="preserve">ragina Prancūziją, Vokietiją ir Jungtinę Karalystę, kaip Bendrą visapusišką veiksmų planą pasirašiusias šalis, ES ir jos valstybes nares stiprinti vienybę, atgrasymo priemones ir </w:t>
            </w:r>
            <w:r w:rsidRPr="00024D07">
              <w:t>atsparumą trečiųjų šalių taikomoms antrinėms sankcijoms ir įgyvendinti priemones, kuriomis būtų apsaugoti ES teisėti interesai, be kita ko, visapusiškai naudojantis paramos prekybos mainams priemone (INSTEX); nepritaria tam, kad JAV, pasitraukusios iš BVVP</w:t>
            </w:r>
            <w:r w:rsidRPr="00024D07">
              <w:t>, vėl taiko vienašališkas, ekstrateritorines sankcijas, nes taip pažeidžiami ES teisėti ekonominiai ir užsienio politikos interesai, visų pirma, dėl to, kad trukdoma humanitarinei prekybai su Iranu kilus COVID-19 pandemijai; ragina JAV besąlygiškai vėl pri</w:t>
            </w:r>
            <w:r w:rsidRPr="00024D07">
              <w:t>sijungti prie BVVP ir kartu reikėtų Iraną primygtinai raginti pradėti visapusiškai laikytis pagal susitarimą prisiimtų savo įsipareigojimų;</w:t>
            </w:r>
          </w:p>
        </w:tc>
        <w:tc>
          <w:tcPr>
            <w:tcW w:w="4876" w:type="dxa"/>
          </w:tcPr>
          <w:p w14:paraId="0F6E0913" w14:textId="283C37D2" w:rsidR="005C1EB9" w:rsidRPr="00024D07" w:rsidRDefault="00024D07" w:rsidP="00BF7921">
            <w:pPr>
              <w:pStyle w:val="Normal6a"/>
              <w:rPr>
                <w:szCs w:val="24"/>
              </w:rPr>
            </w:pPr>
            <w:r w:rsidRPr="00024D07">
              <w:t>30.</w:t>
            </w:r>
            <w:r w:rsidRPr="00024D07">
              <w:tab/>
              <w:t>ragina Prancūziją, Vokietiją ir Jungtinę Karalystę, kaip Bendrą visapusišką veiksmų planą pasirašiusias šalis, E</w:t>
            </w:r>
            <w:r w:rsidRPr="00024D07">
              <w:t>S ir jos valstybes nares stiprinti vienybę, atgrasymo priemones ir atsparumą trečiųjų šalių taikomoms antrinėms sankcijoms ir įgyvendinti priemones, kuriomis būtų apsaugoti ES teisėti interesai, be kita ko, visapusiškai naudojantis paramos prekybos mainams</w:t>
            </w:r>
            <w:r w:rsidRPr="00024D07">
              <w:t xml:space="preserve"> priemone (INSTEX); nepritaria tam, kad JAV, pasitraukusios iš BVVP, vėl taiko vienašališkas, ekstrateritorines sankcijas, nes taip pažeidžiami ES teisėti ekonominiai ir užsienio politikos interesai, visų pirma, dėl to, kad trukdoma humanitarinei prekybai </w:t>
            </w:r>
            <w:r w:rsidRPr="00024D07">
              <w:t xml:space="preserve">su Iranu kilus COVID-19 pandemijai; ragina JAV besąlygiškai vėl prisijungti prie BVVP ir kartu reikėtų Iraną primygtinai raginti pradėti visapusiškai laikytis pagal susitarimą prisiimtų savo įsipareigojimų; </w:t>
            </w:r>
            <w:r w:rsidRPr="00024D07">
              <w:rPr>
                <w:b/>
                <w:i/>
                <w:szCs w:val="28"/>
              </w:rPr>
              <w:t>atsižvelgdamas į tai smerkia Irano sprendimą prad</w:t>
            </w:r>
            <w:r w:rsidRPr="00024D07">
              <w:rPr>
                <w:b/>
                <w:i/>
                <w:szCs w:val="28"/>
              </w:rPr>
              <w:t>ėti sodrinti uraną iki 20 proc., nes tai yra tiesioginis ir sunkus susitarimo dėl branduolinės programos pažeidimas;</w:t>
            </w:r>
          </w:p>
        </w:tc>
      </w:tr>
    </w:tbl>
    <w:p w14:paraId="510BD6F8" w14:textId="77777777" w:rsidR="005C1EB9" w:rsidRPr="00024D07" w:rsidRDefault="00024D07" w:rsidP="005C1EB9">
      <w:pPr>
        <w:pStyle w:val="AmOrLang"/>
      </w:pPr>
      <w:r w:rsidRPr="00024D07">
        <w:t xml:space="preserve">Or. </w:t>
      </w:r>
      <w:r w:rsidRPr="00024D07">
        <w:rPr>
          <w:rStyle w:val="HideTWBExt"/>
          <w:rFonts w:eastAsiaTheme="majorEastAsia"/>
          <w:noProof w:val="0"/>
        </w:rPr>
        <w:t>&lt;Original&gt;</w:t>
      </w:r>
      <w:r w:rsidRPr="00024D07">
        <w:rPr>
          <w:rStyle w:val="HideTWBInt"/>
        </w:rPr>
        <w:t>{EN}</w:t>
      </w:r>
      <w:r w:rsidRPr="00024D07">
        <w:t>en</w:t>
      </w:r>
      <w:r w:rsidRPr="00024D07">
        <w:rPr>
          <w:rStyle w:val="HideTWBExt"/>
          <w:rFonts w:eastAsiaTheme="majorEastAsia"/>
          <w:noProof w:val="0"/>
        </w:rPr>
        <w:t>&lt;/Original&gt;</w:t>
      </w:r>
    </w:p>
    <w:p w14:paraId="4E42BEB6" w14:textId="77777777" w:rsidR="005C1EB9" w:rsidRPr="00024D07" w:rsidRDefault="00024D07" w:rsidP="005C1EB9">
      <w:r w:rsidRPr="00024D07">
        <w:rPr>
          <w:rStyle w:val="HideTWBExt"/>
          <w:noProof w:val="0"/>
        </w:rPr>
        <w:t>&lt;/Amend&gt;</w:t>
      </w:r>
    </w:p>
    <w:p w14:paraId="719B250E" w14:textId="77777777" w:rsidR="006959AA" w:rsidRPr="00024D07" w:rsidRDefault="00024D07" w:rsidP="006959AA">
      <w:r w:rsidRPr="00024D07">
        <w:rPr>
          <w:rStyle w:val="HideTWBExt"/>
          <w:noProof w:val="0"/>
        </w:rPr>
        <w:t>&lt;/RepeatBlock-Amend&gt;</w:t>
      </w:r>
    </w:p>
    <w:sectPr w:rsidR="006959AA" w:rsidRPr="00024D07" w:rsidSect="001B6913">
      <w:footerReference w:type="default" r:id="rId18"/>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0E110" w14:textId="77777777" w:rsidR="00000000" w:rsidRPr="00007158" w:rsidRDefault="00024D07">
      <w:r w:rsidRPr="00007158">
        <w:separator/>
      </w:r>
    </w:p>
  </w:endnote>
  <w:endnote w:type="continuationSeparator" w:id="0">
    <w:p w14:paraId="2769E1F1" w14:textId="77777777" w:rsidR="00000000" w:rsidRPr="00007158" w:rsidRDefault="00024D07">
      <w:r w:rsidRPr="0000715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7553C" w14:textId="77777777" w:rsidR="00024D07" w:rsidRDefault="00024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C9818" w14:textId="77777777" w:rsidR="00007158" w:rsidRPr="00007158" w:rsidRDefault="00007158" w:rsidP="00007158">
    <w:pPr>
      <w:pStyle w:val="EPFooter"/>
    </w:pPr>
    <w:r w:rsidRPr="00007158">
      <w:rPr>
        <w:rStyle w:val="HideTWBExt"/>
        <w:noProof w:val="0"/>
      </w:rPr>
      <w:t>&lt;PathFdR&gt;</w:t>
    </w:r>
    <w:r w:rsidRPr="00007158">
      <w:t>AM\1222226LT.docx</w:t>
    </w:r>
    <w:r w:rsidRPr="00007158">
      <w:rPr>
        <w:rStyle w:val="HideTWBExt"/>
        <w:noProof w:val="0"/>
      </w:rPr>
      <w:t>&lt;/PathFdR&gt;</w:t>
    </w:r>
    <w:r w:rsidRPr="00007158">
      <w:tab/>
    </w:r>
    <w:r w:rsidRPr="00007158">
      <w:tab/>
      <w:t>PE</w:t>
    </w:r>
    <w:r w:rsidRPr="00007158">
      <w:rPr>
        <w:rStyle w:val="HideTWBExt"/>
        <w:noProof w:val="0"/>
      </w:rPr>
      <w:t>&lt;NoPE&gt;</w:t>
    </w:r>
    <w:r w:rsidRPr="00007158">
      <w:t>662.814</w:t>
    </w:r>
    <w:r w:rsidRPr="00007158">
      <w:rPr>
        <w:rStyle w:val="HideTWBExt"/>
        <w:noProof w:val="0"/>
      </w:rPr>
      <w:t>&lt;/NoPE&gt;&lt;Version&gt;</w:t>
    </w:r>
    <w:r w:rsidRPr="00007158">
      <w:t>v01-00</w:t>
    </w:r>
    <w:r w:rsidRPr="00007158">
      <w:rPr>
        <w:rStyle w:val="HideTWBExt"/>
        <w:noProof w:val="0"/>
      </w:rPr>
      <w:t>&lt;/Version&gt;</w:t>
    </w:r>
  </w:p>
  <w:p w14:paraId="49CDF2DE" w14:textId="715BFDEC" w:rsidR="00EE4A94" w:rsidRPr="00007158" w:rsidRDefault="00007158" w:rsidP="00007158">
    <w:pPr>
      <w:pStyle w:val="EPFooter2"/>
    </w:pPr>
    <w:r w:rsidRPr="00007158">
      <w:t>LT</w:t>
    </w:r>
    <w:r w:rsidRPr="00007158">
      <w:tab/>
    </w:r>
    <w:r w:rsidRPr="00007158">
      <w:rPr>
        <w:b w:val="0"/>
        <w:i/>
        <w:color w:val="C0C0C0"/>
        <w:sz w:val="22"/>
      </w:rPr>
      <w:t>Suvienijusi įvairovę</w:t>
    </w:r>
    <w:r w:rsidRPr="00007158">
      <w:tab/>
      <w:t>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64E48" w14:textId="77777777" w:rsidR="00024D07" w:rsidRDefault="00024D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46C75" w14:textId="77777777" w:rsidR="00007158" w:rsidRPr="00007158" w:rsidRDefault="00007158" w:rsidP="00007158">
    <w:pPr>
      <w:pStyle w:val="EPFooter"/>
    </w:pPr>
    <w:r w:rsidRPr="00007158">
      <w:rPr>
        <w:rStyle w:val="HideTWBExt"/>
        <w:noProof w:val="0"/>
      </w:rPr>
      <w:t>&lt;PathFdR&gt;</w:t>
    </w:r>
    <w:r w:rsidRPr="00007158">
      <w:t>AM\1222226LT.docx</w:t>
    </w:r>
    <w:r w:rsidRPr="00007158">
      <w:rPr>
        <w:rStyle w:val="HideTWBExt"/>
        <w:noProof w:val="0"/>
      </w:rPr>
      <w:t>&lt;/PathFdR&gt;</w:t>
    </w:r>
    <w:r w:rsidRPr="00007158">
      <w:tab/>
    </w:r>
    <w:r w:rsidRPr="00007158">
      <w:tab/>
      <w:t>PE</w:t>
    </w:r>
    <w:r w:rsidRPr="00007158">
      <w:rPr>
        <w:rStyle w:val="HideTWBExt"/>
        <w:noProof w:val="0"/>
      </w:rPr>
      <w:t>&lt;NoPE&gt;</w:t>
    </w:r>
    <w:r w:rsidRPr="00007158">
      <w:t>662.814</w:t>
    </w:r>
    <w:r w:rsidRPr="00007158">
      <w:rPr>
        <w:rStyle w:val="HideTWBExt"/>
        <w:noProof w:val="0"/>
      </w:rPr>
      <w:t>&lt;/NoPE&gt;&lt;Version&gt;</w:t>
    </w:r>
    <w:r w:rsidRPr="00007158">
      <w:t>v01-00</w:t>
    </w:r>
    <w:r w:rsidRPr="00007158">
      <w:rPr>
        <w:rStyle w:val="HideTWBExt"/>
        <w:noProof w:val="0"/>
      </w:rPr>
      <w:t>&lt;/Version&gt;</w:t>
    </w:r>
  </w:p>
  <w:p w14:paraId="70F7A780" w14:textId="5E0476DE" w:rsidR="005C1EB9" w:rsidRPr="00007158" w:rsidRDefault="00007158" w:rsidP="00007158">
    <w:pPr>
      <w:pStyle w:val="EPFooter2"/>
    </w:pPr>
    <w:r w:rsidRPr="00007158">
      <w:t>LT</w:t>
    </w:r>
    <w:r w:rsidRPr="00007158">
      <w:tab/>
    </w:r>
    <w:r w:rsidRPr="00007158">
      <w:rPr>
        <w:b w:val="0"/>
        <w:i/>
        <w:color w:val="C0C0C0"/>
        <w:sz w:val="22"/>
      </w:rPr>
      <w:t>Suvienijusi įvairovę</w:t>
    </w:r>
    <w:r w:rsidRPr="00007158">
      <w:tab/>
      <w:t>LT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2BE8E" w14:textId="77777777" w:rsidR="00007158" w:rsidRPr="00007158" w:rsidRDefault="00007158" w:rsidP="00007158">
    <w:pPr>
      <w:pStyle w:val="EPFooter"/>
    </w:pPr>
    <w:r w:rsidRPr="00007158">
      <w:rPr>
        <w:rStyle w:val="HideTWBExt"/>
        <w:noProof w:val="0"/>
      </w:rPr>
      <w:t>&lt;PathFdR&gt;</w:t>
    </w:r>
    <w:r w:rsidRPr="00007158">
      <w:t>AM\1222226LT.docx</w:t>
    </w:r>
    <w:r w:rsidRPr="00007158">
      <w:rPr>
        <w:rStyle w:val="HideTWBExt"/>
        <w:noProof w:val="0"/>
      </w:rPr>
      <w:t>&lt;/PathFdR&gt;</w:t>
    </w:r>
    <w:r w:rsidRPr="00007158">
      <w:tab/>
    </w:r>
    <w:r w:rsidRPr="00007158">
      <w:tab/>
      <w:t>PE</w:t>
    </w:r>
    <w:r w:rsidRPr="00007158">
      <w:rPr>
        <w:rStyle w:val="HideTWBExt"/>
        <w:noProof w:val="0"/>
      </w:rPr>
      <w:t>&lt;NoPE&gt;</w:t>
    </w:r>
    <w:r w:rsidRPr="00007158">
      <w:t>662.814</w:t>
    </w:r>
    <w:r w:rsidRPr="00007158">
      <w:rPr>
        <w:rStyle w:val="HideTWBExt"/>
        <w:noProof w:val="0"/>
      </w:rPr>
      <w:t>&lt;/NoPE&gt;&lt;Version&gt;</w:t>
    </w:r>
    <w:r w:rsidRPr="00007158">
      <w:t>v01-00</w:t>
    </w:r>
    <w:r w:rsidRPr="00007158">
      <w:rPr>
        <w:rStyle w:val="HideTWBExt"/>
        <w:noProof w:val="0"/>
      </w:rPr>
      <w:t>&lt;/Version&gt;</w:t>
    </w:r>
  </w:p>
  <w:p w14:paraId="5EB92A37" w14:textId="0E364EC2" w:rsidR="005C1EB9" w:rsidRPr="00007158" w:rsidRDefault="00007158" w:rsidP="00007158">
    <w:pPr>
      <w:pStyle w:val="EPFooter2"/>
    </w:pPr>
    <w:r w:rsidRPr="00007158">
      <w:t>LT</w:t>
    </w:r>
    <w:r w:rsidRPr="00007158">
      <w:tab/>
    </w:r>
    <w:r w:rsidRPr="00007158">
      <w:rPr>
        <w:b w:val="0"/>
        <w:i/>
        <w:color w:val="C0C0C0"/>
        <w:sz w:val="22"/>
      </w:rPr>
      <w:t>Suvienijusi įvairovę</w:t>
    </w:r>
    <w:r w:rsidRPr="00007158">
      <w:tab/>
      <w:t>LT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93F09" w14:textId="77777777" w:rsidR="00007158" w:rsidRPr="00007158" w:rsidRDefault="00007158" w:rsidP="00007158">
    <w:pPr>
      <w:pStyle w:val="EPFooter"/>
    </w:pPr>
    <w:r w:rsidRPr="00007158">
      <w:rPr>
        <w:rStyle w:val="HideTWBExt"/>
        <w:noProof w:val="0"/>
      </w:rPr>
      <w:t>&lt;PathFdR&gt;</w:t>
    </w:r>
    <w:r w:rsidRPr="00007158">
      <w:t>AM\1222226LT.docx</w:t>
    </w:r>
    <w:r w:rsidRPr="00007158">
      <w:rPr>
        <w:rStyle w:val="HideTWBExt"/>
        <w:noProof w:val="0"/>
      </w:rPr>
      <w:t>&lt;/PathFdR&gt;</w:t>
    </w:r>
    <w:r w:rsidRPr="00007158">
      <w:tab/>
    </w:r>
    <w:r w:rsidRPr="00007158">
      <w:tab/>
      <w:t>PE</w:t>
    </w:r>
    <w:r w:rsidRPr="00007158">
      <w:rPr>
        <w:rStyle w:val="HideTWBExt"/>
        <w:noProof w:val="0"/>
      </w:rPr>
      <w:t>&lt;NoPE&gt;</w:t>
    </w:r>
    <w:r w:rsidRPr="00007158">
      <w:t>662.814</w:t>
    </w:r>
    <w:r w:rsidRPr="00007158">
      <w:rPr>
        <w:rStyle w:val="HideTWBExt"/>
        <w:noProof w:val="0"/>
      </w:rPr>
      <w:t>&lt;/NoPE&gt;&lt;Version&gt;</w:t>
    </w:r>
    <w:r w:rsidRPr="00007158">
      <w:t>v01-00</w:t>
    </w:r>
    <w:r w:rsidRPr="00007158">
      <w:rPr>
        <w:rStyle w:val="HideTWBExt"/>
        <w:noProof w:val="0"/>
      </w:rPr>
      <w:t>&lt;/Version&gt;</w:t>
    </w:r>
  </w:p>
  <w:p w14:paraId="5949F782" w14:textId="10FA5FFA" w:rsidR="005C1EB9" w:rsidRPr="00007158" w:rsidRDefault="00007158" w:rsidP="00007158">
    <w:pPr>
      <w:pStyle w:val="EPFooter2"/>
    </w:pPr>
    <w:r w:rsidRPr="00007158">
      <w:t>LT</w:t>
    </w:r>
    <w:r w:rsidRPr="00007158">
      <w:tab/>
    </w:r>
    <w:r w:rsidRPr="00007158">
      <w:rPr>
        <w:b w:val="0"/>
        <w:i/>
        <w:color w:val="C0C0C0"/>
        <w:sz w:val="22"/>
      </w:rPr>
      <w:t>Suvienijusi įvairovę</w:t>
    </w:r>
    <w:r w:rsidRPr="00007158">
      <w:tab/>
      <w:t>LT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29E10" w14:textId="77777777" w:rsidR="00007158" w:rsidRPr="00007158" w:rsidRDefault="00007158" w:rsidP="00007158">
    <w:pPr>
      <w:pStyle w:val="EPFooter"/>
    </w:pPr>
    <w:r w:rsidRPr="00007158">
      <w:rPr>
        <w:rStyle w:val="HideTWBExt"/>
        <w:noProof w:val="0"/>
      </w:rPr>
      <w:t>&lt;PathFdR&gt;</w:t>
    </w:r>
    <w:r w:rsidRPr="00007158">
      <w:t>AM\1222226LT.docx</w:t>
    </w:r>
    <w:r w:rsidRPr="00007158">
      <w:rPr>
        <w:rStyle w:val="HideTWBExt"/>
        <w:noProof w:val="0"/>
      </w:rPr>
      <w:t>&lt;/PathFdR&gt;</w:t>
    </w:r>
    <w:r w:rsidRPr="00007158">
      <w:tab/>
    </w:r>
    <w:r w:rsidRPr="00007158">
      <w:tab/>
      <w:t>PE</w:t>
    </w:r>
    <w:r w:rsidRPr="00007158">
      <w:rPr>
        <w:rStyle w:val="HideTWBExt"/>
        <w:noProof w:val="0"/>
      </w:rPr>
      <w:t>&lt;NoPE&gt;</w:t>
    </w:r>
    <w:r w:rsidRPr="00007158">
      <w:t>662.814</w:t>
    </w:r>
    <w:r w:rsidRPr="00007158">
      <w:rPr>
        <w:rStyle w:val="HideTWBExt"/>
        <w:noProof w:val="0"/>
      </w:rPr>
      <w:t>&lt;/NoPE&gt;&lt;Version&gt;</w:t>
    </w:r>
    <w:r w:rsidRPr="00007158">
      <w:t>v01-00</w:t>
    </w:r>
    <w:r w:rsidRPr="00007158">
      <w:rPr>
        <w:rStyle w:val="HideTWBExt"/>
        <w:noProof w:val="0"/>
      </w:rPr>
      <w:t>&lt;/Version&gt;</w:t>
    </w:r>
  </w:p>
  <w:p w14:paraId="4C20FCFB" w14:textId="171F260A" w:rsidR="005C1EB9" w:rsidRPr="00007158" w:rsidRDefault="00007158" w:rsidP="00007158">
    <w:pPr>
      <w:pStyle w:val="EPFooter2"/>
    </w:pPr>
    <w:r w:rsidRPr="00007158">
      <w:t>LT</w:t>
    </w:r>
    <w:r w:rsidRPr="00007158">
      <w:tab/>
    </w:r>
    <w:r w:rsidRPr="00007158">
      <w:rPr>
        <w:b w:val="0"/>
        <w:i/>
        <w:color w:val="C0C0C0"/>
        <w:sz w:val="22"/>
      </w:rPr>
      <w:t>Suvienijusi įvairovę</w:t>
    </w:r>
    <w:r w:rsidRPr="00007158">
      <w:tab/>
      <w:t>LT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7BB9D" w14:textId="77777777" w:rsidR="00007158" w:rsidRPr="00007158" w:rsidRDefault="00007158" w:rsidP="00007158">
    <w:pPr>
      <w:pStyle w:val="EPFooter"/>
    </w:pPr>
    <w:r w:rsidRPr="00007158">
      <w:rPr>
        <w:rStyle w:val="HideTWBExt"/>
        <w:noProof w:val="0"/>
      </w:rPr>
      <w:t>&lt;PathFdR&gt;</w:t>
    </w:r>
    <w:r w:rsidRPr="00007158">
      <w:t>AM\1222226LT.docx</w:t>
    </w:r>
    <w:r w:rsidRPr="00007158">
      <w:rPr>
        <w:rStyle w:val="HideTWBExt"/>
        <w:noProof w:val="0"/>
      </w:rPr>
      <w:t>&lt;/PathFdR&gt;</w:t>
    </w:r>
    <w:r w:rsidRPr="00007158">
      <w:tab/>
    </w:r>
    <w:r w:rsidRPr="00007158">
      <w:tab/>
      <w:t>PE</w:t>
    </w:r>
    <w:r w:rsidRPr="00007158">
      <w:rPr>
        <w:rStyle w:val="HideTWBExt"/>
        <w:noProof w:val="0"/>
      </w:rPr>
      <w:t>&lt;NoPE&gt;</w:t>
    </w:r>
    <w:r w:rsidRPr="00007158">
      <w:t>662.814</w:t>
    </w:r>
    <w:r w:rsidRPr="00007158">
      <w:rPr>
        <w:rStyle w:val="HideTWBExt"/>
        <w:noProof w:val="0"/>
      </w:rPr>
      <w:t>&lt;/NoPE&gt;&lt;Version&gt;</w:t>
    </w:r>
    <w:r w:rsidRPr="00007158">
      <w:t>v01-00</w:t>
    </w:r>
    <w:r w:rsidRPr="00007158">
      <w:rPr>
        <w:rStyle w:val="HideTWBExt"/>
        <w:noProof w:val="0"/>
      </w:rPr>
      <w:t>&lt;/Version&gt;</w:t>
    </w:r>
  </w:p>
  <w:p w14:paraId="5F190A4A" w14:textId="5B3C8542" w:rsidR="005C1EB9" w:rsidRPr="00007158" w:rsidRDefault="00007158" w:rsidP="00007158">
    <w:pPr>
      <w:pStyle w:val="EPFooter2"/>
    </w:pPr>
    <w:r w:rsidRPr="00007158">
      <w:t>LT</w:t>
    </w:r>
    <w:r w:rsidRPr="00007158">
      <w:tab/>
    </w:r>
    <w:r w:rsidRPr="00007158">
      <w:rPr>
        <w:b w:val="0"/>
        <w:i/>
        <w:color w:val="C0C0C0"/>
        <w:sz w:val="22"/>
      </w:rPr>
      <w:t>Suvienijusi įvairovę</w:t>
    </w:r>
    <w:r w:rsidRPr="00007158">
      <w:tab/>
      <w:t>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91B1E" w14:textId="77777777" w:rsidR="00000000" w:rsidRPr="00007158" w:rsidRDefault="00024D07">
      <w:r w:rsidRPr="00007158">
        <w:separator/>
      </w:r>
    </w:p>
  </w:footnote>
  <w:footnote w:type="continuationSeparator" w:id="0">
    <w:p w14:paraId="102A0AD7" w14:textId="77777777" w:rsidR="00000000" w:rsidRPr="00007158" w:rsidRDefault="00024D07">
      <w:r w:rsidRPr="0000715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40E09" w14:textId="77777777" w:rsidR="00024D07" w:rsidRDefault="00024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0A9F4" w14:textId="77777777" w:rsidR="00024D07" w:rsidRDefault="00024D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44BF3" w14:textId="77777777" w:rsidR="00024D07" w:rsidRDefault="00024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6728 HideTWBExt;}{\s16\ql \li0\ri0\nowidctlpar\wrapdefault\aspalpha\aspnum\faauto\adjustright\rin0\lin0\itap0 \rtlch\fcs1 \af0\afs20\alang1025 \ltrch\fcs0 _x000d__x000a_\b\fs24\lang2057\langfe2057\cgrid\langnp2057\langfenp2057 \sbasedon0 \snext16 \spriority0 \styrsid156728 NormalBold;}}{\*\rsidtbl \rsid24658\rsid156728\rsid358857\rsid735077\rsid787282\rsid1659652\rsid2892074\rsid3622648\rsid4666813\rsid5708216_x000d__x000a_\rsid6641733\rsid7553164\rsid8465581\rsid8681905\rsid8724649\rsid9636012\rsid9862312\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6\dy28\hr13\min55}{\revtim\yr2019\mo6\dy28\hr13\min55}_x000d__x000a_{\version1}{\edmins0}{\nofpages1}{\nofwords13}{\nofchars75}{\*\company European Parliament}{\nofcharsws8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6728\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65965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659652 \chftnsepc _x000d__x000a_\par }}{\*\aftnsep \ltrpar \pard\plain \ltrpar\ql \li0\ri0\widctlpar\wrapdefault\aspalpha\aspnum\faauto\adjustright\rin0\lin0\itap0 \rtlch\fcs1 \af0\afs20\alang1025 \ltrch\fcs0 \fs24\lang2057\langfe2057\cgrid\langnp2057\langfenp2057 {\rtlch\fcs1 \af0 _x000d__x000a_\ltrch\fcs0 \insrsid1659652 \chftnsep _x000d__x000a_\par }}{\*\aftnsepc \ltrpar \pard\plain \ltrpar\ql \li0\ri0\widctlpar\wrapdefault\aspalpha\aspnum\faauto\adjustright\rin0\lin0\itap0 \rtlch\fcs1 \af0\afs20\alang1025 \ltrch\fcs0 \fs24\lang2057\langfe2057\cgrid\langnp2057\langfenp2057 {\rtlch\fcs1 \af0 _x000d__x000a_\ltrch\fcs0 \insrsid165965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56728 \rtlch\fcs1 \af0\afs20\alang1025 \ltrch\fcs0 \b\fs24\lang2057\langfe2057\cgrid\langnp2057\langfenp2057 {\rtlch\fcs1 \af0 \ltrch\fcs0 _x000d__x000a_\cs15\b0\v\f1\fs20\cf9\lang1024\langfe1024\noproof\insrsid156728\charrsid9375197 {\*\bkmkstart By}&lt;}{\rtlch\fcs1 \af0 \ltrch\fcs0 \cs15\b0\v\f1\fs20\cf9\lang1024\langfe1024\noproof\insrsid156728 By&gt;&lt;}{\rtlch\fcs1 \af0 \ltrch\fcs0 _x000d__x000a_\cs15\b0\v\f1\fs20\cf9\lang1024\langfe1024\noproof\insrsid156728\charrsid9375197 Members&gt;}{\rtlch\fcs1 \af0 \ltrch\fcs0 \insrsid156728\charrsid9375197 [ZMEMBERS]}{\rtlch\fcs1 \af0 \ltrch\fcs0 _x000d__x000a_\cs15\b0\v\f1\fs20\cf9\lang1024\langfe1024\noproof\insrsid156728\charrsid9375197 &lt;/Members&gt;}{\rtlch\fcs1 \af0 \ltrch\fcs0 \insrsid156728\charrsid9375197 _x000d__x000a_\par }\pard\plain \ltrpar\ql \li0\ri0\widctlpar\wrapdefault\aspalpha\aspnum\faauto\adjustright\rin0\lin0\itap0\pararsid156728 \rtlch\fcs1 \af0\afs20\alang1025 \ltrch\fcs0 \fs24\lang2057\langfe2057\cgrid\langnp2057\langfenp2057 {\rtlch\fcs1 \af0 \ltrch\fcs0 _x000d__x000a_\cs15\v\f1\fs20\cf9\lang1024\langfe1024\noproof\langnp1043\insrsid156728\charrsid6296823 &lt;AuNomDe&gt;}{\rtlch\fcs1 \af0 \ltrch\fcs0 \cs15\v\f1\fs20\cf9\lang1024\langfe1024\noproof\langnp2067\insrsid156728\charrsid16390444 &lt;}{\rtlch\fcs1 \af0 \ltrch\fcs0 _x000d__x000a_\cs15\v\f1\fs20\cf9\lang1024\langfe1024\noproof\langnp2067\insrsid156728 OptDel}{\rtlch\fcs1 \af0 \ltrch\fcs0 \cs15\v\f1\fs20\cf9\lang1024\langfe1024\noproof\langnp2067\insrsid156728\charrsid16390444 &gt;}{\rtlch\fcs1 \af0 \ltrch\fcs0 _x000d__x000a_\lang1024\langfe1024\noproof\langnp1043\insrsid156728\charrsid6296823 [ZONBEHALF]}{\rtlch\fcs1 \af0 \ltrch\fcs0 \cs15\v\f1\fs20\cf9\lang1024\langfe1024\noproof\langnp2067\insrsid156728\charrsid16390444 &lt;}{\rtlch\fcs1 \af0 \ltrch\fcs0 _x000d__x000a_\cs15\v\f1\fs20\cf9\lang1024\langfe1024\noproof\langnp2067\insrsid156728 /OptDel}{\rtlch\fcs1 \af0 \ltrch\fcs0 \cs15\v\f1\fs20\cf9\lang1024\langfe1024\noproof\langnp2067\insrsid156728\charrsid16390444 &gt;}{\rtlch\fcs1 \af0 \ltrch\fcs0 _x000d__x000a_\cs15\v\f1\fs20\cf9\lang1024\langfe1024\noproof\langnp1043\insrsid156728\charrsid6296823 &lt;/AuNomDe&gt;}{\rtlch\fcs1 \af0 \ltrch\fcs0 \lang1043\langfe2057\langnp1043\insrsid156728\charrsid12461056 _x000d__x000a_\par }{\rtlch\fcs1 \ab\af0 \ltrch\fcs0 \cs15\v\f1\fs20\cf9\lang1024\langfe1024\noproof\insrsid156728\charrsid6054407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21"/>
    <w:docVar w:name="dgnword-docGUID" w:val="{829505DC-991A-47C5-A285-EDD0ED6B469C}"/>
    <w:docVar w:name="dgnword-eventsink" w:val="818701480"/>
    <w:docVar w:name="DOCDT" w:val="13/01/2021"/>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8\fbidi \froman\fcharset238\fprq2 Times New Roman CE;}_x000d__x000a_{\f299\fbidi \froman\fcharset204\fprq2 Times New Roman Cyr;}{\f301\fbidi \froman\fcharset161\fprq2 Times New Roman Greek;}{\f302\fbidi \froman\fcharset162\fprq2 Times New Roman Tur;}{\f303\fbidi \froman\fcharset177\fprq2 Times New Roman (Hebrew);}_x000d__x000a_{\f304\fbidi \froman\fcharset178\fprq2 Times New Roman (Arabic);}{\f305\fbidi \froman\fcharset186\fprq2 Times New Roman Baltic;}{\f306\fbidi \froman\fcharset163\fprq2 Times New Roman (Vietnamese);}{\f308\fbidi \fswiss\fcharset238\fprq2 Arial CE;}_x000d__x000a_{\f309\fbidi \fswiss\fcharset204\fprq2 Arial Cyr;}{\f311\fbidi \fswiss\fcharset161\fprq2 Arial Greek;}{\f312\fbidi \fswiss\fcharset162\fprq2 Arial Tur;}{\f313\fbidi \fswiss\fcharset177\fprq2 Arial (Hebrew);}_x000d__x000a_{\f314\fbidi \fswiss\fcharset178\fprq2 Arial (Arabic);}{\f315\fbidi \fswiss\fcharset186\fprq2 Arial Baltic;}{\f316\fbidi \fswiss\fcharset163\fprq2 Arial (Vietnamese);}{\f638\fbidi \froman\fcharset238\fprq2 Cambria Math CE;}_x000d__x000a_{\f639\fbidi \froman\fcharset204\fprq2 Cambria Math Cyr;}{\f641\fbidi \froman\fcharset161\fprq2 Cambria Math Greek;}{\f642\fbidi \froman\fcharset162\fprq2 Cambria Math Tur;}{\f645\fbidi \froman\fcharset186\fprq2 Cambria Math Baltic;}_x000d__x000a_{\f646\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8130101 HideTWBExt;}{\s18\ql \li-850\ri-850\widctlpar_x000d__x000a_\tqc\tx4535\tqr\tx9921\wrapdefault\aspalpha\aspnum\faauto\adjustright\rin-850\lin-850\itap0 \rtlch\fcs1 \af1\afs20\alang1025 \ltrch\fcs0 \b\f1\fs48\lang2057\langfe2057\cgrid\langnp2057\langfenp2057 \sbasedon0 \snext0 \spriority0 \styrsid8130101 _x000d__x000a_EPFooter2;}{\s19\ql \li0\ri0\sb240\sa240\nowidctlpar\tqc\tx4535\tqr\tx9071\wrapdefault\aspalpha\aspnum\faauto\adjustright\rin0\lin0\itap0 \rtlch\fcs1 \af0\afs20\alang1025 \ltrch\fcs0 \fs22\lang2057\langfe2057\cgrid\langnp2057\langfenp2057 _x000d__x000a_\sbasedon0 \snext19 \spriority0 \styrsid8130101 EPFooter;}}{\*\rsidtbl \rsid24658\rsid223860\rsid735077\rsid1718133\rsid2892074\rsid3565327\rsid4666813\rsid6641733\rsid7823322\rsid8130101\rsid9636012\rsid10377208\rsid11215221\rsid11549030\rsid12154954_x000d__x000a_\rsid14382809\rsid14424199\rsid14562341\rsid15204470\rsid15285974\rsid15950462\rsid16324206\rsid16662270}{\mmathPr\mmathFont34\mbrkBin0\mbrkBinSub0\msmallFrac0\mdispDef1\mlMargin0\mrMargin0\mdefJc1\mwrapIndent1440\mintLim0\mnaryLim1}{\info_x000d__x000a_{\author DE WILDE Alice}{\operator DE WILDE Alice}{\creatim\yr2021\mo1\dy13\hr13\min26}{\revtim\yr2021\mo1\dy13\hr13\min26}{\version1}{\edmins0}{\nofpages2}{\nofwords0}{\nofchars1}{\nofcharsws1}{\vern101}}{\*\xmlnstbl {\xmlns1 http://schemas.microsoft.com_x000d__x000a_/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8130101\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14562341 \chftnsep _x000d__x000a_\par }}{\*\ftnsepc \ltrpar \pard\plain \ltrpar\ql \li0\ri0\widctlpar\wrapdefault\aspalpha\aspnum\faauto\adjustright\rin0\lin0\itap0 \rtlch\fcs1 \af0\afs20\alang1025 \ltrch\fcs0 \fs24\lang2057\langfe2057\cgrid\langnp2057\langfenp2057 {\rtlch\fcs1 \af0 _x000d__x000a_\ltrch\fcs0 \insrsid14562341 \chftnsepc _x000d__x000a_\par }}{\*\aftnsep \ltrpar \pard\plain \ltrpar\ql \li0\ri0\widctlpar\wrapdefault\aspalpha\aspnum\faauto\adjustright\rin0\lin0\itap0 \rtlch\fcs1 \af0\afs20\alang1025 \ltrch\fcs0 \fs24\lang2057\langfe2057\cgrid\langnp2057\langfenp2057 {\rtlch\fcs1 \af0 _x000d__x000a_\ltrch\fcs0 \insrsid14562341 \chftnsep _x000d__x000a_\par }}{\*\aftnsepc \ltrpar \pard\plain \ltrpar\ql \li0\ri0\widctlpar\wrapdefault\aspalpha\aspnum\faauto\adjustright\rin0\lin0\itap0 \rtlch\fcs1 \af0\afs20\alang1025 \ltrch\fcs0 \fs24\lang2057\langfe2057\cgrid\langnp2057\langfenp2057 {\rtlch\fcs1 \af0 _x000d__x000a_\ltrch\fcs0 \insrsid14562341 \chftnsepc _x000d__x000a_\par }}\ltrpar \sectd \ltrsect\psz9\linex0\headery1134\footery567\sectlinegrid326\sectdefaultcl\sectrsid10360031\sftnbj\saftnnar\sftnrestart {\footerr \ltrpar \pard\plain \ltrpar\s19\ql \li0\ri0\sb240\sa240\nowidctlpar_x000d__x000a_\tqc\tx4535\tqr\tx9071\wrapdefault\aspalpha\aspnum\faauto\adjustright\rin0\lin0\itap0\pararsid2762611 \rtlch\fcs1 \af0\afs20\alang1025 \ltrch\fcs0 \fs22\lang2057\langfe2057\cgrid\langnp2057\langfenp2057 {\rtlch\fcs1 \af0 \ltrch\fcs0 _x000d__x000a_\cs17\v\fs20\cf9\loch\af1\hich\af1\dbch\af31501\insrsid8130101\charrsid1969182 \hich\af1\dbch\af31501\loch\f1 &lt;PathFdR&gt;}{\rtlch\fcs1 \af0 \ltrch\fcs0 \insrsid8130101\charrsid8653264 AM\\1222137EN.docx}{\rtlch\fcs1 \af0 \ltrch\fcs0 _x000d__x000a_\cs17\v\fs20\cf9\loch\af1\hich\af1\dbch\af31501\insrsid8130101\charrsid1969182 \hich\af1\dbch\af31501\loch\f1 &lt;/PathFdR&gt;}{\rtlch\fcs1 \af0 \ltrch\fcs0 \insrsid8130101\charrsid1969182 \tab \tab PE}{\rtlch\fcs1 \af0 \ltrch\fcs0 _x000d__x000a_\cs17\v\fs20\cf9\loch\af1\hich\af1\dbch\af31501\insrsid8130101\charrsid1969182 \hich\af1\dbch\af31501\loch\f1 &lt;NoPE&gt;}{\rtlch\fcs1 \af0 \ltrch\fcs0 \insrsid8130101\charrsid8653264 662.814}{\rtlch\fcs1 \af0 \ltrch\fcs0 _x000d__x000a_\cs17\v\fs20\cf9\loch\af1\hich\af1\dbch\af31501\insrsid8130101\charrsid1969182 \hich\af1\dbch\af31501\loch\f1 &lt;/NoPE&gt;&lt;Version&gt;}{\rtlch\fcs1 \af0 \ltrch\fcs0 \insrsid8130101\charrsid1969182 v}{\rtlch\fcs1 \af0 \ltrch\fcs0 \insrsid8130101\charrsid8653264 _x000d__x000a_01-00}{\rtlch\fcs1 \af0 \ltrch\fcs0 \cs17\v\fs20\cf9\loch\af1\hich\af1\dbch\af31501\insrsid8130101\charrsid1969182 \hich\af1\dbch\af31501\loch\f1 &lt;/Version&gt;}{\rtlch\fcs1 \af0 \ltrch\fcs0 \insrsid8130101\charrsid1969182 _x000d__x000a_\par }\pard\plain \ltrpar\s18\ql \li-850\ri-850\widctlpar\tqc\tx4535\tqr\tx9921\wrapdefault\aspalpha\aspnum\faauto\adjustright\rin-850\lin-850\itap0\pararsid12667435 \rtlch\fcs1 \af1\afs20\alang1025 \ltrch\fcs0 _x000d__x000a_\b\f1\fs48\lang2057\langfe2057\cgrid\langnp2057\langfenp2057 {\field{\*\fldinst {\rtlch\fcs1 \af1 \ltrch\fcs0 \insrsid8130101\charrsid1969182  DOCPROPERTY &quot;&lt;Extension&gt;&quot; }}{\fldrslt {\rtlch\fcs1 \af1 \ltrch\fcs0 \insrsid8130101 EN}}}\sectd \ltrsect_x000d__x000a_\linex0\endnhere\sectdefaultcl\sftnbj {\rtlch\fcs1 \af1 \ltrch\fcs0 \insrsid8130101\charrsid1969182 \tab }{\rtlch\fcs1 \af1\afs22 \ltrch\fcs0 \b0\i\fs22\cf16\insrsid8130101 United in diversity}{\rtlch\fcs1 \af1 \ltrch\fcs0 \insrsid8130101\charrsid1969182 _x000d__x000a_\tab }{\field{\*\fldinst {\rtlch\fcs1 \af1 \ltrch\fcs0 \insrsid8130101\charrsid1969182  DOCPROPERTY &quot;&lt;Extension&gt;&quot; }}{\fldrslt {\rtlch\fcs1 \af1 \ltrch\fcs0 \insrsid8130101 EN}}}\sectd \ltrsect\linex0\endnhere\sectdefaultcl\sftnbj {\rtlch\fcs1 \af1 _x000d__x000a_\ltrch\fcs0 \insrsid8130101\charrsid196918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8130101 _x000d__x000a_\rtlch\fcs1 \af0\afs20\alang1025 \ltrch\fcs0 \fs24\lang2057\langfe2057\cgrid\langnp2057\langfenp2057 {\rtlch\fcs1 \af0 \ltrch\fcs0 \insrsid8130101\charrsid1969182 \sect }\sectd \ltrsect_x000d__x000a_\psz9\linex0\headery1134\footery567\endnhere\titlepg\sectlinegrid326\sectdefaultcl\sectrsid10377208\sftnbj\sftnrestart {\headerl \ltrpar \pard\plain \ltrpar\ql \li0\ri0\widctlpar\wrapdefault\aspalpha\aspnum\faauto\adjustright\rin0\lin0\itap0 \rtlch\fcs1 _x000d__x000a_\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f_x000d__x000a_4060a7e9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21"/>
    <w:docVar w:name="InsideLoop" w:val="1"/>
    <w:docVar w:name="LastEditedSection" w:val=" 1"/>
    <w:docVar w:name="NRAKEY" w:val="0266"/>
    <w:docVar w:name="ONBEHALFKEY1" w:val="ECR"/>
    <w:docVar w:name="ORLANGKEY" w:val="EN"/>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8\fbidi \froman\fcharset238\fprq2 Times New Roman CE;}_x000d__x000a_{\f299\fbidi \froman\fcharset204\fprq2 Times New Roman Cyr;}{\f301\fbidi \froman\fcharset161\fprq2 Times New Roman Greek;}{\f302\fbidi \froman\fcharset162\fprq2 Times New Roman Tur;}{\f303\fbidi \froman\fcharset177\fprq2 Times New Roman (Hebrew);}_x000d__x000a_{\f304\fbidi \froman\fcharset178\fprq2 Times New Roman (Arabic);}{\f305\fbidi \froman\fcharset186\fprq2 Times New Roman Baltic;}{\f306\fbidi \froman\fcharset163\fprq2 Times New Roman (Vietnamese);}{\f308\fbidi \fswiss\fcharset238\fprq2 Arial CE;}_x000d__x000a_{\f309\fbidi \fswiss\fcharset204\fprq2 Arial Cyr;}{\f311\fbidi \fswiss\fcharset161\fprq2 Arial Greek;}{\f312\fbidi \fswiss\fcharset162\fprq2 Arial Tur;}{\f313\fbidi \fswiss\fcharset177\fprq2 Arial (Hebrew);}_x000d__x000a_{\f314\fbidi \fswiss\fcharset178\fprq2 Arial (Arabic);}{\f315\fbidi \fswiss\fcharset186\fprq2 Arial Baltic;}{\f316\fbidi \fswiss\fcharset163\fprq2 Arial (Vietnamese);}{\f638\fbidi \froman\fcharset238\fprq2 Cambria Math CE;}_x000d__x000a_{\f639\fbidi \froman\fcharset204\fprq2 Cambria Math Cyr;}{\f641\fbidi \froman\fcharset161\fprq2 Cambria Math Greek;}{\f642\fbidi \froman\fcharset162\fprq2 Cambria Math Tur;}{\f645\fbidi \froman\fcharset186\fprq2 Cambria Math Baltic;}_x000d__x000a_{\f646\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3735603 HideTWBExt;}{\s18\ql \li0\ri0\nowidctlpar_x000d__x000a_\tqr\tx9071\wrapdefault\aspalpha\aspnum\faauto\adjustright\rin0\lin0\itap0 \rtlch\fcs1 \af0\afs20\alang1025 \ltrch\fcs0 \b\fs24\lang2057\langfe2057\cgrid\langnp2057\langfenp2057 \sbasedon0 \snext18 \spriority0 \styrsid3735603 AmDocTypeTab;}{_x000d__x000a_\s19\ql \li0\ri0\sa240\nowidctlpar\wrapdefault\aspalpha\aspnum\faauto\adjustright\rin0\lin0\itap0 \rtlch\fcs1 \af0\afs20\alang1025 \ltrch\fcs0 \fs24\lang2057\langfe2057\cgrid\langnp2057\langfenp2057 \sbasedon0 \snext19 \spriority0 \styrsid3735603 _x000d__x000a_Normal12a;}{\s20\ql \li-850\ri-850\widctlpar\tqc\tx4535\tqr\tx9921\wrapdefault\aspalpha\aspnum\faauto\adjustright\rin-850\lin-850\itap0 \rtlch\fcs1 \af1\afs20\alang1025 \ltrch\fcs0 \b\f1\fs48\lang2057\langfe2057\cgrid\langnp2057\langfenp2057 _x000d__x000a_\sbasedon0 \snext0 \spriority0 \styrsid3735603 EPFooter2;}{\*\cs21 \additive \v\f1\fs20\cf15 \spriority0 \styrsid3735603 HideTWBInt;}{\s22\ql \li0\ri0\nowidctlpar\wrapdefault\aspalpha\aspnum\faauto\adjustright\rin0\lin0\itap0 \rtlch\fcs1 _x000d__x000a_\af0\afs20\alang1025 \ltrch\fcs0 \b\fs24\lang2057\langfe2057\cgrid\langnp2057\langfenp2057 \sbasedon0 \snext22 \spriority0 \styrsid3735603 NormalBold;}{_x000d__x000a_\s23\qr \li0\ri0\sb240\sa240\nowidctlpar\wrapdefault\aspalpha\aspnum\faauto\adjustright\rin0\lin0\itap0 \rtlch\fcs1 \af0\afs20\alang1025 \ltrch\fcs0 \fs24\lang2057\langfe2057\cgrid\langnp2057\langfenp2057 \sbasedon0 \snext23 \spriority0 \styrsid3735603 _x000d__x000a_AmOrLang;}{\s24\ql \li0\ri0\sa120\nowidctlpar\wrapdefault\aspalpha\aspnum\faauto\adjustright\rin0\lin0\itap0 \rtlch\fcs1 \af0\afs20\alang1025 \ltrch\fcs0 \fs24\lang2057\langfe2057\cgrid\langnp2057\langfenp2057 _x000d__x000a_\sbasedon0 \snext24 \spriority0 \styrsid3735603 Normal6a;}{\s25\ql \li0\ri0\nowidctlpar\tqr\tx9071\wrapdefault\aspalpha\aspnum\faauto\adjustright\rin0\lin0\itap0 \rtlch\fcs1 \af0\afs20\alang1025 \ltrch\fcs0 _x000d__x000a_\fs24\lang2057\langfe2057\cgrid\langnp2057\langfenp2057 \sbasedon0 \snext25 \spriority0 \styrsid3735603 AmDateTab;}{\s26\qc \li0\ri0\sa240\nowidctlpar\wrapdefault\aspalpha\aspnum\faauto\adjustright\rin0\lin0\itap0 \rtlch\fcs1 \af0\afs20\alang1025 _x000d__x000a_\ltrch\fcs0 \i\fs24\lang2057\langfe2057\cgrid\langnp2057\langfenp2057 \sbasedon0 \snext26 \spriority0 \styrsid3735603 AmColumnHeading;}{\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3735603 AmNumberTabs;}{\s28\ql \li0\ri0\sb240\sa240\nowidctlpar_x000d__x000a_\tqc\tx4535\tqr\tx9071\wrapdefault\aspalpha\aspnum\faauto\adjustright\rin0\lin0\itap0 \rtlch\fcs1 \af0\afs20\alang1025 \ltrch\fcs0 \fs22\lang2057\langfe2057\cgrid\langnp2057\langfenp2057 \sbasedon0 \snext28 \spriority0 \styrsid3735603 EPFooter;}}_x000d__x000a_{\*\rsidtbl \rsid24658\rsid223860\rsid735077\rsid1718133\rsid2892074\rsid3565327\rsid3735603\rsid4666813\rsid6641733\rsid7823322\rsid9636012\rsid10377208\rsid11215221\rsid11549030\rsid11755675\rsid12154954\rsid14382809\rsid14424199\rsid15204470_x000d__x000a_\rsid15285974\rsid15950462\rsid16324206\rsid16662270}{\mmathPr\mmathFont34\mbrkBin0\mbrkBinSub0\msmallFrac0\mdispDef1\mlMargin0\mrMargin0\mdefJc1\mwrapIndent1440\mintLim0\mnaryLim1}{\info{\author DE WILDE Alice}{\operator DE WILDE Alice}_x000d__x000a_{\creatim\yr2021\mo1\dy13\hr13\min21}{\revtim\yr2021\mo1\dy13\hr13\min21}{\version1}{\edmins0}{\nofpages2}{\nofwords153}{\nofchars854}{\nofcharsws1002}{\vern101}}{\*\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3735603\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11755675 \chftnsep _x000d__x000a_\par }}{\*\ftnsepc \ltrpar \pard\plain \ltrpar\ql \li0\ri0\widctlpar\wrapdefault\aspalpha\aspnum\faauto\adjustright\rin0\lin0\itap0 \rtlch\fcs1 \af0\afs20\alang1025 \ltrch\fcs0 \fs24\lang2057\langfe2057\cgrid\langnp2057\langfenp2057 {\rtlch\fcs1 \af0 _x000d__x000a_\ltrch\fcs0 \insrsid11755675 \chftnsepc _x000d__x000a_\par }}{\*\aftnsep \ltrpar \pard\plain \ltrpar\ql \li0\ri0\widctlpar\wrapdefault\aspalpha\aspnum\faauto\adjustright\rin0\lin0\itap0 \rtlch\fcs1 \af0\afs20\alang1025 \ltrch\fcs0 \fs24\lang2057\langfe2057\cgrid\langnp2057\langfenp2057 {\rtlch\fcs1 \af0 _x000d__x000a_\ltrch\fcs0 \insrsid11755675 \chftnsep _x000d__x000a_\par }}{\*\aftnsepc \ltrpar \pard\plain \ltrpar\ql \li0\ri0\widctlpar\wrapdefault\aspalpha\aspnum\faauto\adjustright\rin0\lin0\itap0 \rtlch\fcs1 \af0\afs20\alang1025 \ltrch\fcs0 \fs24\lang2057\langfe2057\cgrid\langnp2057\langfenp2057 {\rtlch\fcs1 \af0 _x000d__x000a_\ltrch\fcs0 \insrsid11755675 \chftnsepc _x000d__x000a_\par }}\ltrpar \sectd \ltrsect\psz9\linex0\headery1134\footery567\sectlinegrid326\sectdefaultcl\sectrsid10360031\sftnbj\saftnnar\sftnrestart {\footerr \ltrpar \pard\plain \ltrpar\s28\ql \li0\ri0\sb240\sa240\nowidctlpar_x000d__x000a_\tqc\tx4535\tqr\tx9071\wrapdefault\aspalpha\aspnum\faauto\adjustright\rin0\lin0\itap0\pararsid2762611 \rtlch\fcs1 \af0\afs20\alang1025 \ltrch\fcs0 \fs22\lang2057\langfe2057\cgrid\langnp2057\langfenp2057 {\rtlch\fcs1 \af0 \ltrch\fcs0 _x000d__x000a_\cs17\v\fs20\cf9\loch\af1\hich\af1\dbch\af31501\insrsid3735603\charrsid1969182 \hich\af1\dbch\af31501\loch\f1 &lt;PathFdR&gt;}{\rtlch\fcs1 \af0 \ltrch\fcs0 \cf10\insrsid3735603\charrsid1969182 \uc1\u9668\'3f}{\rtlch\fcs1 \af0 \ltrch\fcs0 _x000d__x000a_\insrsid3735603\charrsid1969182 #}{\rtlch\fcs1 \af1 \ltrch\fcs0 \cs21\v\f1\fs20\cf15\insrsid3735603\charrsid1969182 TXTROUTE@@}{\rtlch\fcs1 \af0 \ltrch\fcs0 \insrsid3735603\charrsid1969182 #}{\rtlch\fcs1 \af0 \ltrch\fcs0 _x000d__x000a_\cf10\insrsid3735603\charrsid1969182 \uc1\u9658\'3f}{\rtlch\fcs1 \af0 \ltrch\fcs0 \cs17\v\fs20\cf9\loch\af1\hich\af1\dbch\af31501\insrsid3735603\charrsid1969182 \hich\af1\dbch\af31501\loch\f1 &lt;/PathFdR&gt;}{\rtlch\fcs1 \af0 \ltrch\fcs0 _x000d__x000a_\insrsid3735603\charrsid1969182 \tab \tab PE}{\rtlch\fcs1 \af0 \ltrch\fcs0 \cs17\v\fs20\cf9\loch\af1\hich\af1\dbch\af31501\insrsid3735603\charrsid1969182 \hich\af1\dbch\af31501\loch\f1 &lt;NoPE&gt;}{\rtlch\fcs1 \af0 \ltrch\fcs0 _x000d__x000a_\cf10\insrsid3735603\charrsid1969182 \uc1\u9668\'3f}{\rtlch\fcs1 \af0 \ltrch\fcs0 \insrsid3735603\charrsid1969182 #}{\rtlch\fcs1 \af1 \ltrch\fcs0 \cs21\v\f1\fs20\cf15\insrsid3735603\charrsid1969182 TXTNRPE@NRPE@}{\rtlch\fcs1 \af0 \ltrch\fcs0 _x000d__x000a_\insrsid3735603\charrsid1969182 #}{\rtlch\fcs1 \af0 \ltrch\fcs0 \cf10\insrsid3735603\charrsid1969182 \uc1\u9658\'3f}{\rtlch\fcs1 \af0 \ltrch\fcs0 \cs17\v\fs20\cf9\loch\af1\hich\af1\dbch\af31501\insrsid3735603\charrsid1969182 _x000d__x000a_\hich\af1\dbch\af31501\loch\f1 &lt;/NoPE&gt;&lt;Version&gt;}{\rtlch\fcs1 \af0 \ltrch\fcs0 \insrsid3735603\charrsid1969182 v}{\rtlch\fcs1 \af0 \ltrch\fcs0 \cf10\insrsid3735603\charrsid1969182 \uc1\u9668\'3f}{\rtlch\fcs1 \af0 \ltrch\fcs0 _x000d__x000a_\insrsid3735603\charrsid1969182 #}{\rtlch\fcs1 \af1 \ltrch\fcs0 \cs21\v\f1\fs20\cf15\insrsid3735603\charrsid1969182 TXTVERSION@NRV@}{\rtlch\fcs1 \af0 \ltrch\fcs0 \insrsid3735603\charrsid1969182 #}{\rtlch\fcs1 \af0 \ltrch\fcs0 _x000d__x000a_\cf10\insrsid3735603\charrsid1969182 \uc1\u9658\'3f}{\rtlch\fcs1 \af0 \ltrch\fcs0 \cs17\v\fs20\cf9\loch\af1\hich\af1\dbch\af31501\insrsid3735603\charrsid1969182 \hich\af1\dbch\af31501\loch\f1 &lt;/Version&gt;}{\rtlch\fcs1 \af0 \ltrch\fcs0 _x000d__x000a_\insrsid3735603\charrsid1969182 _x000d__x000a_\par }\pard\plain \ltrpar\s20\ql \li-850\ri-850\widctlpar\tqc\tx4535\tqr\tx9921\wrapdefault\aspalpha\aspnum\faauto\adjustright\rin-850\lin-850\itap0\pararsid12667435 \rtlch\fcs1 \af1\afs20\alang1025 \ltrch\fcs0 _x000d__x000a_\b\f1\fs48\lang2057\langfe2057\cgrid\langnp2057\langfenp2057 {\field\flddirty{\*\fldinst {\rtlch\fcs1 \af1 \ltrch\fcs0 \insrsid3735603\charrsid1969182  DOCPROPERTY &quot;&lt;Extension&gt;&quot; }}{\fldrslt {\rtlch\fcs1 \af1 \ltrch\fcs0 \insrsid3735603\charrsid1969182 XX}_x000d__x000a_}}\sectd \ltrsect\linex0\endnhere\sectdefaultcl\sftnbj {\rtlch\fcs1 \af1 \ltrch\fcs0 \insrsid3735603\charrsid1969182 \tab }{\rtlch\fcs1 \af1\afs22 \ltrch\fcs0 \b0\i\fs22\cf16\insrsid3735603\charrsid1969182 #}{\rtlch\fcs1 \af1 \ltrch\fcs0 _x000d__x000a_\cs21\v\fs20\cf15\insrsid3735603\charrsid1969182 (STD@_Motto}{\rtlch\fcs1 \af1\afs22 \ltrch\fcs0 \b0\i\fs22\cf16\insrsid3735603\charrsid1969182 #}{\rtlch\fcs1 \af1 \ltrch\fcs0 \insrsid3735603\charrsid1969182 \tab }{\field\flddirty{\*\fldinst {\rtlch\fcs1 _x000d__x000a_\af1 \ltrch\fcs0 \insrsid3735603\charrsid1969182  DOCPROPERTY &quot;&lt;Extension&gt;&quot; }}{\fldrslt {\rtlch\fcs1 \af1 \ltrch\fcs0 \insrsid3735603\charrsid1969182 XX}}}\sectd \ltrsect\linex0\endnhere\sectdefaultcl\sftnbj {\rtlch\fcs1 \af1 \ltrch\fcs0 _x000d__x000a_\insrsid3735603\charrsid196918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nowidctlpar_x000d__x000a_\tqr\tx9071\wrapdefault\aspalpha\aspnum\faauto\adjustright\rin0\lin0\itap0\pararsid3735603 \rtlch\fcs1 \af0\afs20\alang1025 \ltrch\fcs0 \fs24\lang2057\langfe2057\cgrid\langnp2057\langfenp2057 {\rtlch\fcs1 \af0 \ltrch\fcs0 _x000d__x000a_\cs17\v\fs20\cf9\loch\af1\hich\af1\dbch\af31501\insrsid3735603\charrsid1969182 {\*\bkmkstart restart}\hich\af1\dbch\af31501\loch\f1 &lt;Amend&gt;&lt;Date&gt;}{\rtlch\fcs1 \af0 \ltrch\fcs0 \insrsid3735603\charrsid1969182 #}{\rtlch\fcs1 \af1 \ltrch\fcs0 _x000d__x000a_\cs21\v\f1\fs20\cf15\insrsid3735603\charrsid1969182 DT(d.m.yyyy)sh@DATEMSG@DOCDT}{\rtlch\fcs1 \af0 \ltrch\fcs0 \insrsid3735603\charrsid1969182 #}{\rtlch\fcs1 \af0 \ltrch\fcs0 \cs17\v\fs20\cf9\loch\af1\hich\af1\dbch\af31501\insrsid3735603\charrsid1969182 _x000d__x000a_\hich\af1\dbch\af31501\loch\f1 &lt;/Date&gt;}{\rtlch\fcs1 \af0 \ltrch\fcs0 \insrsid3735603\charrsid1969182 \tab }{\rtlch\fcs1 \af0 \ltrch\fcs0 \cs17\v\fs20\cf9\loch\af1\hich\af1\dbch\af31501\insrsid3735603\charrsid1969182 \hich\af1\dbch\af31501\loch\f1 &lt;ANo&gt;}{_x000d__x000a_\rtlch\fcs1 \af0 \ltrch\fcs0 \insrsid3735603\charrsid1969182 #}{\rtlch\fcs1 \af1 \ltrch\fcs0 \cs21\v\f1\fs20\cf15\insrsid3735603\charrsid1969182 KEY(PLENARY/ANUMBER)@NRAMSG@NRAKEY}{\rtlch\fcs1 \af0 \ltrch\fcs0 \insrsid3735603\charrsid1969182 #}{_x000d__x000a_\rtlch\fcs1 \af0 \ltrch\fcs0 \cs17\v\fs20\cf9\loch\af1\hich\af1\dbch\af31501\insrsid3735603\charrsid1969182 \hich\af1\dbch\af31501\loch\f1 &lt;/ANo&gt;}{\rtlch\fcs1 \af0 \ltrch\fcs0 \insrsid3735603\charrsid1969182 /}{\rtlch\fcs1 \af0 \ltrch\fcs0 _x000d__x000a_\cs17\v\fs20\cf9\loch\af1\hich\af1\dbch\af31501\insrsid3735603\charrsid1969182 \hich\af1\dbch\af31501\loch\f1 &lt;NumAm&gt;}{\rtlch\fcs1 \af0 \ltrch\fcs0 \insrsid3735603\charrsid1969182 #}{\rtlch\fcs1 \af1 \ltrch\fcs0 _x000d__x000a_\cs21\v\f1\fs20\cf15\insrsid3735603\charrsid1969182 ENMIENDA@NRAM@}{\rtlch\fcs1 \af0 \ltrch\fcs0 \insrsid3735603\charrsid1969182 #}{\rtlch\fcs1 \af0 \ltrch\fcs0 \cs17\v\fs20\cf9\loch\af1\hich\af1\dbch\af31501\insrsid3735603\charrsid1969182 _x000d__x000a_\hich\af1\dbch\af31501\loch\f1 &lt;/NumAm&gt;}{\rtlch\fcs1 \af0 \ltrch\fcs0 \insrsid3735603\charrsid1969182 _x000d__x000a_\par }\pard\plain \ltrpar\s27\ql \li0\ri0\sb240\nowidctlpar_x000d__x000a_\tx879\tx936\tx1021\tx1077\tx1134\tx1191\tx1247\tx1304\tx1361\tx1418\tx1474\tx1531\tx1588\tx1644\tx1701\tx1758\tx1814\tx1871\tx2070\tx2126\tx3374\tx3430\wrapdefault\aspalpha\aspnum\faauto\adjustright\rin0\lin0\itap0\pararsid3735603 \rtlch\fcs1 _x000d__x000a_\af0\afs20\alang1025 \ltrch\fcs0 \b\fs24\lang2057\langfe2057\cgrid\langnp2057\langfenp2057 {\rtlch\fcs1 \af0 \ltrch\fcs0 \insrsid3735603\charrsid1969182 Amendment\tab \tab }{\rtlch\fcs1 \af0 \ltrch\fcs0 _x000d__x000a_\cs17\b0\v\fs20\cf9\loch\af1\hich\af1\dbch\af31501\insrsid3735603\charrsid1969182 \hich\af1\dbch\af31501\loch\f1 &lt;NumAm&gt;}{\rtlch\fcs1 \af0 \ltrch\fcs0 \insrsid3735603\charrsid1969182 #}{\rtlch\fcs1 \af1 \ltrch\fcs0 _x000d__x000a_\cs21\v\f1\fs20\cf15\insrsid3735603\charrsid1969182 ENMIENDA@NRAM@}{\rtlch\fcs1 \af0 \ltrch\fcs0 \insrsid3735603\charrsid1969182 #}{\rtlch\fcs1 \af0 \ltrch\fcs0 \cs17\b0\v\fs20\cf9\loch\af1\hich\af1\dbch\af31501\insrsid3735603\charrsid1969182 _x000d__x000a_\hich\af1\dbch\af31501\loch\f1 &lt;/NumAm&gt;}{\rtlch\fcs1 \af0 \ltrch\fcs0 \insrsid3735603\charrsid1969182 _x000d__x000a_\par }\pard\plain \ltrpar\s22\ql \li0\ri0\nowidctlpar\wrapdefault\aspalpha\aspnum\faauto\adjustright\rin0\lin0\itap0\pararsid3735603 \rtlch\fcs1 \af0\afs20\alang1025 \ltrch\fcs0 \b\fs24\lang2057\langfe2057\cgrid\langnp2057\langfenp2057 {\rtlch\fcs1 \af0 _x000d__x000a_\ltrch\fcs0 \cs17\b0\v\fs20\cf9\loch\af1\hich\af1\dbch\af31501\insrsid3735603\charrsid1969182 \hich\af1\dbch\af31501\loch\f1 &lt;RepeatBlock-By&gt;}{\rtlch\fcs1 \af0 \ltrch\fcs0 \insrsid3735603\charrsid1969182 {\*\bkmkstart By}#}{\rtlch\fcs1 \af1 \ltrch\fcs0 _x000d__x000a_\cs21\v\f1\fs20\cf15\insrsid3735603\charrsid1969182 (MOD@InsideLoop()}{\rtlch\fcs1 \af0 \ltrch\fcs0 \insrsid3735603\charrsid1969182 ##}{\rtlch\fcs1 \af1 \ltrch\fcs0 \cs21\v\f1\fs20\cf15\insrsid3735603\charrsid1969182 (MOD@ByVar()}{\rtlch\fcs1 \af0 _x000d__x000a_\ltrch\fcs0 \insrsid3735603\charrsid1969182 ##}{\rtlch\fcs1 \af1 \ltrch\fcs0 \cs21\v\f1\fs20\cf15\insrsid3735603\charrsid1969182 &gt;&gt;&gt;ByVar@[ZMEMBERSMSG]@By}{\rtlch\fcs1 \af0 \ltrch\fcs0 \insrsid3735603\charrsid1969182 #}{\rtlch\fcs1 \af0 \ltrch\fcs0 _x000d__x000a_\cs17\b0\v\fs20\cf9\loch\af1\hich\af1\dbch\af31501\insrsid3735603\charrsid1969182 \hich\af1\dbch\af31501\loch\f1 &lt;\hich\af1\dbch\af31501\loch\f1 By&gt;&lt;\hich\af1\dbch\af31501\loch\f1 Members&gt;}{\rtlch\fcs1 \af0 \ltrch\fcs0 \insrsid3735603\charrsid1969182 #}{_x000d__x000a_\rtlch\fcs1 \af1 \ltrch\fcs0 \cs21\v\f1\fs20\cf15\insrsid3735603\charrsid1969182 (MOD@InsideLoop(\'a7)}{\rtlch\fcs1 \af0 \ltrch\fcs0 \insrsid3735603\charrsid1969182 ##}{\rtlch\fcs1 \af1 \ltrch\fcs0 \cs21\v\f1\fs20\cf15\insrsid3735603\charrsid1969182 _x000d__x000a_IF(FromTORIS = 'True')THEN([PRESMEMBERS])ELSE([TRADMEMBERS])}{\rtlch\fcs1 \af0 \ltrch\fcs0 \insrsid3735603\charrsid1969182 #}{\rtlch\fcs1 \af0 \ltrch\fcs0 \cs17\b0\v\fs20\cf9\loch\af1\hich\af1\dbch\af31501\insrsid3735603\charrsid1969182 _x000d__x000a_\hich\af1\dbch\af31501\loch\f1 &lt;/Members&gt;}{\rtlch\fcs1 \af0 \ltrch\fcs0 \insrsid3735603\charrsid1969182 _x000d__x000a_\par }\pard\plain \ltrpar\ql \li0\ri0\widctlpar\wrapdefault\aspalpha\aspnum\faauto\adjustright\rin0\lin0\itap0\pararsid3735603 \rtlch\fcs1 \af0\afs20\alang1025 \ltrch\fcs0 \fs24\lang2057\langfe2057\cgrid\langnp2057\langfenp2057 {\rtlch\fcs1 \af0 \ltrch\fcs0 _x000d__x000a_\cs17\v\fs20\cf9\loch\af1\hich\af1\dbch\af31501\insrsid3735603\charrsid1969182 \hich\af1\dbch\af31501\loch\f1 &lt;AuNomDe&gt;\hich\af1\dbch\af31501\loch\f1 &lt;\hich\af1\dbch\af31501\loch\f1 OptDel\hich\af1\dbch\af31501\loch\f1 &gt;}{\rtlch\fcs1 \af0 \ltrch\fcs0 _x000d__x000a_\insrsid3735603\charrsid1969182 #}{\rtlch\fcs1 \af1 \ltrch\fcs0 \cs21\v\f1\fs20\cf15\insrsid3735603\charrsid1969182 IF(FromTORIS = 'True')THEN([PRESONBEHALF])ELSE([TRADONBEHALF])}{\rtlch\fcs1 \af0 \ltrch\fcs0 \insrsid3735603\charrsid1969182 #}{_x000d__x000a_\rtlch\fcs1 \af0 \ltrch\fcs0 \cs17\v\fs20\cf9\loch\af1\hich\af1\dbch\af31501\insrsid3735603\charrsid1969182 \hich\af1\dbch\af31501\loch\f1 &lt;\hich\af1\dbch\af31501\loch\f1 /OptDel\hich\af1\dbch\af31501\loch\f1 &gt;\hich\af1\dbch\af31501\loch\f1 &lt;/AuNomDe&gt;}{_x000d__x000a_\rtlch\fcs1 \af0 \ltrch\fcs0 \insrsid3735603\charrsid1969182 _x000d__x000a_\par }{\rtlch\fcs1 \ab\af0 \ltrch\fcs0 \cs17\v\fs20\cf9\loch\af1\hich\af1\dbch\af31501\insrsid3735603\charrsid1969182 \hich\af1\dbch\af31501\loch\f1 &lt;/By&gt;}{\rtlch\fcs1 \af0 \ltrch\fcs0 \insrsid3735603\charrsid1969182 {\*\bkmkend By}&lt;&lt;&lt;}{\rtlch\fcs1 \af0 _x000d__x000a_\ltrch\fcs0 \cs17\v\fs20\cf9\loch\af1\hich\af1\dbch\af31501\insrsid3735603\charrsid1969182 \hich\af1\dbch\af31501\loch\f1 &lt;\hich\af1\dbch\af31501\loch\f1 /\hich\af1\dbch\af31501\loch\f1 RepeatBlock-By&gt;}{\rtlch\fcs1 \af0 \ltrch\fcs0 _x000d__x000a_\insrsid3735603\charrsid1969182 _x000d__x000a_\par }\pard\plain \ltrpar\s18\ql \li0\ri0\nowidctlpar\tqr\tx9071\wrapdefault\aspalpha\aspnum\faauto\adjustright\rin0\lin0\itap0\pararsid3735603 \rtlch\fcs1 \af0\afs20\alang1025 \ltrch\fcs0 \b\fs24\lang2057\langfe2057\cgrid\langnp2057\langfenp2057 {\rtlch\fcs1 _x000d__x000a_\af0 \ltrch\fcs0 \cs17\b0\v\fs20\cf9\loch\af1\hich\af1\dbch\af31501\insrsid3735603\charrsid1969182 \hich\af1\dbch\af31501\loch\f1 &lt;TitreType&gt;}{\rtlch\fcs1 \af0 \ltrch\fcs0 \insrsid3735603\charrsid1969182 Report}{\rtlch\fcs1 \af0 \ltrch\fcs0 _x000d__x000a_\cs17\b0\v\fs20\cf9\loch\af1\hich\af1\dbch\af31501\insrsid3735603\charrsid1969182 \hich\af1\dbch\af31501\loch\f1 &lt;/TitreType&gt;}{\rtlch\fcs1 \af0 \ltrch\fcs0 \insrsid3735603\charrsid1969182 \tab #}{\rtlch\fcs1 \af1 \ltrch\fcs0 _x000d__x000a_\cs21\v\f1\fs20\cf15\insrsid3735603\charrsid1969182 KEY(PLENARY/ANUMBER)@NRAMSG@NRAKEY}{\rtlch\fcs1 \af0 \ltrch\fcs0 \insrsid3735603\charrsid1969182 #/#}{\rtlch\fcs1 \af1 \ltrch\fcs0 \cs21\v\f1\fs20\cf15\insrsid3735603\charrsid1969182 _x000d__x000a_KEY(PLENARY/DOCYEAR)@DOCYEARMSG@NRAKEY}{\rtlch\fcs1 \af0 \ltrch\fcs0 \insrsid3735603\charrsid1969182 #_x000d__x000a_\par }\pard\plain \ltrpar\s22\ql \li0\ri0\nowidctlpar\wrapdefault\aspalpha\aspnum\faauto\adjustright\rin0\lin0\itap0\pararsid3735603 \rtlch\fcs1 \af0\afs20\alang1025 \ltrch\fcs0 \b\fs24\lang2057\langfe2057\cgrid\langnp2057\langfenp2057 {\rtlch\fcs1 \af0 _x000d__x000a_\ltrch\fcs0 \cs17\b0\v\fs20\cf9\loch\af1\hich\af1\dbch\af31501\insrsid3735603\charrsid1969182 \hich\af1\dbch\af31501\loch\f1 &lt;Rapporteur&gt;}{\rtlch\fcs1 \af0 \ltrch\fcs0 \insrsid3735603\charrsid1969182 #}{\rtlch\fcs1 \af1 \ltrch\fcs0 _x000d__x000a_\cs21\v\f1\fs20\cf15\insrsid3735603\charrsid1969182 KEY(PLENARY/RAPPORTEURS)@AUTHORMSG@NRAKEY}{\rtlch\fcs1 \af0 \ltrch\fcs0 \insrsid3735603\charrsid1969182 #}{\rtlch\fcs1 \af0 \ltrch\fcs0 _x000d__x000a_\cs17\b0\v\fs20\cf9\loch\af1\hich\af1\dbch\af31501\insrsid3735603\charrsid1969182 \hich\af1\dbch\af31501\loch\f1 &lt;/Rapporteur&gt;}{\rtlch\fcs1 \af0 \ltrch\fcs0 \insrsid3735603\charrsid1969182 _x000d__x000a_\par }\pard\plain \ltrpar\ql \li0\ri0\widctlpar\wrapdefault\aspalpha\aspnum\faauto\adjustright\rin0\lin0\itap0\pararsid3735603 \rtlch\fcs1 \af0\afs20\alang1025 \ltrch\fcs0 \fs24\lang2057\langfe2057\cgrid\langnp2057\langfenp2057 {\rtlch\fcs1 \af0 \ltrch\fcs0 _x000d__x000a_\cs17\v\fs20\cf9\loch\af1\hich\af1\dbch\af31501\insrsid3735603\charrsid1969182 \hich\af1\dbch\af31501\loch\f1 &lt;Titre&gt;}{\rtlch\fcs1 \af0 \ltrch\fcs0 \insrsid3735603\charrsid1969182 #}{\rtlch\fcs1 \af1 \ltrch\fcs0 _x000d__x000a_\cs21\v\f1\fs20\cf15\insrsid3735603\charrsid1969182 KEY(PLENARY/TITLES)@TITLEMSG@NRAKEY}{\rtlch\fcs1 \af0 \ltrch\fcs0 \insrsid3735603\charrsid1969182 #}{\rtlch\fcs1 \af0 \ltrch\fcs0 _x000d__x000a_\cs17\v\fs20\cf9\loch\af1\hich\af1\dbch\af31501\insrsid3735603\charrsid1969182 \hich\af1\dbch\af31501\loch\f1 &lt;/Titre&gt;}{\rtlch\fcs1 \af0 \ltrch\fcs0 \insrsid3735603\charrsid1969182 _x000d__x000a_\par }\pard\plain \ltrpar\s19\ql \li0\ri0\sa240\nowidctlpar\wrapdefault\aspalpha\aspnum\faauto\adjustright\rin0\lin0\itap0\pararsid3735603 \rtlch\fcs1 \af0\afs20\alang1025 \ltrch\fcs0 \fs24\lang2057\langfe2057\cgrid\langnp2057\langfenp2057 {\rtlch\fcs1 \af0 _x000d__x000a_\ltrch\fcs0 \cs17\v\fs20\cf9\loch\af1\hich\af1\dbch\af31501\insrsid3735603\charrsid1969182 \hich\af1\dbch\af31501\loch\f1 &lt;DocRef&gt;}{\rtlch\fcs1 \af0 \ltrch\fcs0 \insrsid3735603\charrsid1969182 (#}{\rtlch\fcs1 \af1 \ltrch\fcs0 _x000d__x000a_\cs21\v\f1\fs20\cf15\insrsid3735603\charrsid1969182 KEY(PLENARY/REFERENCES)@REFMSG@NRAKEY}{\rtlch\fcs1 \af0 \ltrch\fcs0 \insrsid3735603\charrsid1969182 #)}{\rtlch\fcs1 \af0 \ltrch\fcs0 _x000d__x000a_\cs17\v\fs20\cf9\loch\af1\hich\af1\dbch\af31501\insrsid3735603\charrsid1969182 \hich\af1\dbch\af31501\loch\f1 &lt;/DocRef&gt;}{\rtlch\fcs1 \af0 \ltrch\fcs0 \insrsid3735603\charrsid1969182 _x000d__x000a_\par }\pard\plain \ltrpar\s22\ql \li0\ri0\nowidctlpar\wrapdefault\aspalpha\aspnum\faauto\adjustright\rin0\lin0\itap0\pararsid3735603 \rtlch\fcs1 \af0\afs20\alang1025 \ltrch\fcs0 \b\fs24\lang2057\langfe2057\cgrid\langnp2057\langfenp2057 {\rtlch\fcs1 \af0 _x000d__x000a_\ltrch\fcs0 \cs17\b0\v\fs20\cf9\loch\af1\hich\af1\dbch\af31501\insrsid3735603\charrsid1969182 \hich\af1\dbch\af31501\loch\f1 &lt;DocAmend&gt;}{\rtlch\fcs1 \af0 \ltrch\fcs0 \insrsid3735603\charrsid1969182 #}{\rtlch\fcs1 \af1 \ltrch\fcs0 _x000d__x000a_\cs21\v\f1\fs20\cf15\insrsid3735603\charrsid1969182 MNU[DOC1][DOC2][DOC3]@CHOICE@DOCMNU}{\rtlch\fcs1 \af0 \ltrch\fcs0 \insrsid3735603\charrsid1969182 #}{\rtlch\fcs1 \af0 \ltrch\fcs0 _x000d__x000a_\cs17\b0\v\fs20\cf9\loch\af1\hich\af1\dbch\af31501\insrsid3735603\charrsid1969182 \hich\af1\dbch\af31501\loch\f1 &lt;/DocAmend&gt;}{\rtlch\fcs1 \af0 \ltrch\fcs0 \insrsid3735603\charrsid1969182 _x000d__x000a_\par }{\rtlch\fcs1 \af0 \ltrch\fcs0 \cs17\b0\v\fs20\cf9\loch\af1\hich\af1\dbch\af31501\insrsid3735603\charrsid1969182 \hich\af1\dbch\af31501\loch\f1 &lt;Article&gt;}{\rtlch\fcs1 \af0 \ltrch\fcs0 \cf10\insrsid3735603\charrsid1969182 \u9668\'3f}{\rtlch\fcs1 \af0 _x000d__x000a_\ltrch\fcs0 \insrsid3735603\charrsid1969182 #}{\rtlch\fcs1 \af1 \ltrch\fcs0 \cs21\v\f1\fs20\cf15\insrsid3735603\charrsid1969182 TVTAMPART@AMPART@}{\rtlch\fcs1 \af0 \ltrch\fcs0 \insrsid3735603\charrsid1969182 #}{\rtlch\fcs1 \af0 \ltrch\fcs0 _x000d__x000a_\cf10\insrsid3735603\charrsid1969182 \u9658\'3f}{\rtlch\fcs1 \af0 \ltrch\fcs0 \cs17\b0\v\fs20\cf9\loch\af1\hich\af1\dbch\af31501\insrsid3735603\charrsid1969182 \hich\af1\dbch\af31501\loch\f1 &lt;/Article&gt;}{\rtlch\fcs1 \af0 \ltrch\fcs0 _x000d__x000a_\insrsid3735603\charrsid1969182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3735603\charrsid1969182 \cell }\pard\plain \ltrpar\ql \li0\ri0\widctlpar\intbl\wrapdefault\aspalpha\aspnum\faauto\adjustright\rin0\lin0 \rtlch\fcs1 _x000d__x000a_\af0\afs20\alang1025 \ltrch\fcs0 \fs24\lang2057\langfe2057\cgrid\langnp2057\langfenp2057 {\rtlch\fcs1 \af0 \ltrch\fcs0 \insrsid3735603\charrsid1969182 \trowd \irow0\irowband0\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6\qc \li0\ri0\sa240\keepn\nowidctlpar\intbl\wrapdefault\aspalpha\aspnum\faauto\adjustright\rin0\lin0\pararsid15616660 \rtlch\fcs1 \af0\afs20\alang1025 \ltrch\fcs0 \i\fs24\lang2057\langfe2057\cgrid\langnp2057\langfenp2057 {\rtlch\fcs1 \af0 \ltrch\fcs0 _x000d__x000a_\insrsid3735603\charrsid1969182 #}{\rtlch\fcs1 \af1 \ltrch\fcs0 \cs21\v\f1\fs20\cf15\insrsid3735603\charrsid1969182 MNU[DOC1][DOC2][DOC3]@CHOICE@DOCMNU}{\rtlch\fcs1 \af0 \ltrch\fcs0 \insrsid3735603\charrsid1969182 #\cell Amendment\cell _x000d__x000a_}\pard\plain \ltrpar\ql \li0\ri0\widctlpar\intbl\wrapdefault\aspalpha\aspnum\faauto\adjustright\rin0\lin0 \rtlch\fcs1 \af0\afs20\alang1025 \ltrch\fcs0 \fs24\lang2057\langfe2057\cgrid\langnp2057\langfenp2057 {\rtlch\fcs1 \af0 \ltrch\fcs0 _x000d__x000a_\insrsid3735603\charrsid1969182 \trowd \irow1\irowband1\ltrrow\ts11\trqc\trgaph340\trleft-340\trftsWidth3\trwWidth9752\trftsWidthB3\trpaddl340\trpaddr340\trpaddfl3\trpaddft3\trpaddfb3\trpaddfr3\tblrsid6904234\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24\ql \li0\ri0\sa120\nowidctlpar\intbl\wrapdefault\aspalpha\aspnum\faauto\adjustright\rin0\lin0\pararsid12461056 \rtlch\fcs1 \af0\afs20\alang1025 \ltrch\fcs0 \fs24\lang2057\langfe2057\cgrid\langnp2057\langfenp2057 {_x000d__x000a_\rtlch\fcs1 \af0 \ltrch\fcs0 \insrsid3735603\charrsid1969182 ##\cell ##}{\rtlch\fcs1 \af0\afs24 \ltrch\fcs0 \insrsid3735603\charrsid1969182 \cell }\pard\plain \ltrpar\ql \li0\ri0\widctlpar\intbl\wrapdefault\aspalpha\aspnum\faauto\adjustright\rin0\lin0 _x000d__x000a_\rtlch\fcs1 \af0\afs20\alang1025 \ltrch\fcs0 \fs24\lang2057\langfe2057\cgrid\langnp2057\langfenp2057 {\rtlch\fcs1 \af0 \ltrch\fcs0 \insrsid3735603\charrsid1969182 \trowd \irow2\irowband2\lastrow \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3735603 \rtlch\fcs1 \af0\afs20\alang1025 \ltrch\fcs0 \fs24\lang2057\langfe2057\cgrid\langnp2057\langfenp2057 {\rtlch\fcs1 \af0 \ltrch\fcs0 _x000d__x000a_\insrsid3735603\charrsid1969182 Or. }{\rtlch\fcs1 \af0 \ltrch\fcs0 \cs17\v\fs20\cf9\loch\af1\hich\af1\dbch\af31501\insrsid3735603\charrsid1969182 \hich\af1\dbch\af31501\loch\f1 &lt;Original&gt;}{\rtlch\fcs1 \af0 \ltrch\fcs0 \insrsid3735603\charrsid1969182 #}{_x000d__x000a_\rtlch\fcs1 \af1 \ltrch\fcs0 \cs21\v\f1\fs20\cf15\insrsid3735603\charrsid1969182 KEY(MAIN/LANGMIN)sh@ORLANGMSG@ORLANGKEY}{\rtlch\fcs1 \af0 \ltrch\fcs0 \insrsid3735603\charrsid1969182 #}{\rtlch\fcs1 \af0 \ltrch\fcs0 _x000d__x000a_\cs17\v\fs20\cf9\loch\af1\hich\af1\dbch\af31501\insrsid3735603\charrsid1969182 \hich\af1\dbch\af31501\loch\f1 &lt;/Original&gt;}{\rtlch\fcs1 \af0 \ltrch\fcs0 \insrsid3735603\charrsid1969182 _x000d__x000a_\par }\pard\plain \ltrpar\ql \li0\ri0\widctlpar\wrapdefault\aspalpha\aspnum\faauto\adjustright\rin0\lin0\itap0\pararsid3735603 \rtlch\fcs1 \af0\afs20\alang1025 \ltrch\fcs0 \fs24\lang2057\langfe2057\cgrid\langnp2057\langfenp2057 {\rtlch\fcs1 \af0 \ltrch\fcs0 _x000d__x000a_\insrsid3735603\charrsid1969182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3735603 \rtlch\fcs1 \af0\afs20\alang1025 \ltrch\fcs0 \fs24\lang2057\langfe2057\cgrid\langnp2057\langfenp2057 {\rtlch\fcs1 \af0 \ltrch\fcs0 _x000d__x000a_\cs17\v\fs20\cf9\loch\af1\hich\af1\dbch\af31501\insrsid3735603\charrsid1969182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8f_x000d__x000a_3295a6e9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8\fbidi \froman\fcharset238\fprq2 Times New Roman CE;}_x000d__x000a_{\f299\fbidi \froman\fcharset204\fprq2 Times New Roman Cyr;}{\f301\fbidi \froman\fcharset161\fprq2 Times New Roman Greek;}{\f302\fbidi \froman\fcharset162\fprq2 Times New Roman Tur;}{\f303\fbidi \froman\fcharset177\fprq2 Times New Roman (Hebrew);}_x000d__x000a_{\f304\fbidi \froman\fcharset178\fprq2 Times New Roman (Arabic);}{\f305\fbidi \froman\fcharset186\fprq2 Times New Roman Baltic;}{\f306\fbidi \froman\fcharset163\fprq2 Times New Roman (Vietnamese);}{\f308\fbidi \fswiss\fcharset238\fprq2 Arial CE;}_x000d__x000a_{\f309\fbidi \fswiss\fcharset204\fprq2 Arial Cyr;}{\f311\fbidi \fswiss\fcharset161\fprq2 Arial Greek;}{\f312\fbidi \fswiss\fcharset162\fprq2 Arial Tur;}{\f313\fbidi \fswiss\fcharset177\fprq2 Arial (Hebrew);}_x000d__x000a_{\f314\fbidi \fswiss\fcharset178\fprq2 Arial (Arabic);}{\f315\fbidi \fswiss\fcharset186\fprq2 Arial Baltic;}{\f316\fbidi \fswiss\fcharset163\fprq2 Arial (Vietnamese);}{\f638\fbidi \froman\fcharset238\fprq2 Cambria Math CE;}_x000d__x000a_{\f639\fbidi \froman\fcharset204\fprq2 Cambria Math Cyr;}{\f641\fbidi \froman\fcharset161\fprq2 Cambria Math Greek;}{\f642\fbidi \froman\fcharset162\fprq2 Cambria Math Tur;}{\f645\fbidi \froman\fcharset186\fprq2 Cambria Math Baltic;}_x000d__x000a_{\f646\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9927129 HideTWBExt;}{\*\cs18 \additive \v\f1\fs20\cf15 _x000d__x000a_\spriority0 \styrsid9927129 HideTWBInt;}{\s19\ql \li0\ri0\nowidctlpar\wrapdefault\aspalpha\aspnum\faauto\adjustright\rin0\lin0\itap0 \rtlch\fcs1 \af0\afs20\alang1025 \ltrch\fcs0 \b\fs24\lang2057\langfe2057\cgrid\langnp2057\langfenp2057 _x000d__x000a_\sbasedon0 \snext19 \spriority0 \styrsid9927129 NormalBold;}}{\*\rsidtbl \rsid24658\rsid223860\rsid735077\rsid1597246\rsid1718133\rsid2892074\rsid3565327\rsid4666813\rsid6641733\rsid7823322\rsid9636012\rsid9927129\rsid10377208\rsid11215221\rsid11549030_x000d__x000a_\rsid12154954\rsid14382809\rsid14424199\rsid15204470\rsid15285974\rsid15950462\rsid16324206\rsid16662270}{\mmathPr\mmathFont34\mbrkBin0\mbrkBinSub0\msmallFrac0\mdispDef1\mlMargin0\mrMargin0\mdefJc1\mwrapIndent1440\mintLim0\mnaryLim1}{\info_x000d__x000a_{\author DE WILDE Alice}{\operator DE WILDE Alice}{\creatim\yr2021\mo1\dy13\hr13\min21}{\revtim\yr2021\mo1\dy13\hr13\min21}{\version1}{\edmins0}{\nofpages1}{\nofwords32}{\nofchars181}{\nofcharsws212}{\vern101}}{\*\xmlnstbl {\xmlns1 http://schemas.microsof_x000d__x000a_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9927129\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1597246 \chftnsep _x000d__x000a_\par }}{\*\ftnsepc \ltrpar \pard\plain \ltrpar\ql \li0\ri0\widctlpar\wrapdefault\aspalpha\aspnum\faauto\adjustright\rin0\lin0\itap0 \rtlch\fcs1 \af0\afs20\alang1025 \ltrch\fcs0 \fs24\lang2057\langfe2057\cgrid\langnp2057\langfenp2057 {\rtlch\fcs1 \af0 _x000d__x000a_\ltrch\fcs0 \insrsid1597246 \chftnsepc _x000d__x000a_\par }}{\*\aftnsep \ltrpar \pard\plain \ltrpar\ql \li0\ri0\widctlpar\wrapdefault\aspalpha\aspnum\faauto\adjustright\rin0\lin0\itap0 \rtlch\fcs1 \af0\afs20\alang1025 \ltrch\fcs0 \fs24\lang2057\langfe2057\cgrid\langnp2057\langfenp2057 {\rtlch\fcs1 \af0 _x000d__x000a_\ltrch\fcs0 \insrsid1597246 \chftnsep _x000d__x000a_\par }}{\*\aftnsepc \ltrpar \pard\plain \ltrpar\ql \li0\ri0\widctlpar\wrapdefault\aspalpha\aspnum\faauto\adjustright\rin0\lin0\itap0 \rtlch\fcs1 \af0\afs20\alang1025 \ltrch\fcs0 \fs24\lang2057\langfe2057\cgrid\langnp2057\langfenp2057 {\rtlch\fcs1 \af0 _x000d__x000a_\ltrch\fcs0 \insrsid1597246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9\ql \li0\ri0\nowidctlpar\wrapdefault\aspalpha\aspnum\faauto\adjustright\rin0\lin0\itap0\pararsid9927129 \rtlch\fcs1 \af0\afs20\alang1025 \ltrch\fcs0 \b\fs24\lang2057\langfe2057\cgrid\langnp2057\langfenp2057 {\rtlch\fcs1 \af0 \ltrch\fcs0 _x000d__x000a_\cs17\b0\v\fs20\cf9\loch\af1\hich\af1\dbch\af31501\insrsid9927129\charrsid1969182 {\*\bkmkstart By}\hich\af1\dbch\af31501\loch\f1 &lt;\hich\af1\dbch\af31501\loch\f1 By&gt;&lt;\hich\af1\dbch\af31501\loch\f1 Members&gt;}{\rtlch\fcs1 \af0 \ltrch\fcs0 _x000d__x000a_\insrsid9927129\charrsid1969182 #}{\rtlch\fcs1 \af1 \ltrch\fcs0 \cs18\v\f1\fs20\cf15\insrsid9927129\charrsid1969182 (MOD@InsideLoop(\'a7)}{\rtlch\fcs1 \af0 \ltrch\fcs0 \insrsid9927129\charrsid1969182 ##}{\rtlch\fcs1 \af1 \ltrch\fcs0 _x000d__x000a_\cs18\v\f1\fs20\cf15\insrsid9927129\charrsid1969182 IF(FromTORIS = 'True')THEN([PRESMEMBERS])ELSE([TRADMEMBERS])}{\rtlch\fcs1 \af0 \ltrch\fcs0 \insrsid9927129\charrsid1969182 #}{\rtlch\fcs1 \af0 \ltrch\fcs0 _x000d__x000a_\cs17\b0\v\fs20\cf9\loch\af1\hich\af1\dbch\af31501\insrsid9927129\charrsid1969182 \hich\af1\dbch\af31501\loch\f1 &lt;/Members&gt;}{\rtlch\fcs1 \af0 \ltrch\fcs0 \insrsid9927129\charrsid1969182 _x000d__x000a_\par }\pard\plain \ltrpar\ql \li0\ri0\widctlpar\wrapdefault\aspalpha\aspnum\faauto\adjustright\rin0\lin0\itap0\pararsid9927129 \rtlch\fcs1 \af0\afs20\alang1025 \ltrch\fcs0 \fs24\lang2057\langfe2057\cgrid\langnp2057\langfenp2057 {\rtlch\fcs1 \af0 \ltrch\fcs0 _x000d__x000a_\cs17\v\fs20\cf9\loch\af1\hich\af1\dbch\af31501\insrsid9927129\charrsid1969182 \hich\af1\dbch\af31501\loch\f1 &lt;AuNomDe&gt;\hich\af1\dbch\af31501\loch\f1 &lt;\hich\af1\dbch\af31501\loch\f1 OptDel\hich\af1\dbch\af31501\loch\f1 &gt;}{\rtlch\fcs1 \af0 \ltrch\fcs0 _x000d__x000a_\insrsid9927129\charrsid1969182 #}{\rtlch\fcs1 \af1 \ltrch\fcs0 \cs18\v\f1\fs20\cf15\insrsid9927129\charrsid1969182 IF(FromTORIS = 'True')THEN([PRESONBEHALF])ELSE([TRADONBEHALF])}{\rtlch\fcs1 \af0 \ltrch\fcs0 \insrsid9927129\charrsid1969182 #}{_x000d__x000a_\rtlch\fcs1 \af0 \ltrch\fcs0 \cs17\v\fs20\cf9\loch\af1\hich\af1\dbch\af31501\insrsid9927129\charrsid1969182 \hich\af1\dbch\af31501\loch\f1 &lt;\hich\af1\dbch\af31501\loch\f1 /OptDel\hich\af1\dbch\af31501\loch\f1 &gt;\hich\af1\dbch\af31501\loch\f1 &lt;/AuNomDe&gt;}{_x000d__x000a_\rtlch\fcs1 \af0 \ltrch\fcs0 \insrsid9927129\charrsid1969182 _x000d__x000a_\par }{\rtlch\fcs1 \ab\af0 \ltrch\fcs0 \cs17\v\fs20\cf9\loch\af1\hich\af1\dbch\af31501\insrsid9927129\charrsid1969182 \hich\af1\dbch\af31501\loch\f1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ff_x000d__x000a_95ada6e9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865981 HideTWBExt;}{\s16\ql \li0\ri0\nowidctlpar\tqr\tx9071\wrapdefault\aspalpha\aspnum\faauto\adjustright\rin0\lin0\itap0 \rtlch\fcs1 \af0\afs20\alang1025 \ltrch\fcs0 _x000d__x000a_\b\fs24\lang2057\langfe2057\cgrid\langnp2057\langfenp2057 \sbasedon0 \snext16 \spriority0 \styrsid1865981 AmDocTypeTab;}{\s17\ql \li0\ri0\sa240\nowidctlpar\wrapdefault\aspalpha\aspnum\faauto\adjustright\rin0\lin0\itap0 \rtlch\fcs1 \af0\afs20\alang1025 _x000d__x000a_\ltrch\fcs0 \fs24\lang2057\langfe2057\cgrid\langnp2057\langfenp2057 \sbasedon0 \snext17 \spriority0 \styrsid1865981 Normal12a;}{\s18\ql \li-850\ri-850\widctlpar\tqc\tx4535\tqr\tx9921\wrapdefault\aspalpha\aspnum\faauto\adjustright\rin-850\lin-850\itap0 _x000d__x000a_\rtlch\fcs1 \af1\afs20\alang1025 \ltrch\fcs0 \b\f1\fs48\lang2057\langfe2057\cgrid\langnp2057\langfenp2057 \sbasedon0 \snext0 \spriority0 \styrsid1865981 EPFooter2;}{_x000d__x000a_\s19\ql \li0\ri0\nowidctlpar\wrapdefault\aspalpha\aspnum\faauto\adjustright\rin0\lin0\itap0 \rtlch\fcs1 \af0\afs20\alang1025 \ltrch\fcs0 \b\fs24\lang2057\langfe2057\cgrid\langnp2057\langfenp2057 \sbasedon0 \snext19 \spriority0 \styrsid1865981 NormalBold;}_x000d__x000a_{\s20\qr \li0\ri0\sb240\sa240\nowidctlpar\wrapdefault\aspalpha\aspnum\faauto\adjustright\rin0\lin0\itap0 \rtlch\fcs1 \af0\afs20\alang1025 \ltrch\fcs0 \fs24\lang2057\langfe2057\cgrid\langnp2057\langfenp2057 \sbasedon0 \snext20 \spriority0 \styrsid1865981 _x000d__x000a_AmOrLang;}{\s21\ql \li0\ri0\sa120\nowidctlpar\wrapdefault\aspalpha\aspnum\faauto\adjustright\rin0\lin0\itap0 \rtlch\fcs1 \af0\afs20\alang1025 \ltrch\fcs0 \fs24\lang2057\langfe2057\cgrid\langnp2057\langfenp2057 _x000d__x000a_\sbasedon0 \snext21 \spriority0 \styrsid1865981 Normal6a;}{\s22\ql \li0\ri0\nowidctlpar\tqr\tx9071\wrapdefault\aspalpha\aspnum\faauto\adjustright\rin0\lin0\itap0 \rtlch\fcs1 \af0\afs20\alang1025 \ltrch\fcs0 _x000d__x000a_\fs24\lang2057\langfe2057\cgrid\langnp2057\langfenp2057 \sbasedon0 \snext22 \spriority0 \styrsid1865981 AmDateTab;}{\s23\qc \li0\ri0\sa240\nowidctlpar\wrapdefault\aspalpha\aspnum\faauto\adjustright\rin0\lin0\itap0 \rtlch\fcs1 \af0\afs20\alang1025 _x000d__x000a_\ltrch\fcs0 \i\fs24\lang2057\langfe2057\cgrid\langnp2057\langfenp2057 \sbasedon0 \snext23 \spriority0 \styrsid1865981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865981 AmNumberTabs;}{\s25\ql \li0\ri0\sb240\sa240\nowidctlpar_x000d__x000a_\tqc\tx4535\tqr\tx9071\wrapdefault\aspalpha\aspnum\faauto\adjustright\rin0\lin0\itap0 \rtlch\fcs1 \af0\afs20\alang1025 \ltrch\fcs0 \fs22\lang2057\langfe2057\cgrid\langnp2057\langfenp2057 \sbasedon0 \snext25 \spriority0 \styrsid1865981 EPFooter;}}_x000d__x000a_{\*\rsidtbl \rsid24658\rsid358857\rsid735077\rsid787282\rsid1865981\rsid2237677\rsid2892074\rsid3622648\rsid4666813\rsid5708216\rsid6641733\rsid7553164\rsid8465581\rsid8681905\rsid8724649\rsid9636012\rsid9862312\rsid11215221\rsid11370291\rsid11434737_x000d__x000a_\rsid11607138\rsid11824949\rsid12154954\rsid14424199\rsid15204470\rsid15285974\rsid15535219\rsid15950462\rsid16324206\rsid16662270}{\mmathPr\mmathFont34\mbrkBin0\mbrkBinSub0\msmallFrac0\mdispDef1\mlMargin0\mrMargin0\mdefJc1\mwrapIndent1440\mintLim0_x000d__x000a_\mnaryLim1}{\info{\author FELIX Karina}{\operator FELIX Karina}{\creatim\yr2019\mo6\dy28\hr13\min55}{\revtim\yr2019\mo6\dy28\hr13\min55}{\version1}{\edmins0}{\nofpages2}{\nofwords79}{\nofchars454}{\*\company European Parliament}{\nofcharsws532}{\vern9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86598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23767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237677 \chftnsepc _x000d__x000a_\par }}{\*\aftnsep \ltrpar \pard\plain \ltrpar\ql \li0\ri0\widctlpar\wrapdefault\aspalpha\aspnum\faauto\adjustright\rin0\lin0\itap0 \rtlch\fcs1 \af0\afs20\alang1025 \ltrch\fcs0 \fs24\lang2057\langfe2057\cgrid\langnp2057\langfenp2057 {\rtlch\fcs1 \af0 _x000d__x000a_\ltrch\fcs0 \insrsid2237677 \chftnsep _x000d__x000a_\par }}{\*\aftnsepc \ltrpar \pard\plain \ltrpar\ql \li0\ri0\widctlpar\wrapdefault\aspalpha\aspnum\faauto\adjustright\rin0\lin0\itap0 \rtlch\fcs1 \af0\afs20\alang1025 \ltrch\fcs0 \fs24\lang2057\langfe2057\cgrid\langnp2057\langfenp2057 {\rtlch\fcs1 \af0 _x000d__x000a_\ltrch\fcs0 \insrsid2237677 \chftnsepc _x000d__x000a_\par }}\ltrpar \sectd \ltrsect\psz9\linex0\headery1134\footery567\sectlinegrid326\sectdefaultcl\sectrsid10360031\sftnbj\saftnnar\sftnrestart {\footerr \ltrpar \pard\plain \ltrpar\s25\ql \li0\ri0\sb240\sa240\nowidctlpar_x000d__x000a_\tqc\tx4535\tqr\tx9071\wrapdefault\aspalpha\aspnum\faauto\adjustright\rin0\lin0\itap0\pararsid2762611 \rtlch\fcs1 \af0\afs20\alang1025 \ltrch\fcs0 \fs22\lang2057\langfe2057\cgrid\langnp2057\langfenp2057 {\rtlch\fcs1 \af0 \ltrch\fcs0 _x000d__x000a_\cs15\v\f1\fs20\cf9\lang1024\langfe1024\noproof\insrsid1865981 &lt;PathFdR&gt;}{\rtlch\fcs1 \af0 \ltrch\fcs0 \insrsid1865981 [ZPATH]}{\rtlch\fcs1 \af0 \ltrch\fcs0 \cs15\v\f1\fs20\cf9\lang1024\langfe1024\noproof\insrsid1865981 &lt;/PathFdR&gt;}{\rtlch\fcs1 \af0 _x000d__x000a_\ltrch\fcs0 \insrsid1865981 \tab \tab PE}{\rtlch\fcs1 \af0 \ltrch\fcs0 \cs15\v\f1\fs20\cf9\lang1024\langfe1024\noproof\insrsid1865981 &lt;NoPE&gt;}{\rtlch\fcs1 \af0 \ltrch\fcs0 \insrsid1865981 [ZNRPE]}{\rtlch\fcs1 \af0 \ltrch\fcs0 _x000d__x000a_\cs15\v\f1\fs20\cf9\lang1024\langfe1024\noproof\insrsid1865981 &lt;/NoPE&gt;&lt;Version&gt;}{\rtlch\fcs1 \af0 \ltrch\fcs0 \insrsid1865981 [ZNRV]}{\rtlch\fcs1 \af0 \ltrch\fcs0 \cs15\v\f1\fs20\cf9\lang1024\langfe1024\noproof\insrsid1865981 &lt;/Version&gt;}{\rtlch\fcs1 \af0 _x000d__x000a_\ltrch\fcs0 \insrsid1865981 _x000d__x000a_\par }\pard\plain \ltrpar\s18\ql \li-850\ri-850\widctlpar\tqc\tx4535\tqr\tx9921\wrapdefault\aspalpha\aspnum\faauto\adjustright\rin-850\lin-850\itap0\pararsid12667435 \rtlch\fcs1 \af1\afs20\alang1025 \ltrch\fcs0 _x000d__x000a_\b\f1\fs48\lang2057\langfe2057\cgrid\langnp2057\langfenp2057 {\field\fldedit{\*\fldinst {\rtlch\fcs1 \af1 \ltrch\fcs0 \insrsid1865981  DOCPROPERTY &quot;&lt;Extension&gt;&quot; }}{\fldrslt {\rtlch\fcs1 \af1 \ltrch\fcs0 \insrsid1865981 XX}}}\sectd \ltrsect_x000d__x000a_\linex0\endnhere\sectdefaultcl\sftnbj {\rtlch\fcs1 \af1 \ltrch\fcs0 \insrsid1865981\charrsid2762611 \tab }{\rtlch\fcs1 \af1\afs22 \ltrch\fcs0 \b0\i\fs22\cf16\insrsid1865981\charrsid10767834 #(STD@_Motto#}{\rtlch\fcs1 \af1 \ltrch\fcs0 _x000d__x000a_\insrsid1865981\charrsid2762611 \tab }{\field\fldedit{\*\fldinst {\rtlch\fcs1 \af1 \ltrch\fcs0 \insrsid1865981  DOCPROPERTY &quot;&lt;Extension&gt;&quot; }}{\fldrslt {\rtlch\fcs1 \af1 \ltrch\fcs0 \insrsid1865981 XX}}}\sectd \ltrsect\linex0\endnhere\sectdefaultcl\sftnbj {_x000d__x000a_\rtlch\fcs1 \af1 \ltrch\fcs0 \insrsid186598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2\ql \li0\ri0\nowidctlpar_x000d__x000a_\tqr\tx9071\wrapdefault\aspalpha\aspnum\faauto\adjustright\rin0\lin0\itap0\pararsid1865981 \rtlch\fcs1 \af0\afs20\alang1025 \ltrch\fcs0 \fs24\lang2057\langfe2057\cgrid\langnp2057\langfenp2057 {\rtlch\fcs1 \af0 \ltrch\fcs0 _x000d__x000a_\cs15\v\f1\fs20\cf9\lang1024\langfe1024\noproof\insrsid1865981 {\*\bkmkstart restart}&lt;Amend&gt;&lt;Date&gt;}{\rtlch\fcs1 \af0 \ltrch\fcs0 \lang1024\langfe1024\noproof\insrsid1865981 [ZDATE]}{\rtlch\fcs1 \af0 \ltrch\fcs0 _x000d__x000a_\cs15\v\f1\fs20\cf9\lang1024\langfe1024\noproof\insrsid1865981 &lt;/Date&gt;}{\rtlch\fcs1 \af0 \ltrch\fcs0 \lang1024\langfe1024\noproof\insrsid1865981 \tab }{\rtlch\fcs1 \af0 \ltrch\fcs0 \cs15\v\f1\fs20\cf9\lang1024\langfe1024\noproof\insrsid1865981 &lt;ANo&gt;}{_x000d__x000a_\rtlch\fcs1 \af0 \ltrch\fcs0 \lang1024\langfe1024\noproof\insrsid1865981 [ZNRA]}{\rtlch\fcs1 \af0 \ltrch\fcs0 \cs15\v\f1\fs20\cf9\lang1024\langfe1024\noproof\insrsid1865981 &lt;/ANo&gt;}{\rtlch\fcs1 \af0 \ltrch\fcs0 \lang1024\langfe1024\noproof\insrsid1865981 /_x000d__x000a_}{\rtlch\fcs1 \af0 \ltrch\fcs0 \cs15\v\f1\fs20\cf9\lang1024\langfe1024\noproof\insrsid1865981 &lt;NumAm&gt;}{\rtlch\fcs1 \af0 \ltrch\fcs0 \lang1024\langfe1024\noproof\insrsid1865981 [ZNRAM]}{\rtlch\fcs1 \af0 \ltrch\fcs0 _x000d__x000a_\cs15\v\f1\fs20\cf9\lang1024\langfe1024\noproof\insrsid1865981 &lt;/NumAm&gt;}{\rtlch\fcs1 \af0 \ltrch\fcs0 \lang1024\langfe1024\noproof\insrsid1865981 _x000d__x000a_\par }\pard\plain \ltrpar\s24\ql \li0\ri0\sb240\nowidctlpar_x000d__x000a_\tx879\tx936\tx1021\tx1077\tx1134\tx1191\tx1247\tx1304\tx1361\tx1418\tx1474\tx1531\tx1588\tx1644\tx1701\tx1758\tx1814\tx1871\tx2070\tx2126\tx3374\tx3430\wrapdefault\aspalpha\aspnum\faauto\adjustright\rin0\lin0\itap0\pararsid1865981 \rtlch\fcs1 _x000d__x000a_\af0\afs20\alang1025 \ltrch\fcs0 \b\fs24\lang2057\langfe2057\cgrid\langnp2057\langfenp2057 {\rtlch\fcs1 \af0 \ltrch\fcs0 \insrsid1865981\charrsid1799708 [Z}{\rtlch\fcs1 \af0 \ltrch\fcs0 \insrsid1865981 DOCTYPE}{\rtlch\fcs1 \af0 \ltrch\fcs0 _x000d__x000a_\insrsid1865981\charrsid1799708 ]}{\rtlch\fcs1 \af0 \ltrch\fcs0 \insrsid1865981 \tab \tab }{\rtlch\fcs1 \af0 \ltrch\fcs0 \cs15\b0\v\f1\fs20\cf9\insrsid1865981\charrsid1799708 &lt;NumAm&gt;}{\rtlch\fcs1 \af0 \ltrch\fcs0 \insrsid1865981\charrsid1799708 [ZNRAM]}{_x000d__x000a_\rtlch\fcs1 \af0 \ltrch\fcs0 \cs15\b0\v\f1\fs20\cf9\insrsid1865981\charrsid1799708 &lt;/NumAm&gt;}{\rtlch\fcs1 \af0 \ltrch\fcs0 \insrsid1865981\charrsid4080556 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insrsid1865981\charrsid3698311 &lt;RepeatBlock-By&gt;}{\rtlch\fcs1 \af0 \ltrch\fcs0 \lang1024\langfe1024\noproof\insrsid1865981 [RepeatMembers]}{\rtlch\fcs1 \af0 \ltrch\fcs0 _x000d__x000a_\cs15\b0\v\f1\fs20\cf9\lang1024\langfe1024\noproof\insrsid1865981\charrsid9375197 {\*\bkmkstart By}&lt;}{\rtlch\fcs1 \af0 \ltrch\fcs0 \cs15\b0\v\f1\fs20\cf9\lang1024\langfe1024\noproof\insrsid1865981 By&gt;&lt;}{\rtlch\fcs1 \af0 \ltrch\fcs0 _x000d__x000a_\cs15\b0\v\f1\fs20\cf9\lang1024\langfe1024\noproof\insrsid1865981\charrsid9375197 Members&gt;}{\rtlch\fcs1 \af0 \ltrch\fcs0 \insrsid1865981\charrsid9375197 [ZMEMBERS]}{\rtlch\fcs1 \af0 \ltrch\fcs0 _x000d__x000a_\cs15\b0\v\f1\fs20\cf9\lang1024\langfe1024\noproof\insrsid1865981\charrsid9375197 &lt;/Members&gt;}{\rtlch\fcs1 \af0 \ltrch\fcs0 \insrsid1865981\charrsid9375197 _x000d__x000a_\par }\pard\plain \ltrpar\ql \li0\ri0\widctlpar\wrapdefault\aspalpha\aspnum\faauto\adjustright\rin0\lin0\itap0\pararsid1865981 \rtlch\fcs1 \af0\afs20\alang1025 \ltrch\fcs0 \fs24\lang2057\langfe2057\cgrid\langnp2057\langfenp2057 {\rtlch\fcs1 \af0 \ltrch\fcs0 _x000d__x000a_\cs15\v\f1\fs20\cf9\lang1024\langfe1024\noproof\langnp1043\insrsid1865981\charrsid6296823 &lt;AuNomDe&gt;}{\rtlch\fcs1 \af0 \ltrch\fcs0 \cs15\v\f1\fs20\cf9\lang1024\langfe1024\noproof\langnp2067\insrsid1865981\charrsid16390444 &lt;}{\rtlch\fcs1 \af0 \ltrch\fcs0 _x000d__x000a_\cs15\v\f1\fs20\cf9\lang1024\langfe1024\noproof\langnp2067\insrsid1865981 OptDel}{\rtlch\fcs1 \af0 \ltrch\fcs0 \cs15\v\f1\fs20\cf9\lang1024\langfe1024\noproof\langnp2067\insrsid1865981\charrsid16390444 &gt;}{\rtlch\fcs1 \af0 \ltrch\fcs0 _x000d__x000a_\lang1024\langfe1024\noproof\langnp1043\insrsid1865981\charrsid6296823 [ZONBEHALF]}{\rtlch\fcs1 \af0 \ltrch\fcs0 \cs15\v\f1\fs20\cf9\lang1024\langfe1024\noproof\langnp2067\insrsid1865981\charrsid16390444 &lt;}{\rtlch\fcs1 \af0 \ltrch\fcs0 _x000d__x000a_\cs15\v\f1\fs20\cf9\lang1024\langfe1024\noproof\langnp2067\insrsid1865981 /OptDel}{\rtlch\fcs1 \af0 \ltrch\fcs0 \cs15\v\f1\fs20\cf9\lang1024\langfe1024\noproof\langnp2067\insrsid1865981\charrsid16390444 &gt;}{\rtlch\fcs1 \af0 \ltrch\fcs0 _x000d__x000a_\cs15\v\f1\fs20\cf9\lang1024\langfe1024\noproof\langnp1043\insrsid1865981\charrsid6296823 &lt;/AuNomDe&gt;}{\rtlch\fcs1 \af0 \ltrch\fcs0 \lang1043\langfe2057\langnp1043\insrsid1865981\charrsid12461056 _x000d__x000a_\par }{\rtlch\fcs1 \ab\af0 \ltrch\fcs0 \cs15\v\f1\fs20\cf9\lang1024\langfe1024\noproof\insrsid1865981\charrsid6054407 &lt;/By&gt;}{\rtlch\fcs1 \af0 \ltrch\fcs0 \insrsid1865981\charrsid13639461 {\*\bkmkend By}&lt;&lt;&lt;}{\rtlch\fcs1 \af0 \ltrch\fcs0 _x000d__x000a_\cs15\v\f1\fs20\cf9\lang1024\langfe1024\noproof\insrsid1865981\charrsid3698311 &lt;}{\rtlch\fcs1 \af0 \ltrch\fcs0 \cs15\v\f1\fs20\cf9\lang1024\langfe1024\noproof\insrsid1865981 /}{\rtlch\fcs1 \af0 \ltrch\fcs0 _x000d__x000a_\cs15\v\f1\fs20\cf9\lang1024\langfe1024\noproof\insrsid1865981\charrsid3698311 RepeatBlock-By&gt;}{\rtlch\fcs1 \af0 \ltrch\fcs0 \insrsid1865981\charrsid13639461 _x000d__x000a_\par }\pard\plain \ltrpar\s16\ql \li0\ri0\nowidctlpar\tqr\tx9071\wrapdefault\aspalpha\aspnum\faauto\adjustright\rin0\lin0\itap0\pararsid1865981 \rtlch\fcs1 \af0\afs20\alang1025 \ltrch\fcs0 \b\fs24\lang2057\langfe2057\cgrid\langnp2057\langfenp2057 {\rtlch\fcs1 _x000d__x000a_\af0 \ltrch\fcs0 \cs15\b0\v\f1\fs20\cf9\lang1024\langfe1024\noproof\insrsid1865981\charrsid13639461 &lt;TitreType&gt;}{\rtlch\fcs1 \af0 \ltrch\fcs0 \insrsid1865981\charrsid13639461 [ZAMENDDOCTYPE]}{\rtlch\fcs1 \af0 \ltrch\fcs0 _x000d__x000a_\cs15\b0\v\f1\fs20\cf9\lang1024\langfe1024\noproof\insrsid1865981\charrsid13639461 &lt;/TitreType&gt;}{\rtlch\fcs1 \af0 \ltrch\fcs0 \lang1024\langfe1024\noproof\insrsid1865981\charrsid13639461 \tab [ZNRA]/[ZDOCYEAR]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langnp1036\insrsid1865981\charrsid14758522 &lt;Rapporteur&gt;}{\rtlch\fcs1 \af0 \ltrch\fcs0 \lang1024\langfe1024\noproof\langnp1036\insrsid1865981\charrsid15805814 [ZAUTHORNAME]}{\rtlch\fcs1 \af0 _x000d__x000a_\ltrch\fcs0 \cs15\b0\v\f1\fs20\cf9\lang1024\langfe1024\noproof\langnp1036\insrsid1865981\charrsid14758522 &lt;/Rapporteur&gt;}{\rtlch\fcs1 \af0 \ltrch\fcs0 \lang1024\langfe1024\noproof\langnp1036\insrsid1865981\charrsid15805814 _x000d__x000a_\par }\pard\plain \ltrpar\ql \li0\ri0\widctlpar\wrapdefault\aspalpha\aspnum\faauto\adjustright\rin0\lin0\itap0\pararsid1865981 \rtlch\fcs1 \af0\afs20\alang1025 \ltrch\fcs0 \fs24\lang2057\langfe2057\cgrid\langnp2057\langfenp2057 {\rtlch\fcs1 \af0 \ltrch\fcs0 _x000d__x000a_\cs15\v\f1\fs20\cf9\lang1024\langfe1024\noproof\langnp1036\insrsid1865981\charrsid15805814 &lt;Titre&gt;}{\rtlch\fcs1 \af0 \ltrch\fcs0 \lang1024\langfe1024\noproof\langnp1036\insrsid1865981\charrsid15805814 [ZTITLE]}{\rtlch\fcs1 \af0 \ltrch\fcs0 _x000d__x000a_\cs15\v\f1\fs20\cf9\lang1024\langfe1024\noproof\langnp1036\insrsid1865981\charrsid15805814 &lt;/Titre&gt;}{\rtlch\fcs1 \af0 \ltrch\fcs0 \lang1036\langfe2057\langnp1036\insrsid1865981\charrsid12461056 _x000d__x000a_\par }\pard\plain \ltrpar\s17\ql \li0\ri0\sa240\nowidctlpar\wrapdefault\aspalpha\aspnum\faauto\adjustright\rin0\lin0\itap0\pararsid1865981 \rtlch\fcs1 \af0\afs20\alang1025 \ltrch\fcs0 \fs24\lang2057\langfe2057\cgrid\langnp2057\langfenp2057 {\rtlch\fcs1 \af0 _x000d__x000a_\ltrch\fcs0 \cs15\v\f1\fs20\cf9\lang1024\langfe1024\noproof\langnp1036\insrsid1865981\charrsid13639461 &lt;DocRef&gt;}{\rtlch\fcs1 \af0 \ltrch\fcs0 \lang1036\langfe2057\langnp1036\insrsid1865981\charrsid13639461 [ZDOCREF]}{\rtlch\fcs1 \af0 \ltrch\fcs0 _x000d__x000a_\cs15\v\f1\fs20\cf9\lang1024\langfe1024\noproof\langnp1036\insrsid1865981\charrsid13639461 &lt;/DocRef&gt;}{\rtlch\fcs1 \af0 \ltrch\fcs0 \lang1036\langfe2057\langnp1036\insrsid1865981\charrsid13639461 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langnp1036\insrsid1865981\charrsid13639461 &lt;DocAmend&gt;}{\rtlch\fcs1 \af0 \ltrch\fcs0 \lang1036\langfe2057\langnp1036\insrsid1865981\charrsid13639461 [ZAMDOC]}{\rtlch\fcs1 \af0 \ltrch\fcs0 _x000d__x000a_\cs15\b0\v\f1\fs20\cf9\lang1024\langfe1024\noproof\langnp1036\insrsid1865981\charrsid13639461 &lt;/DocAmend&gt;}{\rtlch\fcs1 \af0 \ltrch\fcs0 \lang1036\langfe2057\langnp1036\insrsid1865981\charrsid13639461 _x000d__x000a_\par }{\rtlch\fcs1 \af0 \ltrch\fcs0 \cs15\b0\v\f1\fs20\cf9\lang1024\langfe1024\noproof\langnp1036\insrsid1865981\charrsid13639461 &lt;Article&gt;}{\rtlch\fcs1 \af0 \ltrch\fcs0 \lang1036\langfe2057\langnp1036\insrsid1865981\charrsid13639461 [ZAMPART]}{\rtlch\fcs1 _x000d__x000a_\af0 \ltrch\fcs0 \cs15\b0\v\f1\fs20\cf9\lang1024\langfe1024\noproof\langnp1036\insrsid1865981\charrsid13639461 &lt;/Article&gt;}{\rtlch\fcs1 \af0 \ltrch\fcs0 \lang1036\langfe2057\langnp1036\insrsid1865981\charrsid13639461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lang1036\langfe2057\langnp1036\insrsid1865981\charrsid13639461 \cell }\pard\plain \ltrpar_x000d__x000a_\ql \li0\ri0\widctlpar\intbl\wrapdefault\aspalpha\aspnum\faauto\adjustright\rin0\lin0 \rtlch\fcs1 \af0\afs20\alang1025 \ltrch\fcs0 \fs24\lang2057\langfe2057\cgrid\langnp2057\langfenp2057 {\rtlch\fcs1 \af0 \ltrch\fcs0 \insrsid1865981\charrsid13639461 _x000d__x000a_\trowd \irow0\irowband0\ltrrow\ts11\trqc\trgaph340\trleft-340\trftsWidth3\trwWidth9752\trftsWidthB3\trpaddl340\trpaddr340\trpaddfl3\trpaddft3\trpaddfb3\trpaddfr3\tblrsid6904234\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5616660 \rtlch\fcs1 \af0\afs20\alang1025 \ltrch\fcs0 \i\fs24\lang2057\langfe2057\cgrid\langnp2057\langfenp2057 {\rtlch\fcs1 \af0 \ltrch\fcs0 _x000d__x000a_\lang1036\langfe2057\langnp1036\insrsid1865981 [ZLEFT]}{\rtlch\fcs1 \af0 \ltrch\fcs0 \lang1036\langfe2057\langnp1036\insrsid1865981\charrsid8942076 \cell }{\rtlch\fcs1 \af0 \ltrch\fcs0 \lang1036\langfe2057\langnp1036\insrsid1865981 [ZRIGHT]}{\rtlch\fcs1 _x000d__x000a_\af0 \ltrch\fcs0 \insrsid1865981 \cell }\pard\plain \ltrpar\ql \li0\ri0\widctlpar\intbl\wrapdefault\aspalpha\aspnum\faauto\adjustright\rin0\lin0 \rtlch\fcs1 \af0\afs20\alang1025 \ltrch\fcs0 \fs24\lang2057\langfe2057\cgrid\langnp2057\langfenp2057 {_x000d__x000a_\rtlch\fcs1 \af0 \ltrch\fcs0 \insrsid1865981 \trowd \irow1\irowband1\ltrrow\ts11\trqc\trgaph340\trleft-340\trftsWidth3\trwWidth9752\trftsWidthB3\trpaddl340\trpaddr340\trpaddfl3\trpaddft3\trpaddfb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1\ql \li0\ri0\sa120\nowidctlpar\intbl\wrapdefault\aspalpha\aspnum\faauto\adjustright\rin0\lin0\pararsid12461056 \rtlch\fcs1 \af0\afs20\alang1025 \ltrch\fcs0 _x000d__x000a_\fs24\lang2057\langfe2057\cgrid\langnp2057\langfenp2057 {\rtlch\fcs1 \af0 \ltrch\fcs0 \lang1036\langfe2057\langnp1036\insrsid1865981 [ZTEXTL]}{\rtlch\fcs1 \af0 \ltrch\fcs0 \lang1036\langfe2057\langnp1036\insrsid1865981\charrsid10968246 \cell }{_x000d__x000a_\rtlch\fcs1 \af0 \ltrch\fcs0 \lang1036\langfe2057\langnp1036\insrsid1865981 [ZTEXTR]}{\rtlch\fcs1 \af0\afs24 \ltrch\fcs0 \lang1036\langfe2057\langnp1036\insrsid1865981\charrsid13509416 \cell }\pard\plain \ltrpar_x000d__x000a_\ql \li0\ri0\widctlpar\intbl\wrapdefault\aspalpha\aspnum\faauto\adjustright\rin0\lin0 \rtlch\fcs1 \af0\afs20\alang1025 \ltrch\fcs0 \fs24\lang2057\langfe2057\cgrid\langnp2057\langfenp2057 {\rtlch\fcs1 \af0 \ltrch\fcs0 \insrsid1865981\charrsid10968246 _x000d__x000a_\trowd \irow2\irowband2\lastrow \ltrrow\ts11\trqc\trgaph340\trleft-340\trftsWidth3\trwWidth9752\trftsWidthB3\trpaddl340\trpaddr340\trpaddfl3\trpaddft3\trpaddfb3\trpaddfr3\tblrsid690423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1865981 \rtlch\fcs1 \af0\afs20\alang1025 \ltrch\fcs0 \fs24\lang2057\langfe2057\cgrid\langnp2057\langfenp2057 {\rtlch\fcs1 \af0 \ltrch\fcs0 _x000d__x000a_\lang1043\langfe2057\langnp1043\insrsid1865981\charrsid6296823 Or. }{\rtlch\fcs1 \af0 \ltrch\fcs0 \cs15\v\f1\fs20\cf9\lang1024\langfe1024\noproof\langnp1043\insrsid1865981\charrsid6296823 &lt;Original&gt;}{\rtlch\fcs1 \af0 \ltrch\fcs0 _x000d__x000a_\lang1043\langfe2057\langnp1043\insrsid1865981\charrsid6296823 [ZORLANG]}{\rtlch\fcs1 \af0 \ltrch\fcs0 \cs15\v\f1\fs20\cf9\lang1024\langfe1024\noproof\langnp1043\insrsid1865981\charrsid6296823 &lt;/Original&gt;}{\rtlch\fcs1 \af0 \ltrch\fcs0 _x000d__x000a_\lang1043\langfe2057\langnp1043\insrsid1865981 _x000d__x000a_\par }\pard\plain \ltrpar\ql \li0\ri0\widctlpar\wrapdefault\aspalpha\aspnum\faauto\adjustright\rin0\lin0\itap0\pararsid1865981 \rtlch\fcs1 \af0\afs20\alang1025 \ltrch\fcs0 \fs24\lang2057\langfe2057\cgrid\langnp2057\langfenp2057 {\rtlch\fcs1 \af0 \ltrch\fcs0 _x000d__x000a_\lang1043\langfe2057\langnp1043\insrsid1865981\charrsid9594454 \sect }\sectd \ltrsect\psz9\linex0\headery1134\footery505\endnhere\titlepg\sectdefaultcl\sectrsid14424199\sftnbj\sftnrestart \pard\plain \ltrpar_x000d__x000a_\ql \li0\ri0\widctlpar\wrapdefault\aspalpha\aspnum\faauto\adjustright\rin0\lin0\itap0\pararsid1865981 \rtlch\fcs1 \af0\afs20\alang1025 \ltrch\fcs0 \fs24\lang2057\langfe2057\cgrid\langnp2057\langfenp2057 {\rtlch\fcs1 \af0 \ltrch\fcs0 _x000d__x000a_\cs15\v\f1\fs20\cf9\lang1024\langfe1024\noproof\insrsid186598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222"/>
    <w:docVar w:name="TVTAMPART" w:val="Paragraph 30"/>
    <w:docVar w:name="TVTMEMBERS1" w:val="Anna Fotyga, Raffaele Fitto, Adam Bielan, Elżbieta Kruk, Charlie Weimers, Hermann Tertsch"/>
    <w:docVar w:name="TXTLANGUE" w:val="EN"/>
    <w:docVar w:name="TXTLANGUEMIN" w:val="en"/>
    <w:docVar w:name="TXTNRFIRSTAM" w:val="16"/>
    <w:docVar w:name="TXTNRLASTAM" w:val="21"/>
    <w:docVar w:name="TXTNRPE" w:val="662.814"/>
    <w:docVar w:name="TXTPEorAP" w:val="PE"/>
    <w:docVar w:name="TXTROUTE" w:val="AM\1222226EN.docx"/>
    <w:docVar w:name="TXTVERSION" w:val="01-00"/>
  </w:docVars>
  <w:rsids>
    <w:rsidRoot w:val="0080771A"/>
    <w:rsid w:val="00007158"/>
    <w:rsid w:val="00016E4D"/>
    <w:rsid w:val="000241DC"/>
    <w:rsid w:val="00024D07"/>
    <w:rsid w:val="000554AB"/>
    <w:rsid w:val="000D03B7"/>
    <w:rsid w:val="000E01B6"/>
    <w:rsid w:val="000F261A"/>
    <w:rsid w:val="00124FE9"/>
    <w:rsid w:val="001337AF"/>
    <w:rsid w:val="00144604"/>
    <w:rsid w:val="001B6913"/>
    <w:rsid w:val="001E376E"/>
    <w:rsid w:val="00250122"/>
    <w:rsid w:val="00256216"/>
    <w:rsid w:val="00263472"/>
    <w:rsid w:val="0027539B"/>
    <w:rsid w:val="0029007A"/>
    <w:rsid w:val="002A2773"/>
    <w:rsid w:val="002C7968"/>
    <w:rsid w:val="003000AD"/>
    <w:rsid w:val="0037662A"/>
    <w:rsid w:val="00390033"/>
    <w:rsid w:val="003968A8"/>
    <w:rsid w:val="003E430F"/>
    <w:rsid w:val="004300A3"/>
    <w:rsid w:val="00431305"/>
    <w:rsid w:val="00452782"/>
    <w:rsid w:val="004B6B7C"/>
    <w:rsid w:val="004D5682"/>
    <w:rsid w:val="004D789E"/>
    <w:rsid w:val="004F4B78"/>
    <w:rsid w:val="005460A7"/>
    <w:rsid w:val="00580701"/>
    <w:rsid w:val="005C1EB9"/>
    <w:rsid w:val="005C6207"/>
    <w:rsid w:val="005C6D74"/>
    <w:rsid w:val="005E23D1"/>
    <w:rsid w:val="005F0730"/>
    <w:rsid w:val="00601E80"/>
    <w:rsid w:val="006158B0"/>
    <w:rsid w:val="00651D47"/>
    <w:rsid w:val="00690C00"/>
    <w:rsid w:val="006959AA"/>
    <w:rsid w:val="006A3228"/>
    <w:rsid w:val="00766D4C"/>
    <w:rsid w:val="007703CC"/>
    <w:rsid w:val="007A7775"/>
    <w:rsid w:val="0080771A"/>
    <w:rsid w:val="00926656"/>
    <w:rsid w:val="009352F6"/>
    <w:rsid w:val="009832D0"/>
    <w:rsid w:val="00996820"/>
    <w:rsid w:val="009A1B43"/>
    <w:rsid w:val="009B0B57"/>
    <w:rsid w:val="009E14DF"/>
    <w:rsid w:val="00A05DD2"/>
    <w:rsid w:val="00A114CA"/>
    <w:rsid w:val="00A11CA3"/>
    <w:rsid w:val="00A12366"/>
    <w:rsid w:val="00A23DC7"/>
    <w:rsid w:val="00A249EC"/>
    <w:rsid w:val="00A52518"/>
    <w:rsid w:val="00A61769"/>
    <w:rsid w:val="00AA0919"/>
    <w:rsid w:val="00B31AD7"/>
    <w:rsid w:val="00B81712"/>
    <w:rsid w:val="00BB76DD"/>
    <w:rsid w:val="00BC4047"/>
    <w:rsid w:val="00BE2400"/>
    <w:rsid w:val="00BF7921"/>
    <w:rsid w:val="00C14A2B"/>
    <w:rsid w:val="00C66020"/>
    <w:rsid w:val="00CA2A46"/>
    <w:rsid w:val="00CA76DA"/>
    <w:rsid w:val="00D01F25"/>
    <w:rsid w:val="00DA3CCC"/>
    <w:rsid w:val="00E5782E"/>
    <w:rsid w:val="00E83C14"/>
    <w:rsid w:val="00E96FC5"/>
    <w:rsid w:val="00EA08DF"/>
    <w:rsid w:val="00EB7BD7"/>
    <w:rsid w:val="00EE4A94"/>
    <w:rsid w:val="00F15EE7"/>
    <w:rsid w:val="00F91197"/>
    <w:rsid w:val="00FA1221"/>
    <w:rsid w:val="00FB7473"/>
    <w:rsid w:val="00FE71A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D8C6DB-E11C-45B7-A8D8-9D416CFC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6D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link w:val="HeaderChar"/>
    <w:semiHidden/>
    <w:rsid w:val="00E96FC5"/>
    <w:pPr>
      <w:tabs>
        <w:tab w:val="center" w:pos="4513"/>
        <w:tab w:val="right" w:pos="9026"/>
      </w:tabs>
    </w:pPr>
  </w:style>
  <w:style w:type="paragraph" w:styleId="Footer">
    <w:name w:val="footer"/>
    <w:basedOn w:val="Normal"/>
    <w:link w:val="FooterChar"/>
    <w:semiHidden/>
    <w:rsid w:val="001B6913"/>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4F4B78"/>
    <w:pPr>
      <w:tabs>
        <w:tab w:val="right" w:pos="9071"/>
      </w:tabs>
    </w:pPr>
    <w:rPr>
      <w:b/>
    </w:rPr>
  </w:style>
  <w:style w:type="paragraph" w:customStyle="1" w:styleId="Normal12a">
    <w:name w:val="Normal12a"/>
    <w:basedOn w:val="Normal"/>
    <w:pPr>
      <w:spacing w:after="240"/>
    </w:pPr>
  </w:style>
  <w:style w:type="paragraph" w:customStyle="1" w:styleId="EPFooter2">
    <w:name w:val="EPFooter2"/>
    <w:basedOn w:val="Normal"/>
    <w:next w:val="Normal"/>
    <w:rsid w:val="00926656"/>
    <w:pPr>
      <w:widowControl/>
      <w:tabs>
        <w:tab w:val="center" w:pos="4535"/>
        <w:tab w:val="right" w:pos="9921"/>
      </w:tabs>
      <w:ind w:left="-850" w:right="-850"/>
    </w:pPr>
    <w:rPr>
      <w:rFonts w:ascii="Arial" w:hAnsi="Arial" w:cs="Arial"/>
      <w:b/>
      <w:sz w:val="48"/>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customStyle="1" w:styleId="AmDateTab">
    <w:name w:val="AmDateTab"/>
    <w:basedOn w:val="Normal"/>
    <w:rsid w:val="004F4B78"/>
    <w:pPr>
      <w:tabs>
        <w:tab w:val="right" w:pos="9071"/>
      </w:tabs>
    </w:pPr>
  </w:style>
  <w:style w:type="paragraph" w:customStyle="1" w:styleId="AmColumnHeading">
    <w:name w:val="Am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1B6913"/>
    <w:pPr>
      <w:tabs>
        <w:tab w:val="center" w:pos="4535"/>
        <w:tab w:val="right" w:pos="9071"/>
      </w:tabs>
      <w:spacing w:before="240" w:after="240"/>
    </w:pPr>
    <w:rPr>
      <w:color w:val="010000"/>
      <w:sz w:val="22"/>
    </w:rPr>
  </w:style>
  <w:style w:type="character" w:customStyle="1" w:styleId="FooterChar">
    <w:name w:val="Footer Char"/>
    <w:basedOn w:val="DefaultParagraphFont"/>
    <w:link w:val="Footer"/>
    <w:semiHidden/>
    <w:rsid w:val="002A2773"/>
    <w:rPr>
      <w:sz w:val="24"/>
    </w:rPr>
  </w:style>
  <w:style w:type="paragraph" w:styleId="TOCHeading">
    <w:name w:val="TOC Heading"/>
    <w:basedOn w:val="Normal"/>
    <w:next w:val="Normal"/>
    <w:uiPriority w:val="39"/>
    <w:semiHidden/>
    <w:unhideWhenUsed/>
    <w:qFormat/>
    <w:rsid w:val="00BB76DD"/>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E96FC5"/>
    <w:rPr>
      <w:sz w:val="24"/>
    </w:rPr>
  </w:style>
  <w:style w:type="paragraph" w:styleId="BalloonText">
    <w:name w:val="Balloon Text"/>
    <w:basedOn w:val="Normal"/>
    <w:link w:val="BalloonTextChar"/>
    <w:rsid w:val="00AA0919"/>
    <w:rPr>
      <w:rFonts w:ascii="Segoe UI" w:hAnsi="Segoe UI" w:cs="Segoe UI"/>
      <w:sz w:val="18"/>
      <w:szCs w:val="18"/>
    </w:rPr>
  </w:style>
  <w:style w:type="character" w:customStyle="1" w:styleId="BalloonTextChar">
    <w:name w:val="Balloon Text Char"/>
    <w:basedOn w:val="DefaultParagraphFont"/>
    <w:link w:val="BalloonText"/>
    <w:rsid w:val="00AA0919"/>
    <w:rPr>
      <w:rFonts w:ascii="Segoe UI" w:hAnsi="Segoe UI" w:cs="Segoe UI"/>
      <w:sz w:val="18"/>
      <w:szCs w:val="18"/>
    </w:rPr>
  </w:style>
  <w:style w:type="character" w:styleId="CommentReference">
    <w:name w:val="annotation reference"/>
    <w:basedOn w:val="DefaultParagraphFont"/>
    <w:rsid w:val="000241DC"/>
    <w:rPr>
      <w:sz w:val="16"/>
      <w:szCs w:val="16"/>
    </w:rPr>
  </w:style>
  <w:style w:type="paragraph" w:styleId="CommentText">
    <w:name w:val="annotation text"/>
    <w:basedOn w:val="Normal"/>
    <w:link w:val="CommentTextChar"/>
    <w:rsid w:val="000241DC"/>
    <w:rPr>
      <w:sz w:val="20"/>
    </w:rPr>
  </w:style>
  <w:style w:type="character" w:customStyle="1" w:styleId="CommentTextChar">
    <w:name w:val="Comment Text Char"/>
    <w:basedOn w:val="DefaultParagraphFont"/>
    <w:link w:val="CommentText"/>
    <w:rsid w:val="000241DC"/>
  </w:style>
  <w:style w:type="paragraph" w:styleId="CommentSubject">
    <w:name w:val="annotation subject"/>
    <w:basedOn w:val="CommentText"/>
    <w:next w:val="CommentText"/>
    <w:link w:val="CommentSubjectChar"/>
    <w:rsid w:val="000241DC"/>
    <w:rPr>
      <w:b/>
      <w:bCs/>
    </w:rPr>
  </w:style>
  <w:style w:type="character" w:customStyle="1" w:styleId="CommentSubjectChar">
    <w:name w:val="Comment Subject Char"/>
    <w:basedOn w:val="CommentTextChar"/>
    <w:link w:val="CommentSubject"/>
    <w:rsid w:val="0002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1DB57-1AF7-442E-816D-28DC1A6B7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1791</Words>
  <Characters>12706</Characters>
  <Application>Microsoft Office Word</Application>
  <DocSecurity>0</DocSecurity>
  <Lines>438</Lines>
  <Paragraphs>116</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creator>DE WILDE Alice</dc:creator>
  <cp:lastModifiedBy>VAITIEKUTE Simona</cp:lastModifiedBy>
  <cp:revision>2</cp:revision>
  <cp:lastPrinted>2021-01-14T07:53:00Z</cp:lastPrinted>
  <dcterms:created xsi:type="dcterms:W3CDTF">2021-01-15T12:31:00Z</dcterms:created>
  <dcterms:modified xsi:type="dcterms:W3CDTF">2021-01-15T12:31:00Z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LT</vt:lpwstr>
  </property>
  <property fmtid="{D5CDD505-2E9C-101B-9397-08002B2CF9AE}" pid="3" name="&lt;FdR&gt;">
    <vt:lpwstr>1222226</vt:lpwstr>
  </property>
  <property fmtid="{D5CDD505-2E9C-101B-9397-08002B2CF9AE}" pid="4" name="&lt;Model&gt;">
    <vt:lpwstr>AM_Ple_NonLegReport</vt:lpwstr>
  </property>
  <property fmtid="{D5CDD505-2E9C-101B-9397-08002B2CF9AE}" pid="5" name="&lt;ModelCod&gt;">
    <vt:lpwstr>\\eiciLUXpr1\pdocep$\DocEP\DOCS\General\AM\AM_NonLeg\AM_Ple_NonLeg\AM_Ple_NonLegReport.dotx(15/10/2019 06:18:38)</vt:lpwstr>
  </property>
  <property fmtid="{D5CDD505-2E9C-101B-9397-08002B2CF9AE}" pid="6" name="&lt;ModelTra&gt;">
    <vt:lpwstr>\\eiciLUXpr1\pdocep$\DocEP\TRANSFIL\EN\AM_Ple_NonLegReport.EN(02/09/2019 11:27:01)</vt:lpwstr>
  </property>
  <property fmtid="{D5CDD505-2E9C-101B-9397-08002B2CF9AE}" pid="7" name="&lt;Type&gt;">
    <vt:lpwstr>AM</vt:lpwstr>
  </property>
  <property fmtid="{D5CDD505-2E9C-101B-9397-08002B2CF9AE}" pid="8" name="Bookout">
    <vt:lpwstr>OK - 2021/01/15 13:31</vt:lpwstr>
  </property>
  <property fmtid="{D5CDD505-2E9C-101B-9397-08002B2CF9AE}" pid="9" name="Created with">
    <vt:lpwstr>9.9.1 Build [20200705]</vt:lpwstr>
  </property>
  <property fmtid="{D5CDD505-2E9C-101B-9397-08002B2CF9AE}" pid="10" name="FooterPath">
    <vt:lpwstr>AM\1222226LT.docx</vt:lpwstr>
  </property>
  <property fmtid="{D5CDD505-2E9C-101B-9397-08002B2CF9AE}" pid="11" name="LastEdited with">
    <vt:lpwstr>9.9.1 Build [20200705]</vt:lpwstr>
  </property>
  <property fmtid="{D5CDD505-2E9C-101B-9397-08002B2CF9AE}" pid="12" name="PE number">
    <vt:lpwstr>662.814</vt:lpwstr>
  </property>
  <property fmtid="{D5CDD505-2E9C-101B-9397-08002B2CF9AE}" pid="13" name="SDLStudio">
    <vt:lpwstr/>
  </property>
</Properties>
</file>