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101" w:rsidRPr="003A0E01" w:rsidRDefault="00137E34">
      <w:pPr>
        <w:pStyle w:val="AmDateTab"/>
      </w:pPr>
      <w:bookmarkStart w:id="0" w:name="_GoBack"/>
      <w:bookmarkEnd w:id="0"/>
      <w:r w:rsidRPr="003A0E01">
        <w:rPr>
          <w:rStyle w:val="HideTWBExt"/>
          <w:noProof w:val="0"/>
        </w:rPr>
        <w:t>&lt;RepeatBlock-Amend&gt;&lt;Amend&gt;&lt;Date&gt;</w:t>
      </w:r>
      <w:r w:rsidRPr="003A0E01">
        <w:rPr>
          <w:rStyle w:val="HideTWBInt"/>
          <w:color w:val="auto"/>
        </w:rPr>
        <w:t>{02/03/2022}</w:t>
      </w:r>
      <w:r w:rsidRPr="003A0E01">
        <w:t>2.3.2022</w:t>
      </w:r>
      <w:r w:rsidRPr="003A0E01">
        <w:rPr>
          <w:rStyle w:val="HideTWBExt"/>
          <w:noProof w:val="0"/>
        </w:rPr>
        <w:t>&lt;/Date&gt;</w:t>
      </w:r>
      <w:r w:rsidRPr="003A0E01">
        <w:tab/>
      </w:r>
      <w:r w:rsidRPr="003A0E01">
        <w:rPr>
          <w:rStyle w:val="HideTWBExt"/>
          <w:noProof w:val="0"/>
        </w:rPr>
        <w:t>&lt;ANo&gt;</w:t>
      </w:r>
      <w:r w:rsidRPr="003A0E01">
        <w:t>A9-0028</w:t>
      </w:r>
      <w:r w:rsidRPr="003A0E01">
        <w:rPr>
          <w:rStyle w:val="HideTWBExt"/>
          <w:noProof w:val="0"/>
        </w:rPr>
        <w:t>&lt;/ANo&gt;</w:t>
      </w:r>
      <w:r w:rsidRPr="003A0E01">
        <w:t>/</w:t>
      </w:r>
      <w:r w:rsidRPr="003A0E01">
        <w:rPr>
          <w:rStyle w:val="HideTWBExt"/>
          <w:noProof w:val="0"/>
        </w:rPr>
        <w:t>&lt;NumAm&gt;</w:t>
      </w:r>
      <w:r w:rsidRPr="003A0E01">
        <w:t>3</w:t>
      </w:r>
      <w:r w:rsidRPr="003A0E01">
        <w:rPr>
          <w:rStyle w:val="HideTWBExt"/>
          <w:noProof w:val="0"/>
        </w:rPr>
        <w:t>&lt;/NumAm&gt;</w:t>
      </w:r>
    </w:p>
    <w:p w:rsidR="00925101" w:rsidRPr="003A0E01" w:rsidRDefault="00137E34">
      <w:pPr>
        <w:pStyle w:val="AmNumberTabs"/>
      </w:pPr>
      <w:r w:rsidRPr="003A0E01">
        <w:t>Grozījums Nr.</w:t>
      </w:r>
      <w:r w:rsidRPr="003A0E01">
        <w:tab/>
      </w:r>
      <w:r w:rsidRPr="003A0E01">
        <w:tab/>
      </w:r>
      <w:r w:rsidRPr="003A0E01">
        <w:rPr>
          <w:rStyle w:val="HideTWBExt"/>
          <w:noProof w:val="0"/>
        </w:rPr>
        <w:t>&lt;NumAm&gt;</w:t>
      </w:r>
      <w:r w:rsidRPr="003A0E01">
        <w:t>3</w:t>
      </w:r>
      <w:r w:rsidRPr="003A0E01">
        <w:rPr>
          <w:rStyle w:val="HideTWBExt"/>
          <w:noProof w:val="0"/>
        </w:rPr>
        <w:t>&lt;/NumAm&gt;</w:t>
      </w:r>
    </w:p>
    <w:p w:rsidR="00925101" w:rsidRPr="003A0E01" w:rsidRDefault="00137E34">
      <w:pPr>
        <w:pStyle w:val="NormalBold"/>
      </w:pPr>
      <w:r w:rsidRPr="003A0E01">
        <w:rPr>
          <w:rStyle w:val="HideTWBExt"/>
          <w:noProof w:val="0"/>
        </w:rPr>
        <w:t>&lt;RepeatBlock-By&gt;&lt;Members&gt;</w:t>
      </w:r>
      <w:proofErr w:type="spellStart"/>
      <w:r w:rsidRPr="003A0E01">
        <w:t>Sophia</w:t>
      </w:r>
      <w:proofErr w:type="spellEnd"/>
      <w:r w:rsidRPr="003A0E01">
        <w:t xml:space="preserve"> </w:t>
      </w:r>
      <w:proofErr w:type="spellStart"/>
      <w:r w:rsidRPr="003A0E01">
        <w:t>in</w:t>
      </w:r>
      <w:proofErr w:type="spellEnd"/>
      <w:r w:rsidRPr="003A0E01">
        <w:t xml:space="preserve"> 't </w:t>
      </w:r>
      <w:proofErr w:type="spellStart"/>
      <w:r w:rsidRPr="003A0E01">
        <w:t>Veld</w:t>
      </w:r>
      <w:proofErr w:type="spellEnd"/>
      <w:r w:rsidRPr="003A0E01">
        <w:rPr>
          <w:rStyle w:val="HideTWBExt"/>
          <w:noProof w:val="0"/>
        </w:rPr>
        <w:t>&lt;/Members&gt;</w:t>
      </w:r>
    </w:p>
    <w:p w:rsidR="00925101" w:rsidRPr="003A0E01" w:rsidRDefault="00137E34">
      <w:r w:rsidRPr="003A0E01">
        <w:rPr>
          <w:rStyle w:val="HideTWBExt"/>
          <w:noProof w:val="0"/>
        </w:rPr>
        <w:t>&lt;AuNomDe&gt;</w:t>
      </w:r>
      <w:r w:rsidRPr="003A0E01">
        <w:rPr>
          <w:rStyle w:val="HideTWBInt"/>
          <w:color w:val="auto"/>
        </w:rPr>
        <w:t>{Renew}</w:t>
      </w:r>
      <w:r w:rsidRPr="003A0E01">
        <w:t>Grupas “</w:t>
      </w:r>
      <w:proofErr w:type="spellStart"/>
      <w:r w:rsidRPr="003A0E01">
        <w:t>Renew</w:t>
      </w:r>
      <w:proofErr w:type="spellEnd"/>
      <w:r w:rsidRPr="003A0E01">
        <w:t>” vārdā</w:t>
      </w:r>
      <w:r w:rsidRPr="003A0E01">
        <w:rPr>
          <w:rStyle w:val="HideTWBExt"/>
          <w:noProof w:val="0"/>
        </w:rPr>
        <w:t>&lt;/AuNomDe&gt;</w:t>
      </w:r>
    </w:p>
    <w:p w:rsidR="00925101" w:rsidRPr="003A0E01" w:rsidRDefault="00137E34">
      <w:pPr>
        <w:pStyle w:val="NormalBold"/>
      </w:pPr>
      <w:r w:rsidRPr="003A0E01">
        <w:rPr>
          <w:rStyle w:val="HideTWBExt"/>
          <w:noProof w:val="0"/>
        </w:rPr>
        <w:t>&lt;Members&gt;</w:t>
      </w:r>
      <w:r w:rsidRPr="003A0E01">
        <w:t xml:space="preserve">Elena </w:t>
      </w:r>
      <w:proofErr w:type="spellStart"/>
      <w:r w:rsidRPr="003A0E01">
        <w:t>Yoncheva</w:t>
      </w:r>
      <w:proofErr w:type="spellEnd"/>
      <w:r w:rsidRPr="003A0E01">
        <w:rPr>
          <w:rStyle w:val="HideTWBExt"/>
          <w:noProof w:val="0"/>
        </w:rPr>
        <w:t>&lt;/Members&gt;</w:t>
      </w:r>
    </w:p>
    <w:p w:rsidR="00925101" w:rsidRPr="003A0E01" w:rsidRDefault="00137E34">
      <w:r w:rsidRPr="003A0E01">
        <w:rPr>
          <w:rStyle w:val="HideTWBExt"/>
          <w:noProof w:val="0"/>
        </w:rPr>
        <w:t>&lt;AuNomDe&gt;</w:t>
      </w:r>
      <w:r w:rsidRPr="003A0E01">
        <w:rPr>
          <w:rStyle w:val="HideTWBInt"/>
          <w:color w:val="auto"/>
        </w:rPr>
        <w:t>{S&amp;D}</w:t>
      </w:r>
      <w:r w:rsidRPr="003A0E01">
        <w:t>S&amp;D grupas vārdā</w:t>
      </w:r>
      <w:r w:rsidRPr="003A0E01">
        <w:rPr>
          <w:rStyle w:val="HideTWBExt"/>
          <w:noProof w:val="0"/>
        </w:rPr>
        <w:t>&lt;/AuNomDe&gt;</w:t>
      </w:r>
    </w:p>
    <w:p w:rsidR="00925101" w:rsidRPr="003A0E01" w:rsidRDefault="00137E34">
      <w:pPr>
        <w:pStyle w:val="NormalBold"/>
      </w:pPr>
      <w:r w:rsidRPr="003A0E01">
        <w:rPr>
          <w:rStyle w:val="HideTWBExt"/>
          <w:noProof w:val="0"/>
        </w:rPr>
        <w:t>&lt;Members&gt;</w:t>
      </w:r>
      <w:proofErr w:type="spellStart"/>
      <w:r w:rsidRPr="003A0E01">
        <w:t>Jeroen</w:t>
      </w:r>
      <w:proofErr w:type="spellEnd"/>
      <w:r w:rsidRPr="003A0E01">
        <w:t xml:space="preserve"> </w:t>
      </w:r>
      <w:proofErr w:type="spellStart"/>
      <w:r w:rsidRPr="003A0E01">
        <w:t>Lenaers</w:t>
      </w:r>
      <w:proofErr w:type="spellEnd"/>
      <w:r w:rsidRPr="003A0E01">
        <w:t xml:space="preserve">, </w:t>
      </w:r>
      <w:proofErr w:type="spellStart"/>
      <w:r w:rsidRPr="003A0E01">
        <w:t>Vladimír</w:t>
      </w:r>
      <w:proofErr w:type="spellEnd"/>
      <w:r w:rsidRPr="003A0E01">
        <w:t xml:space="preserve"> </w:t>
      </w:r>
      <w:proofErr w:type="spellStart"/>
      <w:r w:rsidRPr="003A0E01">
        <w:t>Bilčík</w:t>
      </w:r>
      <w:proofErr w:type="spellEnd"/>
      <w:r w:rsidRPr="003A0E01">
        <w:rPr>
          <w:rStyle w:val="HideTWBExt"/>
          <w:noProof w:val="0"/>
        </w:rPr>
        <w:t>&lt;/Members&gt;</w:t>
      </w:r>
    </w:p>
    <w:p w:rsidR="00925101" w:rsidRPr="003A0E01" w:rsidRDefault="00137E34">
      <w:r w:rsidRPr="003A0E01">
        <w:rPr>
          <w:rStyle w:val="HideTWBExt"/>
          <w:noProof w:val="0"/>
        </w:rPr>
        <w:t>&lt;AuNomDe&gt;</w:t>
      </w:r>
      <w:r w:rsidRPr="003A0E01">
        <w:rPr>
          <w:rStyle w:val="HideTWBInt"/>
          <w:color w:val="auto"/>
        </w:rPr>
        <w:t>{EPP}</w:t>
      </w:r>
      <w:r w:rsidRPr="003A0E01">
        <w:t>PPE grupas vārdā</w:t>
      </w:r>
      <w:r w:rsidRPr="003A0E01">
        <w:rPr>
          <w:rStyle w:val="HideTWBExt"/>
          <w:noProof w:val="0"/>
        </w:rPr>
        <w:t>&lt;/AuNomDe&gt;</w:t>
      </w:r>
    </w:p>
    <w:p w:rsidR="00925101" w:rsidRPr="003A0E01" w:rsidRDefault="00137E34">
      <w:pPr>
        <w:pStyle w:val="NormalBold"/>
      </w:pPr>
      <w:r w:rsidRPr="003A0E01">
        <w:rPr>
          <w:rStyle w:val="HideTWBExt"/>
          <w:noProof w:val="0"/>
        </w:rPr>
        <w:t>&lt;Members&gt;</w:t>
      </w:r>
      <w:proofErr w:type="spellStart"/>
      <w:r w:rsidRPr="003A0E01">
        <w:t>Patryk</w:t>
      </w:r>
      <w:proofErr w:type="spellEnd"/>
      <w:r w:rsidRPr="003A0E01">
        <w:t xml:space="preserve"> Jaki</w:t>
      </w:r>
      <w:r w:rsidRPr="003A0E01">
        <w:rPr>
          <w:rStyle w:val="HideTWBExt"/>
          <w:noProof w:val="0"/>
        </w:rPr>
        <w:t>&lt;/Members&gt;</w:t>
      </w:r>
    </w:p>
    <w:p w:rsidR="00925101" w:rsidRPr="003A0E01" w:rsidRDefault="00137E34">
      <w:pPr>
        <w:pStyle w:val="NormalBold"/>
      </w:pPr>
      <w:r w:rsidRPr="003A0E01">
        <w:rPr>
          <w:rStyle w:val="HideTWBExt"/>
          <w:noProof w:val="0"/>
        </w:rPr>
        <w:t>&lt;/RepeatBlock-By&gt;</w:t>
      </w:r>
    </w:p>
    <w:p w:rsidR="00925101" w:rsidRPr="003A0E01" w:rsidRDefault="00137E34">
      <w:pPr>
        <w:pStyle w:val="AmDocTypeTab"/>
      </w:pPr>
      <w:r w:rsidRPr="003A0E01">
        <w:rPr>
          <w:rStyle w:val="HideTWBExt"/>
          <w:noProof w:val="0"/>
        </w:rPr>
        <w:t>&lt;TitreType&gt;</w:t>
      </w:r>
      <w:r w:rsidRPr="003A0E01">
        <w:t>Ziņojums</w:t>
      </w:r>
      <w:r w:rsidRPr="003A0E01">
        <w:rPr>
          <w:rStyle w:val="HideTWBExt"/>
          <w:noProof w:val="0"/>
        </w:rPr>
        <w:t>&lt;/TitreType&gt;</w:t>
      </w:r>
      <w:r w:rsidRPr="003A0E01">
        <w:tab/>
        <w:t>A9-0028/2022</w:t>
      </w:r>
    </w:p>
    <w:p w:rsidR="00925101" w:rsidRPr="003A0E01" w:rsidRDefault="00137E34">
      <w:pPr>
        <w:pStyle w:val="NormalBold"/>
      </w:pPr>
      <w:r w:rsidRPr="003A0E01">
        <w:rPr>
          <w:rStyle w:val="HideTWBExt"/>
          <w:noProof w:val="0"/>
        </w:rPr>
        <w:t>&lt;Rapporteur&gt;</w:t>
      </w:r>
      <w:proofErr w:type="spellStart"/>
      <w:r w:rsidRPr="003A0E01">
        <w:t>Sophia</w:t>
      </w:r>
      <w:proofErr w:type="spellEnd"/>
      <w:r w:rsidRPr="003A0E01">
        <w:t xml:space="preserve"> </w:t>
      </w:r>
      <w:proofErr w:type="spellStart"/>
      <w:r w:rsidRPr="003A0E01">
        <w:t>in</w:t>
      </w:r>
      <w:proofErr w:type="spellEnd"/>
      <w:r w:rsidRPr="003A0E01">
        <w:t xml:space="preserve"> 't </w:t>
      </w:r>
      <w:proofErr w:type="spellStart"/>
      <w:r w:rsidRPr="003A0E01">
        <w:t>Veld</w:t>
      </w:r>
      <w:proofErr w:type="spellEnd"/>
      <w:r w:rsidRPr="003A0E01">
        <w:rPr>
          <w:rStyle w:val="HideTWBExt"/>
          <w:noProof w:val="0"/>
        </w:rPr>
        <w:t>&lt;/Rapporteur&gt;</w:t>
      </w:r>
    </w:p>
    <w:p w:rsidR="00925101" w:rsidRPr="003A0E01" w:rsidRDefault="00137E34">
      <w:r w:rsidRPr="003A0E01">
        <w:rPr>
          <w:rStyle w:val="HideTWBExt"/>
          <w:noProof w:val="0"/>
        </w:rPr>
        <w:t>&lt;Titre&gt;</w:t>
      </w:r>
      <w:r w:rsidRPr="003A0E01">
        <w:t>Shēmas pilsonības un uzturēšanās atļauju piešķiršanai saistībā ar ieguldījumiem</w:t>
      </w:r>
      <w:r w:rsidRPr="003A0E01">
        <w:rPr>
          <w:rStyle w:val="HideTWBExt"/>
          <w:noProof w:val="0"/>
        </w:rPr>
        <w:t>&lt;/Titre&gt;</w:t>
      </w:r>
    </w:p>
    <w:p w:rsidR="00925101" w:rsidRPr="003A0E01" w:rsidRDefault="00137E34">
      <w:pPr>
        <w:pStyle w:val="Normal12a"/>
      </w:pPr>
      <w:r w:rsidRPr="003A0E01">
        <w:rPr>
          <w:rStyle w:val="HideTWBExt"/>
          <w:noProof w:val="0"/>
        </w:rPr>
        <w:t>&lt;DocRef&gt;</w:t>
      </w:r>
      <w:r w:rsidRPr="003A0E01">
        <w:t>2021/2026(INL)</w:t>
      </w:r>
      <w:r w:rsidRPr="003A0E01">
        <w:rPr>
          <w:rStyle w:val="HideTWBExt"/>
          <w:noProof w:val="0"/>
        </w:rPr>
        <w:t>&lt;/DocRef&gt;</w:t>
      </w:r>
    </w:p>
    <w:p w:rsidR="00925101" w:rsidRPr="003A0E01" w:rsidRDefault="00137E34">
      <w:pPr>
        <w:pStyle w:val="NormalBold"/>
      </w:pPr>
      <w:r w:rsidRPr="003A0E01">
        <w:rPr>
          <w:rStyle w:val="HideTWBExt"/>
          <w:noProof w:val="0"/>
        </w:rPr>
        <w:t>&lt;DocAmend&gt;</w:t>
      </w:r>
      <w:r w:rsidRPr="003A0E01">
        <w:t>Rezolūcijas priekšlikums</w:t>
      </w:r>
      <w:r w:rsidRPr="003A0E01">
        <w:rPr>
          <w:rStyle w:val="HideTWBExt"/>
          <w:noProof w:val="0"/>
        </w:rPr>
        <w:t>&lt;/DocAmend&gt;</w:t>
      </w:r>
    </w:p>
    <w:p w:rsidR="00925101" w:rsidRPr="003A0E01" w:rsidRDefault="00137E34">
      <w:pPr>
        <w:pStyle w:val="NormalBold"/>
      </w:pPr>
      <w:r w:rsidRPr="003A0E01">
        <w:rPr>
          <w:rStyle w:val="HideTWBExt"/>
          <w:noProof w:val="0"/>
        </w:rPr>
        <w:t>&lt;Article&gt;</w:t>
      </w:r>
      <w:r w:rsidRPr="003A0E01">
        <w:t>22.a punkts (jauns)</w:t>
      </w:r>
      <w:r w:rsidRPr="003A0E0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25101" w:rsidRPr="003A0E01">
        <w:trPr>
          <w:trHeight w:hRule="exact" w:val="240"/>
          <w:jc w:val="center"/>
        </w:trPr>
        <w:tc>
          <w:tcPr>
            <w:tcW w:w="9752" w:type="dxa"/>
            <w:gridSpan w:val="2"/>
          </w:tcPr>
          <w:p w:rsidR="00925101" w:rsidRPr="003A0E01" w:rsidRDefault="00925101"/>
        </w:tc>
      </w:tr>
      <w:tr w:rsidR="00925101" w:rsidRPr="003A0E01">
        <w:trPr>
          <w:trHeight w:val="240"/>
          <w:jc w:val="center"/>
        </w:trPr>
        <w:tc>
          <w:tcPr>
            <w:tcW w:w="4876" w:type="dxa"/>
          </w:tcPr>
          <w:p w:rsidR="00925101" w:rsidRPr="003A0E01" w:rsidRDefault="00137E34">
            <w:pPr>
              <w:pStyle w:val="AmColumnHeading"/>
            </w:pPr>
            <w:r w:rsidRPr="003A0E01">
              <w:t>Rezolūcijas priek</w:t>
            </w:r>
            <w:r w:rsidRPr="003A0E01">
              <w:t>šlikums</w:t>
            </w:r>
          </w:p>
        </w:tc>
        <w:tc>
          <w:tcPr>
            <w:tcW w:w="4876" w:type="dxa"/>
          </w:tcPr>
          <w:p w:rsidR="00925101" w:rsidRPr="003A0E01" w:rsidRDefault="00137E34">
            <w:pPr>
              <w:pStyle w:val="AmColumnHeading"/>
            </w:pPr>
            <w:r w:rsidRPr="003A0E01">
              <w:t>Grozījums</w:t>
            </w:r>
          </w:p>
        </w:tc>
      </w:tr>
      <w:tr w:rsidR="00925101" w:rsidRPr="003A0E01">
        <w:trPr>
          <w:jc w:val="center"/>
        </w:trPr>
        <w:tc>
          <w:tcPr>
            <w:tcW w:w="4876" w:type="dxa"/>
          </w:tcPr>
          <w:p w:rsidR="00925101" w:rsidRPr="003A0E01" w:rsidRDefault="00925101">
            <w:pPr>
              <w:pStyle w:val="Normal6a"/>
            </w:pPr>
          </w:p>
        </w:tc>
        <w:tc>
          <w:tcPr>
            <w:tcW w:w="4876" w:type="dxa"/>
          </w:tcPr>
          <w:p w:rsidR="00925101" w:rsidRPr="003A0E01" w:rsidRDefault="00137E34">
            <w:pPr>
              <w:pStyle w:val="Normal6a"/>
            </w:pPr>
            <w:r w:rsidRPr="003A0E01">
              <w:rPr>
                <w:b/>
                <w:i/>
              </w:rPr>
              <w:t>22.a</w:t>
            </w:r>
            <w:r w:rsidRPr="003A0E01">
              <w:tab/>
            </w:r>
            <w:r w:rsidRPr="003A0E01">
              <w:rPr>
                <w:b/>
                <w:i/>
              </w:rPr>
              <w:t xml:space="preserve">atzinīgi vērtē dalībvalstu pausto apņemšanos veikt pasākumus, lai ierobežotu pilsonības pārdošanu krieviem, kas saistīti ar Krievijas valdību; aicina visas dalībvalstis nekavējoties apturēt savu CBI un RBI shēmu darbību attiecībā </w:t>
            </w:r>
            <w:r w:rsidRPr="003A0E01">
              <w:rPr>
                <w:b/>
                <w:i/>
              </w:rPr>
              <w:t xml:space="preserve">uz visiem pieteikuma iesniedzējiem no Krievijas; mudina dalībvalstis atkārtoti izvērtēt visus pēdējos gados apstiprinātos Krievijas </w:t>
            </w:r>
            <w:proofErr w:type="spellStart"/>
            <w:r w:rsidRPr="003A0E01">
              <w:rPr>
                <w:b/>
                <w:i/>
              </w:rPr>
              <w:t>valstspiederīgo</w:t>
            </w:r>
            <w:proofErr w:type="spellEnd"/>
            <w:r w:rsidRPr="003A0E01">
              <w:rPr>
                <w:b/>
                <w:i/>
              </w:rPr>
              <w:t xml:space="preserve"> pieteikumus, izmantojot visas iespējas, kas paredzētas valsts un Savienības tiesību aktos, lai nodrošinātu, </w:t>
            </w:r>
            <w:r w:rsidRPr="003A0E01">
              <w:rPr>
                <w:b/>
                <w:i/>
              </w:rPr>
              <w:t>ka neviena Krievijas persona, kurai ir finansiālas, uzņēmējdarbības vai citas saiknes ar V. Putina režīmu, nepatur savas pilsonības un uzturēšanās tiesības vai ka attiecībā uz šādām personām uz laiku tiek bloķēta iespēja izmantot šīs tiesības; aicina Komis</w:t>
            </w:r>
            <w:r w:rsidRPr="003A0E01">
              <w:rPr>
                <w:b/>
                <w:i/>
              </w:rPr>
              <w:t xml:space="preserve">iju pārbaudīt šādus atkārtotus novērtējumus, ko veikušas dalībvalstis, un steidzami nākt klajā ar tiesību akta priekšlikumu, lai pilnībā aizliegtu CBI shēmas un aizliegtu RBI shēmas attiecībā uz Krievijas </w:t>
            </w:r>
            <w:proofErr w:type="spellStart"/>
            <w:r w:rsidRPr="003A0E01">
              <w:rPr>
                <w:b/>
                <w:i/>
              </w:rPr>
              <w:t>valstspiederīgajiem</w:t>
            </w:r>
            <w:proofErr w:type="spellEnd"/>
            <w:r w:rsidRPr="003A0E01">
              <w:rPr>
                <w:b/>
                <w:i/>
              </w:rPr>
              <w:t>, uz kuriem attiecas mērķtiecīgi</w:t>
            </w:r>
            <w:r w:rsidRPr="003A0E01">
              <w:rPr>
                <w:b/>
                <w:i/>
              </w:rPr>
              <w:t xml:space="preserve"> pasākumi;</w:t>
            </w:r>
          </w:p>
        </w:tc>
      </w:tr>
    </w:tbl>
    <w:p w:rsidR="00925101" w:rsidRPr="003A0E01" w:rsidRDefault="00137E34">
      <w:pPr>
        <w:pStyle w:val="AmOrLang"/>
      </w:pPr>
      <w:r w:rsidRPr="003A0E01">
        <w:lastRenderedPageBreak/>
        <w:t xml:space="preserve">Or. </w:t>
      </w:r>
      <w:r w:rsidRPr="003A0E01">
        <w:rPr>
          <w:rStyle w:val="HideTWBExt"/>
          <w:noProof w:val="0"/>
        </w:rPr>
        <w:t>&lt;Original&gt;</w:t>
      </w:r>
      <w:r w:rsidRPr="003A0E01">
        <w:rPr>
          <w:rStyle w:val="HideTWBInt"/>
        </w:rPr>
        <w:t>{EN}</w:t>
      </w:r>
      <w:proofErr w:type="spellStart"/>
      <w:r w:rsidRPr="003A0E01">
        <w:t>en</w:t>
      </w:r>
      <w:proofErr w:type="spellEnd"/>
      <w:r w:rsidRPr="003A0E01">
        <w:rPr>
          <w:rStyle w:val="HideTWBExt"/>
          <w:noProof w:val="0"/>
        </w:rPr>
        <w:t>&lt;/Original&gt;</w:t>
      </w:r>
    </w:p>
    <w:p w:rsidR="00925101" w:rsidRPr="003A0E01" w:rsidRDefault="00137E34">
      <w:r w:rsidRPr="003A0E01">
        <w:rPr>
          <w:rStyle w:val="HideTWBExt"/>
          <w:noProof w:val="0"/>
        </w:rPr>
        <w:t>&lt;/Amend&gt;</w:t>
      </w:r>
    </w:p>
    <w:p w:rsidR="00925101" w:rsidRPr="003A0E01" w:rsidRDefault="00137E34">
      <w:r w:rsidRPr="003A0E01">
        <w:rPr>
          <w:rStyle w:val="HideTWBExt"/>
          <w:noProof w:val="0"/>
        </w:rPr>
        <w:t>&lt;/RepeatBlock-Amend&gt;</w:t>
      </w:r>
    </w:p>
    <w:sectPr w:rsidR="00925101" w:rsidRPr="003A0E01">
      <w:headerReference w:type="even" r:id="rId6"/>
      <w:headerReference w:type="default" r:id="rId7"/>
      <w:footerReference w:type="even" r:id="rId8"/>
      <w:footerReference w:type="default" r:id="rId9"/>
      <w:headerReference w:type="first" r:id="rId10"/>
      <w:footerReference w:type="first" r:id="rId11"/>
      <w:pgSz w:w="11906" w:h="16838"/>
      <w:pgMar w:top="1134" w:right="1417" w:bottom="1417" w:left="1417" w:header="1134"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Pr="003A0E01" w:rsidRDefault="00137E34">
      <w:r w:rsidRPr="003A0E01">
        <w:separator/>
      </w:r>
    </w:p>
  </w:endnote>
  <w:endnote w:type="continuationSeparator" w:id="0">
    <w:p w:rsidR="00000000" w:rsidRPr="003A0E01" w:rsidRDefault="00137E34">
      <w:r w:rsidRPr="003A0E0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23A" w:rsidRDefault="001552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E01" w:rsidRPr="003A0E01" w:rsidRDefault="003A0E01" w:rsidP="003A0E01">
    <w:pPr>
      <w:pStyle w:val="EPFooter"/>
    </w:pPr>
    <w:r w:rsidRPr="003A0E01">
      <w:rPr>
        <w:rStyle w:val="HideTWBExt"/>
        <w:noProof w:val="0"/>
      </w:rPr>
      <w:t>&lt;PathFdR&gt;</w:t>
    </w:r>
    <w:r w:rsidRPr="003A0E01">
      <w:t>AM\1250764LV.docx</w:t>
    </w:r>
    <w:r w:rsidRPr="003A0E01">
      <w:rPr>
        <w:rStyle w:val="HideTWBExt"/>
        <w:noProof w:val="0"/>
      </w:rPr>
      <w:t>&lt;/PathFdR&gt;</w:t>
    </w:r>
    <w:r w:rsidRPr="003A0E01">
      <w:tab/>
    </w:r>
    <w:r w:rsidRPr="003A0E01">
      <w:tab/>
      <w:t>PE</w:t>
    </w:r>
    <w:r w:rsidRPr="003A0E01">
      <w:rPr>
        <w:rStyle w:val="HideTWBExt"/>
        <w:noProof w:val="0"/>
      </w:rPr>
      <w:t>&lt;NoPE&gt;</w:t>
    </w:r>
    <w:r w:rsidRPr="003A0E01">
      <w:t>719.392</w:t>
    </w:r>
    <w:r w:rsidRPr="003A0E01">
      <w:rPr>
        <w:rStyle w:val="HideTWBExt"/>
        <w:noProof w:val="0"/>
      </w:rPr>
      <w:t>&lt;/NoPE&gt;&lt;Version&gt;</w:t>
    </w:r>
    <w:r w:rsidRPr="003A0E01">
      <w:t>v01-00</w:t>
    </w:r>
    <w:r w:rsidRPr="003A0E01">
      <w:rPr>
        <w:rStyle w:val="HideTWBExt"/>
        <w:noProof w:val="0"/>
      </w:rPr>
      <w:t>&lt;/Version&gt;</w:t>
    </w:r>
  </w:p>
  <w:p w:rsidR="00925101" w:rsidRPr="003A0E01" w:rsidRDefault="003A0E01" w:rsidP="003A0E01">
    <w:pPr>
      <w:pStyle w:val="EPFooter2"/>
    </w:pPr>
    <w:r w:rsidRPr="003A0E01">
      <w:t>LV</w:t>
    </w:r>
    <w:r w:rsidRPr="003A0E01">
      <w:tab/>
    </w:r>
    <w:r w:rsidRPr="003A0E01">
      <w:rPr>
        <w:b w:val="0"/>
        <w:i/>
        <w:color w:val="C0C0C0"/>
        <w:sz w:val="22"/>
      </w:rPr>
      <w:t>Vienoti daudzveidībā</w:t>
    </w:r>
    <w:r w:rsidRPr="003A0E01">
      <w:tab/>
      <w:t>LV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23A" w:rsidRDefault="001552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Pr="003A0E01" w:rsidRDefault="00137E34">
      <w:r w:rsidRPr="003A0E01">
        <w:separator/>
      </w:r>
    </w:p>
  </w:footnote>
  <w:footnote w:type="continuationSeparator" w:id="0">
    <w:p w:rsidR="00000000" w:rsidRPr="003A0E01" w:rsidRDefault="00137E34">
      <w:r w:rsidRPr="003A0E0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23A" w:rsidRDefault="001552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23A" w:rsidRDefault="001552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23A" w:rsidRDefault="001552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TXTNRPE" w:val="719.392"/>
    <w:docVar w:name="TXTPEorAP" w:val="PE"/>
    <w:docVar w:name="TXTVERSION" w:val="01-00"/>
  </w:docVars>
  <w:rsids>
    <w:rsidRoot w:val="00A77B3E"/>
    <w:rsid w:val="00137E34"/>
    <w:rsid w:val="0015523A"/>
    <w:rsid w:val="003A0E01"/>
    <w:rsid w:val="00925101"/>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75CD6DC-8AC6-40D3-9A3C-D08820C70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basedOn w:val="DefaultParagraphFont"/>
    <w:rsid w:val="002A1B45"/>
    <w:rPr>
      <w:rFonts w:ascii="Arial" w:hAnsi="Arial" w:cs="Arial"/>
      <w:b w:val="0"/>
      <w:i w:val="0"/>
      <w:strike w:val="0"/>
      <w:noProof/>
      <w:vanish/>
      <w:color w:val="000080"/>
      <w:sz w:val="20"/>
    </w:rPr>
  </w:style>
  <w:style w:type="paragraph" w:styleId="Header">
    <w:name w:val="header"/>
    <w:basedOn w:val="Normal"/>
    <w:link w:val="HeaderChar"/>
    <w:semiHidden/>
    <w:rsid w:val="00B62086"/>
    <w:pPr>
      <w:tabs>
        <w:tab w:val="center" w:pos="4513"/>
        <w:tab w:val="right" w:pos="9026"/>
      </w:tabs>
    </w:pPr>
  </w:style>
  <w:style w:type="paragraph" w:styleId="Footer">
    <w:name w:val="footer"/>
    <w:basedOn w:val="Normal"/>
    <w:link w:val="FooterChar"/>
    <w:semiHidden/>
    <w:rsid w:val="00DB5BE3"/>
    <w:pPr>
      <w:tabs>
        <w:tab w:val="center" w:pos="4513"/>
        <w:tab w:val="right" w:pos="9026"/>
      </w:tabs>
    </w:pPr>
  </w:style>
  <w:style w:type="character" w:styleId="PageNumber">
    <w:name w:val="page number"/>
    <w:basedOn w:val="DefaultParagraphFont"/>
    <w:semiHidden/>
  </w:style>
  <w:style w:type="paragraph" w:customStyle="1" w:styleId="AmDocTypeTab">
    <w:name w:val="AmDocTypeTab"/>
    <w:basedOn w:val="Normal"/>
    <w:rsid w:val="00BE76A8"/>
    <w:pPr>
      <w:tabs>
        <w:tab w:val="right" w:pos="9072"/>
      </w:tabs>
    </w:pPr>
    <w:rPr>
      <w:b/>
    </w:rPr>
  </w:style>
  <w:style w:type="paragraph" w:customStyle="1" w:styleId="Normal12a">
    <w:name w:val="Normal12a"/>
    <w:basedOn w:val="Normal"/>
    <w:rsid w:val="002A1B45"/>
    <w:pPr>
      <w:spacing w:after="240"/>
    </w:pPr>
  </w:style>
  <w:style w:type="paragraph" w:customStyle="1" w:styleId="EPFooter2">
    <w:name w:val="EPFooter2"/>
    <w:basedOn w:val="Normal"/>
    <w:next w:val="Normal"/>
    <w:rsid w:val="00506B8C"/>
    <w:pPr>
      <w:widowControl/>
      <w:tabs>
        <w:tab w:val="center" w:pos="4535"/>
        <w:tab w:val="right" w:pos="9921"/>
      </w:tabs>
      <w:ind w:left="-850" w:right="-850"/>
    </w:pPr>
    <w:rPr>
      <w:rFonts w:ascii="Arial" w:hAnsi="Arial" w:cs="Arial"/>
      <w:b/>
      <w:sz w:val="48"/>
    </w:rPr>
  </w:style>
  <w:style w:type="character" w:customStyle="1" w:styleId="HideTWBInt">
    <w:name w:val="HideTWBInt"/>
    <w:rsid w:val="00BE2479"/>
    <w:rPr>
      <w:rFonts w:ascii="Arial" w:hAnsi="Arial"/>
      <w:vanish/>
      <w:color w:val="808080"/>
      <w:sz w:val="20"/>
    </w:rPr>
  </w:style>
  <w:style w:type="paragraph" w:customStyle="1" w:styleId="NormalBold">
    <w:name w:val="NormalBold"/>
    <w:basedOn w:val="Normal"/>
    <w:rsid w:val="002A1B45"/>
    <w:rPr>
      <w:b/>
    </w:rPr>
  </w:style>
  <w:style w:type="paragraph" w:customStyle="1" w:styleId="AmOrLang">
    <w:name w:val="AmOrLang"/>
    <w:basedOn w:val="Normal"/>
    <w:rsid w:val="00A84536"/>
    <w:pPr>
      <w:spacing w:before="240" w:after="240"/>
      <w:jc w:val="right"/>
    </w:pPr>
  </w:style>
  <w:style w:type="paragraph" w:customStyle="1" w:styleId="Normal6a">
    <w:name w:val="Normal6a"/>
    <w:basedOn w:val="Normal"/>
    <w:rsid w:val="005D2574"/>
    <w:pPr>
      <w:spacing w:after="120"/>
    </w:pPr>
  </w:style>
  <w:style w:type="paragraph" w:customStyle="1" w:styleId="AmCrossRef">
    <w:name w:val="AmCrossRef"/>
    <w:basedOn w:val="Normal"/>
    <w:rsid w:val="001F2F60"/>
    <w:pPr>
      <w:spacing w:before="240" w:after="240"/>
      <w:jc w:val="center"/>
    </w:pPr>
    <w:rPr>
      <w:i/>
    </w:rPr>
  </w:style>
  <w:style w:type="paragraph" w:customStyle="1" w:styleId="AmJustTitle">
    <w:name w:val="AmJustTitle"/>
    <w:basedOn w:val="Normal"/>
    <w:next w:val="AmJustText"/>
    <w:rsid w:val="005C2B4D"/>
    <w:pPr>
      <w:keepNext/>
      <w:spacing w:before="240" w:after="240"/>
      <w:jc w:val="center"/>
    </w:pPr>
    <w:rPr>
      <w:i/>
    </w:rPr>
  </w:style>
  <w:style w:type="paragraph" w:customStyle="1" w:styleId="AmDateTab">
    <w:name w:val="AmDateTab"/>
    <w:basedOn w:val="Normal"/>
    <w:rsid w:val="00423FDE"/>
    <w:pPr>
      <w:tabs>
        <w:tab w:val="right" w:pos="9072"/>
      </w:tabs>
    </w:pPr>
  </w:style>
  <w:style w:type="paragraph" w:customStyle="1" w:styleId="AmJustText">
    <w:name w:val="AmJustText"/>
    <w:basedOn w:val="Normal"/>
    <w:rsid w:val="00DE144C"/>
    <w:pPr>
      <w:spacing w:after="240"/>
    </w:pPr>
    <w:rPr>
      <w:i/>
    </w:rPr>
  </w:style>
  <w:style w:type="paragraph" w:customStyle="1" w:styleId="AmColumnHeading">
    <w:name w:val="AmColumnHeading"/>
    <w:basedOn w:val="Normal"/>
    <w:rsid w:val="002A1B45"/>
    <w:pPr>
      <w:spacing w:after="240"/>
      <w:jc w:val="center"/>
    </w:pPr>
    <w:rPr>
      <w:i/>
    </w:rPr>
  </w:style>
  <w:style w:type="paragraph" w:customStyle="1" w:styleId="AmNumberTabs">
    <w:name w:val="AmNumberTabs"/>
    <w:basedOn w:val="Normal"/>
    <w:rsid w:val="002A1B4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EPFooter">
    <w:name w:val="EPFooter"/>
    <w:basedOn w:val="Normal"/>
    <w:rsid w:val="002A1B45"/>
    <w:pPr>
      <w:tabs>
        <w:tab w:val="center" w:pos="4535"/>
        <w:tab w:val="right" w:pos="9071"/>
      </w:tabs>
      <w:spacing w:before="240" w:after="240"/>
    </w:pPr>
    <w:rPr>
      <w:color w:val="010000"/>
      <w:sz w:val="22"/>
    </w:rPr>
  </w:style>
  <w:style w:type="character" w:customStyle="1" w:styleId="FooterChar">
    <w:name w:val="Footer Char"/>
    <w:basedOn w:val="DefaultParagraphFont"/>
    <w:link w:val="Footer"/>
    <w:semiHidden/>
    <w:rsid w:val="0054649F"/>
    <w:rPr>
      <w:sz w:val="24"/>
    </w:rPr>
  </w:style>
  <w:style w:type="paragraph" w:styleId="TOCHeading">
    <w:name w:val="TOC Heading"/>
    <w:basedOn w:val="Normal"/>
    <w:next w:val="Normal"/>
    <w:uiPriority w:val="39"/>
    <w:semiHidden/>
    <w:unhideWhenUsed/>
    <w:qFormat/>
    <w:rsid w:val="00B35C2A"/>
    <w:pPr>
      <w:keepLines/>
      <w:spacing w:after="240"/>
    </w:pPr>
    <w:rPr>
      <w:rFonts w:asciiTheme="majorHAnsi" w:eastAsiaTheme="majorEastAsia" w:hAnsiTheme="majorHAnsi" w:cstheme="majorBidi"/>
      <w:b/>
      <w:color w:val="2E74B5" w:themeColor="accent1" w:themeShade="BF"/>
      <w:sz w:val="32"/>
      <w:szCs w:val="32"/>
    </w:rPr>
  </w:style>
  <w:style w:type="character" w:customStyle="1" w:styleId="HeaderChar">
    <w:name w:val="Header Char"/>
    <w:basedOn w:val="DefaultParagraphFont"/>
    <w:link w:val="Header"/>
    <w:semiHidden/>
    <w:rsid w:val="00B62086"/>
    <w:rPr>
      <w:sz w:val="24"/>
    </w:rPr>
  </w:style>
  <w:style w:type="paragraph" w:customStyle="1" w:styleId="Normal2">
    <w:name w:val="Normal2"/>
    <w:basedOn w:val="Normal"/>
    <w:qFormat/>
    <w:rsid w:val="00CE2245"/>
    <w:pPr>
      <w:spacing w:line="120" w:lineRule="auto"/>
    </w:pPr>
    <w:rPr>
      <w:sz w:val="4"/>
    </w:rPr>
  </w:style>
  <w:style w:type="character" w:customStyle="1" w:styleId="Bold">
    <w:name w:val="Bold"/>
    <w:uiPriority w:val="1"/>
    <w:qFormat/>
    <w:rsid w:val="003430B0"/>
    <w:rPr>
      <w:b/>
    </w:rPr>
  </w:style>
  <w:style w:type="character" w:customStyle="1" w:styleId="BoldItalic">
    <w:name w:val="BoldItalic"/>
    <w:uiPriority w:val="1"/>
    <w:qFormat/>
    <w:rsid w:val="003430B0"/>
    <w:rPr>
      <w:b/>
      <w:i/>
    </w:rPr>
  </w:style>
  <w:style w:type="paragraph" w:customStyle="1" w:styleId="CoverDate">
    <w:name w:val="CoverDate"/>
    <w:basedOn w:val="Normal"/>
    <w:rsid w:val="003430B0"/>
    <w:pPr>
      <w:spacing w:before="240" w:after="1200"/>
    </w:pPr>
  </w:style>
  <w:style w:type="paragraph" w:customStyle="1" w:styleId="CoverDocType">
    <w:name w:val="CoverDocType"/>
    <w:basedOn w:val="Normal"/>
    <w:rsid w:val="003430B0"/>
    <w:pPr>
      <w:ind w:left="1418"/>
    </w:pPr>
    <w:rPr>
      <w:rFonts w:ascii="Arial" w:hAnsi="Arial"/>
      <w:b/>
      <w:sz w:val="48"/>
    </w:rPr>
  </w:style>
  <w:style w:type="paragraph" w:customStyle="1" w:styleId="CoverDocType24a">
    <w:name w:val="CoverDocType24a"/>
    <w:basedOn w:val="Normal"/>
    <w:rsid w:val="003430B0"/>
    <w:pPr>
      <w:spacing w:after="480"/>
      <w:ind w:left="1417"/>
    </w:pPr>
    <w:rPr>
      <w:rFonts w:ascii="Arial" w:hAnsi="Arial" w:cs="Arial"/>
      <w:b/>
      <w:sz w:val="48"/>
    </w:rPr>
  </w:style>
  <w:style w:type="paragraph" w:customStyle="1" w:styleId="CoverReference">
    <w:name w:val="CoverReference"/>
    <w:basedOn w:val="Normal"/>
    <w:rsid w:val="003430B0"/>
    <w:pPr>
      <w:spacing w:before="1080"/>
      <w:jc w:val="right"/>
    </w:pPr>
    <w:rPr>
      <w:rFonts w:ascii="Arial" w:hAnsi="Arial"/>
      <w:b/>
    </w:rPr>
  </w:style>
  <w:style w:type="paragraph" w:customStyle="1" w:styleId="EPBody">
    <w:name w:val="EPBody"/>
    <w:basedOn w:val="Normal"/>
    <w:rsid w:val="003430B0"/>
    <w:pPr>
      <w:jc w:val="center"/>
    </w:pPr>
    <w:rPr>
      <w:rFonts w:ascii="Arial" w:hAnsi="Arial" w:cs="Arial"/>
      <w:i/>
      <w:sz w:val="22"/>
      <w:szCs w:val="22"/>
    </w:rPr>
  </w:style>
  <w:style w:type="paragraph" w:customStyle="1" w:styleId="EPFooter2Landscape">
    <w:name w:val="EPFooter2Landscape"/>
    <w:qFormat/>
    <w:rsid w:val="003430B0"/>
    <w:pPr>
      <w:tabs>
        <w:tab w:val="center" w:pos="4536"/>
        <w:tab w:val="center" w:pos="9923"/>
        <w:tab w:val="right" w:pos="15026"/>
      </w:tabs>
    </w:pPr>
    <w:rPr>
      <w:rFonts w:ascii="Arial" w:hAnsi="Arial" w:cs="Arial"/>
      <w:b/>
      <w:sz w:val="48"/>
      <w:szCs w:val="22"/>
    </w:rPr>
  </w:style>
  <w:style w:type="character" w:customStyle="1" w:styleId="EPFooter2Motto">
    <w:name w:val="EPFooter2Motto"/>
    <w:uiPriority w:val="1"/>
    <w:qFormat/>
    <w:rsid w:val="007D055C"/>
    <w:rPr>
      <w:rFonts w:ascii="Arial" w:hAnsi="Arial"/>
      <w:b/>
      <w:i/>
      <w:color w:val="C0C0C0"/>
      <w:sz w:val="22"/>
    </w:rPr>
  </w:style>
  <w:style w:type="paragraph" w:customStyle="1" w:styleId="EPFooterLandscape">
    <w:name w:val="EPFooterLandscape"/>
    <w:qFormat/>
    <w:rsid w:val="003430B0"/>
    <w:pPr>
      <w:tabs>
        <w:tab w:val="center" w:pos="6804"/>
        <w:tab w:val="right" w:pos="15026"/>
      </w:tabs>
    </w:pPr>
    <w:rPr>
      <w:sz w:val="22"/>
    </w:rPr>
  </w:style>
  <w:style w:type="character" w:customStyle="1" w:styleId="Italic">
    <w:name w:val="Italic"/>
    <w:uiPriority w:val="1"/>
    <w:qFormat/>
    <w:rsid w:val="003430B0"/>
    <w:rPr>
      <w:i/>
    </w:rPr>
  </w:style>
  <w:style w:type="character" w:customStyle="1" w:styleId="NormalBI">
    <w:name w:val="NormalBI"/>
    <w:basedOn w:val="DefaultParagraphFont"/>
    <w:uiPriority w:val="1"/>
    <w:qFormat/>
    <w:rsid w:val="003430B0"/>
    <w:rPr>
      <w:rFonts w:ascii="Times New Roman" w:hAnsi="Times New Roman"/>
      <w:b/>
      <w:i/>
      <w:sz w:val="24"/>
    </w:rPr>
  </w:style>
  <w:style w:type="paragraph" w:customStyle="1" w:styleId="NormalBoldItalic6a">
    <w:name w:val="NormalBoldItalic6a"/>
    <w:basedOn w:val="Normal6a"/>
    <w:qFormat/>
    <w:rsid w:val="003430B0"/>
    <w:rPr>
      <w:b/>
      <w:i/>
    </w:rPr>
  </w:style>
  <w:style w:type="paragraph" w:customStyle="1" w:styleId="NormalBoldItalicCenter6a">
    <w:name w:val="NormalBoldItalicCenter6a"/>
    <w:basedOn w:val="Normal6a"/>
    <w:qFormat/>
    <w:rsid w:val="003430B0"/>
    <w:pPr>
      <w:jc w:val="center"/>
    </w:pPr>
    <w:rPr>
      <w:b/>
      <w:i/>
    </w:rPr>
  </w:style>
  <w:style w:type="paragraph" w:customStyle="1" w:styleId="NormalItalic6a">
    <w:name w:val="NormalItalic6a"/>
    <w:basedOn w:val="Normal6a"/>
    <w:qFormat/>
    <w:rsid w:val="003430B0"/>
    <w:rPr>
      <w:i/>
    </w:rPr>
  </w:style>
  <w:style w:type="character" w:customStyle="1" w:styleId="Sub">
    <w:name w:val="Sub"/>
    <w:uiPriority w:val="1"/>
    <w:qFormat/>
    <w:rsid w:val="003430B0"/>
    <w:rPr>
      <w:vertAlign w:val="subscript"/>
    </w:rPr>
  </w:style>
  <w:style w:type="character" w:customStyle="1" w:styleId="SubBoldItalic">
    <w:name w:val="SubBoldItalic"/>
    <w:uiPriority w:val="1"/>
    <w:qFormat/>
    <w:rsid w:val="003430B0"/>
    <w:rPr>
      <w:b/>
      <w:i/>
      <w:vertAlign w:val="subscript"/>
    </w:rPr>
  </w:style>
  <w:style w:type="character" w:customStyle="1" w:styleId="Sup">
    <w:name w:val="Sup"/>
    <w:uiPriority w:val="1"/>
    <w:qFormat/>
    <w:rsid w:val="003430B0"/>
    <w:rPr>
      <w:vertAlign w:val="superscript"/>
    </w:rPr>
  </w:style>
  <w:style w:type="character" w:customStyle="1" w:styleId="SupBoldItalic">
    <w:name w:val="SupBoldItalic"/>
    <w:uiPriority w:val="1"/>
    <w:qFormat/>
    <w:rsid w:val="003430B0"/>
    <w:rPr>
      <w:b/>
      <w:i/>
      <w:vertAlign w:val="superscript"/>
    </w:rPr>
  </w:style>
  <w:style w:type="character" w:customStyle="1" w:styleId="Underline">
    <w:name w:val="Underline"/>
    <w:uiPriority w:val="1"/>
    <w:qFormat/>
    <w:rsid w:val="003430B0"/>
    <w:rPr>
      <w:u w:val="single"/>
    </w:rPr>
  </w:style>
  <w:style w:type="paragraph" w:customStyle="1" w:styleId="EPFooterRC">
    <w:name w:val="EPFooterRC"/>
    <w:basedOn w:val="Normal"/>
    <w:rsid w:val="00F73E55"/>
    <w:pPr>
      <w:tabs>
        <w:tab w:val="center" w:pos="4535"/>
        <w:tab w:val="left" w:pos="6662"/>
      </w:tabs>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181</Words>
  <Characters>1679</Characters>
  <Application>Microsoft Office Word</Application>
  <DocSecurity>0</DocSecurity>
  <Lines>69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creator>e-Parliament@europarl.europa.eu</dc:creator>
  <cp:lastModifiedBy>BALTINA Gunta</cp:lastModifiedBy>
  <cp:revision>2</cp:revision>
  <dcterms:created xsi:type="dcterms:W3CDTF">2022-03-03T09:54:00Z</dcterms:created>
  <dcterms:modified xsi:type="dcterms:W3CDTF">2022-03-03T09:54:00Z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LV</vt:lpwstr>
  </property>
  <property fmtid="{D5CDD505-2E9C-101B-9397-08002B2CF9AE}" pid="3" name="&lt;FdR&gt;">
    <vt:lpwstr>1250764</vt:lpwstr>
  </property>
  <property fmtid="{D5CDD505-2E9C-101B-9397-08002B2CF9AE}" pid="4" name="&lt;Model&gt;">
    <vt:lpwstr>AM_Ple_NonLegReport</vt:lpwstr>
  </property>
  <property fmtid="{D5CDD505-2E9C-101B-9397-08002B2CF9AE}" pid="5" name="&lt;Type&gt;">
    <vt:lpwstr>AM</vt:lpwstr>
  </property>
  <property fmtid="{D5CDD505-2E9C-101B-9397-08002B2CF9AE}" pid="6" name="DMXMLUID">
    <vt:lpwstr>20220302-171337-001918-581270</vt:lpwstr>
  </property>
  <property fmtid="{D5CDD505-2E9C-101B-9397-08002B2CF9AE}" pid="7" name="FooterPath">
    <vt:lpwstr>AM\1250764LV.docx</vt:lpwstr>
  </property>
  <property fmtid="{D5CDD505-2E9C-101B-9397-08002B2CF9AE}" pid="8" name="PE Number">
    <vt:lpwstr>719.392</vt:lpwstr>
  </property>
  <property fmtid="{D5CDD505-2E9C-101B-9397-08002B2CF9AE}" pid="9" name="SDLStudio">
    <vt:lpwstr/>
  </property>
  <property fmtid="{D5CDD505-2E9C-101B-9397-08002B2CF9AE}" pid="10" name="UID">
    <vt:lpwstr>eu.europa.europarl-DIN1-2022-0000036062_01.00-en-01.00_text-xml</vt:lpwstr>
  </property>
</Properties>
</file>