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7DCF3" w14:textId="77777777" w:rsidR="006959AA" w:rsidRPr="00D01C90" w:rsidRDefault="006959AA" w:rsidP="006959AA">
      <w:pPr>
        <w:pStyle w:val="ZDateAM"/>
      </w:pPr>
      <w:r w:rsidRPr="00D01C90">
        <w:rPr>
          <w:rStyle w:val="HideTWBExt"/>
          <w:noProof w:val="0"/>
        </w:rPr>
        <w:t>&lt;RepeatBlock-Amend&gt;</w:t>
      </w:r>
      <w:bookmarkStart w:id="0" w:name="restart"/>
      <w:r w:rsidRPr="00D01C90">
        <w:rPr>
          <w:rStyle w:val="HideTWBExt"/>
          <w:noProof w:val="0"/>
        </w:rPr>
        <w:t>&lt;Amend&gt;&lt;Date&gt;</w:t>
      </w:r>
      <w:r w:rsidRPr="00D01C90">
        <w:rPr>
          <w:rStyle w:val="HideTWBInt"/>
          <w:color w:val="auto"/>
        </w:rPr>
        <w:t>{11/03/2019}</w:t>
      </w:r>
      <w:r w:rsidRPr="00D01C90">
        <w:t>11.3.2019</w:t>
      </w:r>
      <w:r w:rsidRPr="00D01C90">
        <w:rPr>
          <w:rStyle w:val="HideTWBExt"/>
          <w:noProof w:val="0"/>
        </w:rPr>
        <w:t>&lt;/Date&gt;</w:t>
      </w:r>
      <w:r w:rsidRPr="00D01C90">
        <w:tab/>
      </w:r>
      <w:r w:rsidRPr="00D01C90">
        <w:rPr>
          <w:rStyle w:val="HideTWBExt"/>
          <w:noProof w:val="0"/>
        </w:rPr>
        <w:t>&lt;ANo&gt;</w:t>
      </w:r>
      <w:r w:rsidRPr="00D01C90">
        <w:t>B8</w:t>
      </w:r>
      <w:r w:rsidRPr="00D01C90">
        <w:noBreakHyphen/>
        <w:t>0156</w:t>
      </w:r>
      <w:r w:rsidRPr="00D01C90">
        <w:rPr>
          <w:rStyle w:val="HideTWBExt"/>
          <w:noProof w:val="0"/>
        </w:rPr>
        <w:t>&lt;/ANo&gt;</w:t>
      </w:r>
      <w:r w:rsidRPr="00D01C90">
        <w:t>/</w:t>
      </w:r>
      <w:r w:rsidRPr="00D01C90">
        <w:rPr>
          <w:rStyle w:val="HideTWBExt"/>
          <w:noProof w:val="0"/>
        </w:rPr>
        <w:t>&lt;NumAm&gt;</w:t>
      </w:r>
      <w:r w:rsidRPr="00D01C90">
        <w:t>1</w:t>
      </w:r>
      <w:r w:rsidRPr="00D01C90">
        <w:rPr>
          <w:rStyle w:val="HideTWBExt"/>
          <w:noProof w:val="0"/>
        </w:rPr>
        <w:t>&lt;/NumAm&gt;</w:t>
      </w:r>
    </w:p>
    <w:p w14:paraId="2F2422EE" w14:textId="77777777" w:rsidR="00244319" w:rsidRPr="00D01C90" w:rsidRDefault="0065702F" w:rsidP="00244319">
      <w:pPr>
        <w:pStyle w:val="AMNumberTabs"/>
      </w:pPr>
      <w:r w:rsidRPr="00D01C90">
        <w:t>Pakeitimas</w:t>
      </w:r>
      <w:r w:rsidRPr="00D01C90">
        <w:tab/>
      </w:r>
      <w:r w:rsidRPr="00D01C90">
        <w:tab/>
      </w:r>
      <w:r w:rsidRPr="00D01C90">
        <w:rPr>
          <w:rStyle w:val="HideTWBExt"/>
          <w:b w:val="0"/>
          <w:noProof w:val="0"/>
        </w:rPr>
        <w:t>&lt;NumAm&gt;</w:t>
      </w:r>
      <w:r w:rsidRPr="00D01C90">
        <w:t>1</w:t>
      </w:r>
      <w:r w:rsidRPr="00D01C90">
        <w:rPr>
          <w:rStyle w:val="HideTWBExt"/>
          <w:b w:val="0"/>
          <w:noProof w:val="0"/>
        </w:rPr>
        <w:t>&lt;/NumAm&gt;</w:t>
      </w:r>
    </w:p>
    <w:p w14:paraId="185CD756" w14:textId="77777777" w:rsidR="006959AA" w:rsidRPr="00D01C90" w:rsidRDefault="006959AA" w:rsidP="006959AA">
      <w:pPr>
        <w:pStyle w:val="NormalBold"/>
      </w:pPr>
      <w:r w:rsidRPr="00D01C90">
        <w:rPr>
          <w:rStyle w:val="HideTWBExt"/>
          <w:b w:val="0"/>
          <w:noProof w:val="0"/>
        </w:rPr>
        <w:t>&lt;RepeatBlock-By&gt;&lt;Members&gt;</w:t>
      </w:r>
      <w:r w:rsidRPr="00D01C90">
        <w:t>Julie Girling</w:t>
      </w:r>
      <w:r w:rsidRPr="00D01C90">
        <w:rPr>
          <w:rStyle w:val="HideTWBExt"/>
          <w:b w:val="0"/>
          <w:noProof w:val="0"/>
        </w:rPr>
        <w:t>&lt;/Members&gt;</w:t>
      </w:r>
    </w:p>
    <w:p w14:paraId="3CBDADAC" w14:textId="77777777" w:rsidR="006959AA" w:rsidRPr="00D01C90" w:rsidRDefault="006959AA" w:rsidP="006959AA">
      <w:r w:rsidRPr="00D01C90">
        <w:rPr>
          <w:rStyle w:val="HideTWBExt"/>
          <w:noProof w:val="0"/>
        </w:rPr>
        <w:t>&lt;AuNomDe&gt;</w:t>
      </w:r>
      <w:r w:rsidRPr="00D01C90">
        <w:rPr>
          <w:rStyle w:val="HideTWBInt"/>
          <w:color w:val="auto"/>
        </w:rPr>
        <w:t>{PPE}</w:t>
      </w:r>
      <w:r w:rsidRPr="00D01C90">
        <w:t>PPE frakcijos vardu</w:t>
      </w:r>
      <w:r w:rsidRPr="00D01C90">
        <w:rPr>
          <w:rStyle w:val="HideTWBExt"/>
          <w:noProof w:val="0"/>
        </w:rPr>
        <w:t>&lt;/AuNomDe&gt;</w:t>
      </w:r>
    </w:p>
    <w:p w14:paraId="53BC7880" w14:textId="77777777" w:rsidR="006959AA" w:rsidRPr="00D01C90" w:rsidRDefault="006959AA" w:rsidP="006959AA">
      <w:r w:rsidRPr="00D01C90">
        <w:rPr>
          <w:rStyle w:val="HideTWBExt"/>
          <w:noProof w:val="0"/>
        </w:rPr>
        <w:t>&lt;/RepeatBlock-By&gt;</w:t>
      </w:r>
    </w:p>
    <w:p w14:paraId="00679840" w14:textId="77777777" w:rsidR="006959AA" w:rsidRPr="00D01C90" w:rsidRDefault="006959AA" w:rsidP="006959AA">
      <w:pPr>
        <w:pStyle w:val="ProjRap"/>
      </w:pPr>
      <w:r w:rsidRPr="00D01C90">
        <w:rPr>
          <w:rStyle w:val="HideTWBExt"/>
          <w:b w:val="0"/>
          <w:noProof w:val="0"/>
        </w:rPr>
        <w:t>&lt;TitreType&gt;</w:t>
      </w:r>
      <w:r w:rsidRPr="00D01C90">
        <w:t>Pasiūlymas dėl rezoliucijos</w:t>
      </w:r>
      <w:r w:rsidRPr="00D01C90">
        <w:rPr>
          <w:rStyle w:val="HideTWBExt"/>
          <w:b w:val="0"/>
          <w:noProof w:val="0"/>
        </w:rPr>
        <w:t>&lt;/TitreType&gt;</w:t>
      </w:r>
      <w:r w:rsidRPr="00D01C90">
        <w:tab/>
        <w:t>B8</w:t>
      </w:r>
      <w:r w:rsidRPr="00D01C90">
        <w:noBreakHyphen/>
        <w:t>0156/2019</w:t>
      </w:r>
    </w:p>
    <w:p w14:paraId="2148893F" w14:textId="48D4319D" w:rsidR="006959AA" w:rsidRPr="00D01C90" w:rsidRDefault="006959AA" w:rsidP="006959AA">
      <w:pPr>
        <w:pStyle w:val="NormalBold"/>
      </w:pPr>
      <w:r w:rsidRPr="00D01C90">
        <w:rPr>
          <w:rStyle w:val="HideTWBExt"/>
          <w:b w:val="0"/>
          <w:noProof w:val="0"/>
        </w:rPr>
        <w:t>&lt;Rapporteur&gt;</w:t>
      </w:r>
      <w:r w:rsidRPr="00D01C90">
        <w:t>Julie Girling, Seb Dance, Catherine Bearder, Keith Taylor, Anja Hazekamp, Eleonora Evi</w:t>
      </w:r>
      <w:r w:rsidRPr="00D01C90">
        <w:rPr>
          <w:rStyle w:val="HideTWBExt"/>
          <w:b w:val="0"/>
          <w:noProof w:val="0"/>
        </w:rPr>
        <w:t>&lt;/Rapporteur&gt;</w:t>
      </w:r>
    </w:p>
    <w:p w14:paraId="76C5FFFD" w14:textId="77777777" w:rsidR="006959AA" w:rsidRPr="00D01C90" w:rsidRDefault="006959AA" w:rsidP="002F016D">
      <w:pPr>
        <w:pStyle w:val="Normal12"/>
      </w:pPr>
      <w:r w:rsidRPr="00D01C90">
        <w:rPr>
          <w:rStyle w:val="HideTWBExt"/>
          <w:noProof w:val="0"/>
        </w:rPr>
        <w:t>&lt;Titre&gt;</w:t>
      </w:r>
      <w:r w:rsidRPr="00D01C90">
        <w:t>„Sauganti Europa: švarus oras visiems“</w:t>
      </w:r>
      <w:r w:rsidRPr="00D01C90">
        <w:rPr>
          <w:rStyle w:val="HideTWBExt"/>
          <w:noProof w:val="0"/>
        </w:rPr>
        <w:t>&lt;/Titre&gt;</w:t>
      </w:r>
    </w:p>
    <w:p w14:paraId="24FA8DCA" w14:textId="77777777" w:rsidR="006959AA" w:rsidRPr="00D01C90" w:rsidRDefault="006959AA" w:rsidP="006959AA">
      <w:pPr>
        <w:pStyle w:val="NormalBold"/>
      </w:pPr>
      <w:r w:rsidRPr="00D01C90">
        <w:rPr>
          <w:rStyle w:val="HideTWBExt"/>
          <w:b w:val="0"/>
          <w:noProof w:val="0"/>
        </w:rPr>
        <w:t>&lt;DocAmend&gt;</w:t>
      </w:r>
      <w:r w:rsidRPr="00D01C90">
        <w:t>Pasiūlymas dėl rezoliucijos</w:t>
      </w:r>
      <w:r w:rsidRPr="00D01C90">
        <w:rPr>
          <w:rStyle w:val="HideTWBExt"/>
          <w:b w:val="0"/>
          <w:noProof w:val="0"/>
        </w:rPr>
        <w:t>&lt;/DocAmend&gt;</w:t>
      </w:r>
    </w:p>
    <w:p w14:paraId="3B1E420B" w14:textId="77777777" w:rsidR="006959AA" w:rsidRPr="00D01C90" w:rsidRDefault="006959AA" w:rsidP="006959AA">
      <w:pPr>
        <w:pStyle w:val="NormalBold"/>
      </w:pPr>
      <w:r w:rsidRPr="00D01C90">
        <w:rPr>
          <w:rStyle w:val="HideTWBExt"/>
          <w:b w:val="0"/>
          <w:noProof w:val="0"/>
        </w:rPr>
        <w:t>&lt;Article&gt;</w:t>
      </w:r>
      <w:r w:rsidRPr="00D01C90">
        <w:t>2 dalis</w:t>
      </w:r>
      <w:r w:rsidRPr="00D01C90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D01C90" w14:paraId="15E676FF" w14:textId="77777777" w:rsidTr="006959AA">
        <w:trPr>
          <w:jc w:val="center"/>
        </w:trPr>
        <w:tc>
          <w:tcPr>
            <w:tcW w:w="9752" w:type="dxa"/>
            <w:gridSpan w:val="2"/>
          </w:tcPr>
          <w:p w14:paraId="12D87AAA" w14:textId="77777777" w:rsidR="006959AA" w:rsidRPr="00D01C90" w:rsidRDefault="006959AA" w:rsidP="00753642">
            <w:pPr>
              <w:keepNext/>
            </w:pPr>
          </w:p>
        </w:tc>
      </w:tr>
      <w:tr w:rsidR="006959AA" w:rsidRPr="00D01C90" w14:paraId="1ABE2178" w14:textId="77777777" w:rsidTr="006959AA">
        <w:trPr>
          <w:jc w:val="center"/>
        </w:trPr>
        <w:tc>
          <w:tcPr>
            <w:tcW w:w="4876" w:type="dxa"/>
          </w:tcPr>
          <w:p w14:paraId="456FC0B2" w14:textId="77777777" w:rsidR="006959AA" w:rsidRPr="00D01C90" w:rsidRDefault="009275D0" w:rsidP="00753642">
            <w:pPr>
              <w:pStyle w:val="ColumnHeading"/>
              <w:keepNext/>
            </w:pPr>
            <w:r w:rsidRPr="00D01C90">
              <w:t>Pasiūlymas dėl rezoliucijos</w:t>
            </w:r>
          </w:p>
        </w:tc>
        <w:tc>
          <w:tcPr>
            <w:tcW w:w="4876" w:type="dxa"/>
          </w:tcPr>
          <w:p w14:paraId="6B403F02" w14:textId="77777777" w:rsidR="006959AA" w:rsidRPr="00D01C90" w:rsidRDefault="0065702F" w:rsidP="00753642">
            <w:pPr>
              <w:pStyle w:val="ColumnHeading"/>
              <w:keepNext/>
            </w:pPr>
            <w:r w:rsidRPr="00D01C90">
              <w:t>Pakeitimas</w:t>
            </w:r>
          </w:p>
        </w:tc>
      </w:tr>
      <w:tr w:rsidR="006959AA" w:rsidRPr="00D01C90" w14:paraId="7A8477E5" w14:textId="77777777" w:rsidTr="006959AA">
        <w:trPr>
          <w:jc w:val="center"/>
        </w:trPr>
        <w:tc>
          <w:tcPr>
            <w:tcW w:w="4876" w:type="dxa"/>
          </w:tcPr>
          <w:p w14:paraId="0B16C83F" w14:textId="77777777" w:rsidR="006959AA" w:rsidRPr="00D01C90" w:rsidRDefault="009275D0" w:rsidP="006959AA">
            <w:pPr>
              <w:pStyle w:val="Normal6"/>
              <w:rPr>
                <w:b/>
                <w:i/>
                <w:noProof w:val="0"/>
              </w:rPr>
            </w:pPr>
            <w:r w:rsidRPr="00D01C90">
              <w:rPr>
                <w:noProof w:val="0"/>
              </w:rPr>
              <w:t>2.</w:t>
            </w:r>
            <w:r w:rsidRPr="00D01C90">
              <w:rPr>
                <w:b/>
                <w:i/>
                <w:noProof w:val="0"/>
              </w:rPr>
              <w:tab/>
            </w:r>
            <w:r w:rsidRPr="00D01C90">
              <w:rPr>
                <w:noProof w:val="0"/>
              </w:rPr>
              <w:t>primygtinai ragina Komisiją nedelsiant imtis veiksmų dėl taršos KD</w:t>
            </w:r>
            <w:r w:rsidRPr="00D01C90">
              <w:rPr>
                <w:noProof w:val="0"/>
                <w:vertAlign w:val="subscript"/>
              </w:rPr>
              <w:t>2.5</w:t>
            </w:r>
            <w:r w:rsidRPr="00D01C90">
              <w:rPr>
                <w:noProof w:val="0"/>
              </w:rPr>
              <w:t xml:space="preserve"> ir pasiūlyti ES teisės aktuose dėl oro kokybės nustatyti griežtesnes šių dalelių ribines vertes, kaip rekomenduoja PSO;</w:t>
            </w:r>
          </w:p>
        </w:tc>
        <w:tc>
          <w:tcPr>
            <w:tcW w:w="4876" w:type="dxa"/>
          </w:tcPr>
          <w:p w14:paraId="040CCF97" w14:textId="4794F79A" w:rsidR="006959AA" w:rsidRPr="00D01C90" w:rsidRDefault="009275D0" w:rsidP="00164FC9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D01C90">
              <w:rPr>
                <w:noProof w:val="0"/>
              </w:rPr>
              <w:t>2.</w:t>
            </w:r>
            <w:r w:rsidRPr="00D01C90">
              <w:rPr>
                <w:b/>
                <w:i/>
                <w:noProof w:val="0"/>
              </w:rPr>
              <w:tab/>
            </w:r>
            <w:r w:rsidRPr="00D01C90">
              <w:rPr>
                <w:noProof w:val="0"/>
              </w:rPr>
              <w:t>primygtinai ragina Komisiją</w:t>
            </w:r>
            <w:r w:rsidRPr="00D01C90">
              <w:rPr>
                <w:b/>
                <w:i/>
                <w:noProof w:val="0"/>
              </w:rPr>
              <w:t xml:space="preserve"> įvertinti, ar dabartinės</w:t>
            </w:r>
            <w:r w:rsidRPr="00D01C90">
              <w:rPr>
                <w:noProof w:val="0"/>
              </w:rPr>
              <w:t xml:space="preserve"> KD</w:t>
            </w:r>
            <w:r w:rsidRPr="00D01C90">
              <w:rPr>
                <w:noProof w:val="0"/>
                <w:vertAlign w:val="subscript"/>
              </w:rPr>
              <w:t>2.5</w:t>
            </w:r>
            <w:r w:rsidRPr="00D01C90">
              <w:rPr>
                <w:noProof w:val="0"/>
              </w:rPr>
              <w:t xml:space="preserve"> ribos </w:t>
            </w:r>
            <w:r w:rsidRPr="00D01C90">
              <w:rPr>
                <w:b/>
                <w:i/>
                <w:noProof w:val="0"/>
              </w:rPr>
              <w:t>yra tinkamos, ar jos turi būti pritaikytos taip, kad atitiktų PSO rekomendacijas</w:t>
            </w:r>
            <w:r w:rsidRPr="00D01C90">
              <w:rPr>
                <w:noProof w:val="0"/>
              </w:rPr>
              <w:t>;</w:t>
            </w:r>
          </w:p>
        </w:tc>
      </w:tr>
    </w:tbl>
    <w:p w14:paraId="46F87431" w14:textId="77777777" w:rsidR="006959AA" w:rsidRPr="00D01C90" w:rsidRDefault="006959AA" w:rsidP="00D9274D">
      <w:pPr>
        <w:pStyle w:val="Olang"/>
      </w:pPr>
      <w:r w:rsidRPr="00D01C90">
        <w:t xml:space="preserve">Or. </w:t>
      </w:r>
      <w:r w:rsidRPr="00D01C90">
        <w:rPr>
          <w:rStyle w:val="HideTWBExt"/>
          <w:noProof w:val="0"/>
        </w:rPr>
        <w:t>&lt;Original&gt;</w:t>
      </w:r>
      <w:r w:rsidR="009275D0" w:rsidRPr="00D01C90">
        <w:rPr>
          <w:rStyle w:val="HideTWBInt"/>
        </w:rPr>
        <w:t>{EN}</w:t>
      </w:r>
      <w:r w:rsidR="009275D0" w:rsidRPr="00D01C90">
        <w:t>en</w:t>
      </w:r>
      <w:r w:rsidRPr="00D01C90">
        <w:rPr>
          <w:rStyle w:val="HideTWBExt"/>
          <w:noProof w:val="0"/>
        </w:rPr>
        <w:t>&lt;/Original&gt;</w:t>
      </w:r>
    </w:p>
    <w:p w14:paraId="448E5A23" w14:textId="77777777" w:rsidR="006959AA" w:rsidRPr="00D01C90" w:rsidRDefault="006959AA" w:rsidP="006959AA">
      <w:pPr>
        <w:sectPr w:rsidR="006959AA" w:rsidRPr="00D01C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2424BE7E" w14:textId="77777777" w:rsidR="006959AA" w:rsidRPr="00D01C90" w:rsidRDefault="006959AA" w:rsidP="006959AA">
      <w:r w:rsidRPr="00D01C90">
        <w:rPr>
          <w:rStyle w:val="HideTWBExt"/>
          <w:noProof w:val="0"/>
        </w:rPr>
        <w:lastRenderedPageBreak/>
        <w:t>&lt;/Amend&gt;</w:t>
      </w:r>
      <w:bookmarkEnd w:id="0"/>
    </w:p>
    <w:p w14:paraId="30ACB015" w14:textId="77777777" w:rsidR="009275D0" w:rsidRPr="00D01C90" w:rsidRDefault="009275D0" w:rsidP="00920583">
      <w:pPr>
        <w:pStyle w:val="ZDateAM"/>
      </w:pPr>
      <w:r w:rsidRPr="00D01C90">
        <w:rPr>
          <w:rStyle w:val="HideTWBExt"/>
          <w:noProof w:val="0"/>
        </w:rPr>
        <w:t>&lt;Amend&gt;&lt;Date&gt;</w:t>
      </w:r>
      <w:r w:rsidRPr="00D01C90">
        <w:rPr>
          <w:rStyle w:val="HideTWBInt"/>
          <w:color w:val="auto"/>
        </w:rPr>
        <w:t>{11/03/2019}</w:t>
      </w:r>
      <w:r w:rsidRPr="00D01C90">
        <w:t>11.3.2019</w:t>
      </w:r>
      <w:r w:rsidRPr="00D01C90">
        <w:rPr>
          <w:rStyle w:val="HideTWBExt"/>
          <w:noProof w:val="0"/>
        </w:rPr>
        <w:t>&lt;/Date&gt;</w:t>
      </w:r>
      <w:r w:rsidRPr="00D01C90">
        <w:tab/>
      </w:r>
      <w:r w:rsidRPr="00D01C90">
        <w:rPr>
          <w:rStyle w:val="HideTWBExt"/>
          <w:noProof w:val="0"/>
        </w:rPr>
        <w:t>&lt;ANo&gt;</w:t>
      </w:r>
      <w:r w:rsidRPr="00D01C90">
        <w:t>B8</w:t>
      </w:r>
      <w:r w:rsidRPr="00D01C90">
        <w:noBreakHyphen/>
        <w:t>0156</w:t>
      </w:r>
      <w:r w:rsidRPr="00D01C90">
        <w:rPr>
          <w:rStyle w:val="HideTWBExt"/>
          <w:noProof w:val="0"/>
        </w:rPr>
        <w:t>&lt;/ANo&gt;</w:t>
      </w:r>
      <w:r w:rsidRPr="00D01C90">
        <w:t>/</w:t>
      </w:r>
      <w:r w:rsidRPr="00D01C90">
        <w:rPr>
          <w:rStyle w:val="HideTWBExt"/>
          <w:noProof w:val="0"/>
        </w:rPr>
        <w:t>&lt;NumAm&gt;</w:t>
      </w:r>
      <w:r w:rsidRPr="00D01C90">
        <w:t>2</w:t>
      </w:r>
      <w:r w:rsidRPr="00D01C90">
        <w:rPr>
          <w:rStyle w:val="HideTWBExt"/>
          <w:noProof w:val="0"/>
        </w:rPr>
        <w:t>&lt;/NumAm&gt;</w:t>
      </w:r>
    </w:p>
    <w:p w14:paraId="6BEBD3F8" w14:textId="77777777" w:rsidR="009275D0" w:rsidRPr="00D01C90" w:rsidRDefault="009275D0" w:rsidP="00920583">
      <w:pPr>
        <w:pStyle w:val="AMNumberTabs"/>
      </w:pPr>
      <w:r w:rsidRPr="00D01C90">
        <w:t>Pakeitimas</w:t>
      </w:r>
      <w:r w:rsidRPr="00D01C90">
        <w:tab/>
      </w:r>
      <w:r w:rsidRPr="00D01C90">
        <w:tab/>
      </w:r>
      <w:r w:rsidRPr="00D01C90">
        <w:rPr>
          <w:rStyle w:val="HideTWBExt"/>
          <w:b w:val="0"/>
          <w:noProof w:val="0"/>
        </w:rPr>
        <w:t>&lt;NumAm&gt;</w:t>
      </w:r>
      <w:r w:rsidRPr="00D01C90">
        <w:t>2</w:t>
      </w:r>
      <w:r w:rsidRPr="00D01C90">
        <w:rPr>
          <w:rStyle w:val="HideTWBExt"/>
          <w:b w:val="0"/>
          <w:noProof w:val="0"/>
        </w:rPr>
        <w:t>&lt;/NumAm&gt;</w:t>
      </w:r>
    </w:p>
    <w:p w14:paraId="512FAFBA" w14:textId="77777777" w:rsidR="009275D0" w:rsidRPr="00D01C90" w:rsidRDefault="009275D0" w:rsidP="00920583">
      <w:pPr>
        <w:pStyle w:val="NormalBold"/>
      </w:pPr>
      <w:r w:rsidRPr="00D01C90">
        <w:rPr>
          <w:rStyle w:val="HideTWBExt"/>
          <w:b w:val="0"/>
          <w:noProof w:val="0"/>
        </w:rPr>
        <w:t>&lt;RepeatBlock-By&gt;&lt;Members&gt;</w:t>
      </w:r>
      <w:r w:rsidRPr="00D01C90">
        <w:t>Julie Girling</w:t>
      </w:r>
      <w:r w:rsidRPr="00D01C90">
        <w:rPr>
          <w:rStyle w:val="HideTWBExt"/>
          <w:b w:val="0"/>
          <w:noProof w:val="0"/>
        </w:rPr>
        <w:t>&lt;/Members&gt;</w:t>
      </w:r>
    </w:p>
    <w:p w14:paraId="2D755C4C" w14:textId="77777777" w:rsidR="009275D0" w:rsidRPr="00D01C90" w:rsidRDefault="009275D0" w:rsidP="00920583">
      <w:r w:rsidRPr="00D01C90">
        <w:rPr>
          <w:rStyle w:val="HideTWBExt"/>
          <w:noProof w:val="0"/>
        </w:rPr>
        <w:t>&lt;AuNomDe&gt;</w:t>
      </w:r>
      <w:r w:rsidRPr="00D01C90">
        <w:rPr>
          <w:rStyle w:val="HideTWBInt"/>
          <w:color w:val="auto"/>
        </w:rPr>
        <w:t>{PPE}</w:t>
      </w:r>
      <w:r w:rsidRPr="00D01C90">
        <w:t>PPE frakcijos vardu</w:t>
      </w:r>
      <w:r w:rsidRPr="00D01C90">
        <w:rPr>
          <w:rStyle w:val="HideTWBExt"/>
          <w:noProof w:val="0"/>
        </w:rPr>
        <w:t>&lt;/AuNomDe&gt;</w:t>
      </w:r>
    </w:p>
    <w:p w14:paraId="0A628E67" w14:textId="77777777" w:rsidR="009275D0" w:rsidRPr="00D01C90" w:rsidRDefault="009275D0" w:rsidP="00920583">
      <w:r w:rsidRPr="00D01C90">
        <w:rPr>
          <w:rStyle w:val="HideTWBExt"/>
          <w:noProof w:val="0"/>
        </w:rPr>
        <w:t>&lt;/RepeatBlock-By&gt;</w:t>
      </w:r>
    </w:p>
    <w:p w14:paraId="01FDC124" w14:textId="77777777" w:rsidR="009275D0" w:rsidRPr="00D01C90" w:rsidRDefault="009275D0" w:rsidP="00920583">
      <w:pPr>
        <w:pStyle w:val="ProjRap"/>
      </w:pPr>
      <w:r w:rsidRPr="00D01C90">
        <w:rPr>
          <w:rStyle w:val="HideTWBExt"/>
          <w:b w:val="0"/>
          <w:noProof w:val="0"/>
        </w:rPr>
        <w:t>&lt;TitreType&gt;</w:t>
      </w:r>
      <w:r w:rsidRPr="00D01C90">
        <w:t>Pasiūlymas dėl rezoliucijos</w:t>
      </w:r>
      <w:r w:rsidRPr="00D01C90">
        <w:rPr>
          <w:rStyle w:val="HideTWBExt"/>
          <w:b w:val="0"/>
          <w:noProof w:val="0"/>
        </w:rPr>
        <w:t>&lt;/TitreType&gt;</w:t>
      </w:r>
      <w:r w:rsidRPr="00D01C90">
        <w:tab/>
        <w:t>B8</w:t>
      </w:r>
      <w:r w:rsidRPr="00D01C90">
        <w:noBreakHyphen/>
        <w:t>0156/2019</w:t>
      </w:r>
    </w:p>
    <w:p w14:paraId="7EE72CA2" w14:textId="1A9E75B1" w:rsidR="009275D0" w:rsidRPr="00D01C90" w:rsidRDefault="009275D0" w:rsidP="00920583">
      <w:pPr>
        <w:pStyle w:val="NormalBold"/>
      </w:pPr>
      <w:r w:rsidRPr="00D01C90">
        <w:rPr>
          <w:rStyle w:val="HideTWBExt"/>
          <w:b w:val="0"/>
          <w:noProof w:val="0"/>
        </w:rPr>
        <w:t>&lt;Rapporteur&gt;</w:t>
      </w:r>
      <w:r w:rsidRPr="00D01C90">
        <w:t>Julie Girling, Seb Dance, Catherine Bearder, Keith Taylor, Anja Hazekamp, Eleonora Evi</w:t>
      </w:r>
      <w:r w:rsidRPr="00D01C90">
        <w:rPr>
          <w:rStyle w:val="HideTWBExt"/>
          <w:b w:val="0"/>
          <w:noProof w:val="0"/>
        </w:rPr>
        <w:t>&lt;/Rapporteur&gt;</w:t>
      </w:r>
    </w:p>
    <w:p w14:paraId="05A849A7" w14:textId="77777777" w:rsidR="009275D0" w:rsidRPr="00D01C90" w:rsidRDefault="009275D0" w:rsidP="00920583">
      <w:pPr>
        <w:pStyle w:val="Normal12"/>
      </w:pPr>
      <w:r w:rsidRPr="00D01C90">
        <w:rPr>
          <w:rStyle w:val="HideTWBExt"/>
          <w:noProof w:val="0"/>
        </w:rPr>
        <w:t>&lt;Titre&gt;</w:t>
      </w:r>
      <w:r w:rsidRPr="00D01C90">
        <w:t>„Sauganti Europa: švarus oras visiems“</w:t>
      </w:r>
      <w:r w:rsidRPr="00D01C90">
        <w:rPr>
          <w:rStyle w:val="HideTWBExt"/>
          <w:noProof w:val="0"/>
        </w:rPr>
        <w:t>&lt;/Titre&gt;</w:t>
      </w:r>
    </w:p>
    <w:p w14:paraId="241E4D62" w14:textId="77777777" w:rsidR="009275D0" w:rsidRPr="00D01C90" w:rsidRDefault="009275D0" w:rsidP="00920583">
      <w:pPr>
        <w:pStyle w:val="NormalBold"/>
      </w:pPr>
      <w:r w:rsidRPr="00D01C90">
        <w:rPr>
          <w:rStyle w:val="HideTWBExt"/>
          <w:b w:val="0"/>
          <w:noProof w:val="0"/>
        </w:rPr>
        <w:t>&lt;DocAmend&gt;</w:t>
      </w:r>
      <w:r w:rsidRPr="00D01C90">
        <w:t>Pasiūlymas dėl rezoliucijos</w:t>
      </w:r>
      <w:r w:rsidRPr="00D01C90">
        <w:rPr>
          <w:rStyle w:val="HideTWBExt"/>
          <w:b w:val="0"/>
          <w:noProof w:val="0"/>
        </w:rPr>
        <w:t>&lt;/DocAmend&gt;</w:t>
      </w:r>
    </w:p>
    <w:p w14:paraId="398B678B" w14:textId="77777777" w:rsidR="009275D0" w:rsidRPr="00D01C90" w:rsidRDefault="009275D0" w:rsidP="00920583">
      <w:pPr>
        <w:pStyle w:val="NormalBold"/>
      </w:pPr>
      <w:r w:rsidRPr="00D01C90">
        <w:rPr>
          <w:rStyle w:val="HideTWBExt"/>
          <w:b w:val="0"/>
          <w:noProof w:val="0"/>
        </w:rPr>
        <w:t>&lt;Article&gt;</w:t>
      </w:r>
      <w:r w:rsidRPr="00D01C90">
        <w:t>3 dalis</w:t>
      </w:r>
      <w:r w:rsidRPr="00D01C90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275D0" w:rsidRPr="00D01C90" w14:paraId="663BE5D9" w14:textId="77777777" w:rsidTr="006959AA">
        <w:trPr>
          <w:jc w:val="center"/>
        </w:trPr>
        <w:tc>
          <w:tcPr>
            <w:tcW w:w="9752" w:type="dxa"/>
            <w:gridSpan w:val="2"/>
          </w:tcPr>
          <w:p w14:paraId="34100927" w14:textId="77777777" w:rsidR="009275D0" w:rsidRPr="00D01C90" w:rsidRDefault="009275D0" w:rsidP="00753642">
            <w:pPr>
              <w:keepNext/>
            </w:pPr>
          </w:p>
        </w:tc>
      </w:tr>
      <w:tr w:rsidR="009275D0" w:rsidRPr="00D01C90" w14:paraId="69B4E034" w14:textId="77777777" w:rsidTr="006959AA">
        <w:trPr>
          <w:jc w:val="center"/>
        </w:trPr>
        <w:tc>
          <w:tcPr>
            <w:tcW w:w="4876" w:type="dxa"/>
          </w:tcPr>
          <w:p w14:paraId="22ED9704" w14:textId="77777777" w:rsidR="009275D0" w:rsidRPr="00D01C90" w:rsidRDefault="009275D0" w:rsidP="00753642">
            <w:pPr>
              <w:pStyle w:val="ColumnHeading"/>
              <w:keepNext/>
            </w:pPr>
            <w:r w:rsidRPr="00D01C90">
              <w:t>Pasiūlymas dėl rezoliucijos</w:t>
            </w:r>
          </w:p>
        </w:tc>
        <w:tc>
          <w:tcPr>
            <w:tcW w:w="4876" w:type="dxa"/>
          </w:tcPr>
          <w:p w14:paraId="0FC73E7C" w14:textId="77777777" w:rsidR="009275D0" w:rsidRPr="00D01C90" w:rsidRDefault="009275D0" w:rsidP="00753642">
            <w:pPr>
              <w:pStyle w:val="ColumnHeading"/>
              <w:keepNext/>
            </w:pPr>
            <w:r w:rsidRPr="00D01C90">
              <w:t>Pakeitimas</w:t>
            </w:r>
          </w:p>
        </w:tc>
      </w:tr>
      <w:tr w:rsidR="009275D0" w:rsidRPr="00D01C90" w14:paraId="32D9E412" w14:textId="77777777" w:rsidTr="006959AA">
        <w:trPr>
          <w:jc w:val="center"/>
        </w:trPr>
        <w:tc>
          <w:tcPr>
            <w:tcW w:w="4876" w:type="dxa"/>
          </w:tcPr>
          <w:p w14:paraId="5B0A1DD4" w14:textId="77777777" w:rsidR="009275D0" w:rsidRPr="00D01C90" w:rsidRDefault="009275D0" w:rsidP="006959AA">
            <w:pPr>
              <w:pStyle w:val="Normal6"/>
              <w:rPr>
                <w:b/>
                <w:i/>
                <w:noProof w:val="0"/>
              </w:rPr>
            </w:pPr>
            <w:r w:rsidRPr="00D01C90">
              <w:rPr>
                <w:noProof w:val="0"/>
              </w:rPr>
              <w:t>3.</w:t>
            </w:r>
            <w:r w:rsidRPr="00D01C90">
              <w:rPr>
                <w:b/>
                <w:i/>
                <w:noProof w:val="0"/>
              </w:rPr>
              <w:tab/>
            </w:r>
            <w:r w:rsidRPr="00D01C90">
              <w:rPr>
                <w:noProof w:val="0"/>
              </w:rPr>
              <w:t xml:space="preserve">primygtinai ragina valstybes nares teikti prioritetą suderintų veiksmų ir politikos, kuria siekiama gerinti oro kokybę miestuose ir miestų teritorijose, įgyvendinimui visais lygiais ir visuose sektoriuose, kad būtų </w:t>
            </w:r>
            <w:r w:rsidRPr="00D01C90">
              <w:rPr>
                <w:b/>
                <w:i/>
                <w:noProof w:val="0"/>
              </w:rPr>
              <w:t>pasiektas galutinis tikslas sustabdyti pirmalaikes mirtis ir ligas, kurias sukelia oro teršalai</w:t>
            </w:r>
            <w:r w:rsidRPr="00D01C90">
              <w:rPr>
                <w:noProof w:val="0"/>
              </w:rPr>
              <w:t>, atsižvelgiant į teršalų poveikį klimatui ir ekosistemoms; primena, kad dėl oro taršos ir su ja susijusių ligų bei mirčių patiriamos didelės socialinės ir su sveikatos priežiūra susijusios išlaidos ir labai apsunkinamas valstybės biudžetas visoje Sąjungoje; primygtinai ragina valstybes nares užtikrinti, kad priemonės, kuriomis siekiama gerinti oro kokybę miestuose, nedarytų neigiamo poveikio oro kokybei aplinkinėse teritorijose, pvz., priemiesčiuose ir kitose aglomeracijose;</w:t>
            </w:r>
          </w:p>
        </w:tc>
        <w:tc>
          <w:tcPr>
            <w:tcW w:w="4876" w:type="dxa"/>
          </w:tcPr>
          <w:p w14:paraId="2E274048" w14:textId="7AF59B94" w:rsidR="009275D0" w:rsidRPr="00D01C90" w:rsidRDefault="009275D0" w:rsidP="00EF4C76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D01C90">
              <w:rPr>
                <w:noProof w:val="0"/>
              </w:rPr>
              <w:t>3.</w:t>
            </w:r>
            <w:r w:rsidRPr="00D01C90">
              <w:rPr>
                <w:b/>
                <w:i/>
                <w:noProof w:val="0"/>
              </w:rPr>
              <w:tab/>
            </w:r>
            <w:r w:rsidRPr="00D01C90">
              <w:rPr>
                <w:noProof w:val="0"/>
              </w:rPr>
              <w:t xml:space="preserve">primygtinai ragina valstybes nares teikti prioritetą suderintų veiksmų ir politikos, kuria siekiama gerinti oro kokybę miestuose ir miestų teritorijose, įgyvendinimui visais lygiais ir visuose sektoriuose, kad būtų </w:t>
            </w:r>
            <w:r w:rsidRPr="00D01C90">
              <w:rPr>
                <w:b/>
                <w:i/>
                <w:noProof w:val="0"/>
              </w:rPr>
              <w:t>pasiekti ES oro kokybės tikslai</w:t>
            </w:r>
            <w:r w:rsidRPr="00D01C90">
              <w:rPr>
                <w:noProof w:val="0"/>
              </w:rPr>
              <w:t>, atsižvelgiant į teršalų poveikį klimatui ir ekosistemoms; primena, kad dėl oro taršos ir su ja susijusių ligų bei mirčių patiriamos didelės socialinės ir su sveikatos priežiūra susijusios išlaidos ir labai apsunkinamas valstybės biudžetas visoje Sąjungoje; primygtinai ragina valstybes nares užtikrinti, kad priemonės, kuriomis siekiama gerinti oro kokybę miestuose, nedarytų neigiamo poveikio oro kokybei aplinkinėse teritorijose, pvz., priemiesčiuose ir kitose aglomeracijose;</w:t>
            </w:r>
          </w:p>
        </w:tc>
      </w:tr>
    </w:tbl>
    <w:p w14:paraId="6C0F5F2D" w14:textId="77777777" w:rsidR="009275D0" w:rsidRPr="00D01C90" w:rsidRDefault="009275D0" w:rsidP="00D9274D">
      <w:pPr>
        <w:pStyle w:val="Olang"/>
      </w:pPr>
      <w:r w:rsidRPr="00D01C90">
        <w:t xml:space="preserve">Or. </w:t>
      </w:r>
      <w:r w:rsidRPr="00D01C90">
        <w:rPr>
          <w:rStyle w:val="HideTWBExt"/>
          <w:noProof w:val="0"/>
        </w:rPr>
        <w:t>&lt;Original&gt;</w:t>
      </w:r>
      <w:r w:rsidRPr="00D01C90">
        <w:rPr>
          <w:rStyle w:val="HideTWBInt"/>
        </w:rPr>
        <w:t>{EN}</w:t>
      </w:r>
      <w:r w:rsidRPr="00D01C90">
        <w:t>en</w:t>
      </w:r>
      <w:r w:rsidRPr="00D01C90">
        <w:rPr>
          <w:rStyle w:val="HideTWBExt"/>
          <w:noProof w:val="0"/>
        </w:rPr>
        <w:t>&lt;/Original&gt;</w:t>
      </w:r>
    </w:p>
    <w:p w14:paraId="24C33CFB" w14:textId="77777777" w:rsidR="009275D0" w:rsidRPr="00D01C90" w:rsidRDefault="009275D0" w:rsidP="00920583">
      <w:pPr>
        <w:sectPr w:rsidR="009275D0" w:rsidRPr="00D01C90" w:rsidSect="00A0588D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710737EE" w14:textId="77777777" w:rsidR="009275D0" w:rsidRPr="00D01C90" w:rsidRDefault="009275D0" w:rsidP="00920583">
      <w:r w:rsidRPr="00D01C90">
        <w:rPr>
          <w:rStyle w:val="HideTWBExt"/>
          <w:noProof w:val="0"/>
        </w:rPr>
        <w:t>&lt;/Amend&gt;</w:t>
      </w:r>
    </w:p>
    <w:p w14:paraId="3CF9A1FE" w14:textId="77777777" w:rsidR="009275D0" w:rsidRPr="00D01C90" w:rsidRDefault="009275D0" w:rsidP="009275D0">
      <w:pPr>
        <w:pStyle w:val="ZDateAM"/>
      </w:pPr>
      <w:r w:rsidRPr="00D01C90">
        <w:rPr>
          <w:rStyle w:val="HideTWBExt"/>
          <w:noProof w:val="0"/>
        </w:rPr>
        <w:t>&lt;Amend&gt;&lt;Date&gt;</w:t>
      </w:r>
      <w:r w:rsidRPr="00D01C90">
        <w:rPr>
          <w:rStyle w:val="HideTWBInt"/>
          <w:color w:val="auto"/>
        </w:rPr>
        <w:t>{11/03/2019}</w:t>
      </w:r>
      <w:r w:rsidRPr="00D01C90">
        <w:t>11.3.2019</w:t>
      </w:r>
      <w:r w:rsidRPr="00D01C90">
        <w:rPr>
          <w:rStyle w:val="HideTWBExt"/>
          <w:noProof w:val="0"/>
        </w:rPr>
        <w:t>&lt;/Date&gt;</w:t>
      </w:r>
      <w:r w:rsidRPr="00D01C90">
        <w:tab/>
      </w:r>
      <w:r w:rsidRPr="00D01C90">
        <w:rPr>
          <w:rStyle w:val="HideTWBExt"/>
          <w:noProof w:val="0"/>
        </w:rPr>
        <w:t>&lt;ANo&gt;</w:t>
      </w:r>
      <w:r w:rsidRPr="00D01C90">
        <w:t>B8</w:t>
      </w:r>
      <w:r w:rsidRPr="00D01C90">
        <w:noBreakHyphen/>
        <w:t>0156</w:t>
      </w:r>
      <w:r w:rsidRPr="00D01C90">
        <w:rPr>
          <w:rStyle w:val="HideTWBExt"/>
          <w:noProof w:val="0"/>
        </w:rPr>
        <w:t>&lt;/ANo&gt;</w:t>
      </w:r>
      <w:r w:rsidRPr="00D01C90">
        <w:t>/</w:t>
      </w:r>
      <w:r w:rsidRPr="00D01C90">
        <w:rPr>
          <w:rStyle w:val="HideTWBExt"/>
          <w:noProof w:val="0"/>
        </w:rPr>
        <w:t>&lt;NumAm&gt;</w:t>
      </w:r>
      <w:r w:rsidRPr="00D01C90">
        <w:t>3</w:t>
      </w:r>
      <w:r w:rsidRPr="00D01C90">
        <w:rPr>
          <w:rStyle w:val="HideTWBExt"/>
          <w:noProof w:val="0"/>
        </w:rPr>
        <w:t>&lt;/NumAm&gt;</w:t>
      </w:r>
    </w:p>
    <w:p w14:paraId="4FC862EA" w14:textId="77777777" w:rsidR="009275D0" w:rsidRPr="00D01C90" w:rsidRDefault="009275D0" w:rsidP="009275D0">
      <w:pPr>
        <w:pStyle w:val="AMNumberTabs"/>
      </w:pPr>
      <w:r w:rsidRPr="00D01C90">
        <w:t>Pakeitimas</w:t>
      </w:r>
      <w:r w:rsidRPr="00D01C90">
        <w:tab/>
      </w:r>
      <w:r w:rsidRPr="00D01C90">
        <w:tab/>
      </w:r>
      <w:r w:rsidRPr="00D01C90">
        <w:rPr>
          <w:rStyle w:val="HideTWBExt"/>
          <w:b w:val="0"/>
          <w:noProof w:val="0"/>
        </w:rPr>
        <w:t>&lt;NumAm&gt;</w:t>
      </w:r>
      <w:r w:rsidRPr="00D01C90">
        <w:t>3</w:t>
      </w:r>
      <w:r w:rsidRPr="00D01C90">
        <w:rPr>
          <w:rStyle w:val="HideTWBExt"/>
          <w:b w:val="0"/>
          <w:noProof w:val="0"/>
        </w:rPr>
        <w:t>&lt;/NumAm&gt;</w:t>
      </w:r>
    </w:p>
    <w:p w14:paraId="55879C73" w14:textId="77777777" w:rsidR="009275D0" w:rsidRPr="00D01C90" w:rsidRDefault="009275D0" w:rsidP="009275D0">
      <w:pPr>
        <w:pStyle w:val="NormalBold"/>
      </w:pPr>
      <w:r w:rsidRPr="00D01C90">
        <w:rPr>
          <w:rStyle w:val="HideTWBExt"/>
          <w:b w:val="0"/>
          <w:noProof w:val="0"/>
        </w:rPr>
        <w:t>&lt;RepeatBlock-By&gt;&lt;Members&gt;</w:t>
      </w:r>
      <w:r w:rsidRPr="00D01C90">
        <w:t>Julie Girling</w:t>
      </w:r>
      <w:r w:rsidRPr="00D01C90">
        <w:rPr>
          <w:rStyle w:val="HideTWBExt"/>
          <w:b w:val="0"/>
          <w:noProof w:val="0"/>
        </w:rPr>
        <w:t>&lt;/Members&gt;</w:t>
      </w:r>
    </w:p>
    <w:p w14:paraId="4E89C1C4" w14:textId="77777777" w:rsidR="009275D0" w:rsidRPr="00D01C90" w:rsidRDefault="009275D0" w:rsidP="009275D0">
      <w:r w:rsidRPr="00D01C90">
        <w:rPr>
          <w:rStyle w:val="HideTWBExt"/>
          <w:noProof w:val="0"/>
        </w:rPr>
        <w:t>&lt;AuNomDe&gt;</w:t>
      </w:r>
      <w:r w:rsidRPr="00D01C90">
        <w:rPr>
          <w:rStyle w:val="HideTWBInt"/>
          <w:color w:val="auto"/>
        </w:rPr>
        <w:t>{PPE}</w:t>
      </w:r>
      <w:r w:rsidRPr="00D01C90">
        <w:t>PPE frakcijos vardu</w:t>
      </w:r>
      <w:r w:rsidRPr="00D01C90">
        <w:rPr>
          <w:rStyle w:val="HideTWBExt"/>
          <w:noProof w:val="0"/>
        </w:rPr>
        <w:t>&lt;/AuNomDe&gt;</w:t>
      </w:r>
    </w:p>
    <w:p w14:paraId="15DB5BD1" w14:textId="77777777" w:rsidR="009275D0" w:rsidRPr="00D01C90" w:rsidRDefault="009275D0" w:rsidP="009275D0">
      <w:r w:rsidRPr="00D01C90">
        <w:rPr>
          <w:rStyle w:val="HideTWBExt"/>
          <w:noProof w:val="0"/>
        </w:rPr>
        <w:t>&lt;/RepeatBlock-By&gt;</w:t>
      </w:r>
    </w:p>
    <w:p w14:paraId="1B5E0BB6" w14:textId="77777777" w:rsidR="009275D0" w:rsidRPr="00D01C90" w:rsidRDefault="009275D0" w:rsidP="009275D0">
      <w:pPr>
        <w:pStyle w:val="ProjRap"/>
      </w:pPr>
      <w:r w:rsidRPr="00D01C90">
        <w:rPr>
          <w:rStyle w:val="HideTWBExt"/>
          <w:b w:val="0"/>
          <w:noProof w:val="0"/>
        </w:rPr>
        <w:t>&lt;TitreType&gt;</w:t>
      </w:r>
      <w:r w:rsidRPr="00D01C90">
        <w:t>Pasiūlymas dėl rezoliucijos</w:t>
      </w:r>
      <w:r w:rsidRPr="00D01C90">
        <w:rPr>
          <w:rStyle w:val="HideTWBExt"/>
          <w:b w:val="0"/>
          <w:noProof w:val="0"/>
        </w:rPr>
        <w:t>&lt;/TitreType&gt;</w:t>
      </w:r>
      <w:r w:rsidRPr="00D01C90">
        <w:tab/>
        <w:t>B8</w:t>
      </w:r>
      <w:r w:rsidRPr="00D01C90">
        <w:noBreakHyphen/>
        <w:t>0156/2019</w:t>
      </w:r>
    </w:p>
    <w:p w14:paraId="01F41419" w14:textId="3B5E7FD1" w:rsidR="009275D0" w:rsidRPr="00D01C90" w:rsidRDefault="009275D0" w:rsidP="009275D0">
      <w:pPr>
        <w:pStyle w:val="NormalBold"/>
      </w:pPr>
      <w:r w:rsidRPr="00D01C90">
        <w:rPr>
          <w:rStyle w:val="HideTWBExt"/>
          <w:b w:val="0"/>
          <w:noProof w:val="0"/>
        </w:rPr>
        <w:t>&lt;Rapporteur&gt;</w:t>
      </w:r>
      <w:r w:rsidRPr="00D01C90">
        <w:t>Julie Girling, Seb Dance, Catherine Bearder, Keith Taylor, Anja Hazekamp, Eleonora Evi</w:t>
      </w:r>
      <w:r w:rsidRPr="00D01C90">
        <w:rPr>
          <w:rStyle w:val="HideTWBExt"/>
          <w:b w:val="0"/>
          <w:noProof w:val="0"/>
        </w:rPr>
        <w:t>&lt;/Rapporteur&gt;</w:t>
      </w:r>
    </w:p>
    <w:p w14:paraId="0BB3A16E" w14:textId="77777777" w:rsidR="009275D0" w:rsidRPr="00D01C90" w:rsidRDefault="009275D0" w:rsidP="009275D0">
      <w:pPr>
        <w:pStyle w:val="Normal12"/>
      </w:pPr>
      <w:r w:rsidRPr="00D01C90">
        <w:rPr>
          <w:rStyle w:val="HideTWBExt"/>
          <w:noProof w:val="0"/>
        </w:rPr>
        <w:t>&lt;Titre&gt;</w:t>
      </w:r>
      <w:r w:rsidRPr="00D01C90">
        <w:t>„Sauganti Europa: švarus oras visiems“</w:t>
      </w:r>
      <w:r w:rsidRPr="00D01C90">
        <w:rPr>
          <w:rStyle w:val="HideTWBExt"/>
          <w:noProof w:val="0"/>
        </w:rPr>
        <w:t>&lt;/Titre&gt;</w:t>
      </w:r>
    </w:p>
    <w:p w14:paraId="0544C219" w14:textId="77777777" w:rsidR="009275D0" w:rsidRPr="00D01C90" w:rsidRDefault="009275D0" w:rsidP="009275D0">
      <w:pPr>
        <w:pStyle w:val="NormalBold"/>
      </w:pPr>
      <w:r w:rsidRPr="00D01C90">
        <w:rPr>
          <w:rStyle w:val="HideTWBExt"/>
          <w:b w:val="0"/>
          <w:noProof w:val="0"/>
        </w:rPr>
        <w:t>&lt;DocAmend&gt;</w:t>
      </w:r>
      <w:r w:rsidRPr="00D01C90">
        <w:t>Pasiūlymas dėl rezoliucijos</w:t>
      </w:r>
      <w:r w:rsidRPr="00D01C90">
        <w:rPr>
          <w:rStyle w:val="HideTWBExt"/>
          <w:b w:val="0"/>
          <w:noProof w:val="0"/>
        </w:rPr>
        <w:t>&lt;/DocAmend&gt;</w:t>
      </w:r>
    </w:p>
    <w:p w14:paraId="39D6E7FA" w14:textId="77777777" w:rsidR="009275D0" w:rsidRPr="00D01C90" w:rsidRDefault="009275D0" w:rsidP="009275D0">
      <w:pPr>
        <w:pStyle w:val="NormalBold"/>
      </w:pPr>
      <w:r w:rsidRPr="00D01C90">
        <w:rPr>
          <w:rStyle w:val="HideTWBExt"/>
          <w:b w:val="0"/>
          <w:noProof w:val="0"/>
        </w:rPr>
        <w:t>&lt;Article&gt;</w:t>
      </w:r>
      <w:r w:rsidRPr="00D01C90">
        <w:t>8 dalis</w:t>
      </w:r>
      <w:r w:rsidRPr="00D01C90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275D0" w:rsidRPr="00D01C90" w14:paraId="615AD398" w14:textId="77777777" w:rsidTr="004D537F">
        <w:trPr>
          <w:jc w:val="center"/>
        </w:trPr>
        <w:tc>
          <w:tcPr>
            <w:tcW w:w="9752" w:type="dxa"/>
            <w:gridSpan w:val="2"/>
          </w:tcPr>
          <w:p w14:paraId="048E4788" w14:textId="77777777" w:rsidR="009275D0" w:rsidRPr="00D01C90" w:rsidRDefault="009275D0" w:rsidP="004D537F">
            <w:pPr>
              <w:keepNext/>
            </w:pPr>
          </w:p>
        </w:tc>
      </w:tr>
      <w:tr w:rsidR="009275D0" w:rsidRPr="00D01C90" w14:paraId="3E3EC9D6" w14:textId="77777777" w:rsidTr="004D537F">
        <w:trPr>
          <w:jc w:val="center"/>
        </w:trPr>
        <w:tc>
          <w:tcPr>
            <w:tcW w:w="4876" w:type="dxa"/>
          </w:tcPr>
          <w:p w14:paraId="747447FB" w14:textId="77777777" w:rsidR="009275D0" w:rsidRPr="00D01C90" w:rsidRDefault="009275D0" w:rsidP="004D537F">
            <w:pPr>
              <w:pStyle w:val="ColumnHeading"/>
              <w:keepNext/>
            </w:pPr>
            <w:r w:rsidRPr="00D01C90">
              <w:t>Pasiūlymas dėl rezoliucijos</w:t>
            </w:r>
          </w:p>
        </w:tc>
        <w:tc>
          <w:tcPr>
            <w:tcW w:w="4876" w:type="dxa"/>
          </w:tcPr>
          <w:p w14:paraId="2BFA5940" w14:textId="77777777" w:rsidR="009275D0" w:rsidRPr="00D01C90" w:rsidRDefault="009275D0" w:rsidP="004D537F">
            <w:pPr>
              <w:pStyle w:val="ColumnHeading"/>
              <w:keepNext/>
            </w:pPr>
            <w:r w:rsidRPr="00D01C90">
              <w:t>Pakeitimas</w:t>
            </w:r>
          </w:p>
        </w:tc>
      </w:tr>
      <w:tr w:rsidR="009275D0" w:rsidRPr="00D01C90" w14:paraId="08E79838" w14:textId="77777777" w:rsidTr="004D537F">
        <w:trPr>
          <w:jc w:val="center"/>
        </w:trPr>
        <w:tc>
          <w:tcPr>
            <w:tcW w:w="4876" w:type="dxa"/>
          </w:tcPr>
          <w:p w14:paraId="1605BC31" w14:textId="0DF9DF8B" w:rsidR="009275D0" w:rsidRPr="00D01C90" w:rsidRDefault="009275D0" w:rsidP="00492A26">
            <w:pPr>
              <w:pStyle w:val="Normal6"/>
              <w:rPr>
                <w:b/>
                <w:i/>
                <w:noProof w:val="0"/>
              </w:rPr>
            </w:pPr>
            <w:r w:rsidRPr="00D01C90">
              <w:rPr>
                <w:noProof w:val="0"/>
              </w:rPr>
              <w:t>8.</w:t>
            </w:r>
            <w:r w:rsidRPr="00D01C90">
              <w:rPr>
                <w:b/>
                <w:i/>
                <w:noProof w:val="0"/>
              </w:rPr>
              <w:tab/>
            </w:r>
            <w:r w:rsidRPr="00D01C90">
              <w:rPr>
                <w:noProof w:val="0"/>
              </w:rPr>
              <w:t xml:space="preserve">pažymi, kad reikia patvirtinti holistinį požiūrį į oro taršą Europos miestuose, kuriuo būtų atsižvelgiama į įvairius oro taršos šaltinius; ragina Komisiją </w:t>
            </w:r>
            <w:r w:rsidRPr="00D01C90">
              <w:rPr>
                <w:b/>
                <w:i/>
                <w:noProof w:val="0"/>
              </w:rPr>
              <w:t>atlikti plataus užmojo</w:t>
            </w:r>
            <w:r w:rsidRPr="00D01C90">
              <w:rPr>
                <w:noProof w:val="0"/>
              </w:rPr>
              <w:t xml:space="preserve"> Aplinkos oro kokybės </w:t>
            </w:r>
            <w:r w:rsidRPr="00D01C90">
              <w:rPr>
                <w:b/>
                <w:i/>
                <w:noProof w:val="0"/>
              </w:rPr>
              <w:t>direktyvos peržiūrą, suderinant ją su naujausiomis PSO nustatytomis KD</w:t>
            </w:r>
            <w:r w:rsidRPr="00D01C90">
              <w:rPr>
                <w:noProof w:val="0"/>
              </w:rPr>
              <w:t xml:space="preserve">, </w:t>
            </w:r>
            <w:r w:rsidRPr="00D01C90">
              <w:rPr>
                <w:b/>
                <w:i/>
                <w:noProof w:val="0"/>
              </w:rPr>
              <w:t>SO</w:t>
            </w:r>
            <w:r w:rsidRPr="00D01C90">
              <w:rPr>
                <w:b/>
                <w:i/>
                <w:noProof w:val="0"/>
                <w:vertAlign w:val="subscript"/>
              </w:rPr>
              <w:t>2</w:t>
            </w:r>
            <w:r w:rsidRPr="00D01C90">
              <w:rPr>
                <w:b/>
                <w:i/>
                <w:noProof w:val="0"/>
              </w:rPr>
              <w:t xml:space="preserve"> ir O</w:t>
            </w:r>
            <w:r w:rsidRPr="00D01C90">
              <w:rPr>
                <w:b/>
                <w:i/>
                <w:noProof w:val="0"/>
                <w:vertAlign w:val="subscript"/>
              </w:rPr>
              <w:t>3</w:t>
            </w:r>
            <w:r w:rsidRPr="00D01C90">
              <w:rPr>
                <w:b/>
                <w:i/>
                <w:noProof w:val="0"/>
              </w:rPr>
              <w:t xml:space="preserve"> ribinėmis ir tikslinėmis vertėmis</w:t>
            </w:r>
            <w:r w:rsidRPr="00D01C90">
              <w:rPr>
                <w:noProof w:val="0"/>
              </w:rPr>
              <w:t xml:space="preserve"> ir </w:t>
            </w:r>
            <w:r w:rsidRPr="00D01C90">
              <w:rPr>
                <w:b/>
                <w:i/>
                <w:noProof w:val="0"/>
              </w:rPr>
              <w:t>nustatant trumpuoju laikotarpiu taikytiną KD</w:t>
            </w:r>
            <w:r w:rsidRPr="00D01C90">
              <w:rPr>
                <w:b/>
                <w:i/>
                <w:noProof w:val="0"/>
                <w:vertAlign w:val="subscript"/>
              </w:rPr>
              <w:t>2.5</w:t>
            </w:r>
            <w:r w:rsidRPr="00D01C90">
              <w:rPr>
                <w:b/>
                <w:i/>
                <w:noProof w:val="0"/>
              </w:rPr>
              <w:t xml:space="preserve"> vertę, pasiūlyti veiksmingas</w:t>
            </w:r>
            <w:r w:rsidRPr="00D01C90">
              <w:rPr>
                <w:noProof w:val="0"/>
              </w:rPr>
              <w:t xml:space="preserve"> priemones, kuriomis užtikrinama, kad valstybės narės galėtų laikytis Direktyvos 2008/50/EB, vykdant pažeidimo nagrinėjimo procedūrą pirmenybę teikti valstybių narių oro kokybės gerinimo priemonių vertinimui ir sustiprinti savo pastangas tikrinti, kaip valstybių narių lygmeniu laikomasi reikalavimų, įskaitant Komisijos reglamente (ES) 2017/1151 dėl transporto priemonių tipo patvirtinimo</w:t>
            </w:r>
            <w:r w:rsidRPr="00D01C90">
              <w:rPr>
                <w:noProof w:val="0"/>
                <w:vertAlign w:val="superscript"/>
              </w:rPr>
              <w:t>1</w:t>
            </w:r>
            <w:r w:rsidRPr="00D01C90">
              <w:rPr>
                <w:noProof w:val="0"/>
              </w:rPr>
              <w:t xml:space="preserve"> nustatytos teršalų išmetimo įprastinėmis važiavimo sąlygomis bandymo procedūros standartus;</w:t>
            </w:r>
          </w:p>
        </w:tc>
        <w:tc>
          <w:tcPr>
            <w:tcW w:w="4876" w:type="dxa"/>
          </w:tcPr>
          <w:p w14:paraId="358D4D9F" w14:textId="29FEDE78" w:rsidR="00190BB7" w:rsidRPr="00D01C90" w:rsidRDefault="009275D0" w:rsidP="000C1E68">
            <w:pPr>
              <w:pStyle w:val="Normal6"/>
              <w:rPr>
                <w:noProof w:val="0"/>
              </w:rPr>
            </w:pPr>
            <w:r w:rsidRPr="00D01C90">
              <w:rPr>
                <w:noProof w:val="0"/>
              </w:rPr>
              <w:t>8.</w:t>
            </w:r>
            <w:r w:rsidRPr="00D01C90">
              <w:rPr>
                <w:b/>
                <w:i/>
                <w:noProof w:val="0"/>
              </w:rPr>
              <w:tab/>
            </w:r>
            <w:r w:rsidRPr="00D01C90">
              <w:rPr>
                <w:noProof w:val="0"/>
              </w:rPr>
              <w:t xml:space="preserve">pažymi, kad reikia patvirtinti holistinį požiūrį į oro taršą Europos miestuose, kuriuo būtų atsižvelgiama į įvairius oro taršos šaltinius; ragina Komisiją </w:t>
            </w:r>
            <w:r w:rsidRPr="00D01C90">
              <w:rPr>
                <w:b/>
                <w:i/>
                <w:noProof w:val="0"/>
              </w:rPr>
              <w:t>įvertinti, ar dabartinė</w:t>
            </w:r>
            <w:r w:rsidRPr="00D01C90">
              <w:rPr>
                <w:noProof w:val="0"/>
              </w:rPr>
              <w:t xml:space="preserve"> Aplinkos oro kokybės </w:t>
            </w:r>
            <w:r w:rsidRPr="00D01C90">
              <w:rPr>
                <w:b/>
                <w:i/>
                <w:noProof w:val="0"/>
              </w:rPr>
              <w:t>direktyva vis dar tinka iškeltam tikslui pasiekti</w:t>
            </w:r>
            <w:r w:rsidRPr="00D01C90">
              <w:rPr>
                <w:noProof w:val="0"/>
              </w:rPr>
              <w:t xml:space="preserve">, </w:t>
            </w:r>
            <w:r w:rsidRPr="00D01C90">
              <w:rPr>
                <w:b/>
                <w:i/>
                <w:noProof w:val="0"/>
              </w:rPr>
              <w:t>t. y. skatinti veiksmingas</w:t>
            </w:r>
            <w:r w:rsidRPr="00D01C90">
              <w:rPr>
                <w:noProof w:val="0"/>
              </w:rPr>
              <w:t xml:space="preserve"> ir </w:t>
            </w:r>
            <w:r w:rsidRPr="00D01C90">
              <w:rPr>
                <w:b/>
                <w:i/>
                <w:noProof w:val="0"/>
              </w:rPr>
              <w:t>proporcingas</w:t>
            </w:r>
            <w:r w:rsidRPr="00D01C90">
              <w:rPr>
                <w:noProof w:val="0"/>
              </w:rPr>
              <w:t xml:space="preserve"> priemones, kuriomis</w:t>
            </w:r>
            <w:r w:rsidRPr="00D01C90">
              <w:rPr>
                <w:b/>
                <w:i/>
                <w:noProof w:val="0"/>
              </w:rPr>
              <w:t xml:space="preserve"> bus</w:t>
            </w:r>
            <w:r w:rsidRPr="00D01C90">
              <w:rPr>
                <w:noProof w:val="0"/>
              </w:rPr>
              <w:t xml:space="preserve"> užtikrinama, kad valstybės narės galėtų laikytis Direktyvos 2008/50/EB, vykdant pažeidimo nagrinėjimo procedūrą pirmenybę teikti valstybių narių oro kokybės gerinimo priemonių vertinimui ir sustiprinti savo pastangas tikrinti, kaip valstybių narių lygmeniu laikomasi reikalavimų, įskaitant Komisijos reglamente (ES) 2017/1151 dėl transporto priemonių tipo patvirtinimo</w:t>
            </w:r>
            <w:r w:rsidRPr="00D01C90">
              <w:rPr>
                <w:noProof w:val="0"/>
                <w:vertAlign w:val="superscript"/>
              </w:rPr>
              <w:t>1</w:t>
            </w:r>
            <w:r w:rsidRPr="00D01C90">
              <w:rPr>
                <w:noProof w:val="0"/>
              </w:rPr>
              <w:t xml:space="preserve"> nustatytos teršalų išmetimo įprastinėmis važiavimo sąlygomis bandymo procedūros standartus;</w:t>
            </w:r>
          </w:p>
        </w:tc>
      </w:tr>
      <w:tr w:rsidR="000C1E68" w:rsidRPr="00D01C90" w14:paraId="44241B8A" w14:textId="77777777" w:rsidTr="004D537F">
        <w:trPr>
          <w:jc w:val="center"/>
        </w:trPr>
        <w:tc>
          <w:tcPr>
            <w:tcW w:w="4876" w:type="dxa"/>
          </w:tcPr>
          <w:p w14:paraId="37C74C73" w14:textId="77777777" w:rsidR="000C1E68" w:rsidRPr="00D01C90" w:rsidRDefault="000C1E68" w:rsidP="000C1E68">
            <w:pPr>
              <w:pStyle w:val="Normal6"/>
              <w:rPr>
                <w:b/>
                <w:i/>
                <w:noProof w:val="0"/>
              </w:rPr>
            </w:pPr>
            <w:r w:rsidRPr="00D01C90">
              <w:rPr>
                <w:noProof w:val="0"/>
              </w:rPr>
              <w:t>_________________</w:t>
            </w:r>
          </w:p>
          <w:p w14:paraId="73CCA2C7" w14:textId="77777777" w:rsidR="000C1E68" w:rsidRPr="00D01C90" w:rsidRDefault="000C1E68" w:rsidP="000C1E68">
            <w:pPr>
              <w:pStyle w:val="Normal6"/>
              <w:rPr>
                <w:noProof w:val="0"/>
              </w:rPr>
            </w:pPr>
            <w:r w:rsidRPr="00D01C90">
              <w:rPr>
                <w:noProof w:val="0"/>
                <w:vertAlign w:val="superscript"/>
              </w:rPr>
              <w:t>1</w:t>
            </w:r>
            <w:r w:rsidRPr="00D01C90">
              <w:rPr>
                <w:noProof w:val="0"/>
              </w:rPr>
              <w:t xml:space="preserve"> 2017 m. birželio 1 d. Komisijos reglamentas (ES) Nr. 2017/1151, kuriuo papildomas Europos Parlamento ir Tarybos reglamentas (EB) Nr. 715/2007 dėl variklinių transporto priemonių tipo patvirtinimo atsižvelgiant į išmetamųjų teršalų kiekį iš lengvųjų keleivinių ir komercinių transporto priemonių (Euro 5 ir Euro 6) ir dėl transporto priemonių remonto ir priežiūros informacijos prieigos (OL L 175, 2017 7 7, p. 1).</w:t>
            </w:r>
          </w:p>
        </w:tc>
        <w:tc>
          <w:tcPr>
            <w:tcW w:w="4876" w:type="dxa"/>
          </w:tcPr>
          <w:p w14:paraId="0C8DA5AE" w14:textId="77777777" w:rsidR="000C1E68" w:rsidRPr="00D01C90" w:rsidRDefault="000C1E68" w:rsidP="000C1E68">
            <w:pPr>
              <w:pStyle w:val="Normal6"/>
              <w:rPr>
                <w:b/>
                <w:i/>
                <w:noProof w:val="0"/>
              </w:rPr>
            </w:pPr>
            <w:r w:rsidRPr="00D01C90">
              <w:rPr>
                <w:noProof w:val="0"/>
              </w:rPr>
              <w:t>_________________</w:t>
            </w:r>
          </w:p>
          <w:p w14:paraId="3119C194" w14:textId="77777777" w:rsidR="000C1E68" w:rsidRPr="00D01C90" w:rsidRDefault="000C1E68" w:rsidP="000C1E68">
            <w:pPr>
              <w:pStyle w:val="Normal6"/>
              <w:rPr>
                <w:noProof w:val="0"/>
              </w:rPr>
            </w:pPr>
            <w:r w:rsidRPr="00D01C90">
              <w:rPr>
                <w:noProof w:val="0"/>
                <w:vertAlign w:val="superscript"/>
              </w:rPr>
              <w:t>1</w:t>
            </w:r>
            <w:r w:rsidRPr="00D01C90">
              <w:rPr>
                <w:noProof w:val="0"/>
              </w:rPr>
              <w:t xml:space="preserve"> 2017 m. birželio 1 d. Komisijos reglamentas (ES) Nr. 2017/1151, kuriuo papildomas Europos Parlamento ir Tarybos reglamentas (EB) Nr. 715/2007 dėl variklinių transporto priemonių tipo patvirtinimo atsižvelgiant į išmetamųjų teršalų kiekį iš lengvųjų keleivinių ir komercinių transporto priemonių (Euro 5 ir Euro 6) ir dėl transporto priemonių remonto ir priežiūros informacijos prieigos (OL L 175, 2017 7 7, p. 1).</w:t>
            </w:r>
          </w:p>
        </w:tc>
      </w:tr>
    </w:tbl>
    <w:p w14:paraId="38414FA1" w14:textId="77777777" w:rsidR="009275D0" w:rsidRPr="00D01C90" w:rsidRDefault="009275D0" w:rsidP="00D9274D">
      <w:pPr>
        <w:pStyle w:val="Olang"/>
      </w:pPr>
      <w:r w:rsidRPr="00D01C90">
        <w:t xml:space="preserve">Or. </w:t>
      </w:r>
      <w:r w:rsidRPr="00D01C90">
        <w:rPr>
          <w:rStyle w:val="HideTWBExt"/>
          <w:noProof w:val="0"/>
        </w:rPr>
        <w:t>&lt;Original&gt;</w:t>
      </w:r>
      <w:r w:rsidRPr="00D01C90">
        <w:rPr>
          <w:rStyle w:val="HideTWBInt"/>
        </w:rPr>
        <w:t>{EN}</w:t>
      </w:r>
      <w:r w:rsidRPr="00D01C90">
        <w:t>en</w:t>
      </w:r>
      <w:r w:rsidRPr="00D01C90">
        <w:rPr>
          <w:rStyle w:val="HideTWBExt"/>
          <w:noProof w:val="0"/>
        </w:rPr>
        <w:t>&lt;/Original&gt;</w:t>
      </w:r>
    </w:p>
    <w:p w14:paraId="3C98ACCE" w14:textId="77777777" w:rsidR="009275D0" w:rsidRPr="00D01C90" w:rsidRDefault="009275D0" w:rsidP="009275D0">
      <w:pPr>
        <w:sectPr w:rsidR="009275D0" w:rsidRPr="00D01C90" w:rsidSect="00A0588D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482A2218" w14:textId="77777777" w:rsidR="009275D0" w:rsidRPr="00D01C90" w:rsidRDefault="009275D0" w:rsidP="009275D0">
      <w:r w:rsidRPr="00D01C90">
        <w:rPr>
          <w:rStyle w:val="HideTWBExt"/>
          <w:noProof w:val="0"/>
        </w:rPr>
        <w:t>&lt;/Amend&gt;</w:t>
      </w:r>
    </w:p>
    <w:p w14:paraId="136AC298" w14:textId="77777777" w:rsidR="009275D0" w:rsidRPr="00D01C90" w:rsidRDefault="009275D0" w:rsidP="009275D0">
      <w:pPr>
        <w:pStyle w:val="ZDateAM"/>
      </w:pPr>
      <w:r w:rsidRPr="00D01C90">
        <w:rPr>
          <w:rStyle w:val="HideTWBExt"/>
          <w:noProof w:val="0"/>
        </w:rPr>
        <w:t>&lt;Amend&gt;&lt;Date&gt;</w:t>
      </w:r>
      <w:r w:rsidRPr="00D01C90">
        <w:rPr>
          <w:rStyle w:val="HideTWBInt"/>
          <w:color w:val="auto"/>
        </w:rPr>
        <w:t>{11/03/2019}</w:t>
      </w:r>
      <w:r w:rsidRPr="00D01C90">
        <w:t>11.3.2019</w:t>
      </w:r>
      <w:r w:rsidRPr="00D01C90">
        <w:rPr>
          <w:rStyle w:val="HideTWBExt"/>
          <w:noProof w:val="0"/>
        </w:rPr>
        <w:t>&lt;/Date&gt;</w:t>
      </w:r>
      <w:r w:rsidRPr="00D01C90">
        <w:tab/>
      </w:r>
      <w:r w:rsidRPr="00D01C90">
        <w:rPr>
          <w:rStyle w:val="HideTWBExt"/>
          <w:noProof w:val="0"/>
        </w:rPr>
        <w:t>&lt;ANo&gt;</w:t>
      </w:r>
      <w:r w:rsidRPr="00D01C90">
        <w:t>B8</w:t>
      </w:r>
      <w:r w:rsidRPr="00D01C90">
        <w:noBreakHyphen/>
        <w:t>0156</w:t>
      </w:r>
      <w:r w:rsidRPr="00D01C90">
        <w:rPr>
          <w:rStyle w:val="HideTWBExt"/>
          <w:noProof w:val="0"/>
        </w:rPr>
        <w:t>&lt;/ANo&gt;</w:t>
      </w:r>
      <w:r w:rsidRPr="00D01C90">
        <w:t>/</w:t>
      </w:r>
      <w:r w:rsidRPr="00D01C90">
        <w:rPr>
          <w:rStyle w:val="HideTWBExt"/>
          <w:noProof w:val="0"/>
        </w:rPr>
        <w:t>&lt;NumAm&gt;</w:t>
      </w:r>
      <w:r w:rsidRPr="00D01C90">
        <w:t>4</w:t>
      </w:r>
      <w:r w:rsidRPr="00D01C90">
        <w:rPr>
          <w:rStyle w:val="HideTWBExt"/>
          <w:noProof w:val="0"/>
        </w:rPr>
        <w:t>&lt;/NumAm&gt;</w:t>
      </w:r>
    </w:p>
    <w:p w14:paraId="01B80CD3" w14:textId="77777777" w:rsidR="009275D0" w:rsidRPr="00D01C90" w:rsidRDefault="009275D0" w:rsidP="009275D0">
      <w:pPr>
        <w:pStyle w:val="AMNumberTabs"/>
      </w:pPr>
      <w:r w:rsidRPr="00D01C90">
        <w:t>Pakeitimas</w:t>
      </w:r>
      <w:r w:rsidRPr="00D01C90">
        <w:tab/>
      </w:r>
      <w:r w:rsidRPr="00D01C90">
        <w:tab/>
      </w:r>
      <w:r w:rsidRPr="00D01C90">
        <w:rPr>
          <w:rStyle w:val="HideTWBExt"/>
          <w:b w:val="0"/>
          <w:noProof w:val="0"/>
        </w:rPr>
        <w:t>&lt;NumAm&gt;</w:t>
      </w:r>
      <w:r w:rsidRPr="00D01C90">
        <w:t>4</w:t>
      </w:r>
      <w:r w:rsidRPr="00D01C90">
        <w:rPr>
          <w:rStyle w:val="HideTWBExt"/>
          <w:b w:val="0"/>
          <w:noProof w:val="0"/>
        </w:rPr>
        <w:t>&lt;/NumAm&gt;</w:t>
      </w:r>
    </w:p>
    <w:p w14:paraId="0CD0B8B2" w14:textId="77777777" w:rsidR="009275D0" w:rsidRPr="00D01C90" w:rsidRDefault="009275D0" w:rsidP="009275D0">
      <w:pPr>
        <w:pStyle w:val="NormalBold"/>
      </w:pPr>
      <w:r w:rsidRPr="00D01C90">
        <w:rPr>
          <w:rStyle w:val="HideTWBExt"/>
          <w:b w:val="0"/>
          <w:noProof w:val="0"/>
        </w:rPr>
        <w:t>&lt;RepeatBlock-By&gt;&lt;Members&gt;</w:t>
      </w:r>
      <w:r w:rsidRPr="00D01C90">
        <w:t>Julie Girling</w:t>
      </w:r>
      <w:r w:rsidRPr="00D01C90">
        <w:rPr>
          <w:rStyle w:val="HideTWBExt"/>
          <w:b w:val="0"/>
          <w:noProof w:val="0"/>
        </w:rPr>
        <w:t>&lt;/Members&gt;</w:t>
      </w:r>
    </w:p>
    <w:p w14:paraId="3E4A476E" w14:textId="77777777" w:rsidR="009275D0" w:rsidRPr="00D01C90" w:rsidRDefault="009275D0" w:rsidP="009275D0">
      <w:r w:rsidRPr="00D01C90">
        <w:rPr>
          <w:rStyle w:val="HideTWBExt"/>
          <w:noProof w:val="0"/>
        </w:rPr>
        <w:t>&lt;AuNomDe&gt;</w:t>
      </w:r>
      <w:r w:rsidRPr="00D01C90">
        <w:rPr>
          <w:rStyle w:val="HideTWBInt"/>
          <w:color w:val="auto"/>
        </w:rPr>
        <w:t>{PPE}</w:t>
      </w:r>
      <w:r w:rsidRPr="00D01C90">
        <w:t>PPE frakcijos vardu</w:t>
      </w:r>
      <w:r w:rsidRPr="00D01C90">
        <w:rPr>
          <w:rStyle w:val="HideTWBExt"/>
          <w:noProof w:val="0"/>
        </w:rPr>
        <w:t>&lt;/AuNomDe&gt;</w:t>
      </w:r>
    </w:p>
    <w:p w14:paraId="42A30B5C" w14:textId="77777777" w:rsidR="009275D0" w:rsidRPr="00D01C90" w:rsidRDefault="009275D0" w:rsidP="009275D0">
      <w:r w:rsidRPr="00D01C90">
        <w:rPr>
          <w:rStyle w:val="HideTWBExt"/>
          <w:noProof w:val="0"/>
        </w:rPr>
        <w:t>&lt;/RepeatBlock-By&gt;</w:t>
      </w:r>
    </w:p>
    <w:p w14:paraId="03F7B320" w14:textId="77777777" w:rsidR="009275D0" w:rsidRPr="00D01C90" w:rsidRDefault="009275D0" w:rsidP="009275D0">
      <w:pPr>
        <w:pStyle w:val="ProjRap"/>
      </w:pPr>
      <w:r w:rsidRPr="00D01C90">
        <w:rPr>
          <w:rStyle w:val="HideTWBExt"/>
          <w:b w:val="0"/>
          <w:noProof w:val="0"/>
        </w:rPr>
        <w:t>&lt;TitreType&gt;</w:t>
      </w:r>
      <w:r w:rsidRPr="00D01C90">
        <w:t>Pasiūlymas dėl rezoliucijos</w:t>
      </w:r>
      <w:r w:rsidRPr="00D01C90">
        <w:rPr>
          <w:rStyle w:val="HideTWBExt"/>
          <w:b w:val="0"/>
          <w:noProof w:val="0"/>
        </w:rPr>
        <w:t>&lt;/TitreType&gt;</w:t>
      </w:r>
      <w:r w:rsidRPr="00D01C90">
        <w:tab/>
        <w:t>B8</w:t>
      </w:r>
      <w:r w:rsidRPr="00D01C90">
        <w:noBreakHyphen/>
        <w:t>0156/2019</w:t>
      </w:r>
    </w:p>
    <w:p w14:paraId="509F78EA" w14:textId="31A96AA6" w:rsidR="009275D0" w:rsidRPr="00D01C90" w:rsidRDefault="009275D0" w:rsidP="009275D0">
      <w:pPr>
        <w:pStyle w:val="NormalBold"/>
      </w:pPr>
      <w:r w:rsidRPr="00D01C90">
        <w:rPr>
          <w:rStyle w:val="HideTWBExt"/>
          <w:b w:val="0"/>
          <w:noProof w:val="0"/>
        </w:rPr>
        <w:t>&lt;Rapporteur&gt;</w:t>
      </w:r>
      <w:r w:rsidRPr="00D01C90">
        <w:t>Julie Girling, Seb Dance, Catherine Bearder, Keith Taylor, Anja Hazekamp, Eleonora Evi</w:t>
      </w:r>
      <w:r w:rsidRPr="00D01C90">
        <w:rPr>
          <w:rStyle w:val="HideTWBExt"/>
          <w:b w:val="0"/>
          <w:noProof w:val="0"/>
        </w:rPr>
        <w:t>&lt;/Rapporteur&gt;</w:t>
      </w:r>
    </w:p>
    <w:p w14:paraId="10EE7BE2" w14:textId="77777777" w:rsidR="009275D0" w:rsidRPr="00D01C90" w:rsidRDefault="009275D0" w:rsidP="009275D0">
      <w:pPr>
        <w:pStyle w:val="Normal12"/>
      </w:pPr>
      <w:r w:rsidRPr="00D01C90">
        <w:rPr>
          <w:rStyle w:val="HideTWBExt"/>
          <w:noProof w:val="0"/>
        </w:rPr>
        <w:t>&lt;Titre&gt;</w:t>
      </w:r>
      <w:r w:rsidRPr="00D01C90">
        <w:t>„Sauganti Europa: švarus oras visiems“</w:t>
      </w:r>
      <w:r w:rsidRPr="00D01C90">
        <w:rPr>
          <w:rStyle w:val="HideTWBExt"/>
          <w:noProof w:val="0"/>
        </w:rPr>
        <w:t>&lt;/Titre&gt;</w:t>
      </w:r>
    </w:p>
    <w:p w14:paraId="28133C88" w14:textId="77777777" w:rsidR="009275D0" w:rsidRPr="00D01C90" w:rsidRDefault="009275D0" w:rsidP="009275D0">
      <w:pPr>
        <w:pStyle w:val="NormalBold"/>
      </w:pPr>
      <w:r w:rsidRPr="00D01C90">
        <w:rPr>
          <w:rStyle w:val="HideTWBExt"/>
          <w:b w:val="0"/>
          <w:noProof w:val="0"/>
        </w:rPr>
        <w:t>&lt;DocAmend&gt;</w:t>
      </w:r>
      <w:r w:rsidRPr="00D01C90">
        <w:t>Pasiūlymas dėl rezoliucijos</w:t>
      </w:r>
      <w:r w:rsidRPr="00D01C90">
        <w:rPr>
          <w:rStyle w:val="HideTWBExt"/>
          <w:b w:val="0"/>
          <w:noProof w:val="0"/>
        </w:rPr>
        <w:t>&lt;/DocAmend&gt;</w:t>
      </w:r>
    </w:p>
    <w:p w14:paraId="0506066D" w14:textId="77777777" w:rsidR="009275D0" w:rsidRPr="00D01C90" w:rsidRDefault="009275D0" w:rsidP="009275D0">
      <w:pPr>
        <w:pStyle w:val="NormalBold"/>
      </w:pPr>
      <w:r w:rsidRPr="00D01C90">
        <w:rPr>
          <w:rStyle w:val="HideTWBExt"/>
          <w:b w:val="0"/>
          <w:noProof w:val="0"/>
        </w:rPr>
        <w:t>&lt;Article&gt;</w:t>
      </w:r>
      <w:r w:rsidRPr="00D01C90">
        <w:t>28 a dalis (nauja)</w:t>
      </w:r>
      <w:r w:rsidRPr="00D01C90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275D0" w:rsidRPr="00D01C90" w14:paraId="20E4338B" w14:textId="77777777" w:rsidTr="004D537F">
        <w:trPr>
          <w:jc w:val="center"/>
        </w:trPr>
        <w:tc>
          <w:tcPr>
            <w:tcW w:w="9752" w:type="dxa"/>
            <w:gridSpan w:val="2"/>
          </w:tcPr>
          <w:p w14:paraId="53312EFB" w14:textId="77777777" w:rsidR="009275D0" w:rsidRPr="00D01C90" w:rsidRDefault="009275D0" w:rsidP="004D537F">
            <w:pPr>
              <w:keepNext/>
            </w:pPr>
          </w:p>
        </w:tc>
      </w:tr>
      <w:tr w:rsidR="009275D0" w:rsidRPr="00D01C90" w14:paraId="40B00E5C" w14:textId="77777777" w:rsidTr="004D537F">
        <w:trPr>
          <w:jc w:val="center"/>
        </w:trPr>
        <w:tc>
          <w:tcPr>
            <w:tcW w:w="4876" w:type="dxa"/>
          </w:tcPr>
          <w:p w14:paraId="6D9A2599" w14:textId="77777777" w:rsidR="009275D0" w:rsidRPr="00D01C90" w:rsidRDefault="009275D0" w:rsidP="004D537F">
            <w:pPr>
              <w:pStyle w:val="ColumnHeading"/>
              <w:keepNext/>
            </w:pPr>
            <w:r w:rsidRPr="00D01C90">
              <w:t>Pasiūlymas dėl rezoliucijos</w:t>
            </w:r>
          </w:p>
        </w:tc>
        <w:tc>
          <w:tcPr>
            <w:tcW w:w="4876" w:type="dxa"/>
          </w:tcPr>
          <w:p w14:paraId="4DA15112" w14:textId="77777777" w:rsidR="009275D0" w:rsidRPr="00D01C90" w:rsidRDefault="009275D0" w:rsidP="004D537F">
            <w:pPr>
              <w:pStyle w:val="ColumnHeading"/>
              <w:keepNext/>
            </w:pPr>
            <w:r w:rsidRPr="00D01C90">
              <w:t>Pakeitimas</w:t>
            </w:r>
          </w:p>
        </w:tc>
      </w:tr>
      <w:tr w:rsidR="009275D0" w:rsidRPr="00D01C90" w14:paraId="46DB9B45" w14:textId="77777777" w:rsidTr="004D537F">
        <w:trPr>
          <w:jc w:val="center"/>
        </w:trPr>
        <w:tc>
          <w:tcPr>
            <w:tcW w:w="4876" w:type="dxa"/>
          </w:tcPr>
          <w:p w14:paraId="3D23ABB3" w14:textId="77777777" w:rsidR="009275D0" w:rsidRPr="00D01C90" w:rsidRDefault="009275D0" w:rsidP="004D537F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1C7EC86C" w14:textId="3314FA85" w:rsidR="009275D0" w:rsidRPr="00D01C90" w:rsidRDefault="009275D0" w:rsidP="00164FC9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D01C90">
              <w:rPr>
                <w:b/>
                <w:i/>
                <w:noProof w:val="0"/>
              </w:rPr>
              <w:t>28a.</w:t>
            </w:r>
            <w:r w:rsidRPr="00D01C90">
              <w:rPr>
                <w:b/>
                <w:i/>
                <w:noProof w:val="0"/>
              </w:rPr>
              <w:tab/>
              <w:t>ragina valstybes nares ir Komisiją skatinti naudoti technologijas, pvz., transporto priemonių modifikavimą, kuris turi tiesioginį poveikį mažinant bendrą ES piliečių taršos k</w:t>
            </w:r>
            <w:bookmarkStart w:id="1" w:name="_GoBack"/>
            <w:bookmarkEnd w:id="1"/>
            <w:r w:rsidRPr="00D01C90">
              <w:rPr>
                <w:b/>
                <w:i/>
                <w:noProof w:val="0"/>
              </w:rPr>
              <w:t>iekį ir siekiant išvengti draudimo naudoti dyzelinius automobilius; mano, kad šie draudimai daugeliu atvejų nėra proporcingi ir kartais lemia didesnį išmetamų teršalų kiekį kitose vietose, pvz., kai seni dyzeliniai automobiliai parduodami valstybėms narėms, kuriose pajamos mažesnės;</w:t>
            </w:r>
          </w:p>
        </w:tc>
      </w:tr>
    </w:tbl>
    <w:p w14:paraId="71E07D35" w14:textId="77777777" w:rsidR="009275D0" w:rsidRPr="00D01C90" w:rsidRDefault="009275D0" w:rsidP="00D9274D">
      <w:pPr>
        <w:pStyle w:val="Olang"/>
      </w:pPr>
      <w:r w:rsidRPr="00D01C90">
        <w:t xml:space="preserve">Or. </w:t>
      </w:r>
      <w:r w:rsidRPr="00D01C90">
        <w:rPr>
          <w:rStyle w:val="HideTWBExt"/>
          <w:noProof w:val="0"/>
        </w:rPr>
        <w:t>&lt;Original&gt;</w:t>
      </w:r>
      <w:r w:rsidRPr="00D01C90">
        <w:rPr>
          <w:rStyle w:val="HideTWBInt"/>
        </w:rPr>
        <w:t>{EN}</w:t>
      </w:r>
      <w:r w:rsidRPr="00D01C90">
        <w:t>en</w:t>
      </w:r>
      <w:r w:rsidRPr="00D01C90">
        <w:rPr>
          <w:rStyle w:val="HideTWBExt"/>
          <w:noProof w:val="0"/>
        </w:rPr>
        <w:t>&lt;/Original&gt;</w:t>
      </w:r>
    </w:p>
    <w:p w14:paraId="4C303D9C" w14:textId="77777777" w:rsidR="009275D0" w:rsidRPr="00D01C90" w:rsidRDefault="009275D0" w:rsidP="009275D0">
      <w:r w:rsidRPr="00D01C90">
        <w:rPr>
          <w:rStyle w:val="HideTWBExt"/>
          <w:noProof w:val="0"/>
        </w:rPr>
        <w:t>&lt;/Amend&gt;</w:t>
      </w:r>
    </w:p>
    <w:p w14:paraId="71B85E1D" w14:textId="77777777" w:rsidR="006959AA" w:rsidRPr="00D01C90" w:rsidRDefault="006959AA" w:rsidP="006959AA">
      <w:r w:rsidRPr="00D01C90">
        <w:rPr>
          <w:rStyle w:val="HideTWBExt"/>
          <w:noProof w:val="0"/>
        </w:rPr>
        <w:t>&lt;/RepeatBlock-Amend&gt;</w:t>
      </w:r>
    </w:p>
    <w:sectPr w:rsidR="006959AA" w:rsidRPr="00D01C90">
      <w:footerReference w:type="default" r:id="rId16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EF7B1" w14:textId="77777777" w:rsidR="0065702F" w:rsidRPr="00D01C90" w:rsidRDefault="0065702F">
      <w:r w:rsidRPr="00D01C90">
        <w:separator/>
      </w:r>
    </w:p>
  </w:endnote>
  <w:endnote w:type="continuationSeparator" w:id="0">
    <w:p w14:paraId="17206412" w14:textId="77777777" w:rsidR="0065702F" w:rsidRPr="00D01C90" w:rsidRDefault="0065702F">
      <w:r w:rsidRPr="00D01C9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37688" w14:textId="77777777" w:rsidR="00EB725F" w:rsidRDefault="00EB7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55849" w14:textId="77777777" w:rsidR="00D01C90" w:rsidRPr="00D01C90" w:rsidRDefault="00D01C90" w:rsidP="00D01C90">
    <w:pPr>
      <w:pStyle w:val="Footer"/>
    </w:pPr>
    <w:r w:rsidRPr="00D01C90">
      <w:rPr>
        <w:rStyle w:val="HideTWBExt"/>
        <w:noProof w:val="0"/>
      </w:rPr>
      <w:t>&lt;PathFdR&gt;</w:t>
    </w:r>
    <w:r w:rsidRPr="00D01C90">
      <w:t>AM\1179335LT.docx</w:t>
    </w:r>
    <w:r w:rsidRPr="00D01C90">
      <w:rPr>
        <w:rStyle w:val="HideTWBExt"/>
        <w:noProof w:val="0"/>
      </w:rPr>
      <w:t>&lt;/PathFdR&gt;</w:t>
    </w:r>
    <w:r w:rsidRPr="00D01C90">
      <w:tab/>
    </w:r>
    <w:r w:rsidRPr="00D01C90">
      <w:tab/>
      <w:t>PE</w:t>
    </w:r>
    <w:r w:rsidRPr="00D01C90">
      <w:rPr>
        <w:rStyle w:val="HideTWBExt"/>
        <w:noProof w:val="0"/>
      </w:rPr>
      <w:t>&lt;NoPE&gt;</w:t>
    </w:r>
    <w:r w:rsidRPr="00D01C90">
      <w:t>635.410</w:t>
    </w:r>
    <w:r w:rsidRPr="00D01C90">
      <w:rPr>
        <w:rStyle w:val="HideTWBExt"/>
        <w:noProof w:val="0"/>
      </w:rPr>
      <w:t>&lt;/NoPE&gt;&lt;Version&gt;</w:t>
    </w:r>
    <w:r w:rsidRPr="00D01C90">
      <w:t>v01-00</w:t>
    </w:r>
    <w:r w:rsidRPr="00D01C90">
      <w:rPr>
        <w:rStyle w:val="HideTWBExt"/>
        <w:noProof w:val="0"/>
      </w:rPr>
      <w:t>&lt;/Version&gt;</w:t>
    </w:r>
  </w:p>
  <w:p w14:paraId="27FF53AF" w14:textId="4E9E270E" w:rsidR="008A104E" w:rsidRPr="00D01C90" w:rsidRDefault="00D01C90" w:rsidP="00D01C90">
    <w:pPr>
      <w:pStyle w:val="Footer2"/>
      <w:tabs>
        <w:tab w:val="center" w:pos="4535"/>
        <w:tab w:val="right" w:pos="9921"/>
      </w:tabs>
    </w:pPr>
    <w:r w:rsidRPr="00D01C90">
      <w:t>LT</w:t>
    </w:r>
    <w:r w:rsidRPr="00D01C90">
      <w:tab/>
    </w:r>
    <w:r w:rsidRPr="00D01C90">
      <w:rPr>
        <w:b w:val="0"/>
        <w:i/>
        <w:color w:val="C0C0C0"/>
        <w:sz w:val="22"/>
      </w:rPr>
      <w:t>Suvienijusi įvairovę</w:t>
    </w:r>
    <w:r w:rsidRPr="00D01C90">
      <w:tab/>
      <w:t>LT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1A41F" w14:textId="77777777" w:rsidR="00EB725F" w:rsidRDefault="00EB725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BA523" w14:textId="77777777" w:rsidR="00D01C90" w:rsidRDefault="00D01C90" w:rsidP="00D01C90">
    <w:pPr>
      <w:pStyle w:val="Footer"/>
    </w:pPr>
    <w:r w:rsidRPr="00D01C90">
      <w:rPr>
        <w:rStyle w:val="HideTWBExt"/>
      </w:rPr>
      <w:t>&lt;PathFdR&gt;</w:t>
    </w:r>
    <w:r>
      <w:t>AM\1179335LT.docx</w:t>
    </w:r>
    <w:r w:rsidRPr="00D01C90">
      <w:rPr>
        <w:rStyle w:val="HideTWBExt"/>
      </w:rPr>
      <w:t>&lt;/PathFdR&gt;</w:t>
    </w:r>
    <w:r>
      <w:tab/>
    </w:r>
    <w:r>
      <w:tab/>
      <w:t>PE</w:t>
    </w:r>
    <w:r w:rsidRPr="00D01C90">
      <w:rPr>
        <w:rStyle w:val="HideTWBExt"/>
      </w:rPr>
      <w:t>&lt;NoPE&gt;</w:t>
    </w:r>
    <w:r>
      <w:t>635.410</w:t>
    </w:r>
    <w:r w:rsidRPr="00D01C90">
      <w:rPr>
        <w:rStyle w:val="HideTWBExt"/>
      </w:rPr>
      <w:t>&lt;/NoPE&gt;&lt;Version&gt;</w:t>
    </w:r>
    <w:r>
      <w:t>v01-00</w:t>
    </w:r>
    <w:r w:rsidRPr="00D01C90">
      <w:rPr>
        <w:rStyle w:val="HideTWBExt"/>
      </w:rPr>
      <w:t>&lt;/Version&gt;</w:t>
    </w:r>
  </w:p>
  <w:p w14:paraId="3C5AA814" w14:textId="19EA3D59" w:rsidR="009275D0" w:rsidRPr="004B068B" w:rsidRDefault="00D01C90" w:rsidP="00D01C90">
    <w:pPr>
      <w:pStyle w:val="Footer2"/>
      <w:tabs>
        <w:tab w:val="center" w:pos="4535"/>
        <w:tab w:val="right" w:pos="9921"/>
      </w:tabs>
    </w:pPr>
    <w:r>
      <w:t>LT</w:t>
    </w:r>
    <w:r>
      <w:tab/>
    </w:r>
    <w:r w:rsidRPr="00D01C90">
      <w:rPr>
        <w:b w:val="0"/>
        <w:i/>
        <w:color w:val="C0C0C0"/>
        <w:sz w:val="22"/>
      </w:rPr>
      <w:t>Suvienijusi įvairovę</w:t>
    </w:r>
    <w:r>
      <w:tab/>
      <w:t>LT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413C2" w14:textId="77777777" w:rsidR="00D01C90" w:rsidRDefault="00D01C90" w:rsidP="00D01C90">
    <w:pPr>
      <w:pStyle w:val="Footer"/>
    </w:pPr>
    <w:r w:rsidRPr="00D01C90">
      <w:rPr>
        <w:rStyle w:val="HideTWBExt"/>
      </w:rPr>
      <w:t>&lt;PathFdR&gt;</w:t>
    </w:r>
    <w:r>
      <w:t>AM\1179335LT.docx</w:t>
    </w:r>
    <w:r w:rsidRPr="00D01C90">
      <w:rPr>
        <w:rStyle w:val="HideTWBExt"/>
      </w:rPr>
      <w:t>&lt;/PathFdR&gt;</w:t>
    </w:r>
    <w:r>
      <w:tab/>
    </w:r>
    <w:r>
      <w:tab/>
      <w:t>PE</w:t>
    </w:r>
    <w:r w:rsidRPr="00D01C90">
      <w:rPr>
        <w:rStyle w:val="HideTWBExt"/>
      </w:rPr>
      <w:t>&lt;NoPE&gt;</w:t>
    </w:r>
    <w:r>
      <w:t>635.410</w:t>
    </w:r>
    <w:r w:rsidRPr="00D01C90">
      <w:rPr>
        <w:rStyle w:val="HideTWBExt"/>
      </w:rPr>
      <w:t>&lt;/NoPE&gt;&lt;Version&gt;</w:t>
    </w:r>
    <w:r>
      <w:t>v01-00</w:t>
    </w:r>
    <w:r w:rsidRPr="00D01C90">
      <w:rPr>
        <w:rStyle w:val="HideTWBExt"/>
      </w:rPr>
      <w:t>&lt;/Version&gt;</w:t>
    </w:r>
  </w:p>
  <w:p w14:paraId="142206FC" w14:textId="3924688F" w:rsidR="009275D0" w:rsidRPr="004B068B" w:rsidRDefault="00D01C90" w:rsidP="00D01C90">
    <w:pPr>
      <w:pStyle w:val="Footer2"/>
      <w:tabs>
        <w:tab w:val="center" w:pos="4535"/>
        <w:tab w:val="right" w:pos="9921"/>
      </w:tabs>
    </w:pPr>
    <w:r>
      <w:t>LT</w:t>
    </w:r>
    <w:r>
      <w:tab/>
    </w:r>
    <w:r w:rsidRPr="00D01C90">
      <w:rPr>
        <w:b w:val="0"/>
        <w:i/>
        <w:color w:val="C0C0C0"/>
        <w:sz w:val="22"/>
      </w:rPr>
      <w:t>Suvienijusi įvairovę</w:t>
    </w:r>
    <w:r>
      <w:tab/>
      <w:t>LT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B42BA" w14:textId="77777777" w:rsidR="00D01C90" w:rsidRDefault="00D01C90" w:rsidP="00D01C90">
    <w:pPr>
      <w:pStyle w:val="Footer"/>
    </w:pPr>
    <w:r w:rsidRPr="00D01C90">
      <w:rPr>
        <w:rStyle w:val="HideTWBExt"/>
      </w:rPr>
      <w:t>&lt;PathFdR&gt;</w:t>
    </w:r>
    <w:r>
      <w:t>AM\1179335LT.docx</w:t>
    </w:r>
    <w:r w:rsidRPr="00D01C90">
      <w:rPr>
        <w:rStyle w:val="HideTWBExt"/>
      </w:rPr>
      <w:t>&lt;/PathFdR&gt;</w:t>
    </w:r>
    <w:r>
      <w:tab/>
    </w:r>
    <w:r>
      <w:tab/>
      <w:t>PE</w:t>
    </w:r>
    <w:r w:rsidRPr="00D01C90">
      <w:rPr>
        <w:rStyle w:val="HideTWBExt"/>
      </w:rPr>
      <w:t>&lt;NoPE&gt;</w:t>
    </w:r>
    <w:r>
      <w:t>635.410</w:t>
    </w:r>
    <w:r w:rsidRPr="00D01C90">
      <w:rPr>
        <w:rStyle w:val="HideTWBExt"/>
      </w:rPr>
      <w:t>&lt;/NoPE&gt;&lt;Version&gt;</w:t>
    </w:r>
    <w:r>
      <w:t>v01-00</w:t>
    </w:r>
    <w:r w:rsidRPr="00D01C90">
      <w:rPr>
        <w:rStyle w:val="HideTWBExt"/>
      </w:rPr>
      <w:t>&lt;/Version&gt;</w:t>
    </w:r>
  </w:p>
  <w:p w14:paraId="0A5938FC" w14:textId="2BB7F951" w:rsidR="009275D0" w:rsidRPr="004B068B" w:rsidRDefault="00D01C90" w:rsidP="00D01C90">
    <w:pPr>
      <w:pStyle w:val="Footer2"/>
      <w:tabs>
        <w:tab w:val="center" w:pos="4535"/>
        <w:tab w:val="right" w:pos="9921"/>
      </w:tabs>
    </w:pPr>
    <w:r>
      <w:t>LT</w:t>
    </w:r>
    <w:r>
      <w:tab/>
    </w:r>
    <w:r w:rsidRPr="00D01C90">
      <w:rPr>
        <w:b w:val="0"/>
        <w:i/>
        <w:color w:val="C0C0C0"/>
        <w:sz w:val="22"/>
      </w:rPr>
      <w:t>Suvienijusi įvairovę</w:t>
    </w:r>
    <w:r>
      <w:tab/>
      <w:t>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0FF03" w14:textId="77777777" w:rsidR="0065702F" w:rsidRPr="00D01C90" w:rsidRDefault="0065702F">
      <w:r w:rsidRPr="00D01C90">
        <w:separator/>
      </w:r>
    </w:p>
  </w:footnote>
  <w:footnote w:type="continuationSeparator" w:id="0">
    <w:p w14:paraId="42E3FE61" w14:textId="77777777" w:rsidR="0065702F" w:rsidRPr="00D01C90" w:rsidRDefault="0065702F">
      <w:r w:rsidRPr="00D01C9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B46D3" w14:textId="77777777" w:rsidR="00EB725F" w:rsidRDefault="00EB7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86396" w14:textId="77777777" w:rsidR="00EB725F" w:rsidRDefault="00EB72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CE059" w14:textId="77777777" w:rsidR="00EB725F" w:rsidRDefault="00EB72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1"/>
    <w:docVar w:name="AUTHORMNU" w:val=" 1"/>
    <w:docVar w:name="CVar" w:val="4"/>
    <w:docVar w:name="DOCDT" w:val="11/03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2391891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tyrsid12391891 footer;}{\*\cs17 \additive \rtlch\fcs1 \af0 \ltrch\fcs0 \fs22 \sbasedon10 \slink16 \slocked \styrsid12391891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2391891 Footer2;}}{\*\rsidtbl \rsid24658\rsid358857\rsid735077\rsid787282\rsid2892074\rsid3622648\rsid4666813\rsid5708216\rsid6641733\rsid6822144\rsid7553164\rsid8465581\rsid8681905\rsid8724649\rsid9636012_x000d__x000a_\rsid9862312\rsid11215221\rsid11370291\rsid11434737\rsid11607138\rsid11824949\rsid12154954\rsid12391891\rsid14424199\rsid15204470\rsid15285974\rsid15535219\rsid15950462\rsid16324206\rsid16662270}{\mmathPr\mmathFont34\mbrkBin0\mbrkBinSub0\msmallFrac0_x000d__x000a_\mdispDef1\mlMargin0\mrMargin0\mdefJc1\mwrapIndent1440\mintLim0\mnaryLim1}{\info{\author LUTOVS Vladimirs}{\operator LUTOVS Vladimirs}{\creatim\yr2019\mo2\dy11\hr19\min56}{\revtim\yr2019\mo2\dy11\hr19\min56}{\version1}{\edmins0}{\nofpages2}{\nofwords0}_x000d__x000a_{\nofchars1}{\*\company European Parliament}{\nofcharsws1}{\vern95}}{\*\xmlnstbl {\xmlns1 http://schemas.microsoft.com/office/word/20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2391891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682214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82214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82214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822144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2391891\charrsid4916875 &lt;PathFdR&gt;}{\rtlch\fcs1 \af0 \ltrch\fcs0 \insrsid12391891\charrsid2648089 AM\\1176794EN.docx}{\rtlch\fcs1 \af0 \ltrch\fcs0 \cs15\v\f1\fs20\cf9\insrsid12391891\charrsid4916875 &lt;/PathFdR&gt;}{\rtlch\fcs1 \af0 _x000d__x000a_\ltrch\fcs0 \insrsid12391891\charrsid4916875 \tab \tab PE}{\rtlch\fcs1 \af0 \ltrch\fcs0 \cs15\v\f1\fs20\cf9\insrsid12391891\charrsid4916875 &lt;NoPE&gt;}{\rtlch\fcs1 \af0 \ltrch\fcs0 \insrsid12391891\charrsid2648089 631.667}{\rtlch\fcs1 \af0 \ltrch\fcs0 _x000d__x000a_\cs15\v\f1\fs20\cf9\insrsid12391891\charrsid4916875 &lt;/NoPE&gt;&lt;Version&gt;}{\rtlch\fcs1 \af0 \ltrch\fcs0 \insrsid12391891\charrsid4916875 v}{\rtlch\fcs1 \af0 \ltrch\fcs0 \insrsid12391891\charrsid2648089 01-00}{\rtlch\fcs1 \af0 \ltrch\fcs0 _x000d__x000a_\cs15\v\f1\fs20\cf9\insrsid12391891\charrsid4916875 &lt;/Version&gt;}{\rtlch\fcs1 \af0 \ltrch\fcs0 \insrsid12391891\charrsid4916875 _x000d__x000a_\par }\pard\plain \ltrpar\s18\ql \li-850\ri-850\sa24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12391891\charrsid4916875  DOCPROPERTY &quot;&lt;Extension&gt;&quot; }}{\fldrslt {\rtlch\fcs1 \af1 \ltrch\fcs0 \insrsid12391891 EN}}}\sectd \ltrsect_x000d__x000a_\linex0\endnhere\sectdefaultcl\sftnbj {\rtlch\fcs1 \af1 \ltrch\fcs0 \cf16\insrsid12391891\charrsid4916875 \tab }{\rtlch\fcs1 \af1\afs22 \ltrch\fcs0 \b0\i\fs22\cf16\insrsid12391891 United in diversity}{\rtlch\fcs1 \af1 \ltrch\fcs0 _x000d__x000a_\cf16\insrsid12391891\charrsid4916875 \tab }{\field{\*\fldinst {\rtlch\fcs1 \af1 \ltrch\fcs0 \insrsid12391891\charrsid4916875  DOCPROPERTY &quot;&lt;Extension&gt;&quot; }}{\fldrslt {\rtlch\fcs1 \af1 \ltrch\fcs0 \insrsid12391891 EN}}}\sectd \ltrsect_x000d__x000a_\linex0\endnhere\sectdefaultcl\sftnbj {\rtlch\fcs1 \af1 \ltrch\fcs0 \insrsid12391891\charrsid491687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2391891 _x000d__x000a_\rtlch\fcs1 \af0\afs20\alang1025 \ltrch\fcs0 \fs24\lang2057\langfe2057\cgrid\langnp2057\langfenp2057 {\rtlch\fcs1 \af0 \ltrch\fcs0 \insrsid12391891\charrsid4916875 \sect }\sectd \ltrsect_x000d__x000a_\margbsxn1418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51_x000d__x000a_108e3bc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4"/>
    <w:docVar w:name="InsideLoop" w:val="1"/>
    <w:docVar w:name="LastEditedSection" w:val=" 1"/>
    <w:docVar w:name="ONBEHALFKEY1" w:val="PPE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569667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9569667 footer;}{\*\cs17 \additive \rtlch\fcs1 \af0 \ltrch\fcs0 \fs22 \sbasedon10 \slink16 \slocked \spriority0 \styrsid9569667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9569667 ProjRap;}{\s19\ql \li0\ri0\sa240\nowidctlpar\wrapdefault\aspalpha\aspnum\faauto\adjustright\rin0\lin0\itap0 \rtlch\fcs1 \af0\afs20\alang1025 \ltrch\fcs0 _x000d__x000a_\fs24\lang2057\langfe2057\cgrid\langnp2057\langfenp2057 \sbasedon0 \snext19 \spriority0 \styrsid9569667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9569667 Footer2;}{\*\cs21 \additive \v\cf15 \spriority0 \styrsid9569667 HideTWBInt;}{_x000d__x000a_\s22\ql \li0\ri0\nowidctlpar\wrapdefault\aspalpha\aspnum\faauto\adjustright\rin0\lin0\itap0 \rtlch\fcs1 \af0\afs20\alang1025 \ltrch\fcs0 \b\fs24\lang2057\langfe2057\cgrid\langnp2057\langfenp2057 \sbasedon0 \snext22 \slink26 \spriority0 \styrsid9569667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9569667 Olang;}{\s24\ql \li0\ri0\sa120\nowidctlpar\wrapdefault\aspalpha\aspnum\faauto\adjustright\rin0\lin0\itap0 \rtlch\fcs1 \af0\afs20\alang1025 \ltrch\fcs0 _x000d__x000a_\fs24\lang1024\langfe1024\cgrid\noproof\langnp2057\langfenp2057 \sbasedon0 \snext24 \slink27 \spriority0 \styrsid9569667 Normal6;}{\s25\ql \li0\ri-284\nowidctlpar\tqr\tx9072\wrapdefault\aspalpha\aspnum\faauto\adjustright\rin-284\lin0\itap0 \rtlch\fcs1 _x000d__x000a_\af0\afs20\alang1025 \ltrch\fcs0 \fs24\lang2057\langfe2057\cgrid\langnp2057\langfenp2057 \sbasedon0 \snext25 \spriority0 \styrsid9569667 ZDateAM;}{\*\cs26 \additive \b\fs24 \slink22 \slocked \spriority0 \styrsid9569667 NormalBold Char;}{\*\cs27 \additive _x000d__x000a_\fs24\lang1024\langfe1024\noproof \slink24 \slocked \spriority0 \styrsid9569667 Normal6 Char;}{\s28\qc \li0\ri0\sa240\nowidctlpar\wrapdefault\aspalpha\aspnum\faauto\adjustright\rin0\lin0\itap0 \rtlch\fcs1 \af0\afs20\alang1025 \ltrch\fcs0 _x000d__x000a_\i\fs24\lang2057\langfe2057\cgrid\langnp2057\langfenp2057 \sbasedon0 \snext28 \spriority0 \styrsid9569667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9569667 AMNumberTabs;}}{\*\rsidtbl \rsid24658\rsid358857\rsid735077\rsid787282\rsid2892074\rsid3622648\rsid4666813\rsid5708216\rsid6641733_x000d__x000a_\rsid7553164\rsid8465581\rsid8681905\rsid8724649\rsid9569667\rsid9636012\rsid9862312\rsid11215221\rsid11370291\rsid11434737\rsid11607138\rsid11824949\rsid12154954\rsid14287404\rsid14424199\rsid15204470\rsid15285974\rsid15535219\rsid15950462\rsid16324206_x000d__x000a_\rsid16662270}{\mmathPr\mmathFont34\mbrkBin0\mbrkBinSub0\msmallFrac0\mdispDef1\mlMargin0\mrMargin0\mdefJc1\mwrapIndent1440\mintLim0\mnaryLim1}{\info{\author LUTOVS Vladimirs}{\operator LUTOVS Vladimirs}{\creatim\yr2019\mo2\dy11\hr19\min45}_x000d__x000a_{\revtim\yr2019\mo2\dy11\hr19\min45}{\version1}{\edmins0}{\nofpages2}{\nofwords86}{\nofchars945}{\*\company European Parliament}{\nofcharsws958}{\vern95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9569667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2874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2874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2874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287404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9569667\charrsid4916875 {\*\bkmkstart InsideFooter}&lt;PathFdR&gt;}{\rtlch\fcs1 \af0 \ltrch\fcs0 \cf10\insrsid9569667\charrsid4916875 \uc1\u9668\'3f}{\rtlch\fcs1 \af0 \ltrch\fcs0 \insrsid9569667\charrsid4916875 #}{\rtlch\fcs1 \af0 _x000d__x000a_\ltrch\fcs0 \cs21\v\cf15\insrsid9569667\charrsid4916875 TXTROUTE@@}{\rtlch\fcs1 \af0 \ltrch\fcs0 \insrsid9569667\charrsid4916875 #}{\rtlch\fcs1 \af0 \ltrch\fcs0 \cf10\insrsid9569667\charrsid4916875 \uc1\u9658\'3f}{\rtlch\fcs1 \af0 \ltrch\fcs0 _x000d__x000a_\cs15\v\f1\fs20\cf9\insrsid9569667\charrsid4916875 &lt;/PathFdR&gt;}{\rtlch\fcs1 \af0 \ltrch\fcs0 \insrsid9569667\charrsid4916875 {\*\bkmkend InsideFooter}\tab \tab {\*\bkmkstart OutsideFooter}PE}{\rtlch\fcs1 \af0 \ltrch\fcs0 _x000d__x000a_\cs15\v\f1\fs20\cf9\insrsid9569667\charrsid4916875 &lt;NoPE&gt;}{\rtlch\fcs1 \af0 \ltrch\fcs0 \cf10\insrsid9569667\charrsid4916875 \uc1\u9668\'3f}{\rtlch\fcs1 \af0 \ltrch\fcs0 \insrsid9569667\charrsid4916875 #}{\rtlch\fcs1 \af0 \ltrch\fcs0 _x000d__x000a_\cs21\v\cf15\insrsid9569667\charrsid4916875 TXTNRPE@NRPE@}{\rtlch\fcs1 \af0 \ltrch\fcs0 \insrsid9569667\charrsid4916875 #}{\rtlch\fcs1 \af0 \ltrch\fcs0 \cf10\insrsid9569667\charrsid4916875 \uc1\u9658\'3f}{\rtlch\fcs1 \af0 \ltrch\fcs0 _x000d__x000a_\cs15\v\f1\fs20\cf9\insrsid9569667\charrsid4916875 &lt;/NoPE&gt;&lt;Version&gt;}{\rtlch\fcs1 \af0 \ltrch\fcs0 \insrsid9569667\charrsid4916875 v}{\rtlch\fcs1 \af0 \ltrch\fcs0 \cf10\insrsid9569667\charrsid4916875 \uc1\u9668\'3f}{\rtlch\fcs1 \af0 \ltrch\fcs0 _x000d__x000a_\insrsid9569667\charrsid4916875 #}{\rtlch\fcs1 \af0 \ltrch\fcs0 \cs21\v\cf15\insrsid9569667\charrsid4916875 TXTVERSION@NRV@}{\rtlch\fcs1 \af0 \ltrch\fcs0 \insrsid9569667\charrsid4916875 #}{\rtlch\fcs1 \af0 \ltrch\fcs0 \cf10\insrsid9569667\charrsid4916875 _x000d__x000a_\uc1\u9658\'3f}{\rtlch\fcs1 \af0 \ltrch\fcs0 \cs15\v\f1\fs20\cf9\insrsid9569667\charrsid4916875 &lt;/Version&gt;}{\rtlch\fcs1 \af0 \ltrch\fcs0 \insrsid9569667\charrsid4916875 {\*\bkmkend OutsideFooter}_x000d__x000a_\par }\pard\plain \ltrpar\s20\ql \li-850\ri-850\sa24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9569667\charrsid4916875  DOCPROPERTY &quot;&lt;Extension&gt;&quot; }}{\fldrslt {\rtlch\fcs1 \af1 \ltrch\fcs0 \insrsid9569667\charrsid4916875 XX}_x000d__x000a_}}\sectd \ltrsect\linex0\endnhere\sectdefaultcl\sftnbj {\rtlch\fcs1 \af1 \ltrch\fcs0 \cf16\insrsid9569667\charrsid4916875 \tab }{\rtlch\fcs1 \af1\afs22 \ltrch\fcs0 \b0\i\fs22\cf16\insrsid9569667\charrsid4916875 #}{\rtlch\fcs1 \af1 \ltrch\fcs0 _x000d__x000a_\cs21\v\cf15\insrsid9569667\charrsid4916875 (STD@_Motto}{\rtlch\fcs1 \af1\afs22 \ltrch\fcs0 \b0\i\fs22\cf16\insrsid9569667\charrsid4916875 #}{\rtlch\fcs1 \af1 \ltrch\fcs0 \cf16\insrsid9569667\charrsid4916875 \tab }{\field\flddirty{\*\fldinst {\rtlch\fcs1 _x000d__x000a_\af1 \ltrch\fcs0 \insrsid9569667\charrsid4916875  DOCPROPERTY &quot;&lt;Extension&gt;&quot; }}{\fldrslt {\rtlch\fcs1 \af1 \ltrch\fcs0 \insrsid9569667\charrsid4916875 XX}}}\sectd \ltrsect\linex0\endnhere\sectdefaultcl\sftnbj {\rtlch\fcs1 \af1 \ltrch\fcs0 _x000d__x000a_\insrsid9569667\charrsid491687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9569667 \rtlch\fcs1 \af0\afs20\alang1025 \ltrch\fcs0 \fs24\lang2057\langfe2057\cgrid\langnp2057\langfenp2057 {\rtlch\fcs1 \af0 \ltrch\fcs0 _x000d__x000a_\cs15\v\f1\fs20\cf9\insrsid9569667\charrsid4916875 {\*\bkmkstart restart}&lt;Amend&gt;&lt;Date&gt;}{\rtlch\fcs1 \af0 \ltrch\fcs0 \insrsid9569667\charrsid4916875 #}{\rtlch\fcs1 \af0 \ltrch\fcs0 \cs21\v\cf15\insrsid9569667\charrsid4916875 DT(d.m.yyyy)sh@DATEMSG@DOCDT}{_x000d__x000a_\rtlch\fcs1 \af0 \ltrch\fcs0 \insrsid9569667\charrsid4916875 #}{\rtlch\fcs1 \af0 \ltrch\fcs0 \cs15\v\f1\fs20\cf9\insrsid9569667\charrsid4916875 &lt;/Date&gt;}{\rtlch\fcs1 \af0 \ltrch\fcs0 \insrsid9569667\charrsid4916875 \tab }{\rtlch\fcs1 \af0 \ltrch\fcs0 _x000d__x000a_\cs15\v\f1\fs20\cf9\insrsid9569667\charrsid4916875 &lt;ANo&gt;}{\rtlch\fcs1 \af0 \ltrch\fcs0 \insrsid9569667\charrsid4916875 #}{\rtlch\fcs1 \af0 \ltrch\fcs0 \cs21\v\cf15\insrsid9569667\charrsid4916875 (STD@_BNumber}{\rtlch\fcs1 \af0 \ltrch\fcs0 _x000d__x000a_\insrsid9569667\charrsid4916875 ##}{\rtlch\fcs1 \af0 \ltrch\fcs0 \cs21\v\cf15\insrsid9569667\charrsid4916875 $$0030}{\rtlch\fcs1 \af0 \ltrch\fcs0 \insrsid9569667\charrsid4916875 #}{\rtlch\fcs1 \af0 \ltrch\fcs0 \cf10\insrsid9569667\charrsid4916875 \u9668_x000d__x000a_\'3f}{\rtlch\fcs1 \af0 \ltrch\fcs0 \insrsid9569667\charrsid4916875 #}{\rtlch\fcs1 \af0 \ltrch\fcs0 \cs21\v\cf15\insrsid9569667\charrsid4916875 TXTNRB@NRB@}{\rtlch\fcs1 \af0 \ltrch\fcs0 \insrsid9569667\charrsid4916875 #}{\rtlch\fcs1 \af0 \ltrch\fcs0 _x000d__x000a_\cf10\insrsid9569667\charrsid4916875 \u9658\'3f}{\rtlch\fcs1 \af0 \ltrch\fcs0 \cs15\v\f1\fs20\cf9\insrsid9569667\charrsid4916875 &lt;/ANo&gt;}{\rtlch\fcs1 \af0 \ltrch\fcs0 \insrsid9569667\charrsid4916875 /}{\rtlch\fcs1 \af0 \ltrch\fcs0 _x000d__x000a_\cs15\v\f1\fs20\cf9\insrsid9569667\charrsid4916875 &lt;NumAm&gt;}{\rtlch\fcs1 \af0 \ltrch\fcs0 \insrsid9569667\charrsid4916875 #}{\rtlch\fcs1 \af0 \ltrch\fcs0 \cs21\v\cf15\insrsid9569667\charrsid4916875 ENMIENDA@NRAM@}{\rtlch\fcs1 \af0 \ltrch\fcs0 _x000d__x000a_\insrsid9569667\charrsid4916875 #}{\rtlch\fcs1 \af0 \ltrch\fcs0 \cs15\v\f1\fs20\cf9\insrsid9569667\charrsid4916875 &lt;/NumAm&gt;}{\rtlch\fcs1 \af0 \ltrch\fcs0 \insrsid9569667\charrsid491687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569667 \rtlch\fcs1 _x000d__x000a_\af0\afs20\alang1025 \ltrch\fcs0 \b\fs24\lang2057\langfe2057\cgrid\langnp2057\langfenp2057 {\rtlch\fcs1 \af0 \ltrch\fcs0 \insrsid9569667\charrsid4916875 Amendment\tab \tab }{\rtlch\fcs1 \af0 \ltrch\fcs0 _x000d__x000a_\cs15\b0\v\f1\fs20\cf9\insrsid9569667\charrsid4916875 &lt;NumAm&gt;}{\rtlch\fcs1 \af0 \ltrch\fcs0 \insrsid9569667\charrsid4916875 #}{\rtlch\fcs1 \af0 \ltrch\fcs0 \cs21\v\cf15\insrsid9569667\charrsid4916875 ENMIENDA@NRAM@}{\rtlch\fcs1 \af0 \ltrch\fcs0 _x000d__x000a_\insrsid9569667\charrsid4916875 #}{\rtlch\fcs1 \af0 \ltrch\fcs0 \cs15\b0\v\f1\fs20\cf9\insrsid9569667\charrsid4916875 &lt;/NumAm&gt;}{\rtlch\fcs1 \af0 \ltrch\fcs0 \insrsid9569667\charrsid4916875 _x000d__x000a_\par }\pard\plain \ltrpar\s22\ql \li0\ri0\nowidctlpar\wrapdefault\aspalpha\aspnum\faauto\adjustright\rin0\lin0\itap0\pararsid9569667 \rtlch\fcs1 \af0\afs20\alang1025 \ltrch\fcs0 \b\fs24\lang2057\langfe2057\cgrid\langnp2057\langfenp2057 {\rtlch\fcs1 \af0 _x000d__x000a_\ltrch\fcs0 \cs15\b0\v\f1\fs20\cf9\insrsid9569667\charrsid4916875 &lt;RepeatBlock-By&gt;}{\rtlch\fcs1 \af0 \ltrch\fcs0 \insrsid9569667\charrsid4916875 #}{\rtlch\fcs1 \af0 \ltrch\fcs0 \cs21\v\cf15\insrsid9569667\charrsid4916875 (MOD@InsideLoop()}{\rtlch\fcs1 _x000d__x000a_\af0 \ltrch\fcs0 \insrsid9569667\charrsid4916875 ##}{\rtlch\fcs1 \af0 \ltrch\fcs0 \cs21\v\cf15\insrsid9569667\charrsid4916875 &gt;&gt;&gt;@[ZMEMBERSMSG]@}{\rtlch\fcs1 \af0 \ltrch\fcs0 \insrsid9569667\charrsid4916875 #}{\rtlch\fcs1 \af0 \ltrch\fcs0 _x000d__x000a_\cs15\b0\v\f1\fs20\cf9\insrsid9569667\charrsid4916875 &lt;Members&gt;}{\rtlch\fcs1 \af0 \ltrch\fcs0 \insrsid9569667\charrsid4916875 #}{\rtlch\fcs1 \af0 \ltrch\fcs0 \cs21\v\cf15\insrsid9569667\charrsid4916875 (MOD@InsideLoop(\'a7)}{\rtlch\fcs1 \af0 \ltrch\fcs0 _x000d__x000a_\insrsid9569667\charrsid4916875 #}{\rtlch\fcs1 \af0 \ltrch\fcs0 \cf10\insrsid9569667\charrsid4916875 \u9668\'3f}{\rtlch\fcs1 \af0 \ltrch\fcs0 \insrsid9569667\charrsid4916875 #}{\rtlch\fcs1 \af0 \ltrch\fcs0 \cs21\v\cf15\insrsid9569667\charrsid4916875 _x000d__x000a_TVTMEMBERS\'a7@MEMBERS@}{\rtlch\fcs1 \af0 \ltrch\fcs0 \insrsid9569667\charrsid4916875 #}{\rtlch\fcs1 \af0 \ltrch\fcs0 \cf10\insrsid9569667\charrsid4916875 \u9658\'3f}{\rtlch\fcs1 \af0 \ltrch\fcs0 \cs15\b0\v\f1\fs20\cf9\insrsid9569667\charrsid4916875 _x000d__x000a_&lt;/Members&gt;}{\rtlch\fcs1 \af0 \ltrch\fcs0 \insrsid9569667\charrsid4916875 _x000d__x000a_\par }\pard\plain \ltrpar\ql \li0\ri0\widctlpar\wrapdefault\aspalpha\aspnum\faauto\adjustright\rin0\lin0\itap0\pararsid9569667 \rtlch\fcs1 \af0\afs20\alang1025 \ltrch\fcs0 \fs24\lang2057\langfe2057\cgrid\langnp2057\langfenp2057 {\rtlch\fcs1 \af0 \ltrch\fcs0 _x000d__x000a_\cs15\v\f1\fs20\cf9\insrsid9569667\charrsid4916875 &lt;AuNomDe&gt;&lt;OptDel&gt;}{\rtlch\fcs1 \af0 \ltrch\fcs0 \insrsid9569667\charrsid4916875 #}{\rtlch\fcs1 \af0 \ltrch\fcs0 \cs21\v\cf15\insrsid9569667\charrsid4916875 MNU[ONBEHALFYES][NOTAPP]@CHOICE@}{\rtlch\fcs1 _x000d__x000a_\af0 \ltrch\fcs0 \insrsid9569667\charrsid4916875 #}{\rtlch\fcs1 \af0 \ltrch\fcs0 \cs15\v\f1\fs20\cf9\insrsid9569667\charrsid4916875 &lt;/OptDel&gt;&lt;/AuNomDe&gt;}{\rtlch\fcs1 \af0 \ltrch\fcs0 \insrsid9569667\charrsid4916875 _x000d__x000a_\par &lt;&lt;&lt;}{\rtlch\fcs1 \af0 \ltrch\fcs0 \cs15\v\f1\fs20\cf9\insrsid9569667\charrsid4916875 &lt;/RepeatBlock-By&gt;}{\rtlch\fcs1 \af0 \ltrch\fcs0 \insrsid9569667\charrsid4916875 _x000d__x000a_\par }\pard\plain \ltrpar\s18\ql \li0\ri-284\nowidctlpar\tqr\tx9072\wrapdefault\aspalpha\aspnum\faauto\adjustright\rin-284\lin0\itap0\pararsid9569667 \rtlch\fcs1 \af0\afs20\alang1025 \ltrch\fcs0 \b\fs24\lang2057\langfe2057\cgrid\langnp2057\langfenp2057 {_x000d__x000a_\rtlch\fcs1 \af0 \ltrch\fcs0 \cs15\b0\v\f1\fs20\cf9\insrsid9569667\charrsid4916875 &lt;TitreType&gt;}{\rtlch\fcs1 \af0 \ltrch\fcs0 \insrsid9569667\charrsid4916875 #}{\rtlch\fcs1 \af0 \ltrch\fcs0 \cs21\v\cf15\insrsid9569667\charrsid4916875 _x000d__x000a_MNU[AMENDDOCTYPE1][AMENDDOCTYPE2][AMENDDOCTYPE3]@CHOICE@AMENDDOCTYPEMNU}{\rtlch\fcs1 \af0 \ltrch\fcs0 \insrsid9569667\charrsid4916875 #}{\rtlch\fcs1 \af0 \ltrch\fcs0 \cs15\b0\v\f1\fs20\cf9\insrsid9569667\charrsid4916875 &lt;/TitreType&gt;}{\rtlch\fcs1 \af0 _x000d__x000a_\ltrch\fcs0 \insrsid9569667\charrsid4916875 \tab #}{\rtlch\fcs1 \af0 \ltrch\fcs0 \cs21\v\cf15\insrsid9569667\charrsid4916875 (STD@_BNumber}{\rtlch\fcs1 \af0 \ltrch\fcs0 \insrsid9569667\charrsid4916875 ##}{\rtlch\fcs1 \af0 \ltrch\fcs0 _x000d__x000a_\cs21\v\cf15\insrsid9569667\charrsid4916875 $$0030}{\rtlch\fcs1 \af0 \ltrch\fcs0 \insrsid9569667\charrsid4916875 #}{\rtlch\fcs1 \af0 \ltrch\fcs0 \cf10\insrsid9569667\charrsid4916875 \u9668\'3f}{\rtlch\fcs1 \af0 \ltrch\fcs0 \insrsid9569667\charrsid4916875 _x000d__x000a_#}{\rtlch\fcs1 \af0 \ltrch\fcs0 \cs21\v\cf15\insrsid9569667\charrsid4916875 TXTNRB@NRB@}{\rtlch\fcs1 \af0 \ltrch\fcs0 \insrsid9569667\charrsid4916875 #}{\rtlch\fcs1 \af0 \ltrch\fcs0 \cf10\insrsid9569667\charrsid4916875 \u9658\'3f}{\rtlch\fcs1 \af0 _x000d__x000a_\ltrch\fcs0 \insrsid9569667\charrsid4916875 /}{\rtlch\fcs1 \af0 \ltrch\fcs0 \cf10\insrsid9569667\charrsid4916875 \u9668\'3f}{\rtlch\fcs1 \af0 \ltrch\fcs0 \insrsid9569667\charrsid4916875 #}{\rtlch\fcs1 \af0 \ltrch\fcs0 _x000d__x000a_\cs21\v\cf15\insrsid9569667\charrsid4916875 TXTDOCYEAR@DOCYEARMSG@}{\rtlch\fcs1 \af0 \ltrch\fcs0 \insrsid9569667\charrsid4916875 #}{\rtlch\fcs1 \af0 \ltrch\fcs0 \cf10\insrsid9569667\charrsid4916875 \u9658\'3f}{\rtlch\fcs1 \af0 \ltrch\fcs0 _x000d__x000a_\insrsid9569667\charrsid4916875 _x000d__x000a_\par }\pard\plain \ltrpar\s22\ql \li0\ri0\nowidctlpar\wrapdefault\aspalpha\aspnum\faauto\adjustright\rin0\lin0\itap0\pararsid9569667 \rtlch\fcs1 \af0\afs20\alang1025 \ltrch\fcs0 \b\fs24\lang2057\langfe2057\cgrid\langnp2057\langfenp2057 {\rtlch\fcs1 \af0 _x000d__x000a_\ltrch\fcs0 \cs15\b0\v\f1\fs20\cf9\insrsid9569667\charrsid4916875 &lt;Rapporteur&gt;}{\rtlch\fcs1 \af0 \ltrch\fcs0 \insrsid9569667\charrsid4916875 #}{\rtlch\fcs1 \af0 \ltrch\fcs0 \cs21\v\cf15\insrsid9569667\charrsid4916875 _x000d__x000a_MNU[AUTHOR1][AUTHOR2][AUTHOR3]@CHOICE@AUTHORMNU}{\rtlch\fcs1 \af0 \ltrch\fcs0 \insrsid9569667\charrsid4916875 #}{\rtlch\fcs1 \af0 \ltrch\fcs0 \cs15\b0\v\f1\fs20\cf9\insrsid9569667\charrsid4916875 &lt;/Rapporteur&gt;}{\rtlch\fcs1 \af0 \ltrch\fcs0 _x000d__x000a_\insrsid9569667\charrsid4916875 _x000d__x000a_\par }\pard\plain \ltrpar\ql \li0\ri0\widctlpar\wrapdefault\aspalpha\aspnum\faauto\adjustright\rin0\lin0\itap0\pararsid9569667 \rtlch\fcs1 \af0\afs20\alang1025 \ltrch\fcs0 \fs24\lang2057\langfe2057\cgrid\langnp2057\langfenp2057 {\rtlch\fcs1 \af0 \ltrch\fcs0 _x000d__x000a_\cs15\v\f1\fs20\cf9\insrsid9569667\charrsid4916875 &lt;OptDel&gt;}{\rtlch\fcs1 \af0 \ltrch\fcs0 \insrsid9569667\charrsid4916875 #}{\rtlch\fcs1 \af0 \ltrch\fcs0 \cs21\v\cf15\insrsid9569667\charrsid4916875 MNU[GROUP1][NOTAPP][NOTAPP]@CHOICE@AUTHORMNU}{_x000d__x000a_\rtlch\fcs1 \af0 \ltrch\fcs0 \insrsid9569667\charrsid4916875 #}{\rtlch\fcs1 \af0 \ltrch\fcs0 \cs15\v\f1\fs20\cf9\insrsid9569667\charrsid4916875 &lt;/OptDel&gt;}{\rtlch\fcs1 \af0 \ltrch\fcs0 \insrsid9569667\charrsid4916875 _x000d__x000a_\par }\pard\plain \ltrpar\s19\ql \li0\ri0\sa240\nowidctlpar\wrapdefault\aspalpha\aspnum\faauto\adjustright\rin0\lin0\itap0\pararsid9569667 \rtlch\fcs1 \af0\afs20\alang1025 \ltrch\fcs0 \fs24\lang2057\langfe2057\cgrid\langnp2057\langfenp2057 {\rtlch\fcs1 \af0 _x000d__x000a_\ltrch\fcs0 \cs15\v\f1\fs20\cf9\insrsid9569667\charrsid4916875 &lt;Titre&gt;}{\rtlch\fcs1 \af0 \ltrch\fcs0 \cf10\insrsid9569667\charrsid4916875 \u9668\'3f}{\rtlch\fcs1 \af0 \ltrch\fcs0 \insrsid9569667\charrsid4916875 #}{\rtlch\fcs1 \af0 \ltrch\fcs0 _x000d__x000a_\cs21\v\cf15\insrsid9569667\charrsid4916875 TXTTITLE@TITLE@}{\rtlch\fcs1 \af0 \ltrch\fcs0 \insrsid9569667\charrsid4916875 #}{\rtlch\fcs1 \af0 \ltrch\fcs0 \cf10\insrsid9569667\charrsid4916875 \u9658\'3f}{\rtlch\fcs1 \af0 \ltrch\fcs0 _x000d__x000a_\cs15\v\f1\fs20\cf9\insrsid9569667\charrsid4916875 &lt;/Titre&gt;}{\rtlch\fcs1 \af0 \ltrch\fcs0 \insrsid9569667\charrsid4916875 _x000d__x000a_\par }\pard\plain \ltrpar\s22\ql \li0\ri0\nowidctlpar\wrapdefault\aspalpha\aspnum\faauto\adjustright\rin0\lin0\itap0\pararsid9569667 \rtlch\fcs1 \af0\afs20\alang1025 \ltrch\fcs0 \b\fs24\lang2057\langfe2057\cgrid\langnp2057\langfenp2057 {\rtlch\fcs1 \af0 _x000d__x000a_\ltrch\fcs0 \cs15\b0\v\f1\fs20\cf9\insrsid9569667\charrsid4916875 &lt;DocAmend&gt;}{\rtlch\fcs1 \af0 \ltrch\fcs0 \insrsid9569667\charrsid4916875 #}{\rtlch\fcs1 \af0 \ltrch\fcs0 \cs21\v\cf15\insrsid9569667\charrsid4916875 MNU[_x000d__x000a_AMENDDOCTYPE1][AMENDDOCTYPE2][AMENDDOCTYPE3]@CHOICE@AMENDDOCTYPEMNU}{\rtlch\fcs1 \af0 \ltrch\fcs0 \insrsid9569667\charrsid4916875 #}{\rtlch\fcs1 \af0 \ltrch\fcs0 \cs15\b0\v\f1\fs20\cf9\insrsid9569667\charrsid4916875 &lt;/DocAmend&gt;}{\rtlch\fcs1 \af0 _x000d__x000a_\ltrch\fcs0 \insrsid9569667\charrsid4916875 _x000d__x000a_\par }{\rtlch\fcs1 \af0 \ltrch\fcs0 \cs15\b0\v\f1\fs20\cf9\insrsid9569667\charrsid4916875 &lt;Article&gt;}{\rtlch\fcs1 \af0 \ltrch\fcs0 \cf10\insrsid9569667\charrsid4916875 \u9668\'3f}{\rtlch\fcs1 \af0 \ltrch\fcs0 \insrsid9569667\charrsid4916875 #}{\rtlch\fcs1 \af0 _x000d__x000a_\ltrch\fcs0 \cs21\v\cf15\insrsid9569667\charrsid4916875 TVTAMPART@AMPART@}{\rtlch\fcs1 \af0 \ltrch\fcs0 \insrsid9569667\charrsid4916875 #}{\rtlch\fcs1 \af0 \ltrch\fcs0 \cf10\insrsid9569667\charrsid4916875 \u9658\'3f}{\rtlch\fcs1 \af0 \ltrch\fcs0 _x000d__x000a_\cs15\b0\v\f1\fs20\cf9\insrsid9569667\charrsid4916875 &lt;/Article&gt;}{\rtlch\fcs1 \af0 \ltrch\fcs0 \insrsid9569667\charrsid4916875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9569667\charrsid4916875 \cell }\pard \ltrpar\ql \li0\ri0\widctlpar\intbl\wrapdefault\aspalpha\aspnum\faauto\adjustright\rin0\lin0 {\rtlch\fcs1 \af0 \ltrch\fcs0 _x000d__x000a_\insrsid9569667\charrsid4916875 \trowd \irow0\irowband0\ltrrow\ts11\trqc\trgaph340\trleft-340\trftsWidth3\trwWidth9752\trftsWidthB3\trftsWidthA3\trpaddl340\trpaddr340\trpaddfl3\trpaddfr3\tblrsid6904234\tblind0\tblindtype3 \clvertalt\clbrdrt\brdrtbl _x000d__x000a_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9569667\charrsid4916875 #}{\rtlch\fcs1 \af0 \ltrch\fcs0 \cs21\v\cf15\insrsid9569667\charrsid4916875 MNU[AMENDDOCTYPE1][AMENDDOCTYPE2][AMENDDOCTYPE3]@CHOICE@AMENDDOCTYPEMNU}{\rtlch\fcs1 \af0 \ltrch\fcs0 \insrsid9569667\charrsid4916875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9569667\charrsid4916875 \trowd \irow1\irowband1\ltrrow\ts11\trqc\trgaph340\trleft-340\trftsWidth3\trwWidth9752\trftsWidthB3\trftsWidthA3\trpaddl340\trpaddr340\trpaddfl3\trpaddfr3\tblrsid6904234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6904234 \rtlch\fcs1 \af0\afs20\alang1025 \ltrch\fcs0 \fs24\lang1024\langfe1024\cgrid\noproof\langnp2057\langfenp2057 {_x000d__x000a_\rtlch\fcs1 \af0 \ltrch\fcs0 \noproof0\insrsid9569667\charrsid4916875 ##\cell ##}{\rtlch\fcs1 \af0\afs24 \ltrch\fcs0 \noproof0\insrsid9569667\charrsid4916875 \cell }\pard\plain \ltrpar_x000d__x000a_\ql \li0\ri0\widctlpar\intbl\wrapdefault\aspalpha\aspnum\faauto\adjustright\rin0\lin0 \rtlch\fcs1 \af0\afs20\alang1025 \ltrch\fcs0 \fs24\lang2057\langfe2057\cgrid\langnp2057\langfenp2057 {\rtlch\fcs1 \af0 \ltrch\fcs0 \insrsid9569667\charrsid4916875 _x000d__x000a_\trowd \irow2\irowband2\lastrow 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569667 \rtlch\fcs1 \af0\afs20\alang1025 \ltrch\fcs0 \fs24\lang2057\langfe2057\cgrid\langnp2057\langfenp2057 {\rtlch\fcs1 \af0 \ltrch\fcs0 _x000d__x000a_\insrsid9569667\charrsid4916875 Or. }{\rtlch\fcs1 \af0 \ltrch\fcs0 \cs15\v\f1\fs20\cf9\insrsid9569667\charrsid4916875 &lt;Original&gt;}{\rtlch\fcs1 \af0 \ltrch\fcs0 \insrsid9569667\charrsid4916875 #}{\rtlch\fcs1 \af0 \ltrch\fcs0 _x000d__x000a_\cs21\v\cf15\insrsid9569667\charrsid4916875 KEY(MAIN/LANGMIN)sh@ORLANGMSG@ORLANGKEY}{\rtlch\fcs1 \af0 \ltrch\fcs0 \insrsid9569667\charrsid4916875 #}{\rtlch\fcs1 \af0 \ltrch\fcs0 \cs15\v\f1\fs20\cf9\insrsid9569667\charrsid4916875 &lt;/Original&gt;}{\rtlch\fcs1 _x000d__x000a_\af0 \ltrch\fcs0 \insrsid9569667\charrsid4916875 _x000d__x000a_\par }\pard\plain \ltrpar\ql \li0\ri0\widctlpar\wrapdefault\aspalpha\aspnum\faauto\adjustright\rin0\lin0\itap0\pararsid9569667 \rtlch\fcs1 \af0\afs20\alang1025 \ltrch\fcs0 \fs24\lang2057\langfe2057\cgrid\langnp2057\langfenp2057 {\rtlch\fcs1 \af0 \ltrch\fcs0 _x000d__x000a_\insrsid9569667\charrsid4916875 \sect }\sectd \ltrsect\margbsxn1418\psz9\linex0\headery1134\footery505\endnhere\titlepg\sectdefaultcl\sectrsid14424199\sftnbj\sftnrestart \pard\plain \ltrpar_x000d__x000a_\ql \li0\ri0\widctlpar\wrapdefault\aspalpha\aspnum\faauto\adjustright\rin0\lin0\itap0\pararsid9569667 \rtlch\fcs1 \af0\afs20\alang1025 \ltrch\fcs0 \fs24\lang2057\langfe2057\cgrid\langnp2057\langfenp2057 {\rtlch\fcs1 \af0 \ltrch\fcs0 _x000d__x000a_\cs15\v\f1\fs20\cf9\insrsid9569667\charrsid4916875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aa_x000d__x000a_14e839c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9654317 ProjRap;}{\s21\ql \li0\ri0\sa240\nowidctlpar\wrapdefault\aspalpha\aspnum\faauto\adjustright\rin0\lin0\itap0 \rtlch\fcs1 \af0\afs20\alang1025 \ltrch\fcs0 _x000d__x000a_\fs24\lang2057\langfe2057\cgrid\langnp2057\langfenp2057 \sbasedon0 \snext21 \spriority0 \styrsid9654317 Normal12;}{\s22\ql \li0\ri0\nowidctlpar\wrapdefault\aspalpha\aspnum\faauto\adjustright\rin0\lin0\itap0 \rtlch\fcs1 \af0\afs20\alang1025 \ltrch\fcs0 _x000d__x000a_\b\fs24\lang2057\langfe2057\cgrid\langnp2057\langfenp2057 \sbasedon0 \snext22 \slink26 \spriority0 \styrsid9654317 NormalBold;}{\s23\qr \li0\ri0\sb240\sa240\nowidctlpar\wrapdefault\aspalpha\aspnum\faauto\adjustright\rin0\lin0\itap0 \rtlch\fcs1 _x000d__x000a_\af0\afs20\alang1025 \ltrch\fcs0 \fs24\lang2057\langfe2057\cgrid\langnp2057\langfenp2057 \sbasedon0 \snext23 \spriority0 \styrsid9654317 Olang;}{\s24\ql \li0\ri0\sa120\nowidctlpar\wrapdefault\aspalpha\aspnum\faauto\adjustright\rin0\lin0\itap0 \rtlch\fcs1 _x000d__x000a_\af0\afs20\alang1025 \ltrch\fcs0 \fs24\lang1024\langfe1024\cgrid\noproof\langnp2057\langfenp2057 \sbasedon0 \snext24 \slink27 \spriority0 \styrsid9654317 Normal6;}{\s25\ql \li0\ri-284\nowidctlpar_x000d__x000a_\tqr\tx9072\wrapdefault\aspalpha\aspnum\faauto\adjustright\rin-284\lin0\itap0 \rtlch\fcs1 \af0\afs20\alang1025 \ltrch\fcs0 \fs24\lang2057\langfe2057\cgrid\langnp2057\langfenp2057 \sbasedon0 \snext25 \spriority0 \styrsid9654317 ZDateAM;}{\*\cs26 \additive _x000d__x000a_\b\fs24\lang2057\langfe2057\langnp2057\langfenp2057 \slink22 \slocked \spriority0 \styrsid9654317 NormalBold Char;}{\*\cs27 \additive \fs24\lang1024\langfe1024\noproof\langnp2057\langfenp2057 \slink24 \slocked \spriority0 \styrsid9654317 Normal6 Char;}{_x000d__x000a_\s28\qc \li0\ri0\sa240\nowidctlpar\wrapdefault\aspalpha\aspnum\faauto\adjustright\rin0\lin0\itap0 \rtlch\fcs1 \af0\afs20\alang1025 \ltrch\fcs0 \i\fs24\lang2057\langfe2057\cgrid\langnp2057\langfenp2057 \sbasedon0 \snext28 \spriority0 \styrsid9654317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9654317 AMNumberTabs;}}{\*\rsidtbl \rsid24658\rsid735077\rsid2892074\rsid4666813\rsid6641733_x000d__x000a_\rsid7486904\rsid9654317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45}{\revtim\yr2014\mo8\dy12\hr17\min45}{\version1}{\edmins0}{\nofpages1}{\nofwords43}{\nofchars486}{\*\company European Parliament}{\nofcharsws492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9654317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4869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9654317 {\*\bkmkstart InsideFooter}&lt;PathFdR&gt;}{\rtlch\fcs1 \af0 \ltrch\fcs0 \insrsid9654317 [ZPATH]}{\rtlch\fcs1 \af0 \ltrch\fcs0 \cs18\v\f1\fs20\cf9\lang1024\langfe1024\noproof\insrsid9654317 _x000d__x000a_&lt;/PathFdR&gt;}{\rtlch\fcs1 \af0 \ltrch\fcs0 \insrsid9654317 {\*\bkmkend InsideFooter}\tab \tab {\*\bkmkstart OutsideFooter}PE}{\rtlch\fcs1 \af0 \ltrch\fcs0 \cs18\v\f1\fs20\cf9\lang1024\langfe1024\noproof\insrsid9654317 &lt;NoPE&gt;}{\rtlch\fcs1 \af0 \ltrch\fcs0 _x000d__x000a_\insrsid9654317 [ZNRPE]}{\rtlch\fcs1 \af0 \ltrch\fcs0 \cs18\v\f1\fs20\cf9\lang1024\langfe1024\noproof\insrsid9654317 &lt;/NoPE&gt;&lt;Version&gt;}{\rtlch\fcs1 \af0 \ltrch\fcs0 \insrsid9654317 [ZNRV]}{\rtlch\fcs1 \af0 \ltrch\fcs0 _x000d__x000a_\cs18\v\f1\fs20\cf9\lang1024\langfe1024\noproof\insrsid9654317 &lt;/Version&gt;}{\rtlch\fcs1 \af0 \ltrch\fcs0 \insrsid9654317 {\*\bkmkend OutsideFooter}_x000d__x000a_\par }\pard\plain \ltrpar\s17\ql \li-851\ri0\sb240\sa240\nowidctlpar\tqc\tx4536\tqr\tx9923\wrapdefault\aspalpha\aspnum\faauto\adjustright\rin0\lin-851\itap0\pararsid12978052 \rtlch\fcs1 \af0\afs20\alang1025 \ltrch\fcs0 _x000d__x000a_\b\f1\fs48\lang1033\langfe1033\langnp1033\langfenp1033 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cf16\insrsid9654317\charrsid10767834 \tab }{\rtlch\fcs1 \af0\afs22 \ltrch\fcs0 \b0\i\fs22\cf16\insrsid9654317\charrsid10767834 #(STD@_Motto#}{\rtlch\fcs1 _x000d__x000a_\af0 \ltrch\fcs0 \cf16\insrsid9654317\charrsid10767834 \tab }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insrsid9654317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9654317\charrsid12978052 {\*\bkmkstart restart}&lt;Amend&gt;&lt;Date&gt;}{\rtlch\fcs1 \af0 \ltrch\fcs0 \lang1024\langfe1024\noproof\insrsid9654317\charrsid12978052 [ZDATE]}{\rtlch\fcs1 \af0 \ltrch\fcs0 _x000d__x000a_\cs18\v\f1\fs20\cf9\lang1024\langfe1024\noproof\insrsid9654317\charrsid12978052 &lt;/Date&gt;}{\rtlch\fcs1 \af0 \ltrch\fcs0 \lang1024\langfe1024\noproof\insrsid9654317\charrsid12978052 \tab }{\rtlch\fcs1 \af0 \ltrch\fcs0 _x000d__x000a_\cs18\v\f1\fs20\cf9\lang1024\langfe1024\noproof\insrsid9654317\charrsid12978052 &lt;ANo&gt;}{\rtlch\fcs1 \af0 \ltrch\fcs0 \lang1024\langfe1024\noproof\insrsid9654317\charrsid12978052 [ZNRB]}{\rtlch\fcs1 \af0 \ltrch\fcs0 _x000d__x000a_\cs18\v\f1\fs20\cf9\lang1024\langfe1024\noproof\insrsid9654317\charrsid12978052 &lt;/ANo&gt;}{\rtlch\fcs1 \af0 \ltrch\fcs0 \lang1024\langfe1024\noproof\insrsid9654317\charrsid12978052 /}{\rtlch\fcs1 \af0 \ltrch\fcs0 _x000d__x000a_\cs18\v\f1\fs20\cf9\lang1024\langfe1024\noproof\insrsid9654317\charrsid12978052 &lt;NumAm&gt;}{\rtlch\fcs1 \af0 \ltrch\fcs0 \lang1024\langfe1024\noproof\insrsid9654317\charrsid12978052 [ZNRAM]}{\rtlch\fcs1 \af0 \ltrch\fcs0 _x000d__x000a_\cs18\v\f1\fs20\cf9\lang1024\langfe1024\noproof\insrsid9654317\charrsid12978052 &lt;/NumAm&gt;}{\rtlch\fcs1 \af0 \ltrch\fcs0 \lang1024\langfe1024\noproof\insrsid9654317\charrsid1297805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9654317\charrsid12978052 [ZDOCTYPE]\tab \tab }{\rtlch\fcs1 \af0 \ltrch\fcs0 _x000d__x000a_\cs18\b0\v\f1\fs20\cf9\lang1024\langfe1024\noproof\insrsid9654317\charrsid12978052 &lt;NumAm&gt;}{\rtlch\fcs1 \af0 \ltrch\fcs0 \insrsid9654317\charrsid12978052 [ZNRAM]}{\rtlch\fcs1 \af0 \ltrch\fcs0 _x000d__x000a_\cs18\b0\v\f1\fs20\cf9\lang1024\langfe1024\noproof\insrsid9654317\charrsid12978052 &lt;/NumAm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epeatBlock-By&gt;}{\rtlch\fcs1 \af0 \ltrch\fcs0 \lang1024\langfe1024\noproof\insrsid9654317\charrsid12978052 [RepeatMembers]}{\rtlch\fcs1 \af0 \ltrch\fcs0 _x000d__x000a_\cs18\b0\v\f1\fs20\cf9\lang1024\langfe1024\noproof\insrsid9654317\charrsid12978052 &lt;Members&gt;}{\rtlch\fcs1 \af0 \ltrch\fcs0 \insrsid9654317\charrsid12978052 [ZMEMBERS]}{\rtlch\fcs1 \af0 \ltrch\fcs0 _x000d__x000a_\cs18\b0\v\f1\fs20\cf9\lang1024\langfe1024\noproof\insrsid9654317\charrsid12978052 &lt;/Members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insrsid9654317\charrsid12978052 &lt;AuNomDe&gt;&lt;OptDel&gt;}{\rtlch\fcs1 \af0 \ltrch\fcs0 \lang1024\langfe1024\noproof\insrsid9654317\charrsid12978052 [ZONBEHALF]}{\rtlch\fcs1 \af0 \ltrch\fcs0 _x000d__x000a_\cs18\v\f1\fs20\cf9\lang1024\langfe1024\noproof\insrsid9654317\charrsid12978052 &lt;/OptDel&gt;&lt;/AuNomDe&gt;}{\rtlch\fcs1 \af0 \ltrch\fcs0 \insrsid9654317\charrsid12978052 _x000d__x000a_\par &lt;&lt;&lt;}{\rtlch\fcs1 \af0 \ltrch\fcs0 \cs18\v\f1\fs20\cf9\lang1024\langfe1024\noproof\insrsid9654317\charrsid12978052 &lt;/RepeatBlock-By&gt;}{\rtlch\fcs1 \af0 \ltrch\fcs0 \insrsid9654317\charrsid12978052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insrsid9654317\charrsid12978052 &lt;TitreType&gt;}{\rtlch\fcs1 \af0 \ltrch\fcs0 \insrsid9654317\charrsid12978052 [ZAMENDDOCTYPE]}{\rtlch\fcs1 \af0 \ltrch\fcs0 _x000d__x000a_\cs18\b0\v\f1\fs20\cf9\lang1024\langfe1024\noproof\insrsid9654317\charrsid12978052 &lt;/TitreType&gt;}{\rtlch\fcs1 \af0 \ltrch\fcs0 \lang1024\langfe1024\noproof\insrsid9654317\charrsid12978052 \tab [ZNRB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apporteur&gt;}{\rtlch\fcs1 \af0 \ltrch\fcs0 \lang1024\langfe1024\noproof\insrsid9654317\charrsid12978052 [ZAUTHORNAME]}{\rtlch\fcs1 \af0 \ltrch\fcs0 _x000d__x000a_\cs18\b0\v\f1\fs20\cf9\lang1024\langfe1024\noproof\insrsid9654317\charrsid12978052 &lt;/Rapporteur&gt;}{\rtlch\fcs1 \af0 \ltrch\fcs0 \lang1024\langfe1024\noproof\insrsid9654317\charrsid12978052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8\v\f1\fs20\cf9\lang1024\langfe1024\noproof\insrsid9654317\charrsid12978052 &lt;OptDel&gt;}{\rtlch\fcs1 \af0 \ltrch\fcs0 \lang1024\langfe1024\noproof\insrsid9654317\charrsid12978052 [ZDOCONBEHALF]}{\rtlch\fcs1 \af0 \ltrch\fcs0 _x000d__x000a_\cs18\v\f1\fs20\cf9\lang1024\langfe1024\noproof\insrsid9654317\charrsid12978052 &lt;/OptDel&gt;}{\rtlch\fcs1 \af0 \ltrch\fcs0 \insrsid9654317\charrsid12978052 _x000d__x000a_\par }\pard\plain \ltrpar\s21\ql \li0\ri0\sa240\nowidctlpar\wrapdefault\aspalpha\aspnum\faauto\adjustright\rin0\lin0\itap0\pararsid3080557 \rtlch\fcs1 \af0\afs20\alang1025 \ltrch\fcs0 \fs24\lang2057\langfe2057\cgrid\langnp2057\langfenp2057 {\rtlch\fcs1 \af0 _x000d__x000a_\ltrch\fcs0 \cs18\v\f1\fs20\cf9\lang1024\langfe1024\noproof\insrsid9654317\charrsid12978052 &lt;Titre&gt;}{\rtlch\fcs1 \af0 \ltrch\fcs0 \lang1024\langfe1024\noproof\insrsid9654317\charrsid12978052 [ZTITLE]}{\rtlch\fcs1 \af0 \ltrch\fcs0 _x000d__x000a_\cs18\v\f1\fs20\cf9\lang1024\langfe1024\noproof\insrsid9654317\charrsid12978052 &lt;/Titre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DocAmend&gt;}{\rtlch\fcs1 \af0 \ltrch\fcs0 \insrsid9654317\charrsid12978052 [Z}{\rtlch\fcs1 \af0 \ltrch\fcs0 \insrsid9654317 AMDOC}{\rtlch\fcs1 \af0 \ltrch\fcs0 _x000d__x000a_\insrsid9654317\charrsid12978052 ]}{\rtlch\fcs1 \af0 \ltrch\fcs0 \cs18\b0\v\f1\fs20\cf9\lang1024\langfe1024\noproof\insrsid9654317\charrsid12978052 &lt;/DocAmend&gt;}{\rtlch\fcs1 \af0 \ltrch\fcs0 \insrsid9654317\charrsid12978052 _x000d__x000a_\par }{\rtlch\fcs1 \af0 \ltrch\fcs0 \cs18\b0\v\f1\fs20\cf9\lang1024\langfe1024\noproof\insrsid9654317\charrsid12978052 &lt;Article&gt;}{\rtlch\fcs1 \af0 \ltrch\fcs0 \insrsid9654317\charrsid12978052 [ZAMPART]}{\rtlch\fcs1 \af0 \ltrch\fcs0 _x000d__x000a_\cs18\b0\v\f1\fs20\cf9\lang1024\langfe1024\noproof\insrsid9654317\charrsid12978052 &lt;/Article&gt;}{\rtlch\fcs1 \af0 \ltrch\fcs0 \insrsid9654317\charrsid12978052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9654317\charrsid12978052 \cell }\pard \ltrpar\ql \li0\ri0\widctlpar\intbl\wrapdefault\aspalpha\aspnum\faauto\adjustright\rin0\lin0 {\rtlch\fcs1 \af0 \ltrch\fcs0 _x000d__x000a_\insrsid9654317\charrsid12978052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9654317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654317\charrsid12978052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6904234 \rtlch\fcs1 \af0\afs20\alang1025 \ltrch\fcs0 \fs24\lang1024\langfe1024\cgrid\noproof\langnp2057\langfenp2057 {\rtlch\fcs1 \af0 \ltrch\fcs0 _x000d__x000a_\insrsid9654317\charrsid12978052 [ZTEXTL]\cell [ZTEXTR]}{\rtlch\fcs1 \af0\afs24 \ltrch\fcs0 \insrsid9654317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9654317\charrsid12978052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9654317\charrsid12978052 Or. }{\rtlch\fcs1 \af0 \ltrch\fcs0 \cs18\v\f1\fs20\cf9\lang1024\langfe1024\noproof\insrsid9654317\charrsid12978052 &lt;Original&gt;}{\rtlch\fcs1 \af0 \ltrch\fcs0 \insrsid9654317\charrsid12978052 [ZORLANG]}{\rtlch\fcs1 \af0 _x000d__x000a_\ltrch\fcs0 \cs18\v\f1\fs20\cf9\lang1024\langfe1024\noproof\insrsid9654317\charrsid12978052 &lt;/Original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lang1024\langfe1024\noproof\insrsid9654317\charrsid12978052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9654317\charrsid12978052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179"/>
    <w:docVar w:name="TVTAMPART" w:val="Paragraph 28 a (new)"/>
    <w:docVar w:name="TVTMEMBERS1" w:val="Julie Girling"/>
    <w:docVar w:name="TXTAUTHOR" w:val="Julie Girling, Seb Dance, Jadwiga Wiśniewska, Catherine Bearder, Keith Taylor, Anja Hazekamp, Eleonora Evi"/>
    <w:docVar w:name="TXTDOCYEAR" w:val="2019"/>
    <w:docVar w:name="TXTLANGUE" w:val="LT"/>
    <w:docVar w:name="TXTLANGUEMIN" w:val="lt"/>
    <w:docVar w:name="TXTNRB" w:val="0156"/>
    <w:docVar w:name="TXTNRFIRSTAM" w:val="1"/>
    <w:docVar w:name="TXTNRLASTAM" w:val="4"/>
    <w:docVar w:name="TXTNRPE" w:val="635.410"/>
    <w:docVar w:name="TXTPEorAP" w:val="PE"/>
    <w:docVar w:name="TXTROUTE" w:val="AM\1179335LT.docx"/>
    <w:docVar w:name="TXTTITLE" w:val="A Europe that protects: Clean air for all"/>
    <w:docVar w:name="TXTVERSION" w:val="01-00"/>
  </w:docVars>
  <w:rsids>
    <w:rsidRoot w:val="0065702F"/>
    <w:rsid w:val="0000588A"/>
    <w:rsid w:val="00047119"/>
    <w:rsid w:val="000554AB"/>
    <w:rsid w:val="000556B5"/>
    <w:rsid w:val="000A7DE9"/>
    <w:rsid w:val="000C1E68"/>
    <w:rsid w:val="000C6E9D"/>
    <w:rsid w:val="001276B5"/>
    <w:rsid w:val="00164FC9"/>
    <w:rsid w:val="00190BB7"/>
    <w:rsid w:val="001D2FBF"/>
    <w:rsid w:val="001E376E"/>
    <w:rsid w:val="001E7311"/>
    <w:rsid w:val="00244319"/>
    <w:rsid w:val="00284565"/>
    <w:rsid w:val="002B603E"/>
    <w:rsid w:val="002C7968"/>
    <w:rsid w:val="002F016D"/>
    <w:rsid w:val="003000AD"/>
    <w:rsid w:val="00401835"/>
    <w:rsid w:val="00431305"/>
    <w:rsid w:val="00465AD4"/>
    <w:rsid w:val="00492A26"/>
    <w:rsid w:val="004A05D5"/>
    <w:rsid w:val="004C561B"/>
    <w:rsid w:val="004D5682"/>
    <w:rsid w:val="004E5AA1"/>
    <w:rsid w:val="00541E35"/>
    <w:rsid w:val="00571347"/>
    <w:rsid w:val="00584F38"/>
    <w:rsid w:val="005F0730"/>
    <w:rsid w:val="00651D47"/>
    <w:rsid w:val="0065702F"/>
    <w:rsid w:val="00657A31"/>
    <w:rsid w:val="00670416"/>
    <w:rsid w:val="006959AA"/>
    <w:rsid w:val="006F3468"/>
    <w:rsid w:val="00753642"/>
    <w:rsid w:val="00773D72"/>
    <w:rsid w:val="007C15A8"/>
    <w:rsid w:val="00822592"/>
    <w:rsid w:val="008A104E"/>
    <w:rsid w:val="009125BE"/>
    <w:rsid w:val="009275D0"/>
    <w:rsid w:val="00940790"/>
    <w:rsid w:val="009A1859"/>
    <w:rsid w:val="009D4BAC"/>
    <w:rsid w:val="00A11CA3"/>
    <w:rsid w:val="00A23DC7"/>
    <w:rsid w:val="00A47B7F"/>
    <w:rsid w:val="00A67504"/>
    <w:rsid w:val="00A95DBC"/>
    <w:rsid w:val="00AA1096"/>
    <w:rsid w:val="00B4550B"/>
    <w:rsid w:val="00B8210B"/>
    <w:rsid w:val="00BD2EC8"/>
    <w:rsid w:val="00BE10DF"/>
    <w:rsid w:val="00BE7705"/>
    <w:rsid w:val="00BF6EA4"/>
    <w:rsid w:val="00C60784"/>
    <w:rsid w:val="00C92392"/>
    <w:rsid w:val="00CA0772"/>
    <w:rsid w:val="00CC3039"/>
    <w:rsid w:val="00D01C90"/>
    <w:rsid w:val="00D23173"/>
    <w:rsid w:val="00D9274D"/>
    <w:rsid w:val="00E048BB"/>
    <w:rsid w:val="00EB725F"/>
    <w:rsid w:val="00EF27E3"/>
    <w:rsid w:val="00EF4C76"/>
    <w:rsid w:val="00F1282E"/>
    <w:rsid w:val="00F25902"/>
    <w:rsid w:val="00FC35EC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798CF"/>
  <w15:chartTrackingRefBased/>
  <w15:docId w15:val="{64F35F7F-C598-4CC7-90F8-DE08AA53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940790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C35E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940790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lt-LT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lt-LT" w:eastAsia="en-GB" w:bidi="ar-SA"/>
    </w:rPr>
  </w:style>
  <w:style w:type="paragraph" w:customStyle="1" w:styleId="ColumnHeading">
    <w:name w:val="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75D0"/>
    <w:rPr>
      <w:sz w:val="22"/>
    </w:rPr>
  </w:style>
  <w:style w:type="paragraph" w:styleId="FootnoteText">
    <w:name w:val="footnote text"/>
    <w:basedOn w:val="Normal"/>
    <w:link w:val="FootnoteTextChar"/>
    <w:rsid w:val="009275D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275D0"/>
  </w:style>
  <w:style w:type="character" w:styleId="FootnoteReference">
    <w:name w:val="footnote reference"/>
    <w:basedOn w:val="DefaultParagraphFont"/>
    <w:rsid w:val="009275D0"/>
    <w:rPr>
      <w:vertAlign w:val="superscript"/>
    </w:rPr>
  </w:style>
  <w:style w:type="paragraph" w:styleId="BalloonText">
    <w:name w:val="Balloon Text"/>
    <w:basedOn w:val="Normal"/>
    <w:link w:val="BalloonTextChar"/>
    <w:rsid w:val="00047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71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0471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71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47119"/>
  </w:style>
  <w:style w:type="paragraph" w:styleId="CommentSubject">
    <w:name w:val="annotation subject"/>
    <w:basedOn w:val="CommentText"/>
    <w:next w:val="CommentText"/>
    <w:link w:val="CommentSubjectChar"/>
    <w:rsid w:val="00047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7119"/>
    <w:rPr>
      <w:b/>
      <w:bCs/>
    </w:rPr>
  </w:style>
  <w:style w:type="paragraph" w:styleId="Revision">
    <w:name w:val="Revision"/>
    <w:hidden/>
    <w:uiPriority w:val="99"/>
    <w:semiHidden/>
    <w:rsid w:val="00190B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4B463-F4CD-4156-9A45-93407806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6559</Characters>
  <Application>Microsoft Office Word</Application>
  <DocSecurity>0</DocSecurity>
  <Lines>242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subject/>
  <dc:creator>LUTOVS Vladimirs</dc:creator>
  <cp:keywords/>
  <dc:description/>
  <cp:lastModifiedBy>SKERYS Irmantas</cp:lastModifiedBy>
  <cp:revision>2</cp:revision>
  <cp:lastPrinted>2019-03-12T08:01:00Z</cp:lastPrinted>
  <dcterms:created xsi:type="dcterms:W3CDTF">2019-03-12T17:27:00Z</dcterms:created>
  <dcterms:modified xsi:type="dcterms:W3CDTF">2019-03-12T17:27:00Z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1179335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\\eiciLUXpr1\pdocep$\DocEP\DOCS\General\AM\AM_NonLeg\AM_Ple_NonLeg\AM_Ple_NonLegRE.dot(06/02/2019 07:45:39)</vt:lpwstr>
  </property>
  <property fmtid="{D5CDD505-2E9C-101B-9397-08002B2CF9AE}" pid="7" name="&lt;ModelTra&gt;">
    <vt:lpwstr>\\eiciLUXpr1\pdocep$\DocEP\TRANSFIL\EN\AM_Ple_NonLegRE.EN(11/02/2019 10:39:03)</vt:lpwstr>
  </property>
  <property fmtid="{D5CDD505-2E9C-101B-9397-08002B2CF9AE}" pid="8" name="&lt;Model&gt;">
    <vt:lpwstr>AM_Ple_NonLegRE</vt:lpwstr>
  </property>
  <property fmtid="{D5CDD505-2E9C-101B-9397-08002B2CF9AE}" pid="9" name="FooterPath">
    <vt:lpwstr>AM\1179335LT.docx</vt:lpwstr>
  </property>
  <property fmtid="{D5CDD505-2E9C-101B-9397-08002B2CF9AE}" pid="10" name="PE number">
    <vt:lpwstr>635.410</vt:lpwstr>
  </property>
  <property fmtid="{D5CDD505-2E9C-101B-9397-08002B2CF9AE}" pid="11" name="Bookout">
    <vt:lpwstr>OK - 2019/03/12 18:27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LT</vt:lpwstr>
  </property>
</Properties>
</file>