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740" w:rsidRPr="001A7DF0" w:rsidRDefault="001A7DF0" w:rsidP="001A7DF0">
      <w:pPr>
        <w:rPr>
          <w:b/>
          <w:noProof/>
        </w:rPr>
      </w:pPr>
      <w:r w:rsidRPr="001A7DF0">
        <w:rPr>
          <w:b/>
          <w:noProof/>
        </w:rPr>
        <w:t>Question for written answer E-003689/2018</w:t>
      </w:r>
    </w:p>
    <w:p w:rsidR="001A7DF0" w:rsidRPr="001A7DF0" w:rsidRDefault="001A7DF0" w:rsidP="001A7DF0">
      <w:pPr>
        <w:rPr>
          <w:b/>
          <w:noProof/>
        </w:rPr>
      </w:pPr>
      <w:r w:rsidRPr="001A7DF0">
        <w:rPr>
          <w:b/>
          <w:noProof/>
        </w:rPr>
        <w:t>to the Commission</w:t>
      </w:r>
      <w:r w:rsidR="003E53AB">
        <w:rPr>
          <w:b/>
          <w:noProof/>
        </w:rPr>
        <w:t xml:space="preserve"> </w:t>
      </w:r>
      <w:r w:rsidR="003E53AB" w:rsidRPr="00903253">
        <w:rPr>
          <w:b/>
          <w:noProof/>
        </w:rPr>
        <w:t>(Vice-President / High Representative)</w:t>
      </w:r>
      <w:bookmarkStart w:id="0" w:name="_GoBack"/>
      <w:bookmarkEnd w:id="0"/>
    </w:p>
    <w:p w:rsidR="001A7DF0" w:rsidRPr="001A7DF0" w:rsidRDefault="001A7DF0" w:rsidP="001A7DF0">
      <w:pPr>
        <w:rPr>
          <w:noProof/>
        </w:rPr>
      </w:pPr>
      <w:r w:rsidRPr="001A7DF0">
        <w:rPr>
          <w:noProof/>
        </w:rPr>
        <w:t>Rule 130</w:t>
      </w:r>
    </w:p>
    <w:p w:rsidR="001A7DF0" w:rsidRPr="001A7DF0" w:rsidRDefault="001A7DF0" w:rsidP="001A7DF0">
      <w:pPr>
        <w:spacing w:after="240"/>
        <w:rPr>
          <w:b/>
          <w:noProof/>
        </w:rPr>
      </w:pPr>
      <w:r w:rsidRPr="001A7DF0">
        <w:rPr>
          <w:b/>
          <w:noProof/>
        </w:rPr>
        <w:t>Jonathan Arnott (EFDD)</w:t>
      </w:r>
    </w:p>
    <w:p w:rsidR="001A7DF0" w:rsidRPr="001A7DF0" w:rsidRDefault="001A7DF0" w:rsidP="001A7DF0">
      <w:pPr>
        <w:tabs>
          <w:tab w:val="left" w:pos="1134"/>
        </w:tabs>
        <w:spacing w:after="240"/>
        <w:ind w:left="1134" w:hanging="1134"/>
        <w:rPr>
          <w:noProof/>
        </w:rPr>
      </w:pPr>
      <w:r w:rsidRPr="001A7DF0">
        <w:rPr>
          <w:noProof/>
        </w:rPr>
        <w:t>Subject:</w:t>
      </w:r>
      <w:r w:rsidRPr="001A7DF0">
        <w:rPr>
          <w:noProof/>
        </w:rPr>
        <w:tab/>
        <w:t>VP/HR - Following-up on restrictions to freedom of religion in Algeria</w:t>
      </w:r>
    </w:p>
    <w:p w:rsidR="00C73D18" w:rsidRPr="001A7DF0" w:rsidRDefault="00C73D18" w:rsidP="001A7DF0">
      <w:pPr>
        <w:spacing w:after="240"/>
        <w:rPr>
          <w:noProof/>
        </w:rPr>
      </w:pPr>
      <w:r w:rsidRPr="001A7DF0">
        <w:rPr>
          <w:noProof/>
        </w:rPr>
        <w:t xml:space="preserve">This question arises from my </w:t>
      </w:r>
      <w:r w:rsidR="006308F2" w:rsidRPr="001A7DF0">
        <w:rPr>
          <w:noProof/>
        </w:rPr>
        <w:t>Written Q</w:t>
      </w:r>
      <w:r w:rsidRPr="001A7DF0">
        <w:rPr>
          <w:noProof/>
        </w:rPr>
        <w:t xml:space="preserve">uestion P-002467-18 on freedom of religion in Algeria and the restrictions facing certain religious groups (for instance the Association of </w:t>
      </w:r>
      <w:r w:rsidR="006308F2" w:rsidRPr="001A7DF0">
        <w:rPr>
          <w:noProof/>
        </w:rPr>
        <w:t xml:space="preserve">the </w:t>
      </w:r>
      <w:r w:rsidRPr="001A7DF0">
        <w:rPr>
          <w:noProof/>
        </w:rPr>
        <w:t xml:space="preserve">Protestant Churches of Algeria - </w:t>
      </w:r>
      <w:r w:rsidRPr="001A7DF0">
        <w:rPr>
          <w:i/>
          <w:noProof/>
        </w:rPr>
        <w:t>L</w:t>
      </w:r>
      <w:r w:rsidR="0030691D" w:rsidRPr="001A7DF0">
        <w:rPr>
          <w:i/>
          <w:noProof/>
        </w:rPr>
        <w:t>’</w:t>
      </w:r>
      <w:r w:rsidRPr="001A7DF0">
        <w:rPr>
          <w:i/>
          <w:noProof/>
        </w:rPr>
        <w:t>Église Protestante d</w:t>
      </w:r>
      <w:r w:rsidR="0030691D" w:rsidRPr="001A7DF0">
        <w:rPr>
          <w:i/>
          <w:noProof/>
        </w:rPr>
        <w:t>’</w:t>
      </w:r>
      <w:r w:rsidRPr="001A7DF0">
        <w:rPr>
          <w:i/>
          <w:noProof/>
        </w:rPr>
        <w:t>Algérie</w:t>
      </w:r>
      <w:r w:rsidR="006308F2" w:rsidRPr="001A7DF0">
        <w:rPr>
          <w:noProof/>
        </w:rPr>
        <w:t xml:space="preserve"> (</w:t>
      </w:r>
      <w:r w:rsidRPr="001A7DF0">
        <w:rPr>
          <w:noProof/>
        </w:rPr>
        <w:t>EPA)</w:t>
      </w:r>
      <w:r w:rsidR="006308F2" w:rsidRPr="001A7DF0">
        <w:rPr>
          <w:noProof/>
        </w:rPr>
        <w:t>)</w:t>
      </w:r>
      <w:r w:rsidRPr="001A7DF0">
        <w:rPr>
          <w:noProof/>
        </w:rPr>
        <w:t xml:space="preserve"> and the Commissioner</w:t>
      </w:r>
      <w:r w:rsidR="0030691D" w:rsidRPr="001A7DF0">
        <w:rPr>
          <w:noProof/>
        </w:rPr>
        <w:t>’</w:t>
      </w:r>
      <w:r w:rsidRPr="001A7DF0">
        <w:rPr>
          <w:noProof/>
        </w:rPr>
        <w:t>s response</w:t>
      </w:r>
      <w:r w:rsidR="006308F2" w:rsidRPr="001A7DF0">
        <w:rPr>
          <w:noProof/>
        </w:rPr>
        <w:t xml:space="preserve"> of 18 June</w:t>
      </w:r>
      <w:r w:rsidRPr="001A7DF0">
        <w:rPr>
          <w:noProof/>
        </w:rPr>
        <w:t xml:space="preserve"> 2018.</w:t>
      </w:r>
    </w:p>
    <w:p w:rsidR="00C73D18" w:rsidRPr="001A7DF0" w:rsidRDefault="00C73D18" w:rsidP="001A7DF0">
      <w:pPr>
        <w:spacing w:after="240"/>
        <w:rPr>
          <w:noProof/>
        </w:rPr>
      </w:pPr>
      <w:r w:rsidRPr="001A7DF0">
        <w:rPr>
          <w:noProof/>
        </w:rPr>
        <w:t>I am grateful to Vice-President Mogherini for her response concerning freedom of religion and inter-religious dialogue, which is indeed necessary, but can she confirm whether the specific issues concerning the closure/non-registration of churches in Algeria are being raised?</w:t>
      </w:r>
    </w:p>
    <w:p w:rsidR="00C73D18" w:rsidRPr="001A7DF0" w:rsidRDefault="00C73D18" w:rsidP="001A7DF0">
      <w:pPr>
        <w:spacing w:after="240"/>
        <w:rPr>
          <w:noProof/>
        </w:rPr>
      </w:pPr>
      <w:r w:rsidRPr="001A7DF0">
        <w:rPr>
          <w:noProof/>
        </w:rPr>
        <w:t>Since October 2017, government officials in Algeria have closed or ordered the activities of at least ten churches to cease and have launched a systematic campaign aimed at pressuring the church. I am pleased to report that recently two churches have been allowed to re-open and resume their activities.</w:t>
      </w:r>
    </w:p>
    <w:p w:rsidR="00C73D18" w:rsidRPr="001A7DF0" w:rsidRDefault="00C73D18" w:rsidP="001A7DF0">
      <w:pPr>
        <w:spacing w:after="240"/>
        <w:rPr>
          <w:noProof/>
        </w:rPr>
      </w:pPr>
      <w:r w:rsidRPr="001A7DF0">
        <w:rPr>
          <w:noProof/>
        </w:rPr>
        <w:t>However, a number of churches remain closed and the Algerian Government is still failing to recognise religious organisations such as the EPA, despite meeting all legal requirements.</w:t>
      </w:r>
    </w:p>
    <w:p w:rsidR="00BF4787" w:rsidRPr="001A7DF0" w:rsidRDefault="00C73D18" w:rsidP="001A7DF0">
      <w:pPr>
        <w:spacing w:after="240"/>
        <w:rPr>
          <w:noProof/>
        </w:rPr>
      </w:pPr>
      <w:r w:rsidRPr="001A7DF0">
        <w:rPr>
          <w:noProof/>
        </w:rPr>
        <w:t xml:space="preserve">In light of this, will the VP/HR raise this specific issue and apply pressure on the Algerian </w:t>
      </w:r>
      <w:r w:rsidR="006308F2" w:rsidRPr="001A7DF0">
        <w:rPr>
          <w:noProof/>
        </w:rPr>
        <w:t>G</w:t>
      </w:r>
      <w:r w:rsidRPr="001A7DF0">
        <w:rPr>
          <w:noProof/>
        </w:rPr>
        <w:t>overnment to end this restrictive campaign and so that organisations such as the EPA can be legally recognised?</w:t>
      </w:r>
    </w:p>
    <w:sectPr w:rsidR="00BF4787" w:rsidRPr="001A7DF0" w:rsidSect="001A7DF0">
      <w:footerReference w:type="default" r:id="rId6"/>
      <w:footnotePr>
        <w:numRestart w:val="eachPage"/>
      </w:footnotePr>
      <w:endnotePr>
        <w:numFmt w:val="decimal"/>
      </w:endnotePr>
      <w:pgSz w:w="11907" w:h="16839" w:code="9"/>
      <w:pgMar w:top="1440" w:right="1440" w:bottom="2007" w:left="1440" w:header="567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4AE" w:rsidRPr="005E64AE" w:rsidRDefault="005E64AE">
      <w:r w:rsidRPr="005E64AE">
        <w:separator/>
      </w:r>
    </w:p>
  </w:endnote>
  <w:endnote w:type="continuationSeparator" w:id="0">
    <w:p w:rsidR="005E64AE" w:rsidRPr="005E64AE" w:rsidRDefault="005E64AE">
      <w:r w:rsidRPr="005E64A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1AC" w:rsidRPr="001A7DF0" w:rsidRDefault="001A7DF0" w:rsidP="001A7DF0">
    <w:pPr>
      <w:pStyle w:val="Footer"/>
      <w:tabs>
        <w:tab w:val="clear" w:pos="4536"/>
        <w:tab w:val="clear" w:pos="9072"/>
        <w:tab w:val="right" w:pos="9071"/>
      </w:tabs>
    </w:pPr>
    <w:r>
      <w:t>1158256</w:t>
    </w:r>
    <w:proofErr w:type="gramStart"/>
    <w:r>
      <w:t>.EN</w:t>
    </w:r>
    <w:proofErr w:type="gramEnd"/>
    <w:r>
      <w:tab/>
      <w:t>PE 624.688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4AE" w:rsidRPr="005E64AE" w:rsidRDefault="005E64AE">
      <w:r w:rsidRPr="005E64AE">
        <w:separator/>
      </w:r>
    </w:p>
  </w:footnote>
  <w:footnote w:type="continuationSeparator" w:id="0">
    <w:p w:rsidR="005E64AE" w:rsidRPr="005E64AE" w:rsidRDefault="005E64AE">
      <w:r w:rsidRPr="005E64AE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GB" w:vendorID="64" w:dllVersion="131078" w:nlCheck="1" w:checkStyle="1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wpJustification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64AE"/>
    <w:rsid w:val="00007D4D"/>
    <w:rsid w:val="000457F1"/>
    <w:rsid w:val="00053EE8"/>
    <w:rsid w:val="0006026E"/>
    <w:rsid w:val="000F5323"/>
    <w:rsid w:val="000F5E0A"/>
    <w:rsid w:val="001131AC"/>
    <w:rsid w:val="00132B9D"/>
    <w:rsid w:val="001A7DF0"/>
    <w:rsid w:val="001E2097"/>
    <w:rsid w:val="002365B0"/>
    <w:rsid w:val="00256F20"/>
    <w:rsid w:val="002818E3"/>
    <w:rsid w:val="002912D9"/>
    <w:rsid w:val="0030691D"/>
    <w:rsid w:val="00312BBE"/>
    <w:rsid w:val="00360568"/>
    <w:rsid w:val="003D2B02"/>
    <w:rsid w:val="003E53AB"/>
    <w:rsid w:val="00405B97"/>
    <w:rsid w:val="00450AD5"/>
    <w:rsid w:val="004A7BF0"/>
    <w:rsid w:val="004B2AA0"/>
    <w:rsid w:val="004B4554"/>
    <w:rsid w:val="00502F25"/>
    <w:rsid w:val="00582456"/>
    <w:rsid w:val="005A7709"/>
    <w:rsid w:val="005E64AE"/>
    <w:rsid w:val="005F2DA2"/>
    <w:rsid w:val="006308F2"/>
    <w:rsid w:val="0063286A"/>
    <w:rsid w:val="0068475D"/>
    <w:rsid w:val="00687605"/>
    <w:rsid w:val="0079599D"/>
    <w:rsid w:val="007E1D7E"/>
    <w:rsid w:val="007E2438"/>
    <w:rsid w:val="007E7587"/>
    <w:rsid w:val="00821923"/>
    <w:rsid w:val="0084204A"/>
    <w:rsid w:val="0085646B"/>
    <w:rsid w:val="008B1124"/>
    <w:rsid w:val="0093445B"/>
    <w:rsid w:val="00954E0F"/>
    <w:rsid w:val="00A36B00"/>
    <w:rsid w:val="00A92E70"/>
    <w:rsid w:val="00AE6740"/>
    <w:rsid w:val="00B4456B"/>
    <w:rsid w:val="00BA05D7"/>
    <w:rsid w:val="00BE6679"/>
    <w:rsid w:val="00BF4787"/>
    <w:rsid w:val="00C2009F"/>
    <w:rsid w:val="00C3060D"/>
    <w:rsid w:val="00C318B4"/>
    <w:rsid w:val="00C407C3"/>
    <w:rsid w:val="00C73D18"/>
    <w:rsid w:val="00C829A4"/>
    <w:rsid w:val="00CD005F"/>
    <w:rsid w:val="00CE4142"/>
    <w:rsid w:val="00CE4811"/>
    <w:rsid w:val="00D145A2"/>
    <w:rsid w:val="00DE59A7"/>
    <w:rsid w:val="00E03032"/>
    <w:rsid w:val="00E0506A"/>
    <w:rsid w:val="00E21223"/>
    <w:rsid w:val="00E46E2C"/>
    <w:rsid w:val="00E65F09"/>
    <w:rsid w:val="00E71957"/>
    <w:rsid w:val="00ED0402"/>
    <w:rsid w:val="00EF73C8"/>
    <w:rsid w:val="00F37261"/>
    <w:rsid w:val="00F75D8C"/>
    <w:rsid w:val="00F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6E63ED-F722-433D-BB59-646618E7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9A4"/>
    <w:pPr>
      <w:widowControl w:val="0"/>
    </w:pPr>
    <w:rPr>
      <w:rFonts w:ascii="Arial" w:hAnsi="Arial" w:cs="Arial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1A7DF0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31AC"/>
    <w:pPr>
      <w:tabs>
        <w:tab w:val="center" w:pos="4536"/>
        <w:tab w:val="right" w:pos="9072"/>
      </w:tabs>
      <w:spacing w:before="240" w:after="240"/>
    </w:pPr>
    <w:rPr>
      <w:snapToGrid/>
      <w:sz w:val="22"/>
      <w:lang w:eastAsia="en-GB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9B330CE2.dotm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QE</vt:lpstr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QE</dc:title>
  <dc:subject/>
  <dc:creator>LUTOVS Vladimirs</dc:creator>
  <cp:keywords/>
  <dc:description/>
  <cp:lastModifiedBy>HOLOMKOVA Bozena</cp:lastModifiedBy>
  <cp:revision>3</cp:revision>
  <cp:lastPrinted>2006-04-24T15:35:00Z</cp:lastPrinted>
  <dcterms:created xsi:type="dcterms:W3CDTF">2018-07-05T08:29:00Z</dcterms:created>
  <dcterms:modified xsi:type="dcterms:W3CDTF">2018-07-09T09:59:00Z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EN</vt:lpwstr>
  </property>
  <property fmtid="{D5CDD505-2E9C-101B-9397-08002B2CF9AE}" pid="3" name="Created with">
    <vt:lpwstr>9.4.0 Build [20180620]</vt:lpwstr>
  </property>
  <property fmtid="{D5CDD505-2E9C-101B-9397-08002B2CF9AE}" pid="4" name="LastEdited with">
    <vt:lpwstr>9.4.0 Build [20180620]</vt:lpwstr>
  </property>
  <property fmtid="{D5CDD505-2E9C-101B-9397-08002B2CF9AE}" pid="5" name="&lt;FdR&gt;">
    <vt:lpwstr>1158256</vt:lpwstr>
  </property>
  <property fmtid="{D5CDD505-2E9C-101B-9397-08002B2CF9AE}" pid="6" name="&lt;Type&gt;">
    <vt:lpwstr>QE</vt:lpwstr>
  </property>
  <property fmtid="{D5CDD505-2E9C-101B-9397-08002B2CF9AE}" pid="7" name="&lt;ModelCod&gt;">
    <vt:lpwstr>\\eiciLUXpr1\pdocep$\DocEP\DOCS\General\QE\QE.dot(06/06/2018 11:44:04)</vt:lpwstr>
  </property>
  <property fmtid="{D5CDD505-2E9C-101B-9397-08002B2CF9AE}" pid="8" name="&lt;ModelTra&gt;">
    <vt:lpwstr>\\eiciLUXpr1\pdocep$\DocEP\TRANSFIL\EN\QE.EN(09/02/2018 13:33:51)</vt:lpwstr>
  </property>
  <property fmtid="{D5CDD505-2E9C-101B-9397-08002B2CF9AE}" pid="9" name="&lt;Model&gt;">
    <vt:lpwstr>QE</vt:lpwstr>
  </property>
  <property fmtid="{D5CDD505-2E9C-101B-9397-08002B2CF9AE}" pid="10" name="FooterPath">
    <vt:lpwstr>QE\1158256EN.docx</vt:lpwstr>
  </property>
  <property fmtid="{D5CDD505-2E9C-101B-9397-08002B2CF9AE}" pid="11" name="PE number">
    <vt:lpwstr>624.688</vt:lpwstr>
  </property>
  <property fmtid="{D5CDD505-2E9C-101B-9397-08002B2CF9AE}" pid="12" name="Bookout">
    <vt:lpwstr>OK - 2018/07/05 09:11</vt:lpwstr>
  </property>
  <property fmtid="{D5CDD505-2E9C-101B-9397-08002B2CF9AE}" pid="13" name="SubscribeElise">
    <vt:lpwstr/>
  </property>
</Properties>
</file>