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CE2624" w:rsidTr="00C85D0F">
        <w:trPr>
          <w:trHeight w:hRule="exact" w:val="1418"/>
        </w:trPr>
        <w:tc>
          <w:tcPr>
            <w:tcW w:w="6804" w:type="dxa"/>
            <w:shd w:val="clear" w:color="auto" w:fill="auto"/>
            <w:vAlign w:val="center"/>
          </w:tcPr>
          <w:p w:rsidR="00041A79" w:rsidRPr="00CE2624" w:rsidRDefault="00EF5D8B" w:rsidP="00C85D0F">
            <w:pPr>
              <w:pStyle w:val="EPName"/>
            </w:pPr>
            <w:r>
              <w:t>Europski parlament</w:t>
            </w:r>
          </w:p>
          <w:p w:rsidR="00041A79" w:rsidRPr="00CE2624" w:rsidRDefault="00CE2624" w:rsidP="00CE2624">
            <w:pPr>
              <w:pStyle w:val="EPTerm"/>
            </w:pPr>
            <w:r>
              <w:t>2019-2024</w:t>
            </w:r>
          </w:p>
        </w:tc>
        <w:tc>
          <w:tcPr>
            <w:tcW w:w="2268" w:type="dxa"/>
            <w:shd w:val="clear" w:color="auto" w:fill="auto"/>
          </w:tcPr>
          <w:p w:rsidR="00041A79" w:rsidRPr="00CE2624" w:rsidRDefault="00041A79" w:rsidP="00C85D0F">
            <w:pPr>
              <w:pStyle w:val="EPLogo"/>
            </w:pPr>
            <w:r w:rsidRPr="00CE2624">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CE2624" w:rsidRDefault="00F64B87" w:rsidP="00F64B87">
      <w:pPr>
        <w:pStyle w:val="LineTop"/>
      </w:pPr>
    </w:p>
    <w:p w:rsidR="00F64B87" w:rsidRPr="00CE2624" w:rsidRDefault="00F64B87" w:rsidP="00F64B87">
      <w:pPr>
        <w:pStyle w:val="EPBody"/>
      </w:pPr>
      <w:r>
        <w:rPr>
          <w:rStyle w:val="HideTWBExt"/>
          <w:noProof w:val="0"/>
        </w:rPr>
        <w:t>&lt;</w:t>
      </w:r>
      <w:r>
        <w:rPr>
          <w:rStyle w:val="HideTWBExt"/>
          <w:i w:val="0"/>
          <w:noProof w:val="0"/>
        </w:rPr>
        <w:t>Commission&gt;</w:t>
      </w:r>
      <w:r>
        <w:rPr>
          <w:rStyle w:val="HideTWBInt"/>
        </w:rPr>
        <w:t>{ECON}</w:t>
      </w:r>
      <w:r>
        <w:t>Odbor za ekonomsku i monetarnu politiku</w:t>
      </w:r>
      <w:r>
        <w:rPr>
          <w:rStyle w:val="HideTWBExt"/>
          <w:noProof w:val="0"/>
        </w:rPr>
        <w:t>&lt;/</w:t>
      </w:r>
      <w:r>
        <w:rPr>
          <w:rStyle w:val="HideTWBExt"/>
          <w:i w:val="0"/>
          <w:noProof w:val="0"/>
        </w:rPr>
        <w:t>Commission</w:t>
      </w:r>
      <w:r>
        <w:rPr>
          <w:rStyle w:val="HideTWBExt"/>
          <w:noProof w:val="0"/>
        </w:rPr>
        <w:t>&gt;</w:t>
      </w:r>
    </w:p>
    <w:p w:rsidR="001173AC" w:rsidRPr="00CE2624" w:rsidRDefault="001173AC" w:rsidP="001173AC">
      <w:pPr>
        <w:pStyle w:val="LineBottom"/>
      </w:pPr>
    </w:p>
    <w:p w:rsidR="00EA74BF" w:rsidRPr="00CE2624" w:rsidRDefault="00CE2624" w:rsidP="001173AC">
      <w:pPr>
        <w:pStyle w:val="HeadingReferenceOJPV"/>
      </w:pPr>
      <w:r>
        <w:t>ECON_PV(2020)0421_1</w:t>
      </w:r>
    </w:p>
    <w:p w:rsidR="00EA74BF" w:rsidRPr="00CE2624" w:rsidRDefault="00EF5D8B" w:rsidP="001173AC">
      <w:pPr>
        <w:pStyle w:val="HeadingDocType24a"/>
      </w:pPr>
      <w:r>
        <w:t>ZAPISNIK</w:t>
      </w:r>
    </w:p>
    <w:p w:rsidR="00EA74BF" w:rsidRPr="00CE2624" w:rsidRDefault="00EF5D8B" w:rsidP="001173AC">
      <w:pPr>
        <w:pStyle w:val="HeadingCenter12a"/>
      </w:pPr>
      <w:r>
        <w:t>sa sjednice održane 21. travnja 2020.</w:t>
      </w:r>
    </w:p>
    <w:p w:rsidR="00EA74BF" w:rsidRPr="00CE2624" w:rsidRDefault="00CE2624" w:rsidP="001173AC">
      <w:pPr>
        <w:pStyle w:val="HeadingCenter12a"/>
      </w:pPr>
      <w:r>
        <w:t>BRUXELLES</w:t>
      </w:r>
    </w:p>
    <w:p w:rsidR="00CE2624" w:rsidRPr="00CE2624" w:rsidRDefault="00CE2624" w:rsidP="00CE2624">
      <w:pPr>
        <w:spacing w:line="320" w:lineRule="atLeast"/>
      </w:pPr>
      <w:r>
        <w:t>Sjednica je započela u 17:03. Na daljinu joj je predsjedala predsjedateljica Irene Tinagli.</w:t>
      </w:r>
    </w:p>
    <w:p w:rsidR="00CE2624" w:rsidRPr="00CE2624" w:rsidRDefault="00CE2624" w:rsidP="00CE2624">
      <w:pPr>
        <w:spacing w:before="240"/>
        <w:ind w:left="708" w:hanging="708"/>
      </w:pPr>
      <w:r>
        <w:rPr>
          <w:b/>
          <w:bCs/>
        </w:rPr>
        <w:t>1.</w:t>
      </w:r>
      <w:r>
        <w:tab/>
      </w:r>
      <w:r>
        <w:tab/>
      </w:r>
      <w:r>
        <w:rPr>
          <w:b/>
          <w:bCs/>
        </w:rPr>
        <w:t>Usvajanje dnevnog reda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CE2624" w:rsidRPr="00CE2624" w:rsidTr="002925C6">
        <w:trPr>
          <w:cantSplit/>
          <w:jc w:val="right"/>
        </w:trPr>
        <w:tc>
          <w:tcPr>
            <w:tcW w:w="1440" w:type="dxa"/>
            <w:tcBorders>
              <w:top w:val="nil"/>
              <w:left w:val="nil"/>
              <w:bottom w:val="nil"/>
              <w:right w:val="nil"/>
            </w:tcBorders>
            <w:shd w:val="clear" w:color="auto" w:fill="FFFFFF"/>
            <w:hideMark/>
          </w:tcPr>
          <w:p w:rsidR="00CE2624" w:rsidRPr="00CE2624" w:rsidRDefault="00CE2624" w:rsidP="002925C6">
            <w:pPr>
              <w:spacing w:before="120" w:after="240" w:line="256" w:lineRule="auto"/>
            </w:pPr>
            <w:r>
              <w:rPr>
                <w:b/>
                <w:bCs/>
              </w:rPr>
              <w:t>Odluka:</w:t>
            </w:r>
          </w:p>
        </w:tc>
        <w:tc>
          <w:tcPr>
            <w:tcW w:w="7101" w:type="dxa"/>
            <w:tcBorders>
              <w:top w:val="nil"/>
              <w:left w:val="nil"/>
              <w:bottom w:val="nil"/>
              <w:right w:val="nil"/>
            </w:tcBorders>
            <w:shd w:val="clear" w:color="auto" w:fill="FFFFFF"/>
            <w:hideMark/>
          </w:tcPr>
          <w:p w:rsidR="00CE2624" w:rsidRPr="00CE2624" w:rsidRDefault="00CE2624" w:rsidP="002925C6">
            <w:pPr>
              <w:spacing w:before="120" w:after="240" w:line="256" w:lineRule="auto"/>
            </w:pPr>
            <w:r>
              <w:t>Prijedlog dnevnog reda usvojen je u obliku navedenom u ovom zapisniku.</w:t>
            </w:r>
          </w:p>
        </w:tc>
      </w:tr>
    </w:tbl>
    <w:p w:rsidR="00CE2624" w:rsidRPr="00CE2624" w:rsidRDefault="00CE2624" w:rsidP="00CE2624">
      <w:pPr>
        <w:spacing w:before="240"/>
        <w:ind w:left="708" w:hanging="708"/>
        <w:rPr>
          <w:color w:val="000000"/>
        </w:rPr>
      </w:pPr>
      <w:r>
        <w:rPr>
          <w:b/>
          <w:bCs/>
        </w:rPr>
        <w:t>2.</w:t>
      </w:r>
      <w:r>
        <w:tab/>
      </w:r>
      <w:r>
        <w:rPr>
          <w:b/>
          <w:bCs/>
        </w:rPr>
        <w:t>Priopćenja predsjedništva</w:t>
      </w:r>
      <w:r>
        <w:tab/>
        <w:t>Nije bilo tema za raspravu.</w:t>
      </w:r>
    </w:p>
    <w:p w:rsidR="00CE2624" w:rsidRPr="00CE2624" w:rsidRDefault="00CE2624" w:rsidP="00CE2624">
      <w:pPr>
        <w:spacing w:before="240"/>
        <w:ind w:left="708" w:hanging="708"/>
      </w:pPr>
      <w:r>
        <w:rPr>
          <w:b/>
          <w:bCs/>
        </w:rPr>
        <w:t>3.</w:t>
      </w:r>
      <w:r>
        <w:tab/>
      </w:r>
      <w:r>
        <w:rPr>
          <w:b/>
          <w:bCs/>
        </w:rPr>
        <w:t>Gospodarski dijalog i razmjena gledišta s predsjednikom Euroskupine Márijom Centenom</w:t>
      </w:r>
    </w:p>
    <w:p w:rsidR="00CE2624" w:rsidRPr="00CE2624" w:rsidRDefault="00CE2624" w:rsidP="00CE2624">
      <w:r>
        <w:tab/>
        <w:t>ECON/9/00481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CE2624" w:rsidRPr="00CE2624" w:rsidTr="002925C6">
        <w:trPr>
          <w:cantSplit/>
          <w:jc w:val="right"/>
        </w:trPr>
        <w:tc>
          <w:tcPr>
            <w:tcW w:w="1440" w:type="dxa"/>
            <w:tcBorders>
              <w:top w:val="nil"/>
              <w:left w:val="nil"/>
              <w:bottom w:val="nil"/>
              <w:right w:val="nil"/>
            </w:tcBorders>
            <w:shd w:val="clear" w:color="auto" w:fill="FFFFFF"/>
            <w:hideMark/>
          </w:tcPr>
          <w:p w:rsidR="00CE2624" w:rsidRPr="00CE2624" w:rsidRDefault="00CE2624" w:rsidP="002925C6">
            <w:pPr>
              <w:spacing w:before="120" w:after="240" w:line="256" w:lineRule="auto"/>
            </w:pPr>
            <w:r>
              <w:rPr>
                <w:b/>
                <w:bCs/>
              </w:rPr>
              <w:t>Govorili su:</w:t>
            </w:r>
          </w:p>
        </w:tc>
        <w:tc>
          <w:tcPr>
            <w:tcW w:w="7101" w:type="dxa"/>
            <w:tcBorders>
              <w:top w:val="nil"/>
              <w:left w:val="nil"/>
              <w:bottom w:val="nil"/>
              <w:right w:val="nil"/>
            </w:tcBorders>
            <w:shd w:val="clear" w:color="auto" w:fill="FFFFFF"/>
            <w:hideMark/>
          </w:tcPr>
          <w:p w:rsidR="00CE2624" w:rsidRPr="00CE2624" w:rsidRDefault="00CE2624" w:rsidP="002925C6">
            <w:pPr>
              <w:spacing w:before="120" w:after="240" w:line="256" w:lineRule="auto"/>
            </w:pPr>
            <w:r>
              <w:t>Irene Tinagli, Mário Centeno, Markus Ferber, Jonás Fernández, Stéphanie Yon-Courtin, Antonio Maria Rinaldi, Sven Giegold, Roberts Zīle, José Gusmão, Lídia Pereira, Aurore Lalucq, Nicola Beer, Dimitrios Papadimoulis, Costas Mavrides, Ernest Urtasun, Pedro Marques, Dragoș Pîslaru, Isabel Benjumea Benjumea, Pedro Silva Pereira.</w:t>
            </w:r>
          </w:p>
        </w:tc>
      </w:tr>
    </w:tbl>
    <w:p w:rsidR="00CE2624" w:rsidRPr="00CE2624" w:rsidRDefault="00CE2624" w:rsidP="00CE2624">
      <w:pPr>
        <w:spacing w:before="240"/>
        <w:ind w:left="708" w:hanging="708"/>
        <w:rPr>
          <w:color w:val="000000"/>
        </w:rPr>
      </w:pPr>
      <w:r>
        <w:rPr>
          <w:b/>
          <w:bCs/>
        </w:rPr>
        <w:t>4.</w:t>
      </w:r>
      <w:r>
        <w:tab/>
      </w:r>
      <w:r>
        <w:rPr>
          <w:b/>
          <w:bCs/>
        </w:rPr>
        <w:t>Razno</w:t>
      </w:r>
      <w:r>
        <w:tab/>
      </w:r>
      <w:r w:rsidR="00646304">
        <w:tab/>
      </w:r>
      <w:r>
        <w:t>Nije bilo tema za raspravu.</w:t>
      </w:r>
    </w:p>
    <w:p w:rsidR="00CE2624" w:rsidRPr="00CE2624" w:rsidRDefault="00CE2624" w:rsidP="00CE2624">
      <w:pPr>
        <w:spacing w:before="240"/>
        <w:ind w:left="708" w:hanging="708"/>
      </w:pPr>
      <w:r>
        <w:rPr>
          <w:b/>
          <w:bCs/>
        </w:rPr>
        <w:t>5.</w:t>
      </w:r>
      <w:r>
        <w:tab/>
      </w:r>
      <w:r>
        <w:rPr>
          <w:b/>
          <w:bCs/>
        </w:rPr>
        <w:t>Sljedeće sjednice</w:t>
      </w:r>
      <w:r>
        <w:tab/>
      </w:r>
      <w:r>
        <w:tab/>
        <w:t>još nije potvrđeno</w:t>
      </w:r>
    </w:p>
    <w:p w:rsidR="00CE2624" w:rsidRPr="00CE2624" w:rsidRDefault="00CE2624" w:rsidP="00CE2624">
      <w:pPr>
        <w:spacing w:before="240"/>
        <w:ind w:left="708" w:hanging="708"/>
      </w:pPr>
    </w:p>
    <w:p w:rsidR="00CE2624" w:rsidRPr="00CE2624" w:rsidRDefault="00CE2624" w:rsidP="00CE2624">
      <w:pPr>
        <w:pStyle w:val="HeadingCenter12a"/>
        <w:jc w:val="left"/>
        <w:rPr>
          <w:b w:val="0"/>
        </w:rPr>
      </w:pPr>
      <w:r>
        <w:rPr>
          <w:b w:val="0"/>
        </w:rPr>
        <w:t>Sjednica je završila u 18:49.</w:t>
      </w:r>
    </w:p>
    <w:p w:rsidR="00CE2624" w:rsidRPr="00CE2624" w:rsidRDefault="00CE2624" w:rsidP="00CE2624">
      <w:pPr>
        <w:tabs>
          <w:tab w:val="left" w:pos="-1057"/>
          <w:tab w:val="left" w:pos="-720"/>
          <w:tab w:val="left" w:pos="0"/>
          <w:tab w:val="left" w:pos="720"/>
          <w:tab w:val="left" w:pos="2154"/>
          <w:tab w:val="left" w:pos="2880"/>
        </w:tabs>
        <w:sectPr w:rsidR="00CE2624" w:rsidRPr="00CE2624" w:rsidSect="00CE262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CE2624" w:rsidRPr="00CE2624" w:rsidRDefault="00CE2624" w:rsidP="00CE2624">
      <w:pPr>
        <w:pStyle w:val="AttendancePVTitle"/>
      </w:pPr>
      <w:r>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CE2624" w:rsidRPr="00CE2624" w:rsidTr="002925C6">
        <w:trPr>
          <w:cantSplit/>
        </w:trPr>
        <w:tc>
          <w:tcPr>
            <w:tcW w:w="9072" w:type="dxa"/>
            <w:shd w:val="pct10" w:color="000000" w:fill="FFFFFF"/>
          </w:tcPr>
          <w:p w:rsidR="00CE2624" w:rsidRPr="00CE2624" w:rsidRDefault="00CE2624" w:rsidP="002925C6">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CE2624" w:rsidRPr="00CE2624" w:rsidTr="002925C6">
        <w:trPr>
          <w:cantSplit/>
          <w:trHeight w:val="720"/>
        </w:trPr>
        <w:tc>
          <w:tcPr>
            <w:tcW w:w="9072" w:type="dxa"/>
            <w:shd w:val="clear" w:color="000000" w:fill="FFFFFF"/>
          </w:tcPr>
          <w:p w:rsidR="00CE2624" w:rsidRPr="00CE2624" w:rsidRDefault="00CE2624" w:rsidP="002925C6">
            <w:pPr>
              <w:pStyle w:val="AttendancePVTable"/>
            </w:pPr>
            <w:r>
              <w:t>Irene Tinagli, Ludek Niedermayer, Stéphanie Yon-Courtin, José Gusmão</w:t>
            </w:r>
          </w:p>
        </w:tc>
      </w:tr>
      <w:tr w:rsidR="00CE2624" w:rsidRPr="00CE2624" w:rsidTr="002925C6">
        <w:trPr>
          <w:cantSplit/>
        </w:trPr>
        <w:tc>
          <w:tcPr>
            <w:tcW w:w="9072" w:type="dxa"/>
            <w:shd w:val="pct10" w:color="000000" w:fill="FFFFFF"/>
          </w:tcPr>
          <w:p w:rsidR="00CE2624" w:rsidRPr="00CE2624" w:rsidRDefault="00CE2624" w:rsidP="002925C6">
            <w:pPr>
              <w:pStyle w:val="AttendancePVTable"/>
            </w:pPr>
            <w:r>
              <w:t>Членове/Diputados/Poslanci/Medlemmer/Mitglieder/Parlamendiliikmed/Βουλευτές/Members/Députés/Zastupnici/Deputati/Deputāti/ Nariai/Képviselõk/Membri/Leden/Posłowie/Deputados/Deputaţi/Jäsenet/Ledamöter</w:t>
            </w:r>
          </w:p>
        </w:tc>
      </w:tr>
      <w:tr w:rsidR="00CE2624" w:rsidRPr="00CE2624" w:rsidTr="002925C6">
        <w:trPr>
          <w:cantSplit/>
          <w:trHeight w:val="1200"/>
        </w:trPr>
        <w:tc>
          <w:tcPr>
            <w:tcW w:w="9072" w:type="dxa"/>
            <w:shd w:val="clear" w:color="000000" w:fill="FFFFFF"/>
          </w:tcPr>
          <w:p w:rsidR="00CE2624" w:rsidRPr="00CE2624" w:rsidRDefault="00CE2624" w:rsidP="002925C6">
            <w:pPr>
              <w:pStyle w:val="AttendancePVTable"/>
            </w:pPr>
            <w:r>
              <w:t>Marek Belka, Isabel Benjumea Benjumea, Stefan Berger, Francesca Donato, Markus Ferber, Jonás Fernández, Jonás Fernández, Frances Fitzgerald, José Manuel García-Margallo y Marfil, Sven Giegold, Valentino Grant, Enikő Győri, Danuta Maria Hübner, Stasys Jakeliūnas, Othmar Karas, Georgios Kyrtsos, Aurore Lalucq, Aušra Maldeikienė, Pedro Marques, Dimitrios Papadimoulis, Lídia Pereira, Kira Marie Peter-Hansen, Dragoș Pîslaru, Antonio Maria Rinaldi, Pedro Silva Pereira, Paul Tang, Ernest Urtasun, Roberts Zīle</w:t>
            </w:r>
          </w:p>
        </w:tc>
      </w:tr>
      <w:tr w:rsidR="00CE2624" w:rsidRPr="00CE2624" w:rsidTr="002925C6">
        <w:trPr>
          <w:cantSplit/>
        </w:trPr>
        <w:tc>
          <w:tcPr>
            <w:tcW w:w="9072" w:type="dxa"/>
            <w:shd w:val="pct10" w:color="000000" w:fill="FFFFFF"/>
          </w:tcPr>
          <w:p w:rsidR="00CE2624" w:rsidRPr="00CE2624" w:rsidRDefault="00CE2624" w:rsidP="002925C6">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CE2624" w:rsidRPr="00CE2624" w:rsidTr="002925C6">
        <w:trPr>
          <w:cantSplit/>
          <w:trHeight w:val="1200"/>
        </w:trPr>
        <w:tc>
          <w:tcPr>
            <w:tcW w:w="9072" w:type="dxa"/>
            <w:shd w:val="clear" w:color="000000" w:fill="FFFFFF"/>
          </w:tcPr>
          <w:p w:rsidR="00CE2624" w:rsidRPr="00CE2624" w:rsidRDefault="00CE2624" w:rsidP="002925C6">
            <w:pPr>
              <w:pStyle w:val="AttendancePVTable"/>
            </w:pPr>
            <w:r>
              <w:t>Marc Angel, Nicola Beer, Fabio Massimo Castaldo, Olivier Chastel, Herbert Dorfmann, Agnès Evren, Niels Fuglsang, Eider Gardiazabal Rubial, Henrike Hahn, Eugen Jurzyca, Mikuláš Peksa, Andreas Schwab, Mick Wallace, Esther de Lange</w:t>
            </w:r>
          </w:p>
        </w:tc>
      </w:tr>
    </w:tbl>
    <w:p w:rsidR="00CE2624" w:rsidRPr="00CE2624" w:rsidRDefault="00CE2624" w:rsidP="00CE2624">
      <w:pPr>
        <w:pStyle w:val="AttendancePV"/>
      </w:pPr>
    </w:p>
    <w:p w:rsidR="00CE2624" w:rsidRPr="00CE2624" w:rsidRDefault="00CE2624" w:rsidP="00CE2624">
      <w:pPr>
        <w:pStyle w:val="AttendancePV"/>
      </w:pPr>
    </w:p>
    <w:p w:rsidR="00CE2624" w:rsidRPr="00CE2624" w:rsidRDefault="00CE2624" w:rsidP="00CE2624">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CE2624" w:rsidRPr="00CE2624" w:rsidTr="002925C6">
        <w:trPr>
          <w:cantSplit/>
        </w:trPr>
        <w:tc>
          <w:tcPr>
            <w:tcW w:w="9072" w:type="dxa"/>
            <w:gridSpan w:val="2"/>
            <w:shd w:val="pct10" w:color="000000" w:fill="FFFFFF"/>
          </w:tcPr>
          <w:p w:rsidR="00CE2624" w:rsidRPr="00CE2624" w:rsidRDefault="00CE2624" w:rsidP="002925C6">
            <w:pPr>
              <w:pStyle w:val="AttendancePVTable"/>
            </w:pPr>
            <w:r>
              <w:t>209 (7)</w:t>
            </w:r>
          </w:p>
        </w:tc>
      </w:tr>
      <w:tr w:rsidR="00CE2624" w:rsidRPr="00CE2624" w:rsidTr="002925C6">
        <w:trPr>
          <w:cantSplit/>
          <w:trHeight w:val="720"/>
        </w:trPr>
        <w:tc>
          <w:tcPr>
            <w:tcW w:w="9072" w:type="dxa"/>
            <w:gridSpan w:val="2"/>
          </w:tcPr>
          <w:p w:rsidR="00CE2624" w:rsidRPr="00CE2624" w:rsidRDefault="00CE2624" w:rsidP="002925C6">
            <w:pPr>
              <w:pStyle w:val="AttendancePVTable"/>
            </w:pPr>
            <w:r>
              <w:t>Marco Campomenosi</w:t>
            </w:r>
          </w:p>
        </w:tc>
      </w:tr>
      <w:tr w:rsidR="00CE2624" w:rsidRPr="00CE2624" w:rsidTr="002925C6">
        <w:trPr>
          <w:cantSplit/>
        </w:trPr>
        <w:tc>
          <w:tcPr>
            <w:tcW w:w="9072" w:type="dxa"/>
            <w:gridSpan w:val="2"/>
            <w:shd w:val="pct10" w:color="000000" w:fill="FFFFFF"/>
          </w:tcPr>
          <w:p w:rsidR="00CE2624" w:rsidRPr="00CE2624" w:rsidRDefault="00CE2624" w:rsidP="002925C6">
            <w:pPr>
              <w:pStyle w:val="AttendancePVTable"/>
            </w:pPr>
            <w:r>
              <w:t>216 (3)</w:t>
            </w:r>
          </w:p>
        </w:tc>
      </w:tr>
      <w:tr w:rsidR="00CE2624" w:rsidRPr="00CE2624" w:rsidTr="002925C6">
        <w:trPr>
          <w:cantSplit/>
          <w:trHeight w:val="720"/>
        </w:trPr>
        <w:tc>
          <w:tcPr>
            <w:tcW w:w="9072" w:type="dxa"/>
            <w:gridSpan w:val="2"/>
          </w:tcPr>
          <w:p w:rsidR="00CE2624" w:rsidRPr="00CE2624" w:rsidRDefault="00CE2624" w:rsidP="002925C6">
            <w:pPr>
              <w:pStyle w:val="AttendancePVTable"/>
            </w:pPr>
          </w:p>
        </w:tc>
      </w:tr>
      <w:tr w:rsidR="00CE2624" w:rsidRPr="00CE2624" w:rsidTr="002925C6">
        <w:trPr>
          <w:cantSplit/>
        </w:trPr>
        <w:tc>
          <w:tcPr>
            <w:tcW w:w="9072" w:type="dxa"/>
            <w:gridSpan w:val="2"/>
            <w:shd w:val="pct10" w:color="000000" w:fill="FFFFFF"/>
          </w:tcPr>
          <w:p w:rsidR="00CE2624" w:rsidRPr="00CE2624" w:rsidRDefault="00CE2624" w:rsidP="002925C6">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CE2624" w:rsidRPr="00CE2624" w:rsidTr="002925C6">
        <w:trPr>
          <w:trHeight w:val="720"/>
        </w:trPr>
        <w:tc>
          <w:tcPr>
            <w:tcW w:w="7513" w:type="dxa"/>
          </w:tcPr>
          <w:p w:rsidR="00CE2624" w:rsidRPr="00CE2624" w:rsidRDefault="00CE2624" w:rsidP="002925C6">
            <w:pPr>
              <w:pStyle w:val="AttendancePVTable"/>
            </w:pPr>
          </w:p>
        </w:tc>
        <w:tc>
          <w:tcPr>
            <w:tcW w:w="1559" w:type="dxa"/>
          </w:tcPr>
          <w:p w:rsidR="00CE2624" w:rsidRPr="00CE2624" w:rsidRDefault="00CE2624" w:rsidP="002925C6">
            <w:pPr>
              <w:pStyle w:val="AttendancePVTable"/>
            </w:pPr>
          </w:p>
        </w:tc>
      </w:tr>
    </w:tbl>
    <w:p w:rsidR="00CE2624" w:rsidRPr="00CE2624" w:rsidRDefault="00CE2624" w:rsidP="00CE2624">
      <w:pPr>
        <w:pStyle w:val="AttendancePV"/>
      </w:pPr>
    </w:p>
    <w:p w:rsidR="00CE2624" w:rsidRPr="00CE2624" w:rsidRDefault="00CE2624" w:rsidP="00CE2624">
      <w:pPr>
        <w:pStyle w:val="AttendancePV"/>
      </w:pPr>
    </w:p>
    <w:p w:rsidR="00CE2624" w:rsidRPr="00CE2624" w:rsidRDefault="00CE2624" w:rsidP="00CE2624">
      <w:pPr>
        <w:pStyle w:val="AttendancePV"/>
      </w:pPr>
    </w:p>
    <w:p w:rsidR="00CE2624" w:rsidRPr="00CE2624" w:rsidRDefault="00CE2624" w:rsidP="00CE2624">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CE2624" w:rsidRPr="00CE2624" w:rsidTr="002925C6">
        <w:trPr>
          <w:cantSplit/>
        </w:trPr>
        <w:tc>
          <w:tcPr>
            <w:tcW w:w="9072" w:type="dxa"/>
            <w:shd w:val="pct10" w:color="000000" w:fill="FFFFFF"/>
          </w:tcPr>
          <w:p w:rsidR="00CE2624" w:rsidRPr="00CE2624" w:rsidRDefault="00CE2624" w:rsidP="002925C6">
            <w:pPr>
              <w:pStyle w:val="AttendancePVTable"/>
            </w:pPr>
            <w:r>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CE2624" w:rsidRPr="00CE2624" w:rsidTr="002925C6">
        <w:trPr>
          <w:cantSplit/>
          <w:trHeight w:val="720"/>
        </w:trPr>
        <w:tc>
          <w:tcPr>
            <w:tcW w:w="9072" w:type="dxa"/>
          </w:tcPr>
          <w:p w:rsidR="00CE2624" w:rsidRPr="00CE2624" w:rsidRDefault="00CE2624" w:rsidP="002925C6">
            <w:pPr>
              <w:pStyle w:val="AttendancePVTable"/>
            </w:pPr>
          </w:p>
        </w:tc>
      </w:tr>
    </w:tbl>
    <w:p w:rsidR="00CE2624" w:rsidRPr="00CE2624" w:rsidRDefault="00CE2624" w:rsidP="00CE2624">
      <w:pPr>
        <w:pStyle w:val="AttendancePV"/>
      </w:pPr>
    </w:p>
    <w:p w:rsidR="00CE2624" w:rsidRPr="00CE2624" w:rsidRDefault="00CE2624" w:rsidP="00CE2624">
      <w:pPr>
        <w:pStyle w:val="AttendancePV"/>
      </w:pPr>
    </w:p>
    <w:p w:rsidR="00CE2624" w:rsidRPr="00CE2624" w:rsidRDefault="00CE2624" w:rsidP="00CE2624">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CE2624" w:rsidRPr="00CE2624" w:rsidTr="002925C6">
        <w:tc>
          <w:tcPr>
            <w:tcW w:w="9072" w:type="dxa"/>
            <w:shd w:val="pct10" w:color="000000" w:fill="FFFFFF"/>
          </w:tcPr>
          <w:p w:rsidR="00CE2624" w:rsidRPr="00CE2624" w:rsidRDefault="00CE2624" w:rsidP="002925C6">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CE2624" w:rsidRPr="00CE2624" w:rsidTr="002925C6">
        <w:trPr>
          <w:trHeight w:val="720"/>
        </w:trPr>
        <w:tc>
          <w:tcPr>
            <w:tcW w:w="9072" w:type="dxa"/>
          </w:tcPr>
          <w:p w:rsidR="00CE2624" w:rsidRPr="00CE2624" w:rsidRDefault="00CE2624" w:rsidP="002925C6">
            <w:pPr>
              <w:pStyle w:val="AttendancePVTable"/>
            </w:pPr>
          </w:p>
        </w:tc>
      </w:tr>
    </w:tbl>
    <w:p w:rsidR="00CE2624" w:rsidRPr="00CE2624" w:rsidRDefault="00CE2624" w:rsidP="00CE2624">
      <w:pPr>
        <w:pStyle w:val="AttendancePV"/>
      </w:pPr>
    </w:p>
    <w:p w:rsidR="00CE2624" w:rsidRPr="00CE2624" w:rsidRDefault="00CE2624" w:rsidP="00CE2624">
      <w:pPr>
        <w:pStyle w:val="AttendancePV"/>
      </w:pPr>
    </w:p>
    <w:p w:rsidR="00CE2624" w:rsidRPr="00CE2624" w:rsidRDefault="00CE2624" w:rsidP="00CE2624">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CE2624" w:rsidRPr="00CE2624" w:rsidTr="002925C6">
        <w:tc>
          <w:tcPr>
            <w:tcW w:w="9072" w:type="dxa"/>
            <w:gridSpan w:val="2"/>
            <w:shd w:val="pct10" w:color="000000" w:fill="FFFFFF"/>
          </w:tcPr>
          <w:p w:rsidR="00CE2624" w:rsidRPr="00CE2624" w:rsidRDefault="00CE2624" w:rsidP="002925C6">
            <w:pPr>
              <w:pStyle w:val="AttendancePVTable"/>
            </w:pPr>
            <w:r>
              <w:t>Съвет/Consejo/Rada/Rådet/Rat/Nõukogu/Συμβούλιο/Council/Conseil/Vijeće/Consiglio/Padome/Taryba/Tanács/Kunsill/Raad/ Conselho/Consiliu/Svet/Neuvosto/Rådet (*)</w:t>
            </w:r>
          </w:p>
        </w:tc>
      </w:tr>
      <w:tr w:rsidR="00CE2624" w:rsidRPr="00CE2624" w:rsidTr="002925C6">
        <w:trPr>
          <w:trHeight w:val="720"/>
        </w:trPr>
        <w:tc>
          <w:tcPr>
            <w:tcW w:w="9072" w:type="dxa"/>
            <w:gridSpan w:val="2"/>
          </w:tcPr>
          <w:p w:rsidR="00CE2624" w:rsidRPr="00CE2624" w:rsidRDefault="00CE2624" w:rsidP="002925C6">
            <w:pPr>
              <w:pStyle w:val="AttendancePVTable"/>
            </w:pPr>
          </w:p>
        </w:tc>
      </w:tr>
      <w:tr w:rsidR="00CE2624" w:rsidRPr="00CE2624" w:rsidTr="002925C6">
        <w:tc>
          <w:tcPr>
            <w:tcW w:w="9072" w:type="dxa"/>
            <w:gridSpan w:val="2"/>
            <w:shd w:val="pct10" w:color="000000" w:fill="FFFFFF"/>
          </w:tcPr>
          <w:p w:rsidR="00CE2624" w:rsidRPr="00CE2624" w:rsidRDefault="00CE2624" w:rsidP="002925C6">
            <w:pPr>
              <w:pStyle w:val="AttendancePVTable"/>
            </w:pPr>
            <w:r>
              <w:t>Комисия/Comisión/Komise/Kommissionen/Kommission/Komisjon/Επιτροπή/Commission/Komisija/Commissione/Bizottság/ Kummissjoni/Commissie/Komisja/Comissão/Comisie/Komisia/Komissio/Kommissionen (*)</w:t>
            </w:r>
          </w:p>
        </w:tc>
      </w:tr>
      <w:tr w:rsidR="00CE2624" w:rsidRPr="00CE2624" w:rsidTr="002925C6">
        <w:trPr>
          <w:trHeight w:val="720"/>
        </w:trPr>
        <w:tc>
          <w:tcPr>
            <w:tcW w:w="9072" w:type="dxa"/>
            <w:gridSpan w:val="2"/>
          </w:tcPr>
          <w:p w:rsidR="00CE2624" w:rsidRPr="00CE2624" w:rsidRDefault="00CE2624" w:rsidP="002925C6">
            <w:pPr>
              <w:pStyle w:val="AttendancePVTable"/>
            </w:pPr>
          </w:p>
        </w:tc>
      </w:tr>
      <w:tr w:rsidR="00CE2624" w:rsidRPr="00CE2624" w:rsidTr="002925C6">
        <w:tc>
          <w:tcPr>
            <w:tcW w:w="9072" w:type="dxa"/>
            <w:gridSpan w:val="2"/>
            <w:shd w:val="pct10" w:color="000000" w:fill="FFFFFF"/>
          </w:tcPr>
          <w:p w:rsidR="00CE2624" w:rsidRPr="00CE2624" w:rsidRDefault="00CE2624" w:rsidP="002925C6">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CE2624" w:rsidRPr="00CE2624" w:rsidTr="002925C6">
        <w:trPr>
          <w:cantSplit/>
          <w:trHeight w:val="720"/>
        </w:trPr>
        <w:tc>
          <w:tcPr>
            <w:tcW w:w="1701" w:type="dxa"/>
          </w:tcPr>
          <w:p w:rsidR="00CE2624" w:rsidRPr="00CE2624" w:rsidRDefault="00CE2624" w:rsidP="002925C6">
            <w:pPr>
              <w:pStyle w:val="AttendancePVTable"/>
            </w:pPr>
          </w:p>
        </w:tc>
        <w:tc>
          <w:tcPr>
            <w:tcW w:w="7371" w:type="dxa"/>
          </w:tcPr>
          <w:p w:rsidR="00CE2624" w:rsidRPr="00CE2624" w:rsidRDefault="00CE2624" w:rsidP="002925C6">
            <w:pPr>
              <w:pStyle w:val="AttendancePVTable"/>
            </w:pPr>
          </w:p>
        </w:tc>
      </w:tr>
    </w:tbl>
    <w:p w:rsidR="00CE2624" w:rsidRPr="00CE2624" w:rsidRDefault="00CE2624" w:rsidP="00CE2624">
      <w:pPr>
        <w:pStyle w:val="AttendancePV"/>
      </w:pPr>
    </w:p>
    <w:p w:rsidR="00CE2624" w:rsidRPr="00CE2624" w:rsidRDefault="00CE2624" w:rsidP="00CE2624">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CE2624" w:rsidRPr="00CE2624" w:rsidTr="002925C6">
        <w:trPr>
          <w:cantSplit/>
        </w:trPr>
        <w:tc>
          <w:tcPr>
            <w:tcW w:w="9072" w:type="dxa"/>
            <w:shd w:val="pct10" w:color="000000" w:fill="FFFFFF"/>
          </w:tcPr>
          <w:p w:rsidR="00CE2624" w:rsidRPr="00CE2624" w:rsidRDefault="00CE2624" w:rsidP="002925C6">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CE2624" w:rsidRPr="00CE2624" w:rsidTr="002925C6">
        <w:trPr>
          <w:cantSplit/>
          <w:trHeight w:val="1200"/>
        </w:trPr>
        <w:tc>
          <w:tcPr>
            <w:tcW w:w="9072" w:type="dxa"/>
          </w:tcPr>
          <w:p w:rsidR="00CE2624" w:rsidRPr="00CE2624" w:rsidRDefault="00CE2624" w:rsidP="002925C6">
            <w:pPr>
              <w:pStyle w:val="AttendancePVTable"/>
            </w:pPr>
          </w:p>
        </w:tc>
      </w:tr>
    </w:tbl>
    <w:p w:rsidR="00CE2624" w:rsidRPr="00CE2624" w:rsidRDefault="00CE2624" w:rsidP="00CE2624">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E2624" w:rsidRPr="00CE2624" w:rsidTr="002925C6">
        <w:trPr>
          <w:cantSplit/>
        </w:trPr>
        <w:tc>
          <w:tcPr>
            <w:tcW w:w="9072" w:type="dxa"/>
            <w:gridSpan w:val="2"/>
            <w:shd w:val="pct10" w:color="000000" w:fill="FFFFFF"/>
          </w:tcPr>
          <w:p w:rsidR="00CE2624" w:rsidRPr="00CE2624" w:rsidRDefault="00CE2624" w:rsidP="002925C6">
            <w:pPr>
              <w:pStyle w:val="AttendancePVTable"/>
            </w:pPr>
            <w:r>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CE2624" w:rsidRPr="00CE2624" w:rsidTr="002925C6">
        <w:trPr>
          <w:cantSplit/>
        </w:trPr>
        <w:tc>
          <w:tcPr>
            <w:tcW w:w="1701" w:type="dxa"/>
            <w:shd w:val="clear" w:color="auto" w:fill="FFFFFF"/>
          </w:tcPr>
          <w:p w:rsidR="00CE2624" w:rsidRPr="00CE2624" w:rsidRDefault="00CE2624" w:rsidP="002925C6">
            <w:pPr>
              <w:pStyle w:val="AttendancePVTable"/>
            </w:pPr>
            <w:r>
              <w:t>PPE</w:t>
            </w:r>
          </w:p>
          <w:p w:rsidR="00CE2624" w:rsidRPr="00CE2624" w:rsidRDefault="00CE2624" w:rsidP="002925C6">
            <w:pPr>
              <w:pStyle w:val="AttendancePVTable"/>
            </w:pPr>
            <w:r>
              <w:t>S&amp;D</w:t>
            </w:r>
          </w:p>
          <w:p w:rsidR="00CE2624" w:rsidRPr="00CE2624" w:rsidRDefault="00CE2624" w:rsidP="002925C6">
            <w:pPr>
              <w:pStyle w:val="AttendancePVTable"/>
            </w:pPr>
            <w:r>
              <w:t>Renew</w:t>
            </w:r>
          </w:p>
          <w:p w:rsidR="00CE2624" w:rsidRPr="00CE2624" w:rsidRDefault="00CE2624" w:rsidP="002925C6">
            <w:pPr>
              <w:pStyle w:val="AttendancePVTable"/>
            </w:pPr>
            <w:r>
              <w:t>ID</w:t>
            </w:r>
          </w:p>
          <w:p w:rsidR="00CE2624" w:rsidRPr="00CE2624" w:rsidRDefault="00CE2624" w:rsidP="002925C6">
            <w:pPr>
              <w:pStyle w:val="AttendancePVTable"/>
            </w:pPr>
            <w:r>
              <w:t>Verts/ALE</w:t>
            </w:r>
          </w:p>
          <w:p w:rsidR="00CE2624" w:rsidRPr="00CE2624" w:rsidRDefault="00CE2624" w:rsidP="002925C6">
            <w:pPr>
              <w:pStyle w:val="AttendancePVTable"/>
            </w:pPr>
            <w:r>
              <w:t>ECR</w:t>
            </w:r>
          </w:p>
          <w:p w:rsidR="00CE2624" w:rsidRPr="00CE2624" w:rsidRDefault="00CE2624" w:rsidP="002925C6">
            <w:pPr>
              <w:pStyle w:val="AttendancePVTable"/>
              <w:spacing w:after="0"/>
            </w:pPr>
            <w:r>
              <w:t>GUE/NGL</w:t>
            </w:r>
          </w:p>
          <w:p w:rsidR="00CE2624" w:rsidRPr="00CE2624" w:rsidRDefault="00CE2624" w:rsidP="002925C6">
            <w:pPr>
              <w:pStyle w:val="AttendancePVTable"/>
            </w:pPr>
            <w:r>
              <w:t>NI</w:t>
            </w:r>
          </w:p>
        </w:tc>
        <w:tc>
          <w:tcPr>
            <w:tcW w:w="7371" w:type="dxa"/>
            <w:shd w:val="clear" w:color="auto" w:fill="FFFFFF"/>
          </w:tcPr>
          <w:p w:rsidR="00CE2624" w:rsidRPr="00CE2624" w:rsidRDefault="00CE2624" w:rsidP="002925C6">
            <w:pPr>
              <w:pStyle w:val="AttendancePVTable"/>
            </w:pPr>
          </w:p>
        </w:tc>
      </w:tr>
    </w:tbl>
    <w:p w:rsidR="00CE2624" w:rsidRPr="00CE2624" w:rsidRDefault="00CE2624" w:rsidP="00CE2624">
      <w:pPr>
        <w:pStyle w:val="AttendancePV"/>
      </w:pPr>
    </w:p>
    <w:p w:rsidR="00CE2624" w:rsidRPr="00CE2624" w:rsidRDefault="00CE2624" w:rsidP="00CE2624">
      <w:pPr>
        <w:pStyle w:val="AttendancePV"/>
      </w:pPr>
    </w:p>
    <w:p w:rsidR="00CE2624" w:rsidRPr="00CE2624" w:rsidRDefault="00CE2624" w:rsidP="00CE2624">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E2624" w:rsidRPr="00CE2624" w:rsidTr="002925C6">
        <w:trPr>
          <w:cantSplit/>
        </w:trPr>
        <w:tc>
          <w:tcPr>
            <w:tcW w:w="9072" w:type="dxa"/>
            <w:gridSpan w:val="2"/>
            <w:shd w:val="pct10" w:color="000000" w:fill="FFFFFF"/>
          </w:tcPr>
          <w:p w:rsidR="00CE2624" w:rsidRPr="00CE2624" w:rsidRDefault="00CE2624" w:rsidP="002925C6">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CE2624" w:rsidRPr="00CE2624" w:rsidTr="002925C6">
        <w:trPr>
          <w:cantSplit/>
          <w:trHeight w:val="510"/>
        </w:trPr>
        <w:tc>
          <w:tcPr>
            <w:tcW w:w="9072" w:type="dxa"/>
            <w:gridSpan w:val="2"/>
            <w:shd w:val="clear" w:color="auto" w:fill="FFFFFF"/>
          </w:tcPr>
          <w:p w:rsidR="00CE2624" w:rsidRPr="00CE2624" w:rsidRDefault="00CE2624" w:rsidP="002925C6">
            <w:pPr>
              <w:pStyle w:val="AttendancePVTable"/>
            </w:pPr>
          </w:p>
        </w:tc>
      </w:tr>
      <w:tr w:rsidR="00CE2624" w:rsidRPr="00CE2624" w:rsidTr="002925C6">
        <w:trPr>
          <w:cantSplit/>
        </w:trPr>
        <w:tc>
          <w:tcPr>
            <w:tcW w:w="9072" w:type="dxa"/>
            <w:gridSpan w:val="2"/>
            <w:shd w:val="pct10" w:color="000000" w:fill="FFFFFF"/>
          </w:tcPr>
          <w:p w:rsidR="00CE2624" w:rsidRPr="00CE2624" w:rsidRDefault="00CE2624" w:rsidP="002925C6">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CE2624" w:rsidRPr="00CE2624" w:rsidTr="002925C6">
        <w:trPr>
          <w:cantSplit/>
          <w:trHeight w:val="510"/>
        </w:trPr>
        <w:tc>
          <w:tcPr>
            <w:tcW w:w="9072" w:type="dxa"/>
            <w:gridSpan w:val="2"/>
            <w:shd w:val="clear" w:color="auto" w:fill="FFFFFF"/>
          </w:tcPr>
          <w:p w:rsidR="00CE2624" w:rsidRPr="00CE2624" w:rsidRDefault="00CE2624" w:rsidP="002925C6">
            <w:pPr>
              <w:pStyle w:val="AttendancePVTable"/>
            </w:pPr>
          </w:p>
        </w:tc>
      </w:tr>
      <w:tr w:rsidR="00CE2624" w:rsidRPr="00CE2624" w:rsidTr="002925C6">
        <w:trPr>
          <w:cantSplit/>
        </w:trPr>
        <w:tc>
          <w:tcPr>
            <w:tcW w:w="9072" w:type="dxa"/>
            <w:gridSpan w:val="2"/>
            <w:shd w:val="pct10" w:color="000000" w:fill="FFFFFF"/>
          </w:tcPr>
          <w:p w:rsidR="00CE2624" w:rsidRPr="00CE2624" w:rsidRDefault="00CE2624" w:rsidP="002925C6">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CE2624" w:rsidRPr="00CE2624" w:rsidTr="002925C6">
        <w:trPr>
          <w:cantSplit/>
          <w:trHeight w:val="720"/>
        </w:trPr>
        <w:tc>
          <w:tcPr>
            <w:tcW w:w="1701" w:type="dxa"/>
            <w:shd w:val="clear" w:color="auto" w:fill="FFFFFF"/>
          </w:tcPr>
          <w:p w:rsidR="00CE2624" w:rsidRPr="00CE2624" w:rsidRDefault="00CE2624" w:rsidP="002925C6">
            <w:pPr>
              <w:pStyle w:val="AttendancePVTable"/>
            </w:pPr>
            <w:r>
              <w:t>DG PRES</w:t>
            </w:r>
          </w:p>
          <w:p w:rsidR="00CE2624" w:rsidRPr="00CE2624" w:rsidRDefault="00CE2624" w:rsidP="002925C6">
            <w:pPr>
              <w:pStyle w:val="AttendancePVTable"/>
            </w:pPr>
            <w:r>
              <w:t>DG IPOL</w:t>
            </w:r>
          </w:p>
          <w:p w:rsidR="00CE2624" w:rsidRPr="00CE2624" w:rsidRDefault="00CE2624" w:rsidP="002925C6">
            <w:pPr>
              <w:pStyle w:val="AttendancePVTable"/>
            </w:pPr>
            <w:r>
              <w:t>DG EXPO</w:t>
            </w:r>
          </w:p>
          <w:p w:rsidR="00CE2624" w:rsidRPr="00CE2624" w:rsidRDefault="00CE2624" w:rsidP="002925C6">
            <w:pPr>
              <w:pStyle w:val="AttendancePVTable"/>
            </w:pPr>
            <w:r>
              <w:t>DG EPRS</w:t>
            </w:r>
          </w:p>
          <w:p w:rsidR="00CE2624" w:rsidRPr="00CE2624" w:rsidRDefault="00CE2624" w:rsidP="002925C6">
            <w:pPr>
              <w:pStyle w:val="AttendancePVTable"/>
            </w:pPr>
            <w:r>
              <w:t>DG COMM</w:t>
            </w:r>
          </w:p>
          <w:p w:rsidR="00CE2624" w:rsidRPr="00CE2624" w:rsidRDefault="00CE2624" w:rsidP="002925C6">
            <w:pPr>
              <w:pStyle w:val="AttendancePVTable"/>
            </w:pPr>
            <w:r>
              <w:t>DG PERS</w:t>
            </w:r>
          </w:p>
          <w:p w:rsidR="00CE2624" w:rsidRPr="00CE2624" w:rsidRDefault="00CE2624" w:rsidP="002925C6">
            <w:pPr>
              <w:pStyle w:val="AttendancePVTable"/>
            </w:pPr>
            <w:r>
              <w:t>DG INLO</w:t>
            </w:r>
          </w:p>
          <w:p w:rsidR="00CE2624" w:rsidRPr="00CE2624" w:rsidRDefault="00CE2624" w:rsidP="002925C6">
            <w:pPr>
              <w:pStyle w:val="AttendancePVTable"/>
            </w:pPr>
            <w:r>
              <w:t>DG TRAD</w:t>
            </w:r>
          </w:p>
          <w:p w:rsidR="00CE2624" w:rsidRPr="00CE2624" w:rsidRDefault="00CE2624" w:rsidP="002925C6">
            <w:pPr>
              <w:pStyle w:val="AttendancePVTable"/>
            </w:pPr>
            <w:r>
              <w:t>DG LINC</w:t>
            </w:r>
          </w:p>
          <w:p w:rsidR="00CE2624" w:rsidRPr="00CE2624" w:rsidRDefault="00CE2624" w:rsidP="002925C6">
            <w:pPr>
              <w:pStyle w:val="AttendancePVTable"/>
            </w:pPr>
            <w:r>
              <w:t>DG FINS</w:t>
            </w:r>
          </w:p>
          <w:p w:rsidR="00CE2624" w:rsidRPr="00CE2624" w:rsidRDefault="00CE2624" w:rsidP="002925C6">
            <w:pPr>
              <w:pStyle w:val="AttendancePVTable"/>
            </w:pPr>
            <w:r>
              <w:t>DG ITEC</w:t>
            </w:r>
          </w:p>
          <w:p w:rsidR="00CE2624" w:rsidRPr="00CE2624" w:rsidRDefault="00CE2624" w:rsidP="002925C6">
            <w:pPr>
              <w:pStyle w:val="AttendancePVTable"/>
            </w:pPr>
            <w:r>
              <w:t>DG SAFE</w:t>
            </w:r>
          </w:p>
        </w:tc>
        <w:tc>
          <w:tcPr>
            <w:tcW w:w="7371" w:type="dxa"/>
            <w:shd w:val="clear" w:color="auto" w:fill="FFFFFF"/>
          </w:tcPr>
          <w:p w:rsidR="00CE2624" w:rsidRPr="00CE2624" w:rsidRDefault="00CE2624" w:rsidP="002925C6">
            <w:pPr>
              <w:pStyle w:val="AttendancePVTable"/>
            </w:pPr>
          </w:p>
        </w:tc>
      </w:tr>
    </w:tbl>
    <w:p w:rsidR="00CE2624" w:rsidRPr="00CE2624" w:rsidRDefault="00CE2624" w:rsidP="00CE2624">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CE2624" w:rsidRPr="00CE2624" w:rsidTr="002925C6">
        <w:trPr>
          <w:cantSplit/>
        </w:trPr>
        <w:tc>
          <w:tcPr>
            <w:tcW w:w="9072" w:type="dxa"/>
            <w:shd w:val="pct10" w:color="000000" w:fill="FFFFFF"/>
          </w:tcPr>
          <w:p w:rsidR="00CE2624" w:rsidRPr="00CE2624" w:rsidRDefault="00CE2624" w:rsidP="002925C6">
            <w:pPr>
              <w:pStyle w:val="AttendancePVTable"/>
            </w:pPr>
            <w: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CE2624" w:rsidRPr="00CE2624" w:rsidTr="002925C6">
        <w:trPr>
          <w:cantSplit/>
          <w:trHeight w:val="510"/>
        </w:trPr>
        <w:tc>
          <w:tcPr>
            <w:tcW w:w="9072" w:type="dxa"/>
            <w:shd w:val="clear" w:color="auto" w:fill="FFFFFF"/>
          </w:tcPr>
          <w:p w:rsidR="00CE2624" w:rsidRPr="00CE2624" w:rsidRDefault="00CE2624" w:rsidP="002925C6">
            <w:pPr>
              <w:pStyle w:val="AttendancePVTable"/>
            </w:pPr>
          </w:p>
        </w:tc>
      </w:tr>
      <w:tr w:rsidR="00CE2624" w:rsidRPr="00CE2624" w:rsidTr="002925C6">
        <w:trPr>
          <w:cantSplit/>
        </w:trPr>
        <w:tc>
          <w:tcPr>
            <w:tcW w:w="9072" w:type="dxa"/>
            <w:shd w:val="pct10" w:color="000000" w:fill="FFFFFF"/>
          </w:tcPr>
          <w:p w:rsidR="00CE2624" w:rsidRPr="00CE2624" w:rsidRDefault="00CE2624" w:rsidP="002925C6">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CE2624" w:rsidRPr="00CE2624" w:rsidTr="002925C6">
        <w:trPr>
          <w:cantSplit/>
          <w:trHeight w:val="510"/>
        </w:trPr>
        <w:tc>
          <w:tcPr>
            <w:tcW w:w="9072" w:type="dxa"/>
            <w:shd w:val="clear" w:color="auto" w:fill="FFFFFF"/>
          </w:tcPr>
          <w:p w:rsidR="00CE2624" w:rsidRPr="00CE2624" w:rsidRDefault="00CE2624" w:rsidP="002925C6">
            <w:pPr>
              <w:pStyle w:val="AttendancePVTable"/>
            </w:pPr>
            <w:r>
              <w:t>Claudia Lindemann</w:t>
            </w:r>
          </w:p>
        </w:tc>
      </w:tr>
      <w:tr w:rsidR="00CE2624" w:rsidRPr="00CE2624" w:rsidTr="002925C6">
        <w:trPr>
          <w:cantSplit/>
        </w:trPr>
        <w:tc>
          <w:tcPr>
            <w:tcW w:w="9072" w:type="dxa"/>
            <w:shd w:val="pct10" w:color="000000" w:fill="FFFFFF"/>
          </w:tcPr>
          <w:p w:rsidR="00CE2624" w:rsidRPr="00CE2624" w:rsidRDefault="00CE2624" w:rsidP="002925C6">
            <w:pPr>
              <w:pStyle w:val="AttendancePVTable"/>
            </w:pPr>
            <w:r>
              <w:t>Сътрудник/Asistente/Asistent/Assistent/Assistenz/Βοηθός/Assistant/Assistente/Palīgs/Padėjėjas/Asszisztens/Asystent/Pomočnik/ Avustaja/Assistenter</w:t>
            </w:r>
          </w:p>
        </w:tc>
      </w:tr>
      <w:tr w:rsidR="00CE2624" w:rsidRPr="00CE2624" w:rsidTr="002925C6">
        <w:trPr>
          <w:cantSplit/>
          <w:trHeight w:val="510"/>
        </w:trPr>
        <w:tc>
          <w:tcPr>
            <w:tcW w:w="9072" w:type="dxa"/>
            <w:shd w:val="clear" w:color="auto" w:fill="FFFFFF"/>
          </w:tcPr>
          <w:p w:rsidR="00CE2624" w:rsidRPr="00CE2624" w:rsidRDefault="00CE2624" w:rsidP="002925C6">
            <w:pPr>
              <w:pStyle w:val="AttendancePVTable"/>
            </w:pPr>
            <w:r>
              <w:t>Maxime Servotte, Brendan Dignam</w:t>
            </w:r>
          </w:p>
        </w:tc>
      </w:tr>
    </w:tbl>
    <w:p w:rsidR="00CE2624" w:rsidRPr="00CE2624" w:rsidRDefault="00CE2624" w:rsidP="00CE2624">
      <w:pPr>
        <w:pStyle w:val="AttendancePV"/>
      </w:pPr>
    </w:p>
    <w:p w:rsidR="00CE2624" w:rsidRPr="00CE2624" w:rsidRDefault="00CE2624" w:rsidP="00CE2624">
      <w:pPr>
        <w:pStyle w:val="AttendancePV"/>
      </w:pPr>
    </w:p>
    <w:p w:rsidR="00CE2624" w:rsidRPr="00CE2624" w:rsidRDefault="00CE2624" w:rsidP="00CE2624">
      <w:pPr>
        <w:pStyle w:val="AttendancePV"/>
      </w:pPr>
    </w:p>
    <w:p w:rsidR="00CE2624" w:rsidRPr="00CE2624" w:rsidRDefault="00CE2624" w:rsidP="00CE2624">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CE2624" w:rsidRPr="00CE2624" w:rsidRDefault="00CE2624" w:rsidP="00CE2624">
      <w:pPr>
        <w:pStyle w:val="AttendancePVFootnote"/>
      </w:pPr>
      <w:r>
        <w:tab/>
        <w:t>(VP) =</w:t>
      </w:r>
      <w:r>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CE2624" w:rsidRPr="00CE2624" w:rsidRDefault="00CE2624" w:rsidP="00CE2624">
      <w:pPr>
        <w:pStyle w:val="AttendancePVFootnote"/>
      </w:pPr>
      <w:r>
        <w:tab/>
        <w:t>(M)</w:t>
      </w:r>
      <w:r>
        <w:tab/>
        <w:t>=</w:t>
      </w:r>
      <w:r>
        <w:tab/>
        <w:t>Член/Miembro/Člen/Medlem./Mitglied/Parlamendiliige/Βουλευτής/Member/Membre/Član/Membro/Deputāts/Narys/Képviselő/ Membru/Lid/Członek/Membro/Membru/Člen/Poslanec/Jäsen/Ledamot</w:t>
      </w:r>
    </w:p>
    <w:p w:rsidR="00CE2624" w:rsidRPr="00CE2624" w:rsidRDefault="00CE2624" w:rsidP="00CE2624">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CE2624" w:rsidRPr="00CE2624" w:rsidRDefault="00CE2624" w:rsidP="00CE2624">
      <w:pPr>
        <w:pStyle w:val="AttendancePV"/>
      </w:pPr>
    </w:p>
    <w:p w:rsidR="0022027F" w:rsidRPr="00CE2624" w:rsidRDefault="0022027F" w:rsidP="00CE2624">
      <w:pPr>
        <w:pStyle w:val="MeetingIntro"/>
      </w:pPr>
      <w:bookmarkStart w:id="0" w:name="_GoBack"/>
      <w:bookmarkEnd w:id="0"/>
    </w:p>
    <w:sectPr w:rsidR="0022027F" w:rsidRPr="00CE2624" w:rsidSect="00CE2624">
      <w:footerReference w:type="first" r:id="rId15"/>
      <w:footnotePr>
        <w:numRestart w:val="eachSect"/>
      </w:footnotePr>
      <w:pgSz w:w="11907" w:h="16840" w:code="9"/>
      <w:pgMar w:top="1134" w:right="1418" w:bottom="1418" w:left="1418" w:header="113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8B" w:rsidRPr="00CE2624" w:rsidRDefault="00EF5D8B">
      <w:r w:rsidRPr="00CE2624">
        <w:separator/>
      </w:r>
    </w:p>
    <w:p w:rsidR="00EF5D8B" w:rsidRPr="00CE2624" w:rsidRDefault="00EF5D8B"/>
  </w:endnote>
  <w:endnote w:type="continuationSeparator" w:id="0">
    <w:p w:rsidR="00EF5D8B" w:rsidRPr="00CE2624" w:rsidRDefault="00EF5D8B">
      <w:r w:rsidRPr="00CE2624">
        <w:continuationSeparator/>
      </w:r>
    </w:p>
    <w:p w:rsidR="00EF5D8B" w:rsidRPr="00CE2624" w:rsidRDefault="00EF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24" w:rsidRPr="00CE2624" w:rsidRDefault="00CE2624" w:rsidP="00CE2624">
    <w:pPr>
      <w:pStyle w:val="EPFooter"/>
    </w:pPr>
    <w:r w:rsidRPr="00CE2624">
      <w:t>PE</w:t>
    </w:r>
    <w:r w:rsidRPr="00CE2624">
      <w:rPr>
        <w:rStyle w:val="HideTWBExt"/>
        <w:noProof w:val="0"/>
      </w:rPr>
      <w:t>&lt;NoPE&gt;</w:t>
    </w:r>
    <w:r w:rsidRPr="00CE2624">
      <w:t>650.573</w:t>
    </w:r>
    <w:r w:rsidRPr="00CE2624">
      <w:rPr>
        <w:rStyle w:val="HideTWBExt"/>
        <w:noProof w:val="0"/>
      </w:rPr>
      <w:t>&lt;/NoPE&gt;&lt;Version&gt;</w:t>
    </w:r>
    <w:r w:rsidRPr="00CE2624">
      <w:t>v01-00</w:t>
    </w:r>
    <w:r w:rsidRPr="00CE2624">
      <w:rPr>
        <w:rStyle w:val="HideTWBExt"/>
        <w:noProof w:val="0"/>
      </w:rPr>
      <w:t>&lt;/Version&gt;</w:t>
    </w:r>
    <w:r w:rsidRPr="00CE2624">
      <w:tab/>
    </w:r>
    <w:r w:rsidRPr="00CE2624">
      <w:fldChar w:fldCharType="begin"/>
    </w:r>
    <w:r w:rsidRPr="00CE2624">
      <w:instrText xml:space="preserve"> PAGE  \* MERGEFORMAT </w:instrText>
    </w:r>
    <w:r w:rsidRPr="00CE2624">
      <w:fldChar w:fldCharType="separate"/>
    </w:r>
    <w:r w:rsidR="00646304">
      <w:rPr>
        <w:noProof/>
      </w:rPr>
      <w:t>2</w:t>
    </w:r>
    <w:r w:rsidRPr="00CE2624">
      <w:fldChar w:fldCharType="end"/>
    </w:r>
    <w:r w:rsidRPr="00CE2624">
      <w:t>/</w:t>
    </w:r>
    <w:r w:rsidR="00646304">
      <w:rPr>
        <w:noProof/>
      </w:rPr>
      <w:fldChar w:fldCharType="begin"/>
    </w:r>
    <w:r w:rsidR="00646304">
      <w:rPr>
        <w:noProof/>
      </w:rPr>
      <w:instrText xml:space="preserve"> NUMPAGES  \* MERGEFORMAT </w:instrText>
    </w:r>
    <w:r w:rsidR="00646304">
      <w:rPr>
        <w:noProof/>
      </w:rPr>
      <w:fldChar w:fldCharType="separate"/>
    </w:r>
    <w:r w:rsidR="00646304">
      <w:rPr>
        <w:noProof/>
      </w:rPr>
      <w:t>5</w:t>
    </w:r>
    <w:r w:rsidR="00646304">
      <w:rPr>
        <w:noProof/>
      </w:rPr>
      <w:fldChar w:fldCharType="end"/>
    </w:r>
    <w:r w:rsidRPr="00CE2624">
      <w:tab/>
    </w:r>
    <w:r w:rsidRPr="00CE2624">
      <w:rPr>
        <w:rStyle w:val="HideTWBExt"/>
        <w:noProof w:val="0"/>
      </w:rPr>
      <w:t>&lt;PathFdR&gt;</w:t>
    </w:r>
    <w:r w:rsidRPr="00CE2624">
      <w:t>PV\1203862HR.docx</w:t>
    </w:r>
    <w:r w:rsidRPr="00CE2624">
      <w:rPr>
        <w:rStyle w:val="HideTWBExt"/>
        <w:noProof w:val="0"/>
      </w:rPr>
      <w:t>&lt;/PathFdR&gt;</w:t>
    </w:r>
  </w:p>
  <w:p w:rsidR="00CE2624" w:rsidRPr="00CE2624" w:rsidRDefault="00CE2624" w:rsidP="00CE2624">
    <w:pPr>
      <w:pStyle w:val="EPFooter2"/>
    </w:pPr>
    <w:r w:rsidRPr="00CE2624">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24" w:rsidRPr="00CE2624" w:rsidRDefault="00CE2624" w:rsidP="00CE2624">
    <w:pPr>
      <w:pStyle w:val="EPFooter"/>
    </w:pPr>
    <w:r w:rsidRPr="00CE2624">
      <w:rPr>
        <w:rStyle w:val="HideTWBExt"/>
        <w:noProof w:val="0"/>
      </w:rPr>
      <w:t>&lt;PathFdR&gt;</w:t>
    </w:r>
    <w:r w:rsidRPr="00CE2624">
      <w:t>PV\1203862HR.docx</w:t>
    </w:r>
    <w:r w:rsidRPr="00CE2624">
      <w:rPr>
        <w:rStyle w:val="HideTWBExt"/>
        <w:noProof w:val="0"/>
      </w:rPr>
      <w:t>&lt;/PathFdR&gt;</w:t>
    </w:r>
    <w:r w:rsidRPr="00CE2624">
      <w:tab/>
    </w:r>
    <w:r w:rsidRPr="00CE2624">
      <w:fldChar w:fldCharType="begin"/>
    </w:r>
    <w:r w:rsidRPr="00CE2624">
      <w:instrText xml:space="preserve"> PAGE  \* MERGEFORMAT </w:instrText>
    </w:r>
    <w:r w:rsidRPr="00CE2624">
      <w:fldChar w:fldCharType="separate"/>
    </w:r>
    <w:r w:rsidR="00646304">
      <w:rPr>
        <w:noProof/>
      </w:rPr>
      <w:t>5</w:t>
    </w:r>
    <w:r w:rsidRPr="00CE2624">
      <w:fldChar w:fldCharType="end"/>
    </w:r>
    <w:r w:rsidRPr="00CE2624">
      <w:t>/</w:t>
    </w:r>
    <w:r w:rsidR="00646304">
      <w:rPr>
        <w:noProof/>
      </w:rPr>
      <w:fldChar w:fldCharType="begin"/>
    </w:r>
    <w:r w:rsidR="00646304">
      <w:rPr>
        <w:noProof/>
      </w:rPr>
      <w:instrText xml:space="preserve"> NUMPAGES  \* MERGEFORMAT </w:instrText>
    </w:r>
    <w:r w:rsidR="00646304">
      <w:rPr>
        <w:noProof/>
      </w:rPr>
      <w:fldChar w:fldCharType="separate"/>
    </w:r>
    <w:r w:rsidR="00646304">
      <w:rPr>
        <w:noProof/>
      </w:rPr>
      <w:t>5</w:t>
    </w:r>
    <w:r w:rsidR="00646304">
      <w:rPr>
        <w:noProof/>
      </w:rPr>
      <w:fldChar w:fldCharType="end"/>
    </w:r>
    <w:r w:rsidRPr="00CE2624">
      <w:tab/>
      <w:t>PE</w:t>
    </w:r>
    <w:r w:rsidRPr="00CE2624">
      <w:rPr>
        <w:rStyle w:val="HideTWBExt"/>
        <w:noProof w:val="0"/>
      </w:rPr>
      <w:t>&lt;NoPE&gt;</w:t>
    </w:r>
    <w:r w:rsidRPr="00CE2624">
      <w:t>650.573</w:t>
    </w:r>
    <w:r w:rsidRPr="00CE2624">
      <w:rPr>
        <w:rStyle w:val="HideTWBExt"/>
        <w:noProof w:val="0"/>
      </w:rPr>
      <w:t>&lt;/NoPE&gt;&lt;Version&gt;</w:t>
    </w:r>
    <w:r w:rsidRPr="00CE2624">
      <w:t>v01-00</w:t>
    </w:r>
    <w:r w:rsidRPr="00CE2624">
      <w:rPr>
        <w:rStyle w:val="HideTWBExt"/>
        <w:noProof w:val="0"/>
      </w:rPr>
      <w:t>&lt;/Version&gt;</w:t>
    </w:r>
  </w:p>
  <w:p w:rsidR="00CE2624" w:rsidRPr="00CE2624" w:rsidRDefault="00CE2624" w:rsidP="00CE2624">
    <w:pPr>
      <w:pStyle w:val="EPFooter2"/>
    </w:pPr>
    <w:r w:rsidRPr="00CE2624">
      <w:tab/>
    </w:r>
    <w:r w:rsidRPr="00CE2624">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24" w:rsidRPr="00CE2624" w:rsidRDefault="00CE2624" w:rsidP="00CE2624">
    <w:pPr>
      <w:pStyle w:val="EPFooter"/>
    </w:pPr>
    <w:r w:rsidRPr="00CE2624">
      <w:rPr>
        <w:rStyle w:val="HideTWBExt"/>
        <w:noProof w:val="0"/>
      </w:rPr>
      <w:t>&lt;PathFdR&gt;</w:t>
    </w:r>
    <w:r w:rsidRPr="00CE2624">
      <w:t>PV\1203862HR.docx</w:t>
    </w:r>
    <w:r w:rsidRPr="00CE2624">
      <w:rPr>
        <w:rStyle w:val="HideTWBExt"/>
        <w:noProof w:val="0"/>
      </w:rPr>
      <w:t>&lt;/PathFdR&gt;</w:t>
    </w:r>
    <w:r w:rsidRPr="00CE2624">
      <w:tab/>
    </w:r>
    <w:r w:rsidRPr="00CE2624">
      <w:tab/>
      <w:t>PE</w:t>
    </w:r>
    <w:r w:rsidRPr="00CE2624">
      <w:rPr>
        <w:rStyle w:val="HideTWBExt"/>
        <w:noProof w:val="0"/>
      </w:rPr>
      <w:t>&lt;NoPE&gt;</w:t>
    </w:r>
    <w:r w:rsidRPr="00CE2624">
      <w:t>650.573</w:t>
    </w:r>
    <w:r w:rsidRPr="00CE2624">
      <w:rPr>
        <w:rStyle w:val="HideTWBExt"/>
        <w:noProof w:val="0"/>
      </w:rPr>
      <w:t>&lt;/NoPE&gt;&lt;Version&gt;</w:t>
    </w:r>
    <w:r w:rsidRPr="00CE2624">
      <w:t>v01-00</w:t>
    </w:r>
    <w:r w:rsidRPr="00CE2624">
      <w:rPr>
        <w:rStyle w:val="HideTWBExt"/>
        <w:noProof w:val="0"/>
      </w:rPr>
      <w:t>&lt;/Version&gt;</w:t>
    </w:r>
  </w:p>
  <w:p w:rsidR="00CE2624" w:rsidRPr="00CE2624" w:rsidRDefault="00CE2624" w:rsidP="00CE2624">
    <w:pPr>
      <w:pStyle w:val="EPFooter2"/>
    </w:pPr>
    <w:r w:rsidRPr="00CE2624">
      <w:t>HR</w:t>
    </w:r>
    <w:r w:rsidRPr="00CE2624">
      <w:tab/>
    </w:r>
    <w:r w:rsidRPr="00CE2624">
      <w:rPr>
        <w:b w:val="0"/>
        <w:i/>
        <w:color w:val="C0C0C0"/>
        <w:sz w:val="22"/>
      </w:rPr>
      <w:t>Ujedinjena u raznolikosti</w:t>
    </w:r>
    <w:r w:rsidRPr="00CE2624">
      <w:tab/>
      <w:t>HR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65" w:rsidRPr="00CE2624" w:rsidRDefault="00A13D65" w:rsidP="005A4857">
    <w:pPr>
      <w:pStyle w:val="EPFooter"/>
    </w:pPr>
    <w:r w:rsidRPr="00CE2624">
      <w:rPr>
        <w:rStyle w:val="HideTWBExt"/>
        <w:noProof w:val="0"/>
      </w:rPr>
      <w:t>&lt;PathFdR&gt;</w:t>
    </w:r>
    <w:r w:rsidR="00CE2624" w:rsidRPr="00CE2624">
      <w:rPr>
        <w:color w:val="auto"/>
      </w:rPr>
      <w:t>PV\1203862HR.docx</w:t>
    </w:r>
    <w:r w:rsidRPr="00CE2624">
      <w:rPr>
        <w:rStyle w:val="HideTWBExt"/>
        <w:noProof w:val="0"/>
      </w:rPr>
      <w:t>&lt;/PathFdR&gt;</w:t>
    </w:r>
    <w:r w:rsidRPr="00CE2624">
      <w:tab/>
    </w:r>
    <w:r w:rsidRPr="00CE2624">
      <w:tab/>
      <w:t>PE</w:t>
    </w:r>
    <w:r w:rsidRPr="00CE2624">
      <w:rPr>
        <w:rStyle w:val="HideTWBExt"/>
        <w:noProof w:val="0"/>
      </w:rPr>
      <w:t>&lt;NoPE&gt;</w:t>
    </w:r>
    <w:r w:rsidR="00CE2624" w:rsidRPr="00CE2624">
      <w:rPr>
        <w:color w:val="auto"/>
      </w:rPr>
      <w:t>650.573</w:t>
    </w:r>
    <w:r w:rsidRPr="00CE2624">
      <w:rPr>
        <w:rStyle w:val="HideTWBExt"/>
        <w:noProof w:val="0"/>
      </w:rPr>
      <w:t>&lt;/NoPE&gt;&lt;Version&gt;</w:t>
    </w:r>
    <w:r w:rsidR="00EF5D8B" w:rsidRPr="00CE2624">
      <w:t>v</w:t>
    </w:r>
    <w:r w:rsidR="00CE2624" w:rsidRPr="00CE2624">
      <w:rPr>
        <w:color w:val="auto"/>
      </w:rPr>
      <w:t>01-00</w:t>
    </w:r>
    <w:r w:rsidRPr="00CE2624">
      <w:rPr>
        <w:rStyle w:val="HideTWBExt"/>
        <w:noProof w:val="0"/>
      </w:rPr>
      <w:t>&lt;/Version&gt;</w:t>
    </w:r>
  </w:p>
  <w:p w:rsidR="00A13D65" w:rsidRPr="00CE2624" w:rsidRDefault="002835DC" w:rsidP="00F64B87">
    <w:pPr>
      <w:pStyle w:val="EPFooter2"/>
      <w:tabs>
        <w:tab w:val="clear" w:pos="4535"/>
        <w:tab w:val="center" w:pos="4536"/>
      </w:tabs>
    </w:pPr>
    <w:fldSimple w:instr=" DOCPROPERTY &quot;&lt;Extension&gt;&quot; ">
      <w:r w:rsidR="00646304">
        <w:t>HR</w:t>
      </w:r>
    </w:fldSimple>
    <w:r w:rsidR="00A13D65" w:rsidRPr="00CE2624">
      <w:tab/>
    </w:r>
    <w:r w:rsidR="00CE2624" w:rsidRPr="00CE2624">
      <w:rPr>
        <w:b w:val="0"/>
        <w:i/>
        <w:color w:val="C0C0C0"/>
        <w:sz w:val="22"/>
        <w:szCs w:val="22"/>
      </w:rPr>
      <w:t>Ujedinjena u raznolikosti</w:t>
    </w:r>
    <w:r w:rsidR="00A13D65" w:rsidRPr="00CE2624">
      <w:tab/>
    </w:r>
    <w:fldSimple w:instr=" DOCPROPERTY &quot;&lt;Extension&gt;&quot; ">
      <w:r w:rsidR="00646304">
        <w:t>HR</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8B" w:rsidRPr="00CE2624" w:rsidRDefault="00EF5D8B">
      <w:r w:rsidRPr="00CE2624">
        <w:separator/>
      </w:r>
    </w:p>
    <w:p w:rsidR="00EF5D8B" w:rsidRPr="00CE2624" w:rsidRDefault="00EF5D8B"/>
  </w:footnote>
  <w:footnote w:type="continuationSeparator" w:id="0">
    <w:p w:rsidR="00EF5D8B" w:rsidRPr="00CE2624" w:rsidRDefault="00EF5D8B">
      <w:r w:rsidRPr="00CE2624">
        <w:continuationSeparator/>
      </w:r>
    </w:p>
    <w:p w:rsidR="00EF5D8B" w:rsidRPr="00CE2624" w:rsidRDefault="00EF5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88" w:rsidRDefault="00604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88" w:rsidRDefault="00604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88" w:rsidRDefault="00604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LastEditedSection" w:val=" 1"/>
    <w:docVar w:name="MEETMNU" w:val=" 1"/>
    <w:docVar w:name="STOREDT1" w:val="21/04/2020"/>
    <w:docVar w:name="strDocTypeID" w:val="PVx"/>
    <w:docVar w:name="strSubDir" w:val="1203"/>
    <w:docVar w:name="TXTLANGUE" w:val="HR"/>
    <w:docVar w:name="TXTLANGUEMIN" w:val="hr"/>
    <w:docVar w:name="TXTNRPE" w:val="650.573"/>
    <w:docVar w:name="TXTPEorAP" w:val="PE"/>
    <w:docVar w:name="TXTROUTE" w:val="PV\1203862HR.docx"/>
    <w:docVar w:name="TXTVERSION" w:val="01-00"/>
  </w:docVars>
  <w:rsids>
    <w:rsidRoot w:val="00EF5D8B"/>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35DC"/>
    <w:rsid w:val="002870DD"/>
    <w:rsid w:val="002A27BB"/>
    <w:rsid w:val="002D74B5"/>
    <w:rsid w:val="002D7816"/>
    <w:rsid w:val="002E083E"/>
    <w:rsid w:val="002E2B09"/>
    <w:rsid w:val="002E37A9"/>
    <w:rsid w:val="00316C24"/>
    <w:rsid w:val="00320D73"/>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04E88"/>
    <w:rsid w:val="006132D6"/>
    <w:rsid w:val="00615488"/>
    <w:rsid w:val="006275CD"/>
    <w:rsid w:val="00640211"/>
    <w:rsid w:val="006418F2"/>
    <w:rsid w:val="0064227F"/>
    <w:rsid w:val="00643758"/>
    <w:rsid w:val="00646304"/>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624"/>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07E14"/>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EF5D8B"/>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88C97-8CD1-4E83-ABFE-7889F5E2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604E88"/>
    <w:pPr>
      <w:tabs>
        <w:tab w:val="center" w:pos="4513"/>
        <w:tab w:val="right" w:pos="9026"/>
      </w:tabs>
    </w:pPr>
  </w:style>
  <w:style w:type="character" w:customStyle="1" w:styleId="FooterChar">
    <w:name w:val="Footer Char"/>
    <w:basedOn w:val="DefaultParagraphFont"/>
    <w:link w:val="Footer"/>
    <w:rsid w:val="00604E88"/>
    <w:rPr>
      <w:snapToGrid w:val="0"/>
      <w:sz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ljan\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2A98-C36A-4A94-B948-4F701B57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5</Pages>
  <Words>756</Words>
  <Characters>9368</Characters>
  <Application>Microsoft Office Word</Application>
  <DocSecurity>0</DocSecurity>
  <Lines>177</Lines>
  <Paragraphs>69</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10062</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BULJAN Jakov</dc:creator>
  <cp:keywords/>
  <cp:lastModifiedBy>VUKSAN KNEŽEVIĆ Maja</cp:lastModifiedBy>
  <cp:revision>2</cp:revision>
  <cp:lastPrinted>2009-06-18T13:43:00Z</cp:lastPrinted>
  <dcterms:created xsi:type="dcterms:W3CDTF">2020-05-26T09:55:00Z</dcterms:created>
  <dcterms:modified xsi:type="dcterms:W3CDTF">2020-05-26T09:55:00Z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1203862</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\\eiciBRUpr1\pdocep$\DocEP\TRANSFIL\HR\PVx.HR(18/03/2020 12:59:17)</vt:lpwstr>
  </property>
  <property fmtid="{D5CDD505-2E9C-101B-9397-08002B2CF9AE}" pid="8" name="&lt;Model&gt;">
    <vt:lpwstr>PVx</vt:lpwstr>
  </property>
  <property fmtid="{D5CDD505-2E9C-101B-9397-08002B2CF9AE}" pid="9" name="FooterPath">
    <vt:lpwstr>PV\1203862HR.docx</vt:lpwstr>
  </property>
  <property fmtid="{D5CDD505-2E9C-101B-9397-08002B2CF9AE}" pid="10" name="PE number">
    <vt:lpwstr>650.573</vt:lpwstr>
  </property>
  <property fmtid="{D5CDD505-2E9C-101B-9397-08002B2CF9AE}" pid="11" name="Bookout">
    <vt:lpwstr>OK - 2020/05/26 11:55</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