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04"/>
        <w:gridCol w:w="2268"/>
      </w:tblGrid>
      <w:tr w:rsidR="003C6990" w:rsidRPr="0007195F" w14:paraId="1777C98C" w14:textId="77777777" w:rsidTr="002F72F8">
        <w:trPr>
          <w:trHeight w:hRule="exact" w:val="1417"/>
          <w:jc w:val="center"/>
        </w:trPr>
        <w:tc>
          <w:tcPr>
            <w:tcW w:w="6804" w:type="dxa"/>
            <w:vAlign w:val="center"/>
          </w:tcPr>
          <w:p w14:paraId="7E7D1450" w14:textId="77777777" w:rsidR="003C6990" w:rsidRPr="0007195F" w:rsidRDefault="003C6990" w:rsidP="002F72F8">
            <w:pPr>
              <w:pStyle w:val="EPName"/>
            </w:pPr>
            <w:r w:rsidRPr="0007195F">
              <w:t>Parlamento Europeu</w:t>
            </w:r>
          </w:p>
          <w:p w14:paraId="1F812DB6" w14:textId="77777777" w:rsidR="003C6990" w:rsidRPr="0007195F" w:rsidRDefault="003C6990" w:rsidP="002F72F8">
            <w:pPr>
              <w:pStyle w:val="EPTerm"/>
            </w:pPr>
            <w:r w:rsidRPr="0007195F">
              <w:t>2019-2024</w:t>
            </w:r>
          </w:p>
        </w:tc>
        <w:tc>
          <w:tcPr>
            <w:tcW w:w="2268" w:type="dxa"/>
          </w:tcPr>
          <w:p w14:paraId="39C36148" w14:textId="77777777" w:rsidR="003C6990" w:rsidRPr="0007195F" w:rsidRDefault="003C6990" w:rsidP="002F72F8">
            <w:pPr>
              <w:pStyle w:val="EPLogo"/>
            </w:pPr>
            <w:r w:rsidRPr="0007195F">
              <w:drawing>
                <wp:inline distT="0" distB="0" distL="0" distR="0" wp14:anchorId="368D51FE" wp14:editId="668F54DD">
                  <wp:extent cx="1162812" cy="647954"/>
                  <wp:effectExtent l="0" t="0" r="0" b="0"/>
                  <wp:docPr id="100001" name="Picture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6878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12" cy="64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7BB0C9" w14:textId="77777777" w:rsidR="003C6990" w:rsidRPr="0007195F" w:rsidRDefault="003C6990" w:rsidP="003C6990">
      <w:pPr>
        <w:pStyle w:val="LineTop"/>
      </w:pPr>
    </w:p>
    <w:p w14:paraId="493A0050" w14:textId="77777777" w:rsidR="003C6990" w:rsidRPr="0007195F" w:rsidRDefault="003C6990" w:rsidP="003C6990">
      <w:pPr>
        <w:pStyle w:val="EPBody"/>
      </w:pPr>
      <w:r w:rsidRPr="0007195F">
        <w:rPr>
          <w:rStyle w:val="HideTWBExt"/>
          <w:noProof w:val="0"/>
          <w:color w:val="auto"/>
        </w:rPr>
        <w:t>&lt;Commission&gt;</w:t>
      </w:r>
      <w:r w:rsidRPr="0007195F">
        <w:rPr>
          <w:rStyle w:val="HideTWBInt"/>
          <w:color w:val="auto"/>
        </w:rPr>
        <w:t>{INTA}</w:t>
      </w:r>
      <w:r w:rsidRPr="0007195F">
        <w:t>Comissão do Comércio Internacional</w:t>
      </w:r>
      <w:r w:rsidRPr="0007195F">
        <w:rPr>
          <w:rStyle w:val="HideTWBExt"/>
          <w:noProof w:val="0"/>
          <w:color w:val="auto"/>
        </w:rPr>
        <w:t>&lt;/Commission&gt;</w:t>
      </w:r>
    </w:p>
    <w:p w14:paraId="512AC91D" w14:textId="77777777" w:rsidR="003C6990" w:rsidRPr="0007195F" w:rsidRDefault="003C6990" w:rsidP="003C6990">
      <w:pPr>
        <w:pStyle w:val="LineBottom"/>
      </w:pPr>
    </w:p>
    <w:p w14:paraId="71724562" w14:textId="77777777" w:rsidR="003C6990" w:rsidRPr="0007195F" w:rsidRDefault="003C6990" w:rsidP="003C6990">
      <w:pPr>
        <w:pStyle w:val="CoverReference"/>
      </w:pPr>
      <w:r w:rsidRPr="0007195F">
        <w:rPr>
          <w:rStyle w:val="HideTWBExt"/>
          <w:noProof w:val="0"/>
          <w:color w:val="auto"/>
        </w:rPr>
        <w:t>&lt;RefProc&gt;</w:t>
      </w:r>
      <w:r w:rsidRPr="0007195F">
        <w:t>2020/0157M(NLE)</w:t>
      </w:r>
      <w:r w:rsidRPr="0007195F">
        <w:rPr>
          <w:rStyle w:val="HideTWBExt"/>
          <w:noProof w:val="0"/>
          <w:color w:val="auto"/>
        </w:rPr>
        <w:t>&lt;/RefProc&gt;&lt;RefTypeProc&gt;&lt;/RefTypeProc&gt;</w:t>
      </w:r>
    </w:p>
    <w:p w14:paraId="47DCB75D" w14:textId="77777777" w:rsidR="003C6990" w:rsidRPr="0007195F" w:rsidRDefault="003C6990" w:rsidP="003C6990">
      <w:pPr>
        <w:pStyle w:val="CoverDate"/>
      </w:pPr>
      <w:r w:rsidRPr="0007195F">
        <w:rPr>
          <w:rStyle w:val="HideTWBExt"/>
          <w:noProof w:val="0"/>
          <w:color w:val="auto"/>
        </w:rPr>
        <w:t>&lt;Date&gt;</w:t>
      </w:r>
      <w:r w:rsidRPr="0007195F">
        <w:rPr>
          <w:rStyle w:val="HideTWBInt"/>
          <w:color w:val="auto"/>
        </w:rPr>
        <w:t>{11/02/2021}</w:t>
      </w:r>
      <w:r w:rsidRPr="0007195F">
        <w:t>11.2.2021</w:t>
      </w:r>
      <w:bookmarkStart w:id="0" w:name="_GoBack"/>
      <w:bookmarkEnd w:id="0"/>
      <w:r w:rsidRPr="0007195F">
        <w:rPr>
          <w:rStyle w:val="HideTWBExt"/>
          <w:noProof w:val="0"/>
        </w:rPr>
        <w:t>&lt;/Date&gt;</w:t>
      </w:r>
    </w:p>
    <w:p w14:paraId="797340E0" w14:textId="77777777" w:rsidR="003C6990" w:rsidRPr="0007195F" w:rsidRDefault="003C6990" w:rsidP="003C6990">
      <w:pPr>
        <w:pStyle w:val="CoverDocType"/>
      </w:pPr>
      <w:r w:rsidRPr="0007195F">
        <w:rPr>
          <w:rStyle w:val="HideTWBExt"/>
          <w:noProof w:val="0"/>
          <w:color w:val="auto"/>
        </w:rPr>
        <w:t>&lt;TypeAM&gt;</w:t>
      </w:r>
      <w:r w:rsidRPr="0007195F">
        <w:t>ALTERAÇÕES</w:t>
      </w:r>
      <w:r w:rsidRPr="0007195F">
        <w:rPr>
          <w:rStyle w:val="HideTWBExt"/>
          <w:noProof w:val="0"/>
          <w:color w:val="auto"/>
        </w:rPr>
        <w:t>&lt;/TypeAM&gt;</w:t>
      </w:r>
    </w:p>
    <w:p w14:paraId="558CC643" w14:textId="77777777" w:rsidR="003C6990" w:rsidRPr="0007195F" w:rsidRDefault="003C6990" w:rsidP="003C6990">
      <w:pPr>
        <w:pStyle w:val="CoverDocType24a"/>
      </w:pPr>
      <w:r w:rsidRPr="0007195F">
        <w:rPr>
          <w:rStyle w:val="HideTWBExt"/>
          <w:noProof w:val="0"/>
          <w:color w:val="auto"/>
        </w:rPr>
        <w:t>&lt;RangeAM&gt;</w:t>
      </w:r>
      <w:r w:rsidRPr="0007195F">
        <w:t>1 - 77</w:t>
      </w:r>
      <w:r w:rsidRPr="0007195F">
        <w:rPr>
          <w:rStyle w:val="HideTWBExt"/>
          <w:noProof w:val="0"/>
          <w:color w:val="auto"/>
        </w:rPr>
        <w:t>&lt;/RangeAM&gt;</w:t>
      </w:r>
    </w:p>
    <w:p w14:paraId="149EDFF8" w14:textId="77777777" w:rsidR="003C6990" w:rsidRPr="0007195F" w:rsidRDefault="003C6990" w:rsidP="003C6990">
      <w:pPr>
        <w:pStyle w:val="CoverBold"/>
      </w:pPr>
      <w:r w:rsidRPr="0007195F">
        <w:rPr>
          <w:rStyle w:val="HideTWBExt"/>
          <w:noProof w:val="0"/>
          <w:color w:val="auto"/>
        </w:rPr>
        <w:t>&lt;TitreType&gt;</w:t>
      </w:r>
      <w:r w:rsidRPr="0007195F">
        <w:t>Projeto de relatório</w:t>
      </w:r>
      <w:r w:rsidRPr="0007195F">
        <w:rPr>
          <w:rStyle w:val="HideTWBExt"/>
          <w:noProof w:val="0"/>
          <w:color w:val="auto"/>
        </w:rPr>
        <w:t>&lt;/TitreType&gt;</w:t>
      </w:r>
    </w:p>
    <w:p w14:paraId="2E02E897" w14:textId="77777777" w:rsidR="003C6990" w:rsidRPr="0007195F" w:rsidRDefault="003C6990" w:rsidP="003C6990">
      <w:pPr>
        <w:pStyle w:val="CoverBold"/>
      </w:pPr>
      <w:r w:rsidRPr="0007195F">
        <w:rPr>
          <w:rStyle w:val="HideTWBExt"/>
          <w:noProof w:val="0"/>
          <w:color w:val="auto"/>
        </w:rPr>
        <w:t>&lt;Rapporteur&gt;</w:t>
      </w:r>
      <w:r w:rsidRPr="0007195F">
        <w:t>Karin Karlsbro</w:t>
      </w:r>
      <w:r w:rsidRPr="0007195F">
        <w:rPr>
          <w:rStyle w:val="HideTWBExt"/>
          <w:noProof w:val="0"/>
          <w:color w:val="auto"/>
        </w:rPr>
        <w:t>&lt;/Rapporteur&gt;</w:t>
      </w:r>
    </w:p>
    <w:p w14:paraId="40A1A4E0" w14:textId="77777777" w:rsidR="003C6990" w:rsidRPr="0007195F" w:rsidRDefault="003C6990" w:rsidP="003C6990">
      <w:pPr>
        <w:pStyle w:val="CoverNormal24a"/>
      </w:pPr>
      <w:r w:rsidRPr="0007195F">
        <w:rPr>
          <w:rStyle w:val="HideTWBExt"/>
          <w:noProof w:val="0"/>
          <w:color w:val="auto"/>
        </w:rPr>
        <w:t>&lt;DocRefPE&gt;</w:t>
      </w:r>
      <w:r w:rsidRPr="0007195F">
        <w:t>(PE660.067v01-00)</w:t>
      </w:r>
      <w:r w:rsidRPr="0007195F">
        <w:rPr>
          <w:rStyle w:val="HideTWBExt"/>
          <w:noProof w:val="0"/>
          <w:color w:val="auto"/>
        </w:rPr>
        <w:t>&lt;/DocRefPE&gt;</w:t>
      </w:r>
    </w:p>
    <w:p w14:paraId="143EEBD0" w14:textId="77777777" w:rsidR="003C6990" w:rsidRPr="0007195F" w:rsidRDefault="003C6990" w:rsidP="003C6990">
      <w:pPr>
        <w:pStyle w:val="CoverNormal"/>
      </w:pPr>
      <w:r w:rsidRPr="0007195F">
        <w:rPr>
          <w:rStyle w:val="HideTWBExt"/>
          <w:noProof w:val="0"/>
          <w:color w:val="auto"/>
        </w:rPr>
        <w:t>&lt;Titre&gt;</w:t>
      </w:r>
      <w:r w:rsidRPr="0007195F">
        <w:t>Decisão sobre a celebração do Acordo de Parceria Voluntário entre a União Europeia e a República das Honduras relativo à aplicação da legislação, à governação e ao comércio no setor dos produtos florestais com a União Europeia</w:t>
      </w:r>
      <w:r w:rsidRPr="0007195F">
        <w:rPr>
          <w:rStyle w:val="HideTWBExt"/>
          <w:noProof w:val="0"/>
          <w:color w:val="auto"/>
        </w:rPr>
        <w:t>&lt;/Titre&gt;</w:t>
      </w:r>
    </w:p>
    <w:p w14:paraId="4CE93426" w14:textId="77777777" w:rsidR="003C6990" w:rsidRPr="0007195F" w:rsidRDefault="003C6990" w:rsidP="003C6990">
      <w:pPr>
        <w:pStyle w:val="CoverNormal24a"/>
      </w:pPr>
      <w:r w:rsidRPr="0007195F">
        <w:rPr>
          <w:rStyle w:val="HideTWBExt"/>
          <w:noProof w:val="0"/>
          <w:color w:val="auto"/>
        </w:rPr>
        <w:t>&lt;DocRef&gt;</w:t>
      </w:r>
      <w:r w:rsidRPr="0007195F">
        <w:t>(2020/0157M(NLE))</w:t>
      </w:r>
      <w:r w:rsidRPr="0007195F">
        <w:rPr>
          <w:rStyle w:val="HideTWBExt"/>
          <w:noProof w:val="0"/>
          <w:color w:val="auto"/>
        </w:rPr>
        <w:t>&lt;/DocRef&gt;</w:t>
      </w:r>
    </w:p>
    <w:p w14:paraId="29826861" w14:textId="77777777" w:rsidR="00BA24C6" w:rsidRPr="0007195F" w:rsidRDefault="00F126E3">
      <w:r w:rsidRPr="0007195F">
        <w:br w:type="page"/>
      </w:r>
      <w:r w:rsidRPr="0007195F">
        <w:lastRenderedPageBreak/>
        <w:t>AM_Com_NonLegReport</w:t>
      </w:r>
    </w:p>
    <w:p w14:paraId="0AEB0B29" w14:textId="77777777" w:rsidR="003C6990" w:rsidRPr="0007195F" w:rsidRDefault="00F126E3" w:rsidP="003C6990">
      <w:pPr>
        <w:pStyle w:val="AmNumberTabs"/>
      </w:pPr>
      <w:r w:rsidRPr="0007195F">
        <w:br w:type="page"/>
      </w:r>
    </w:p>
    <w:p w14:paraId="7617E707" w14:textId="77777777" w:rsidR="00BA24C6" w:rsidRPr="0007195F" w:rsidRDefault="00BA24C6"/>
    <w:p w14:paraId="0E06EE28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b w:val="0"/>
          <w:noProof w:val="0"/>
          <w:color w:val="auto"/>
        </w:rPr>
        <w:t>&lt;RepeatBlock-Amend&gt;</w:t>
      </w: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1</w:t>
      </w:r>
      <w:r w:rsidRPr="0007195F">
        <w:rPr>
          <w:rStyle w:val="HideTWBExt"/>
          <w:noProof w:val="0"/>
          <w:color w:val="auto"/>
        </w:rPr>
        <w:t>&lt;/NumAm&gt;</w:t>
      </w:r>
    </w:p>
    <w:p w14:paraId="3AEB3CB0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Heidi Hautala</w:t>
      </w:r>
      <w:r w:rsidRPr="0007195F">
        <w:rPr>
          <w:rStyle w:val="HideTWBExt"/>
          <w:noProof w:val="0"/>
          <w:color w:val="auto"/>
        </w:rPr>
        <w:t>&lt;/Members&gt;</w:t>
      </w:r>
    </w:p>
    <w:p w14:paraId="6D8402B4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7C689A44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53F30BAD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Citação 5-A (nova)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4A56E2CB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2E13D81F" w14:textId="77777777" w:rsidR="003C6990" w:rsidRPr="0007195F" w:rsidRDefault="003C6990" w:rsidP="002F72F8"/>
        </w:tc>
      </w:tr>
      <w:tr w:rsidR="003C6990" w:rsidRPr="0007195F" w14:paraId="1F91782A" w14:textId="77777777" w:rsidTr="002F72F8">
        <w:trPr>
          <w:trHeight w:val="240"/>
          <w:jc w:val="center"/>
        </w:trPr>
        <w:tc>
          <w:tcPr>
            <w:tcW w:w="4876" w:type="dxa"/>
          </w:tcPr>
          <w:p w14:paraId="0247752B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0A66A9EC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15496B1C" w14:textId="77777777" w:rsidTr="002F72F8">
        <w:trPr>
          <w:jc w:val="center"/>
        </w:trPr>
        <w:tc>
          <w:tcPr>
            <w:tcW w:w="4876" w:type="dxa"/>
          </w:tcPr>
          <w:p w14:paraId="2ABB9AEC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7A3318C0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–</w:t>
            </w:r>
            <w:r w:rsidRPr="0007195F">
              <w:tab/>
            </w:r>
            <w:r w:rsidRPr="0007195F">
              <w:rPr>
                <w:b/>
                <w:i/>
              </w:rPr>
              <w:t>Tendo em conta o Acordo de Paris sobre o clima,</w:t>
            </w:r>
          </w:p>
        </w:tc>
      </w:tr>
    </w:tbl>
    <w:p w14:paraId="3C9EDBE0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3565FDE3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24C9BB51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2</w:t>
      </w:r>
      <w:r w:rsidRPr="0007195F">
        <w:rPr>
          <w:rStyle w:val="HideTWBExt"/>
          <w:noProof w:val="0"/>
          <w:color w:val="auto"/>
        </w:rPr>
        <w:t>&lt;/NumAm&gt;</w:t>
      </w:r>
    </w:p>
    <w:p w14:paraId="6A23E1B3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Heidi Hautala</w:t>
      </w:r>
      <w:r w:rsidRPr="0007195F">
        <w:rPr>
          <w:rStyle w:val="HideTWBExt"/>
          <w:noProof w:val="0"/>
          <w:color w:val="auto"/>
        </w:rPr>
        <w:t>&lt;/Members&gt;</w:t>
      </w:r>
    </w:p>
    <w:p w14:paraId="7D96709B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0F6AEFAF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1479CC57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Citação 5-B (nova)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7C04C625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1FA0EF30" w14:textId="77777777" w:rsidR="003C6990" w:rsidRPr="0007195F" w:rsidRDefault="003C6990" w:rsidP="002F72F8"/>
        </w:tc>
      </w:tr>
      <w:tr w:rsidR="003C6990" w:rsidRPr="0007195F" w14:paraId="727529B1" w14:textId="77777777" w:rsidTr="002F72F8">
        <w:trPr>
          <w:trHeight w:val="240"/>
          <w:jc w:val="center"/>
        </w:trPr>
        <w:tc>
          <w:tcPr>
            <w:tcW w:w="4876" w:type="dxa"/>
          </w:tcPr>
          <w:p w14:paraId="5E32851B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53294CD3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7BB29B50" w14:textId="77777777" w:rsidTr="002F72F8">
        <w:trPr>
          <w:jc w:val="center"/>
        </w:trPr>
        <w:tc>
          <w:tcPr>
            <w:tcW w:w="4876" w:type="dxa"/>
          </w:tcPr>
          <w:p w14:paraId="13CD72D9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4BBBB8F0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–</w:t>
            </w:r>
            <w:r w:rsidRPr="0007195F">
              <w:tab/>
            </w:r>
            <w:r w:rsidRPr="0007195F">
              <w:rPr>
                <w:b/>
                <w:i/>
              </w:rPr>
              <w:t>Tendo em conta os Objetivos de Desenvolvimento Sustentável das Nações Unidas,</w:t>
            </w:r>
          </w:p>
        </w:tc>
      </w:tr>
    </w:tbl>
    <w:p w14:paraId="0DFD3AE3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46C8BC74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1DF28B81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3</w:t>
      </w:r>
      <w:r w:rsidRPr="0007195F">
        <w:rPr>
          <w:rStyle w:val="HideTWBExt"/>
          <w:noProof w:val="0"/>
          <w:color w:val="auto"/>
        </w:rPr>
        <w:t>&lt;/NumAm&gt;</w:t>
      </w:r>
    </w:p>
    <w:p w14:paraId="7CDE93C6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Miapetra Kumpula-Natri</w:t>
      </w:r>
      <w:r w:rsidRPr="0007195F">
        <w:rPr>
          <w:rStyle w:val="HideTWBExt"/>
          <w:noProof w:val="0"/>
          <w:color w:val="auto"/>
        </w:rPr>
        <w:t>&lt;/Members&gt;</w:t>
      </w:r>
    </w:p>
    <w:p w14:paraId="01D810D0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5909B508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6472D9F6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Citação 17-A (nova)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6CA6FF50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25208BFC" w14:textId="77777777" w:rsidR="003C6990" w:rsidRPr="0007195F" w:rsidRDefault="003C6990" w:rsidP="002F72F8"/>
        </w:tc>
      </w:tr>
      <w:tr w:rsidR="003C6990" w:rsidRPr="0007195F" w14:paraId="0D93529B" w14:textId="77777777" w:rsidTr="002F72F8">
        <w:trPr>
          <w:trHeight w:val="240"/>
          <w:jc w:val="center"/>
        </w:trPr>
        <w:tc>
          <w:tcPr>
            <w:tcW w:w="4876" w:type="dxa"/>
          </w:tcPr>
          <w:p w14:paraId="5D9D85D0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7F23702C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10FF8482" w14:textId="77777777" w:rsidTr="002F72F8">
        <w:trPr>
          <w:jc w:val="center"/>
        </w:trPr>
        <w:tc>
          <w:tcPr>
            <w:tcW w:w="4876" w:type="dxa"/>
          </w:tcPr>
          <w:p w14:paraId="67D4B948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66D4E91A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–</w:t>
            </w:r>
            <w:r w:rsidRPr="0007195F">
              <w:tab/>
            </w:r>
            <w:r w:rsidRPr="0007195F">
              <w:rPr>
                <w:b/>
                <w:i/>
              </w:rPr>
              <w:t>Tendo em conta a declaração do alto representante sobre a prorrogação do mandato da Missão de Apoio contra a Corrupção e a Impunidade nas Honduras (MACCIH) de 6 de dezembro de 2019,</w:t>
            </w:r>
          </w:p>
        </w:tc>
      </w:tr>
    </w:tbl>
    <w:p w14:paraId="358B1E95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35210C2D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4FDCF037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4</w:t>
      </w:r>
      <w:r w:rsidRPr="0007195F">
        <w:rPr>
          <w:rStyle w:val="HideTWBExt"/>
          <w:noProof w:val="0"/>
          <w:color w:val="auto"/>
        </w:rPr>
        <w:t>&lt;/NumAm&gt;</w:t>
      </w:r>
    </w:p>
    <w:p w14:paraId="69F84DF6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Karin Karlsbro, Samira Rafaela, Urmas Paet, Nicola Danti, Marie-Pierre Vedrenne, Jérémy Decerle, Barry Andrews, Svenja Hahn, Liesje Schreinemacher, Dita Charanzová</w:t>
      </w:r>
      <w:r w:rsidRPr="0007195F">
        <w:rPr>
          <w:rStyle w:val="HideTWBExt"/>
          <w:noProof w:val="0"/>
          <w:color w:val="auto"/>
        </w:rPr>
        <w:t>&lt;/Members&gt;</w:t>
      </w:r>
    </w:p>
    <w:p w14:paraId="75D3CA5A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5906E5CA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78AA6366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Considerando A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0EB882CA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3BB44B46" w14:textId="77777777" w:rsidR="003C6990" w:rsidRPr="0007195F" w:rsidRDefault="003C6990" w:rsidP="002F72F8"/>
        </w:tc>
      </w:tr>
      <w:tr w:rsidR="003C6990" w:rsidRPr="0007195F" w14:paraId="128B9E3B" w14:textId="77777777" w:rsidTr="002F72F8">
        <w:trPr>
          <w:trHeight w:val="240"/>
          <w:jc w:val="center"/>
        </w:trPr>
        <w:tc>
          <w:tcPr>
            <w:tcW w:w="4876" w:type="dxa"/>
          </w:tcPr>
          <w:p w14:paraId="577E485D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22AAEE7B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22B79CD4" w14:textId="77777777" w:rsidTr="002F72F8">
        <w:trPr>
          <w:jc w:val="center"/>
        </w:trPr>
        <w:tc>
          <w:tcPr>
            <w:tcW w:w="4876" w:type="dxa"/>
          </w:tcPr>
          <w:p w14:paraId="11420418" w14:textId="77777777" w:rsidR="003C6990" w:rsidRPr="0007195F" w:rsidRDefault="003C6990" w:rsidP="002F72F8">
            <w:pPr>
              <w:pStyle w:val="Normal6a"/>
            </w:pPr>
            <w:r w:rsidRPr="0007195F">
              <w:t>A.</w:t>
            </w:r>
            <w:r w:rsidRPr="0007195F">
              <w:tab/>
              <w:t>Considerando que quase metade da superfície terrestre das Honduras está coberta por florestas, metade das quais floresta tropical húmida; que as Honduras perderam cerca de 12,5 % da sua superfície florestal desde 2015, principalmente devido às alterações climáticas, aos incêndios florestais, à desflorestação e à exploração madeireira ilegal, e sofreram um ataque de pragas em 2016;</w:t>
            </w:r>
          </w:p>
        </w:tc>
        <w:tc>
          <w:tcPr>
            <w:tcW w:w="4876" w:type="dxa"/>
          </w:tcPr>
          <w:p w14:paraId="2CA3CB36" w14:textId="77777777" w:rsidR="003C6990" w:rsidRPr="0007195F" w:rsidRDefault="003C6990" w:rsidP="002F72F8">
            <w:pPr>
              <w:pStyle w:val="Normal6a"/>
            </w:pPr>
            <w:r w:rsidRPr="0007195F">
              <w:t>A.</w:t>
            </w:r>
            <w:r w:rsidRPr="0007195F">
              <w:tab/>
              <w:t>Considerando que quase metade da superfície terrestre das Honduras está coberta por florestas, metade das quais floresta tropical húmida</w:t>
            </w:r>
            <w:r w:rsidRPr="0007195F">
              <w:rPr>
                <w:b/>
                <w:i/>
              </w:rPr>
              <w:t>; que ainda existe uma grande reserva de árvores e espécies por classificar</w:t>
            </w:r>
            <w:r w:rsidRPr="0007195F">
              <w:t>; que as Honduras perderam cerca de 12,5 % da sua superfície florestal desde 2015, principalmente devido às alterações climáticas, aos incêndios florestais, à desflorestação e à exploração madeireira ilegal, e sofreram um ataque de pragas em 2016;</w:t>
            </w:r>
          </w:p>
        </w:tc>
      </w:tr>
    </w:tbl>
    <w:p w14:paraId="79082C0E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498F1A62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11F400D7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5</w:t>
      </w:r>
      <w:r w:rsidRPr="0007195F">
        <w:rPr>
          <w:rStyle w:val="HideTWBExt"/>
          <w:noProof w:val="0"/>
          <w:color w:val="auto"/>
        </w:rPr>
        <w:t>&lt;/NumAm&gt;</w:t>
      </w:r>
    </w:p>
    <w:p w14:paraId="58D0E669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Miapetra Kumpula-Natri, Miroslav Číž</w:t>
      </w:r>
      <w:r w:rsidRPr="0007195F">
        <w:rPr>
          <w:rStyle w:val="HideTWBExt"/>
          <w:noProof w:val="0"/>
          <w:color w:val="auto"/>
        </w:rPr>
        <w:t>&lt;/Members&gt;</w:t>
      </w:r>
    </w:p>
    <w:p w14:paraId="61242DB9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43FAFB68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0E8B9F86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Considerando A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747D7166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1D7389E2" w14:textId="77777777" w:rsidR="003C6990" w:rsidRPr="0007195F" w:rsidRDefault="003C6990" w:rsidP="002F72F8"/>
        </w:tc>
      </w:tr>
      <w:tr w:rsidR="003C6990" w:rsidRPr="0007195F" w14:paraId="70F7B514" w14:textId="77777777" w:rsidTr="002F72F8">
        <w:trPr>
          <w:trHeight w:val="240"/>
          <w:jc w:val="center"/>
        </w:trPr>
        <w:tc>
          <w:tcPr>
            <w:tcW w:w="4876" w:type="dxa"/>
          </w:tcPr>
          <w:p w14:paraId="0B744F24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080CDFF0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6C5453DD" w14:textId="77777777" w:rsidTr="002F72F8">
        <w:trPr>
          <w:jc w:val="center"/>
        </w:trPr>
        <w:tc>
          <w:tcPr>
            <w:tcW w:w="4876" w:type="dxa"/>
          </w:tcPr>
          <w:p w14:paraId="69EAB7A0" w14:textId="77777777" w:rsidR="003C6990" w:rsidRPr="0007195F" w:rsidRDefault="003C6990" w:rsidP="002F72F8">
            <w:pPr>
              <w:pStyle w:val="Normal6a"/>
            </w:pPr>
            <w:r w:rsidRPr="0007195F">
              <w:t>A.</w:t>
            </w:r>
            <w:r w:rsidRPr="0007195F">
              <w:tab/>
              <w:t xml:space="preserve">Considerando que quase metade da superfície terrestre das Honduras está coberta por florestas, metade das quais floresta tropical húmida; que as Honduras perderam cerca de 12,5 % da sua superfície florestal desde 2015, principalmente devido </w:t>
            </w:r>
            <w:r w:rsidRPr="0007195F">
              <w:rPr>
                <w:b/>
                <w:i/>
              </w:rPr>
              <w:t>às</w:t>
            </w:r>
            <w:r w:rsidRPr="0007195F">
              <w:t xml:space="preserve"> alterações climáticas, aos incêndios florestais, à desflorestação e à exploração madeireira ilegal</w:t>
            </w:r>
            <w:r w:rsidRPr="0007195F">
              <w:rPr>
                <w:b/>
                <w:i/>
              </w:rPr>
              <w:t>, e sofreram um ataque de pragas em 2016</w:t>
            </w:r>
            <w:r w:rsidRPr="0007195F">
              <w:t>;</w:t>
            </w:r>
          </w:p>
        </w:tc>
        <w:tc>
          <w:tcPr>
            <w:tcW w:w="4876" w:type="dxa"/>
          </w:tcPr>
          <w:p w14:paraId="6C935C99" w14:textId="77777777" w:rsidR="003C6990" w:rsidRPr="0007195F" w:rsidRDefault="003C6990" w:rsidP="002F72F8">
            <w:pPr>
              <w:pStyle w:val="Normal6a"/>
            </w:pPr>
            <w:r w:rsidRPr="0007195F">
              <w:t>A.</w:t>
            </w:r>
            <w:r w:rsidRPr="0007195F">
              <w:tab/>
              <w:t xml:space="preserve">Considerando que quase metade da superfície terrestre das Honduras está coberta por florestas, metade das quais floresta tropical húmida; que as Honduras perderam cerca de 12,5 % da sua superfície florestal desde 2015, principalmente devido </w:t>
            </w:r>
            <w:r w:rsidRPr="0007195F">
              <w:rPr>
                <w:b/>
                <w:i/>
              </w:rPr>
              <w:t>a um ataque de pragas, mais provavelmente provocado pelas</w:t>
            </w:r>
            <w:r w:rsidRPr="0007195F">
              <w:t xml:space="preserve"> alterações climáticas, </w:t>
            </w:r>
            <w:r w:rsidRPr="0007195F">
              <w:rPr>
                <w:b/>
                <w:i/>
              </w:rPr>
              <w:t>ao passo que alguma superfície florestal se perdeu devido</w:t>
            </w:r>
            <w:r w:rsidRPr="0007195F">
              <w:t xml:space="preserve"> aos incêndios florestais, à desflorestação e à exploração madeireira ilegal;</w:t>
            </w:r>
          </w:p>
        </w:tc>
      </w:tr>
    </w:tbl>
    <w:p w14:paraId="7A222FE8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0C94C368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42192474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6</w:t>
      </w:r>
      <w:r w:rsidRPr="0007195F">
        <w:rPr>
          <w:rStyle w:val="HideTWBExt"/>
          <w:noProof w:val="0"/>
          <w:color w:val="auto"/>
        </w:rPr>
        <w:t>&lt;/NumAm&gt;</w:t>
      </w:r>
    </w:p>
    <w:p w14:paraId="59984E68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Carles Puigdemont i Casamajó</w:t>
      </w:r>
      <w:r w:rsidRPr="0007195F">
        <w:rPr>
          <w:rStyle w:val="HideTWBExt"/>
          <w:noProof w:val="0"/>
          <w:color w:val="auto"/>
        </w:rPr>
        <w:t>&lt;/Members&gt;</w:t>
      </w:r>
    </w:p>
    <w:p w14:paraId="4304C492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28F5F83F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7F414F3E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Considerando A-A (novo)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5150D77D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0789ECDF" w14:textId="77777777" w:rsidR="003C6990" w:rsidRPr="0007195F" w:rsidRDefault="003C6990" w:rsidP="002F72F8"/>
        </w:tc>
      </w:tr>
      <w:tr w:rsidR="003C6990" w:rsidRPr="0007195F" w14:paraId="048D9FEF" w14:textId="77777777" w:rsidTr="002F72F8">
        <w:trPr>
          <w:trHeight w:val="240"/>
          <w:jc w:val="center"/>
        </w:trPr>
        <w:tc>
          <w:tcPr>
            <w:tcW w:w="4876" w:type="dxa"/>
          </w:tcPr>
          <w:p w14:paraId="2567C442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18E0D665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31F0E847" w14:textId="77777777" w:rsidTr="002F72F8">
        <w:trPr>
          <w:jc w:val="center"/>
        </w:trPr>
        <w:tc>
          <w:tcPr>
            <w:tcW w:w="4876" w:type="dxa"/>
          </w:tcPr>
          <w:p w14:paraId="483D52FD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73A59278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A-A.</w:t>
            </w:r>
            <w:r w:rsidRPr="0007195F">
              <w:tab/>
            </w:r>
            <w:r w:rsidRPr="0007195F">
              <w:rPr>
                <w:b/>
                <w:i/>
              </w:rPr>
              <w:t>Considerando que o atual APV assenta no acordo de associação assinado pela União com os países da América Central em 2012, que entrou em vigor em 2013, e cujas disposições já preveem critérios de desenvolvimento sustentável abrangentes, mas só contêm uma menção aos direitos humanos no seu preâmbulo;</w:t>
            </w:r>
          </w:p>
        </w:tc>
      </w:tr>
    </w:tbl>
    <w:p w14:paraId="020BA7D1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14319D00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4E60B296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7</w:t>
      </w:r>
      <w:r w:rsidRPr="0007195F">
        <w:rPr>
          <w:rStyle w:val="HideTWBExt"/>
          <w:noProof w:val="0"/>
          <w:color w:val="auto"/>
        </w:rPr>
        <w:t>&lt;/NumAm&gt;</w:t>
      </w:r>
    </w:p>
    <w:p w14:paraId="6EB00E10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Karin Karlsbro, Samira Rafaela, Urmas Paet, Nicola Danti, Marie-Pierre Vedrenne, Jérémy Decerle, Barry Andrews, Svenja Hahn, Liesje Schreinemacher, Dita Charanzová</w:t>
      </w:r>
      <w:r w:rsidRPr="0007195F">
        <w:rPr>
          <w:rStyle w:val="HideTWBExt"/>
          <w:noProof w:val="0"/>
          <w:color w:val="auto"/>
        </w:rPr>
        <w:t>&lt;/Members&gt;</w:t>
      </w:r>
    </w:p>
    <w:p w14:paraId="73187964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0CF5DBA8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4EF865EA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Considerando B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5A0021F0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2A6AB074" w14:textId="77777777" w:rsidR="003C6990" w:rsidRPr="0007195F" w:rsidRDefault="003C6990" w:rsidP="002F72F8"/>
        </w:tc>
      </w:tr>
      <w:tr w:rsidR="003C6990" w:rsidRPr="0007195F" w14:paraId="04793456" w14:textId="77777777" w:rsidTr="002F72F8">
        <w:trPr>
          <w:trHeight w:val="240"/>
          <w:jc w:val="center"/>
        </w:trPr>
        <w:tc>
          <w:tcPr>
            <w:tcW w:w="4876" w:type="dxa"/>
          </w:tcPr>
          <w:p w14:paraId="5222DF2F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1ED8F69A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0A1DAF10" w14:textId="77777777" w:rsidTr="002F72F8">
        <w:trPr>
          <w:jc w:val="center"/>
        </w:trPr>
        <w:tc>
          <w:tcPr>
            <w:tcW w:w="4876" w:type="dxa"/>
          </w:tcPr>
          <w:p w14:paraId="38D9782C" w14:textId="77777777" w:rsidR="003C6990" w:rsidRPr="0007195F" w:rsidRDefault="003C6990" w:rsidP="002F72F8">
            <w:pPr>
              <w:pStyle w:val="Normal6a"/>
            </w:pPr>
            <w:r w:rsidRPr="0007195F">
              <w:t>B.</w:t>
            </w:r>
            <w:r w:rsidRPr="0007195F">
              <w:tab/>
              <w:t>Considerando que as Honduras aprovaram a sua lei sobre as alterações climáticas em 2014 e que foi o primeiro Estado a publicar o seu primeiro contributo determinado a nível nacional (CDN) no âmbito do Acordo de Paris, que inclui o compromisso de recuperar um milhão de hectares de floresta;</w:t>
            </w:r>
          </w:p>
        </w:tc>
        <w:tc>
          <w:tcPr>
            <w:tcW w:w="4876" w:type="dxa"/>
          </w:tcPr>
          <w:p w14:paraId="09E3FAEB" w14:textId="77777777" w:rsidR="003C6990" w:rsidRPr="0007195F" w:rsidRDefault="003C6990" w:rsidP="002F72F8">
            <w:pPr>
              <w:pStyle w:val="Normal6a"/>
            </w:pPr>
            <w:r w:rsidRPr="0007195F">
              <w:t>B. Considerando que as Honduras aprovaram a sua lei sobre as alterações climáticas em 2014 e que</w:t>
            </w:r>
            <w:r w:rsidRPr="0007195F">
              <w:rPr>
                <w:b/>
                <w:i/>
              </w:rPr>
              <w:t>, no ano seguinte,</w:t>
            </w:r>
            <w:r w:rsidRPr="0007195F">
              <w:t xml:space="preserve"> foi o primeiro Estado a publicar o seu primeiro contributo determinado a nível nacional (CDN) no âmbito do Acordo de Paris, que inclui o compromisso de recuperar um milhão de hectares de floresta;</w:t>
            </w:r>
          </w:p>
        </w:tc>
      </w:tr>
    </w:tbl>
    <w:p w14:paraId="2FD1BA4D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1BE4EC60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384CCE88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8</w:t>
      </w:r>
      <w:r w:rsidRPr="0007195F">
        <w:rPr>
          <w:rStyle w:val="HideTWBExt"/>
          <w:noProof w:val="0"/>
          <w:color w:val="auto"/>
        </w:rPr>
        <w:t>&lt;/NumAm&gt;</w:t>
      </w:r>
    </w:p>
    <w:p w14:paraId="759BFEF6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Karin Karlsbro, Samira Rafaela, Urmas Paet, Nicola Danti, Marie-Pierre Vedrenne, Jérémy Decerle, Barry Andrews, Svenja Hahn, Liesje Schreinemacher, Dita Charanzová</w:t>
      </w:r>
      <w:r w:rsidRPr="0007195F">
        <w:rPr>
          <w:rStyle w:val="HideTWBExt"/>
          <w:noProof w:val="0"/>
          <w:color w:val="auto"/>
        </w:rPr>
        <w:t>&lt;/Members&gt;</w:t>
      </w:r>
    </w:p>
    <w:p w14:paraId="7C910F1C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63FDAD2A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15E9182D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Considerando C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06BB7575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2A5129C0" w14:textId="77777777" w:rsidR="003C6990" w:rsidRPr="0007195F" w:rsidRDefault="003C6990" w:rsidP="002F72F8"/>
        </w:tc>
      </w:tr>
      <w:tr w:rsidR="003C6990" w:rsidRPr="0007195F" w14:paraId="39AA8197" w14:textId="77777777" w:rsidTr="002F72F8">
        <w:trPr>
          <w:trHeight w:val="240"/>
          <w:jc w:val="center"/>
        </w:trPr>
        <w:tc>
          <w:tcPr>
            <w:tcW w:w="4876" w:type="dxa"/>
          </w:tcPr>
          <w:p w14:paraId="6095C0A6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6C0C9484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247DDF93" w14:textId="77777777" w:rsidTr="002F72F8">
        <w:trPr>
          <w:jc w:val="center"/>
        </w:trPr>
        <w:tc>
          <w:tcPr>
            <w:tcW w:w="4876" w:type="dxa"/>
          </w:tcPr>
          <w:p w14:paraId="5D3A5E96" w14:textId="77777777" w:rsidR="003C6990" w:rsidRPr="0007195F" w:rsidRDefault="003C6990" w:rsidP="002F72F8">
            <w:pPr>
              <w:pStyle w:val="Normal6a"/>
            </w:pPr>
            <w:r w:rsidRPr="0007195F">
              <w:t>C.</w:t>
            </w:r>
            <w:r w:rsidRPr="0007195F">
              <w:tab/>
              <w:t>Considerando que a parte do setor florestal na economia das Honduras diminuiu ao longo dos anos devido a requisitos mais rigorosos sobre a legalidade da madeira nos mercados de exportação das Honduras e à destruição florestal; que o processo do acordo de parceria voluntária (APV), que sublinha a legalidade e a boa governação, está a ajudar o setor florestal a aumentar a sua quota, a criar emprego nas zonas rurais e a gerar rendimentos para os hondurenhos;</w:t>
            </w:r>
          </w:p>
        </w:tc>
        <w:tc>
          <w:tcPr>
            <w:tcW w:w="4876" w:type="dxa"/>
          </w:tcPr>
          <w:p w14:paraId="234B8D71" w14:textId="77777777" w:rsidR="003C6990" w:rsidRPr="0007195F" w:rsidRDefault="003C6990" w:rsidP="002F72F8">
            <w:pPr>
              <w:pStyle w:val="Normal6a"/>
            </w:pPr>
            <w:r w:rsidRPr="0007195F">
              <w:t>C.</w:t>
            </w:r>
            <w:r w:rsidRPr="0007195F">
              <w:tab/>
              <w:t xml:space="preserve">Considerando que a parte do setor florestal na economia das Honduras diminuiu ao longo dos </w:t>
            </w:r>
            <w:r w:rsidRPr="0007195F">
              <w:rPr>
                <w:b/>
                <w:i/>
              </w:rPr>
              <w:t>anos, representando aproximadamente 3,6 % do PNB nos últimos 16</w:t>
            </w:r>
            <w:r w:rsidRPr="0007195F">
              <w:t xml:space="preserve"> anos devido a requisitos mais rigorosos sobre a legalidade da madeira nos mercados de exportação das Honduras e à destruição florestal; que o processo do acordo de parceria voluntária (APV), que sublinha a legalidade e a boa governação, está a ajudar o setor florestal a aumentar a sua quota, a criar emprego nas zonas rurais e a gerar rendimentos para os hondurenhos;</w:t>
            </w:r>
          </w:p>
        </w:tc>
      </w:tr>
    </w:tbl>
    <w:p w14:paraId="0BF6D4BC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174BEAF8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5681E82F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9</w:t>
      </w:r>
      <w:r w:rsidRPr="0007195F">
        <w:rPr>
          <w:rStyle w:val="HideTWBExt"/>
          <w:noProof w:val="0"/>
          <w:color w:val="auto"/>
        </w:rPr>
        <w:t>&lt;/NumAm&gt;</w:t>
      </w:r>
    </w:p>
    <w:p w14:paraId="50B546D6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Miapetra Kumpula-Natri, Miroslav Číž</w:t>
      </w:r>
      <w:r w:rsidRPr="0007195F">
        <w:rPr>
          <w:rStyle w:val="HideTWBExt"/>
          <w:noProof w:val="0"/>
          <w:color w:val="auto"/>
        </w:rPr>
        <w:t>&lt;/Members&gt;</w:t>
      </w:r>
    </w:p>
    <w:p w14:paraId="556B71EF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15FEB0C6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66D05253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Considerando C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6D54CF43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60F33568" w14:textId="77777777" w:rsidR="003C6990" w:rsidRPr="0007195F" w:rsidRDefault="003C6990" w:rsidP="002F72F8"/>
        </w:tc>
      </w:tr>
      <w:tr w:rsidR="003C6990" w:rsidRPr="0007195F" w14:paraId="6ECCE981" w14:textId="77777777" w:rsidTr="002F72F8">
        <w:trPr>
          <w:trHeight w:val="240"/>
          <w:jc w:val="center"/>
        </w:trPr>
        <w:tc>
          <w:tcPr>
            <w:tcW w:w="4876" w:type="dxa"/>
          </w:tcPr>
          <w:p w14:paraId="69A04089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43D8CA12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49FF2E2F" w14:textId="77777777" w:rsidTr="002F72F8">
        <w:trPr>
          <w:jc w:val="center"/>
        </w:trPr>
        <w:tc>
          <w:tcPr>
            <w:tcW w:w="4876" w:type="dxa"/>
          </w:tcPr>
          <w:p w14:paraId="4626F951" w14:textId="77777777" w:rsidR="003C6990" w:rsidRPr="0007195F" w:rsidRDefault="003C6990" w:rsidP="002F72F8">
            <w:pPr>
              <w:pStyle w:val="Normal6a"/>
            </w:pPr>
            <w:r w:rsidRPr="0007195F">
              <w:t>C.</w:t>
            </w:r>
            <w:r w:rsidRPr="0007195F">
              <w:tab/>
              <w:t>Considerando que a parte do setor florestal na economia das Honduras diminuiu ao longo dos anos devido a requisitos mais rigorosos sobre a legalidade da madeira nos mercados de exportação das Honduras e à destruição florestal; que o processo do acordo de parceria voluntária (APV), que sublinha a legalidade e a boa governação, está a ajudar o setor florestal a aumentar a sua quota, a criar emprego nas zonas rurais e a gerar rendimentos para os hondurenhos;</w:t>
            </w:r>
          </w:p>
        </w:tc>
        <w:tc>
          <w:tcPr>
            <w:tcW w:w="4876" w:type="dxa"/>
          </w:tcPr>
          <w:p w14:paraId="60377137" w14:textId="77777777" w:rsidR="003C6990" w:rsidRPr="0007195F" w:rsidRDefault="003C6990" w:rsidP="002F72F8">
            <w:pPr>
              <w:pStyle w:val="Normal6a"/>
            </w:pPr>
            <w:r w:rsidRPr="0007195F">
              <w:t>C.</w:t>
            </w:r>
            <w:r w:rsidRPr="0007195F">
              <w:tab/>
              <w:t xml:space="preserve">Considerando que a parte do setor florestal na economia das Honduras diminuiu ao longo dos anos devido a requisitos mais rigorosos sobre a legalidade da madeira nos mercados de exportação das Honduras e à destruição florestal; que o processo do acordo de parceria voluntária (APV), que sublinha a legalidade e a boa governação, está a ajudar o setor florestal a aumentar a sua quota, a criar emprego </w:t>
            </w:r>
            <w:r w:rsidRPr="0007195F">
              <w:rPr>
                <w:b/>
                <w:i/>
              </w:rPr>
              <w:t>de qualidade</w:t>
            </w:r>
            <w:r w:rsidRPr="0007195F">
              <w:t xml:space="preserve"> nas zonas rurais e a gerar rendimentos para os hondurenhos;</w:t>
            </w:r>
          </w:p>
        </w:tc>
      </w:tr>
    </w:tbl>
    <w:p w14:paraId="5D9BADCB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38673417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6A462D0C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10</w:t>
      </w:r>
      <w:r w:rsidRPr="0007195F">
        <w:rPr>
          <w:rStyle w:val="HideTWBExt"/>
          <w:noProof w:val="0"/>
          <w:color w:val="auto"/>
        </w:rPr>
        <w:t>&lt;/NumAm&gt;</w:t>
      </w:r>
    </w:p>
    <w:p w14:paraId="213B0545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Dominik Tarczyński</w:t>
      </w:r>
      <w:r w:rsidRPr="0007195F">
        <w:rPr>
          <w:rStyle w:val="HideTWBExt"/>
          <w:noProof w:val="0"/>
          <w:color w:val="auto"/>
        </w:rPr>
        <w:t>&lt;/Members&gt;</w:t>
      </w:r>
    </w:p>
    <w:p w14:paraId="7045EEB9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45E4140F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59E2702B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Considerando D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20F5AA6D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5EF610F7" w14:textId="77777777" w:rsidR="003C6990" w:rsidRPr="0007195F" w:rsidRDefault="003C6990" w:rsidP="002F72F8"/>
        </w:tc>
      </w:tr>
      <w:tr w:rsidR="003C6990" w:rsidRPr="0007195F" w14:paraId="476486EF" w14:textId="77777777" w:rsidTr="002F72F8">
        <w:trPr>
          <w:trHeight w:val="240"/>
          <w:jc w:val="center"/>
        </w:trPr>
        <w:tc>
          <w:tcPr>
            <w:tcW w:w="4876" w:type="dxa"/>
          </w:tcPr>
          <w:p w14:paraId="0B97D125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5A3F3F19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544A1504" w14:textId="77777777" w:rsidTr="002F72F8">
        <w:trPr>
          <w:jc w:val="center"/>
        </w:trPr>
        <w:tc>
          <w:tcPr>
            <w:tcW w:w="4876" w:type="dxa"/>
          </w:tcPr>
          <w:p w14:paraId="76996B64" w14:textId="77777777" w:rsidR="003C6990" w:rsidRPr="0007195F" w:rsidRDefault="003C6990" w:rsidP="002F72F8">
            <w:pPr>
              <w:pStyle w:val="Normal6a"/>
            </w:pPr>
            <w:r w:rsidRPr="0007195F">
              <w:t>D.</w:t>
            </w:r>
            <w:r w:rsidRPr="0007195F">
              <w:tab/>
              <w:t>Considerando que o volume de madeira comercializado entre as Honduras e a UE é atualmente modesto, sendo os EUA o maior parceiro comercial e estando a aumentar as exportações para Salvador e Nicarágua, países vizinhos; que o APV poderia criar mais oportunidades para as Honduras exportarem para a UE e para novos mercados;</w:t>
            </w:r>
          </w:p>
        </w:tc>
        <w:tc>
          <w:tcPr>
            <w:tcW w:w="4876" w:type="dxa"/>
          </w:tcPr>
          <w:p w14:paraId="76B9E318" w14:textId="77777777" w:rsidR="003C6990" w:rsidRPr="0007195F" w:rsidRDefault="003C6990" w:rsidP="002F72F8">
            <w:pPr>
              <w:pStyle w:val="Normal6a"/>
            </w:pPr>
            <w:r w:rsidRPr="0007195F">
              <w:t>D.</w:t>
            </w:r>
            <w:r w:rsidRPr="0007195F">
              <w:tab/>
              <w:t xml:space="preserve">Considerando que o volume de madeira comercializado entre as Honduras e a UE é atualmente modesto </w:t>
            </w:r>
            <w:r w:rsidRPr="0007195F">
              <w:rPr>
                <w:b/>
                <w:i/>
              </w:rPr>
              <w:t>e representa menos de 2 % das exportações de madeira das Honduras</w:t>
            </w:r>
            <w:r w:rsidRPr="0007195F">
              <w:t>, sendo os EUA o maior parceiro comercial e estando a aumentar as exportações para Salvador e Nicarágua, países vizinhos; que o APV poderia criar mais oportunidades para as Honduras exportarem para a UE e para novos mercados;</w:t>
            </w:r>
          </w:p>
        </w:tc>
      </w:tr>
    </w:tbl>
    <w:p w14:paraId="391519B0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{PL}</w:t>
      </w:r>
      <w:r w:rsidRPr="0007195F">
        <w:t>pl</w:t>
      </w:r>
      <w:r w:rsidRPr="0007195F">
        <w:rPr>
          <w:rStyle w:val="HideTWBExt"/>
          <w:noProof w:val="0"/>
          <w:color w:val="auto"/>
        </w:rPr>
        <w:t>&lt;/Original&gt;</w:t>
      </w:r>
    </w:p>
    <w:p w14:paraId="7987499A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561FA2E3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11</w:t>
      </w:r>
      <w:r w:rsidRPr="0007195F">
        <w:rPr>
          <w:rStyle w:val="HideTWBExt"/>
          <w:noProof w:val="0"/>
          <w:color w:val="auto"/>
        </w:rPr>
        <w:t>&lt;/NumAm&gt;</w:t>
      </w:r>
    </w:p>
    <w:p w14:paraId="16B8C7BE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Karin Karlsbro, Samira Rafaela, Urmas Paet, Nicola Danti, Marie-Pierre Vedrenne, Jérémy Decerle, Barry Andrews, Svenja Hahn, Liesje Schreinemacher, Dita Charanzová</w:t>
      </w:r>
      <w:r w:rsidRPr="0007195F">
        <w:rPr>
          <w:rStyle w:val="HideTWBExt"/>
          <w:noProof w:val="0"/>
          <w:color w:val="auto"/>
        </w:rPr>
        <w:t>&lt;/Members&gt;</w:t>
      </w:r>
    </w:p>
    <w:p w14:paraId="49D37F5E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51CA0D98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4F784EE5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Considerando E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6305B3F1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55777664" w14:textId="77777777" w:rsidR="003C6990" w:rsidRPr="0007195F" w:rsidRDefault="003C6990" w:rsidP="002F72F8"/>
        </w:tc>
      </w:tr>
      <w:tr w:rsidR="003C6990" w:rsidRPr="0007195F" w14:paraId="339767FC" w14:textId="77777777" w:rsidTr="002F72F8">
        <w:trPr>
          <w:trHeight w:val="240"/>
          <w:jc w:val="center"/>
        </w:trPr>
        <w:tc>
          <w:tcPr>
            <w:tcW w:w="4876" w:type="dxa"/>
          </w:tcPr>
          <w:p w14:paraId="6CD507AE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439483F7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6D75F062" w14:textId="77777777" w:rsidTr="002F72F8">
        <w:trPr>
          <w:jc w:val="center"/>
        </w:trPr>
        <w:tc>
          <w:tcPr>
            <w:tcW w:w="4876" w:type="dxa"/>
          </w:tcPr>
          <w:p w14:paraId="527CEC70" w14:textId="77777777" w:rsidR="003C6990" w:rsidRPr="0007195F" w:rsidRDefault="003C6990" w:rsidP="002F72F8">
            <w:pPr>
              <w:pStyle w:val="Normal6a"/>
            </w:pPr>
            <w:r w:rsidRPr="0007195F">
              <w:t>E.</w:t>
            </w:r>
            <w:r w:rsidRPr="0007195F">
              <w:tab/>
              <w:t xml:space="preserve">Considerando que as Honduras são um país de rendimento médio-baixo </w:t>
            </w:r>
            <w:r w:rsidRPr="0007195F">
              <w:rPr>
                <w:b/>
                <w:i/>
              </w:rPr>
              <w:t>em</w:t>
            </w:r>
            <w:r w:rsidRPr="0007195F">
              <w:t xml:space="preserve"> que a pobreza</w:t>
            </w:r>
            <w:r w:rsidRPr="0007195F">
              <w:rPr>
                <w:b/>
                <w:i/>
              </w:rPr>
              <w:t>, a desigualdade</w:t>
            </w:r>
            <w:r w:rsidRPr="0007195F">
              <w:t>, a corrupção, a violência e a impunidade continuam a ser motivo de preocupação;</w:t>
            </w:r>
          </w:p>
        </w:tc>
        <w:tc>
          <w:tcPr>
            <w:tcW w:w="4876" w:type="dxa"/>
          </w:tcPr>
          <w:p w14:paraId="1D875FE1" w14:textId="77777777" w:rsidR="003C6990" w:rsidRPr="0007195F" w:rsidRDefault="003C6990" w:rsidP="002F72F8">
            <w:pPr>
              <w:pStyle w:val="Normal6a"/>
            </w:pPr>
            <w:r w:rsidRPr="0007195F">
              <w:t>E.</w:t>
            </w:r>
            <w:r w:rsidRPr="0007195F">
              <w:tab/>
              <w:t>Considerando que as Honduras são um país de rendimento médio-baixo</w:t>
            </w:r>
            <w:r w:rsidRPr="0007195F">
              <w:rPr>
                <w:b/>
                <w:i/>
              </w:rPr>
              <w:t>, de acordo com a classificação do Banco Mundial; que são o segundo país mais pobre da América Latina e o terceiro mais pobre no hemisfério ocidental;</w:t>
            </w:r>
            <w:r w:rsidRPr="0007195F">
              <w:t xml:space="preserve"> que a pobreza, a corrupção, a violência e a impunidade </w:t>
            </w:r>
            <w:r w:rsidRPr="0007195F">
              <w:rPr>
                <w:b/>
                <w:i/>
              </w:rPr>
              <w:t>nas Honduras</w:t>
            </w:r>
            <w:r w:rsidRPr="0007195F">
              <w:t xml:space="preserve"> continuam a ser motivo de preocupação</w:t>
            </w:r>
            <w:r w:rsidRPr="0007195F">
              <w:rPr>
                <w:b/>
                <w:i/>
              </w:rPr>
              <w:t>, assim como a situação dos direitos das mulheres, nomeadamente o recente retrocesso no que respeita aos direitos sexuais e de saúde reprodutiva</w:t>
            </w:r>
            <w:r w:rsidRPr="0007195F">
              <w:t>;</w:t>
            </w:r>
          </w:p>
        </w:tc>
      </w:tr>
    </w:tbl>
    <w:p w14:paraId="6093E1E6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244E2FF7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6692D06C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12</w:t>
      </w:r>
      <w:r w:rsidRPr="0007195F">
        <w:rPr>
          <w:rStyle w:val="HideTWBExt"/>
          <w:noProof w:val="0"/>
          <w:color w:val="auto"/>
        </w:rPr>
        <w:t>&lt;/NumAm&gt;</w:t>
      </w:r>
    </w:p>
    <w:p w14:paraId="2952BA32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Miapetra Kumpula-Natri</w:t>
      </w:r>
      <w:r w:rsidRPr="0007195F">
        <w:rPr>
          <w:rStyle w:val="HideTWBExt"/>
          <w:noProof w:val="0"/>
          <w:color w:val="auto"/>
        </w:rPr>
        <w:t>&lt;/Members&gt;</w:t>
      </w:r>
    </w:p>
    <w:p w14:paraId="65BDC669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3C719777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6CCC8A97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Considerando E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25B72451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7DEDC54D" w14:textId="77777777" w:rsidR="003C6990" w:rsidRPr="0007195F" w:rsidRDefault="003C6990" w:rsidP="002F72F8"/>
        </w:tc>
      </w:tr>
      <w:tr w:rsidR="003C6990" w:rsidRPr="0007195F" w14:paraId="22B78E1C" w14:textId="77777777" w:rsidTr="002F72F8">
        <w:trPr>
          <w:trHeight w:val="240"/>
          <w:jc w:val="center"/>
        </w:trPr>
        <w:tc>
          <w:tcPr>
            <w:tcW w:w="4876" w:type="dxa"/>
          </w:tcPr>
          <w:p w14:paraId="7DF90F50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56CD72BD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0B741578" w14:textId="77777777" w:rsidTr="002F72F8">
        <w:trPr>
          <w:jc w:val="center"/>
        </w:trPr>
        <w:tc>
          <w:tcPr>
            <w:tcW w:w="4876" w:type="dxa"/>
          </w:tcPr>
          <w:p w14:paraId="76D38CA7" w14:textId="77777777" w:rsidR="003C6990" w:rsidRPr="0007195F" w:rsidRDefault="003C6990" w:rsidP="002F72F8">
            <w:pPr>
              <w:pStyle w:val="Normal6a"/>
            </w:pPr>
            <w:r w:rsidRPr="0007195F">
              <w:t>E.</w:t>
            </w:r>
            <w:r w:rsidRPr="0007195F">
              <w:tab/>
              <w:t>Considerando que as Honduras são um país de rendimento médio-baixo em que a pobreza, a desigualdade, a corrupção, a violência e a impunidade continuam a ser motivo de preocupação;</w:t>
            </w:r>
          </w:p>
        </w:tc>
        <w:tc>
          <w:tcPr>
            <w:tcW w:w="4876" w:type="dxa"/>
          </w:tcPr>
          <w:p w14:paraId="2CC7E39F" w14:textId="77777777" w:rsidR="003C6990" w:rsidRPr="0007195F" w:rsidRDefault="003C6990" w:rsidP="002F72F8">
            <w:pPr>
              <w:pStyle w:val="Normal6a"/>
            </w:pPr>
            <w:r w:rsidRPr="0007195F">
              <w:t>E.</w:t>
            </w:r>
            <w:r w:rsidRPr="0007195F">
              <w:tab/>
              <w:t xml:space="preserve">Considerando que as Honduras são um país de rendimento médio-baixo em que a pobreza, a desigualdade, a corrupção, a violência e a impunidade continuam a ser motivo de preocupação; </w:t>
            </w:r>
            <w:r w:rsidRPr="0007195F">
              <w:rPr>
                <w:b/>
                <w:i/>
              </w:rPr>
              <w:t>que a UE e os seus Estados-Membros instaram o Governo hondurenho a prorrogar o mandato da Missão de Apoio à Luta contra a Corrupção e a Impunidade nas Honduras (MACCIH) para reforçar o Estado de direito no país;</w:t>
            </w:r>
          </w:p>
        </w:tc>
      </w:tr>
    </w:tbl>
    <w:p w14:paraId="7F6853BD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60616DDF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14C0F9BA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13</w:t>
      </w:r>
      <w:r w:rsidRPr="0007195F">
        <w:rPr>
          <w:rStyle w:val="HideTWBExt"/>
          <w:noProof w:val="0"/>
          <w:color w:val="auto"/>
        </w:rPr>
        <w:t>&lt;/NumAm&gt;</w:t>
      </w:r>
    </w:p>
    <w:p w14:paraId="4A3915C2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Jörgen Warborn</w:t>
      </w:r>
      <w:r w:rsidRPr="0007195F">
        <w:rPr>
          <w:rStyle w:val="HideTWBExt"/>
          <w:noProof w:val="0"/>
          <w:color w:val="auto"/>
        </w:rPr>
        <w:t>&lt;/Members&gt;</w:t>
      </w:r>
    </w:p>
    <w:p w14:paraId="0B048E5E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48D66C49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650518F0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Considerando E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3B530BFE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0F9AA906" w14:textId="77777777" w:rsidR="003C6990" w:rsidRPr="0007195F" w:rsidRDefault="003C6990" w:rsidP="002F72F8"/>
        </w:tc>
      </w:tr>
      <w:tr w:rsidR="003C6990" w:rsidRPr="0007195F" w14:paraId="6547390C" w14:textId="77777777" w:rsidTr="002F72F8">
        <w:trPr>
          <w:trHeight w:val="240"/>
          <w:jc w:val="center"/>
        </w:trPr>
        <w:tc>
          <w:tcPr>
            <w:tcW w:w="4876" w:type="dxa"/>
          </w:tcPr>
          <w:p w14:paraId="7BFFEDAE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244E2752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2AD8526D" w14:textId="77777777" w:rsidTr="002F72F8">
        <w:trPr>
          <w:jc w:val="center"/>
        </w:trPr>
        <w:tc>
          <w:tcPr>
            <w:tcW w:w="4876" w:type="dxa"/>
          </w:tcPr>
          <w:p w14:paraId="78646D67" w14:textId="77777777" w:rsidR="003C6990" w:rsidRPr="0007195F" w:rsidRDefault="003C6990" w:rsidP="002F72F8">
            <w:pPr>
              <w:pStyle w:val="Normal6a"/>
            </w:pPr>
            <w:r w:rsidRPr="0007195F">
              <w:t>E.</w:t>
            </w:r>
            <w:r w:rsidRPr="0007195F">
              <w:tab/>
              <w:t xml:space="preserve">Considerando que as Honduras são um país de rendimento médio-baixo </w:t>
            </w:r>
            <w:r w:rsidRPr="0007195F">
              <w:rPr>
                <w:b/>
                <w:i/>
              </w:rPr>
              <w:t>em que a pobreza,</w:t>
            </w:r>
            <w:r w:rsidRPr="0007195F">
              <w:t xml:space="preserve"> a desigualdade, a corrupção</w:t>
            </w:r>
            <w:r w:rsidRPr="0007195F">
              <w:rPr>
                <w:b/>
                <w:i/>
              </w:rPr>
              <w:t>, a violência</w:t>
            </w:r>
            <w:r w:rsidRPr="0007195F">
              <w:t xml:space="preserve"> e a impunidade </w:t>
            </w:r>
            <w:r w:rsidRPr="0007195F">
              <w:rPr>
                <w:b/>
                <w:i/>
              </w:rPr>
              <w:t>continuam a ser motivo de preocupação</w:t>
            </w:r>
            <w:r w:rsidRPr="0007195F">
              <w:t>;</w:t>
            </w:r>
          </w:p>
        </w:tc>
        <w:tc>
          <w:tcPr>
            <w:tcW w:w="4876" w:type="dxa"/>
          </w:tcPr>
          <w:p w14:paraId="3FC605C6" w14:textId="77777777" w:rsidR="003C6990" w:rsidRPr="0007195F" w:rsidRDefault="003C6990" w:rsidP="002F72F8">
            <w:pPr>
              <w:pStyle w:val="Normal6a"/>
            </w:pPr>
            <w:r w:rsidRPr="0007195F">
              <w:t>E.</w:t>
            </w:r>
            <w:r w:rsidRPr="0007195F">
              <w:tab/>
              <w:t xml:space="preserve">Considerando que as Honduras são um país de rendimento médio-baixo </w:t>
            </w:r>
            <w:r w:rsidRPr="0007195F">
              <w:rPr>
                <w:b/>
                <w:i/>
              </w:rPr>
              <w:t>que necessita de superar muitos desafios para lutar contra</w:t>
            </w:r>
            <w:r w:rsidRPr="0007195F">
              <w:t xml:space="preserve"> a desigualdade, </w:t>
            </w:r>
            <w:r w:rsidRPr="0007195F">
              <w:rPr>
                <w:b/>
                <w:i/>
              </w:rPr>
              <w:t>a pobreza,</w:t>
            </w:r>
            <w:r w:rsidRPr="0007195F">
              <w:t xml:space="preserve"> a corrupção e a impunidade </w:t>
            </w:r>
            <w:r w:rsidRPr="0007195F">
              <w:rPr>
                <w:b/>
                <w:i/>
              </w:rPr>
              <w:t>e elevar o bem-estar dos seus cidadãos</w:t>
            </w:r>
            <w:r w:rsidRPr="0007195F">
              <w:t>;</w:t>
            </w:r>
          </w:p>
        </w:tc>
      </w:tr>
    </w:tbl>
    <w:p w14:paraId="47DEDCBD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4BC720E4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3145A9B0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14</w:t>
      </w:r>
      <w:r w:rsidRPr="0007195F">
        <w:rPr>
          <w:rStyle w:val="HideTWBExt"/>
          <w:noProof w:val="0"/>
          <w:color w:val="auto"/>
        </w:rPr>
        <w:t>&lt;/NumAm&gt;</w:t>
      </w:r>
    </w:p>
    <w:p w14:paraId="588B9D20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Heidi Hautala</w:t>
      </w:r>
      <w:r w:rsidRPr="0007195F">
        <w:rPr>
          <w:rStyle w:val="HideTWBExt"/>
          <w:noProof w:val="0"/>
          <w:color w:val="auto"/>
        </w:rPr>
        <w:t>&lt;/Members&gt;</w:t>
      </w:r>
    </w:p>
    <w:p w14:paraId="7F17CCCE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4F190886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0E68E91B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Considerando E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06F6C130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69C35DEA" w14:textId="77777777" w:rsidR="003C6990" w:rsidRPr="0007195F" w:rsidRDefault="003C6990" w:rsidP="002F72F8"/>
        </w:tc>
      </w:tr>
      <w:tr w:rsidR="003C6990" w:rsidRPr="0007195F" w14:paraId="686B0AEE" w14:textId="77777777" w:rsidTr="002F72F8">
        <w:trPr>
          <w:trHeight w:val="240"/>
          <w:jc w:val="center"/>
        </w:trPr>
        <w:tc>
          <w:tcPr>
            <w:tcW w:w="4876" w:type="dxa"/>
          </w:tcPr>
          <w:p w14:paraId="435E067C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092B97CB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3C3583EE" w14:textId="77777777" w:rsidTr="002F72F8">
        <w:trPr>
          <w:jc w:val="center"/>
        </w:trPr>
        <w:tc>
          <w:tcPr>
            <w:tcW w:w="4876" w:type="dxa"/>
          </w:tcPr>
          <w:p w14:paraId="6D8F3189" w14:textId="77777777" w:rsidR="003C6990" w:rsidRPr="0007195F" w:rsidRDefault="003C6990" w:rsidP="002F72F8">
            <w:pPr>
              <w:pStyle w:val="Normal6a"/>
            </w:pPr>
            <w:r w:rsidRPr="0007195F">
              <w:t>E.</w:t>
            </w:r>
            <w:r w:rsidRPr="0007195F">
              <w:tab/>
              <w:t>Considerando que as Honduras são um país de rendimento médio-baixo em que a pobreza, a desigualdade, a corrupção, a violência e a impunidade continuam a ser motivo de preocupação;</w:t>
            </w:r>
          </w:p>
        </w:tc>
        <w:tc>
          <w:tcPr>
            <w:tcW w:w="4876" w:type="dxa"/>
          </w:tcPr>
          <w:p w14:paraId="296C563F" w14:textId="77777777" w:rsidR="003C6990" w:rsidRPr="0007195F" w:rsidRDefault="003C6990" w:rsidP="002F72F8">
            <w:pPr>
              <w:pStyle w:val="Normal6a"/>
            </w:pPr>
            <w:r w:rsidRPr="0007195F">
              <w:t>E.</w:t>
            </w:r>
            <w:r w:rsidRPr="0007195F">
              <w:tab/>
              <w:t xml:space="preserve">Considerando que as Honduras são um país de rendimento médio-baixo em que a pobreza, a desigualdade, a corrupção, a violência e a impunidade continuam a ser motivo de preocupação; </w:t>
            </w:r>
            <w:r w:rsidRPr="0007195F">
              <w:rPr>
                <w:b/>
                <w:i/>
              </w:rPr>
              <w:t>que, de acordo com a Global Witness, as Honduras continuam a ser um dos países mais mortais do mundo para os defensores do ambiente e dos direitos fundiários;</w:t>
            </w:r>
          </w:p>
        </w:tc>
      </w:tr>
    </w:tbl>
    <w:p w14:paraId="6C132184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34F9BFE9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6C442A54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15</w:t>
      </w:r>
      <w:r w:rsidRPr="0007195F">
        <w:rPr>
          <w:rStyle w:val="HideTWBExt"/>
          <w:noProof w:val="0"/>
          <w:color w:val="auto"/>
        </w:rPr>
        <w:t>&lt;/NumAm&gt;</w:t>
      </w:r>
    </w:p>
    <w:p w14:paraId="0E18CCCF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Gabriel Mato</w:t>
      </w:r>
      <w:r w:rsidRPr="0007195F">
        <w:rPr>
          <w:rStyle w:val="HideTWBExt"/>
          <w:noProof w:val="0"/>
          <w:color w:val="auto"/>
        </w:rPr>
        <w:t>&lt;/Members&gt;</w:t>
      </w:r>
    </w:p>
    <w:p w14:paraId="6875D114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0AE2C8BB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393B66F4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Considerando E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3710293A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36E9813F" w14:textId="77777777" w:rsidR="003C6990" w:rsidRPr="0007195F" w:rsidRDefault="003C6990" w:rsidP="002F72F8"/>
        </w:tc>
      </w:tr>
      <w:tr w:rsidR="003C6990" w:rsidRPr="0007195F" w14:paraId="40CB964A" w14:textId="77777777" w:rsidTr="002F72F8">
        <w:trPr>
          <w:trHeight w:val="240"/>
          <w:jc w:val="center"/>
        </w:trPr>
        <w:tc>
          <w:tcPr>
            <w:tcW w:w="4876" w:type="dxa"/>
          </w:tcPr>
          <w:p w14:paraId="020A59A9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621E55B9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646008EE" w14:textId="77777777" w:rsidTr="002F72F8">
        <w:trPr>
          <w:jc w:val="center"/>
        </w:trPr>
        <w:tc>
          <w:tcPr>
            <w:tcW w:w="4876" w:type="dxa"/>
          </w:tcPr>
          <w:p w14:paraId="5D517DEE" w14:textId="77777777" w:rsidR="003C6990" w:rsidRPr="0007195F" w:rsidRDefault="003C6990" w:rsidP="002F72F8">
            <w:pPr>
              <w:pStyle w:val="Normal6a"/>
            </w:pPr>
            <w:r w:rsidRPr="0007195F">
              <w:t>E.</w:t>
            </w:r>
            <w:r w:rsidRPr="0007195F">
              <w:tab/>
              <w:t>Considerando que as Honduras são um país de rendimento médio-baixo em que a pobreza, a desigualdade, a corrupção, a violência e a impunidade continuam a ser motivo de preocupação;</w:t>
            </w:r>
          </w:p>
        </w:tc>
        <w:tc>
          <w:tcPr>
            <w:tcW w:w="4876" w:type="dxa"/>
          </w:tcPr>
          <w:p w14:paraId="1A5906A1" w14:textId="77777777" w:rsidR="003C6990" w:rsidRPr="0007195F" w:rsidRDefault="003C6990" w:rsidP="002F72F8">
            <w:pPr>
              <w:pStyle w:val="Normal6a"/>
            </w:pPr>
            <w:r w:rsidRPr="0007195F">
              <w:t>E.</w:t>
            </w:r>
            <w:r w:rsidRPr="0007195F">
              <w:tab/>
              <w:t>Considerando que as Honduras são um país de rendimento médio-baixo em que a pobreza, a desigualdade, a corrupção, a violência</w:t>
            </w:r>
            <w:r w:rsidRPr="0007195F">
              <w:rPr>
                <w:b/>
                <w:i/>
              </w:rPr>
              <w:t>, nomeadamente contra os defensores dos direitos humanos e do ambiente,</w:t>
            </w:r>
            <w:r w:rsidRPr="0007195F">
              <w:t xml:space="preserve"> e a impunidade continuam a ser motivo de preocupação;</w:t>
            </w:r>
          </w:p>
        </w:tc>
      </w:tr>
    </w:tbl>
    <w:p w14:paraId="53438660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{ES}</w:t>
      </w:r>
      <w:r w:rsidRPr="0007195F">
        <w:t>es</w:t>
      </w:r>
      <w:r w:rsidRPr="0007195F">
        <w:rPr>
          <w:rStyle w:val="HideTWBExt"/>
          <w:noProof w:val="0"/>
          <w:color w:val="auto"/>
        </w:rPr>
        <w:t>&lt;/Original&gt;</w:t>
      </w:r>
    </w:p>
    <w:p w14:paraId="6086EAA3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32E46048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16</w:t>
      </w:r>
      <w:r w:rsidRPr="0007195F">
        <w:rPr>
          <w:rStyle w:val="HideTWBExt"/>
          <w:noProof w:val="0"/>
          <w:color w:val="auto"/>
        </w:rPr>
        <w:t>&lt;/NumAm&gt;</w:t>
      </w:r>
    </w:p>
    <w:p w14:paraId="7E4E87AA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Karin Karlsbro, Samira Rafaela, Urmas Paet, Nicola Danti, Marie-Pierre Vedrenne, Jérémy Decerle, Barry Andrews, Svenja Hahn, Liesje Schreinemacher, Dita Charanzová</w:t>
      </w:r>
      <w:r w:rsidRPr="0007195F">
        <w:rPr>
          <w:rStyle w:val="HideTWBExt"/>
          <w:noProof w:val="0"/>
          <w:color w:val="auto"/>
        </w:rPr>
        <w:t>&lt;/Members&gt;</w:t>
      </w:r>
    </w:p>
    <w:p w14:paraId="25B778F9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0AA8B7CF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05A04164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Considerando E-A (novo)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4A2C8AB2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6FF94DDA" w14:textId="77777777" w:rsidR="003C6990" w:rsidRPr="0007195F" w:rsidRDefault="003C6990" w:rsidP="002F72F8"/>
        </w:tc>
      </w:tr>
      <w:tr w:rsidR="003C6990" w:rsidRPr="0007195F" w14:paraId="064EAC0C" w14:textId="77777777" w:rsidTr="002F72F8">
        <w:trPr>
          <w:trHeight w:val="240"/>
          <w:jc w:val="center"/>
        </w:trPr>
        <w:tc>
          <w:tcPr>
            <w:tcW w:w="4876" w:type="dxa"/>
          </w:tcPr>
          <w:p w14:paraId="29D1BB16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6E030E76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6638EB1E" w14:textId="77777777" w:rsidTr="002F72F8">
        <w:trPr>
          <w:jc w:val="center"/>
        </w:trPr>
        <w:tc>
          <w:tcPr>
            <w:tcW w:w="4876" w:type="dxa"/>
          </w:tcPr>
          <w:p w14:paraId="132B007C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73BE4A65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E-A.</w:t>
            </w:r>
            <w:r w:rsidRPr="0007195F">
              <w:tab/>
            </w:r>
            <w:r w:rsidRPr="0007195F">
              <w:rPr>
                <w:b/>
                <w:i/>
              </w:rPr>
              <w:t>Considerando que, não obstante o facto de o Governo hondurenho ter assumido compromissos positivos e iniciado legislação para proteger os defensores dos direitos humanos, as Honduras continuam a ser um dos países mais perigosos da região para os defensores dos direitos humanos e das populações indígenas e para os ativistas ambientais, que continuam a estar sujeitos a abusos, violência, detenções arbitrárias, ameaças e homicídios;</w:t>
            </w:r>
          </w:p>
        </w:tc>
      </w:tr>
    </w:tbl>
    <w:p w14:paraId="30A0C36D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22760B29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2596E037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17</w:t>
      </w:r>
      <w:r w:rsidRPr="0007195F">
        <w:rPr>
          <w:rStyle w:val="HideTWBExt"/>
          <w:noProof w:val="0"/>
          <w:color w:val="auto"/>
        </w:rPr>
        <w:t>&lt;/NumAm&gt;</w:t>
      </w:r>
    </w:p>
    <w:p w14:paraId="282459ED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Miapetra Kumpula-Natri, Miroslav Číž</w:t>
      </w:r>
      <w:r w:rsidRPr="0007195F">
        <w:rPr>
          <w:rStyle w:val="HideTWBExt"/>
          <w:noProof w:val="0"/>
          <w:color w:val="auto"/>
        </w:rPr>
        <w:t>&lt;/Members&gt;</w:t>
      </w:r>
    </w:p>
    <w:p w14:paraId="159A9891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66DBA061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12A4A1CD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Considerando F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3A76D2C0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50DFF2EA" w14:textId="77777777" w:rsidR="003C6990" w:rsidRPr="0007195F" w:rsidRDefault="003C6990" w:rsidP="002F72F8"/>
        </w:tc>
      </w:tr>
      <w:tr w:rsidR="003C6990" w:rsidRPr="0007195F" w14:paraId="0F4B263D" w14:textId="77777777" w:rsidTr="002F72F8">
        <w:trPr>
          <w:trHeight w:val="240"/>
          <w:jc w:val="center"/>
        </w:trPr>
        <w:tc>
          <w:tcPr>
            <w:tcW w:w="4876" w:type="dxa"/>
          </w:tcPr>
          <w:p w14:paraId="7B7FDE1F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73794B50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6A68D734" w14:textId="77777777" w:rsidTr="002F72F8">
        <w:trPr>
          <w:jc w:val="center"/>
        </w:trPr>
        <w:tc>
          <w:tcPr>
            <w:tcW w:w="4876" w:type="dxa"/>
          </w:tcPr>
          <w:p w14:paraId="5106B479" w14:textId="77777777" w:rsidR="003C6990" w:rsidRPr="0007195F" w:rsidRDefault="003C6990" w:rsidP="002F72F8">
            <w:pPr>
              <w:pStyle w:val="Normal6a"/>
            </w:pPr>
            <w:r w:rsidRPr="0007195F">
              <w:t>F.</w:t>
            </w:r>
            <w:r w:rsidRPr="0007195F">
              <w:tab/>
              <w:t>Considerando que, em 2013, as Honduras se tornaram o primeiro país da América Latina a encetar negociações com a UE sobre um APV FLEGT, o que resultou na rubrica de um projeto de acordo em 2018;</w:t>
            </w:r>
          </w:p>
        </w:tc>
        <w:tc>
          <w:tcPr>
            <w:tcW w:w="4876" w:type="dxa"/>
          </w:tcPr>
          <w:p w14:paraId="09465649" w14:textId="77777777" w:rsidR="003C6990" w:rsidRPr="0007195F" w:rsidRDefault="003C6990" w:rsidP="002F72F8">
            <w:pPr>
              <w:pStyle w:val="Normal6a"/>
            </w:pPr>
            <w:r w:rsidRPr="0007195F">
              <w:t>F.</w:t>
            </w:r>
            <w:r w:rsidRPr="0007195F">
              <w:tab/>
              <w:t xml:space="preserve">Considerando que, em 2013, as Honduras se tornaram o primeiro país da América Latina a encetar negociações com a UE sobre um APV FLEGT, o que resultou na rubrica de um projeto de acordo em 2018; </w:t>
            </w:r>
            <w:r w:rsidRPr="0007195F">
              <w:rPr>
                <w:b/>
                <w:i/>
              </w:rPr>
              <w:t>que as Honduras devem assegurar que a aplicação e a supervisão do referido acordo sejam efetuadas com a participação das partes interessadas, independentemente do sexo, idade, localização, religião ou crença, origem étnica, raça, língua, deficiência ou qualquer outra condição, promovendo assim a participação do setor privado, da sociedade civil, das comunidades locais, dos povos indígenas e afrodescendentes das Honduras e de outras pessoas dependentes das florestas</w:t>
            </w:r>
            <w:r w:rsidRPr="0007195F">
              <w:rPr>
                <w:rStyle w:val="SupBoldItalic"/>
              </w:rPr>
              <w:t>1-A</w:t>
            </w:r>
            <w:r w:rsidRPr="0007195F">
              <w:rPr>
                <w:b/>
                <w:i/>
              </w:rPr>
              <w:t>.</w:t>
            </w:r>
          </w:p>
        </w:tc>
      </w:tr>
      <w:tr w:rsidR="003C6990" w:rsidRPr="0007195F" w14:paraId="3908C062" w14:textId="77777777" w:rsidTr="002F72F8">
        <w:trPr>
          <w:jc w:val="center"/>
        </w:trPr>
        <w:tc>
          <w:tcPr>
            <w:tcW w:w="4876" w:type="dxa"/>
          </w:tcPr>
          <w:p w14:paraId="5314D7EE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61ACB0D5" w14:textId="77777777" w:rsidR="003C6990" w:rsidRPr="0007195F" w:rsidRDefault="003C6990" w:rsidP="002F72F8">
            <w:pPr>
              <w:pStyle w:val="Normal6a"/>
            </w:pPr>
            <w:r w:rsidRPr="0007195F">
              <w:t>_________________</w:t>
            </w:r>
          </w:p>
        </w:tc>
      </w:tr>
      <w:tr w:rsidR="003C6990" w:rsidRPr="0007195F" w14:paraId="297F33E8" w14:textId="77777777" w:rsidTr="002F72F8">
        <w:trPr>
          <w:jc w:val="center"/>
        </w:trPr>
        <w:tc>
          <w:tcPr>
            <w:tcW w:w="4876" w:type="dxa"/>
          </w:tcPr>
          <w:p w14:paraId="1FC943C0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0738CF8E" w14:textId="51EA1D27" w:rsidR="003C6990" w:rsidRPr="0007195F" w:rsidRDefault="003C6990" w:rsidP="002C2F2B">
            <w:pPr>
              <w:pStyle w:val="Normal6a"/>
            </w:pPr>
            <w:r w:rsidRPr="0007195F">
              <w:rPr>
                <w:rStyle w:val="SupBoldItalic"/>
              </w:rPr>
              <w:t>1-A</w:t>
            </w:r>
            <w:r w:rsidRPr="0007195F">
              <w:t xml:space="preserve"> </w:t>
            </w:r>
            <w:r w:rsidRPr="0007195F">
              <w:rPr>
                <w:b/>
                <w:i/>
              </w:rPr>
              <w:t>Artigo 16.º do APV FLEGT UE</w:t>
            </w:r>
            <w:r w:rsidR="002C2F2B" w:rsidRPr="0007195F">
              <w:rPr>
                <w:b/>
                <w:i/>
              </w:rPr>
              <w:noBreakHyphen/>
            </w:r>
            <w:r w:rsidRPr="0007195F">
              <w:rPr>
                <w:b/>
                <w:i/>
              </w:rPr>
              <w:t>Honduras.</w:t>
            </w:r>
          </w:p>
        </w:tc>
      </w:tr>
    </w:tbl>
    <w:p w14:paraId="0FF72366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1715CAE9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3A1611BB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18</w:t>
      </w:r>
      <w:r w:rsidRPr="0007195F">
        <w:rPr>
          <w:rStyle w:val="HideTWBExt"/>
          <w:noProof w:val="0"/>
          <w:color w:val="auto"/>
        </w:rPr>
        <w:t>&lt;/NumAm&gt;</w:t>
      </w:r>
    </w:p>
    <w:p w14:paraId="7BB2F88A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Karin Karlsbro, Samira Rafaela, Urmas Paet, Nicola Danti, Marie-Pierre Vedrenne, Jérémy Decerle, Barry Andrews, Svenja Hahn, Liesje Schreinemacher, Dita Charanzová</w:t>
      </w:r>
      <w:r w:rsidRPr="0007195F">
        <w:rPr>
          <w:rStyle w:val="HideTWBExt"/>
          <w:noProof w:val="0"/>
          <w:color w:val="auto"/>
        </w:rPr>
        <w:t>&lt;/Members&gt;</w:t>
      </w:r>
    </w:p>
    <w:p w14:paraId="1BF5BC86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3D4E13DB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775C94B8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Considerando F-A (novo)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78399FA4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35C240B8" w14:textId="77777777" w:rsidR="003C6990" w:rsidRPr="0007195F" w:rsidRDefault="003C6990" w:rsidP="002F72F8"/>
        </w:tc>
      </w:tr>
      <w:tr w:rsidR="003C6990" w:rsidRPr="0007195F" w14:paraId="0894CFBE" w14:textId="77777777" w:rsidTr="002F72F8">
        <w:trPr>
          <w:trHeight w:val="240"/>
          <w:jc w:val="center"/>
        </w:trPr>
        <w:tc>
          <w:tcPr>
            <w:tcW w:w="4876" w:type="dxa"/>
          </w:tcPr>
          <w:p w14:paraId="55AE5DBF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1D4F5C4E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48937A76" w14:textId="77777777" w:rsidTr="002F72F8">
        <w:trPr>
          <w:jc w:val="center"/>
        </w:trPr>
        <w:tc>
          <w:tcPr>
            <w:tcW w:w="4876" w:type="dxa"/>
          </w:tcPr>
          <w:p w14:paraId="4FF2505D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1E01DD4C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F-A.</w:t>
            </w:r>
            <w:r w:rsidRPr="0007195F">
              <w:tab/>
            </w:r>
            <w:r w:rsidRPr="0007195F">
              <w:rPr>
                <w:b/>
                <w:i/>
              </w:rPr>
              <w:t>Considerando que o mandato da Missão de Apoio à Luta contra a Corrupção e a Impunidade nas Honduras (MACCIH) terminou em janeiro de 2020, não tendo sido prorrogado;</w:t>
            </w:r>
          </w:p>
        </w:tc>
      </w:tr>
    </w:tbl>
    <w:p w14:paraId="5CCDD024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5EB6D5A9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272F9368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19</w:t>
      </w:r>
      <w:r w:rsidRPr="0007195F">
        <w:rPr>
          <w:rStyle w:val="HideTWBExt"/>
          <w:noProof w:val="0"/>
          <w:color w:val="auto"/>
        </w:rPr>
        <w:t>&lt;/NumAm&gt;</w:t>
      </w:r>
    </w:p>
    <w:p w14:paraId="6736BC8B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Karin Karlsbro, Samira Rafaela, Urmas Paet, Nicola Danti, Marie-Pierre Vedrenne, Jérémy Decerle, Barry Andrews, Svenja Hahn, Liesje Schreinemacher, Dita Charanzová</w:t>
      </w:r>
      <w:r w:rsidRPr="0007195F">
        <w:rPr>
          <w:rStyle w:val="HideTWBExt"/>
          <w:noProof w:val="0"/>
          <w:color w:val="auto"/>
        </w:rPr>
        <w:t>&lt;/Members&gt;</w:t>
      </w:r>
    </w:p>
    <w:p w14:paraId="39EC1071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303F80C4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0F3B9E25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Considerando G-A (novo)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04CC76C4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7D2EBB18" w14:textId="77777777" w:rsidR="003C6990" w:rsidRPr="0007195F" w:rsidRDefault="003C6990" w:rsidP="002F72F8"/>
        </w:tc>
      </w:tr>
      <w:tr w:rsidR="003C6990" w:rsidRPr="0007195F" w14:paraId="3929588F" w14:textId="77777777" w:rsidTr="002F72F8">
        <w:trPr>
          <w:trHeight w:val="240"/>
          <w:jc w:val="center"/>
        </w:trPr>
        <w:tc>
          <w:tcPr>
            <w:tcW w:w="4876" w:type="dxa"/>
          </w:tcPr>
          <w:p w14:paraId="32F4F82C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7AE187F2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655B1AA0" w14:textId="77777777" w:rsidTr="002F72F8">
        <w:trPr>
          <w:jc w:val="center"/>
        </w:trPr>
        <w:tc>
          <w:tcPr>
            <w:tcW w:w="4876" w:type="dxa"/>
          </w:tcPr>
          <w:p w14:paraId="0237335B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1AB9CF86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G-A.</w:t>
            </w:r>
            <w:r w:rsidRPr="0007195F">
              <w:tab/>
            </w:r>
            <w:r w:rsidRPr="0007195F">
              <w:rPr>
                <w:b/>
                <w:i/>
              </w:rPr>
              <w:t>Considerando que o Acordo de Associação UE-América Central foi concluído em 2012, sendo a parte relativa ao comércio provisoriamente aplicada a partir de 1 de agosto de 2013;</w:t>
            </w:r>
          </w:p>
        </w:tc>
      </w:tr>
    </w:tbl>
    <w:p w14:paraId="73195FE3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2F8079A8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6EC7F4F9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20</w:t>
      </w:r>
      <w:r w:rsidRPr="0007195F">
        <w:rPr>
          <w:rStyle w:val="HideTWBExt"/>
          <w:noProof w:val="0"/>
          <w:color w:val="auto"/>
        </w:rPr>
        <w:t>&lt;/NumAm&gt;</w:t>
      </w:r>
    </w:p>
    <w:p w14:paraId="080DF796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Karin Karlsbro, Samira Rafaela, Urmas Paet, Nicola Danti, Marie-Pierre Vedrenne, Jérémy Decerle, Barry Andrews, Svenja Hahn, Liesje Schreinemacher, Dita Charanzová</w:t>
      </w:r>
      <w:r w:rsidRPr="0007195F">
        <w:rPr>
          <w:rStyle w:val="HideTWBExt"/>
          <w:noProof w:val="0"/>
          <w:color w:val="auto"/>
        </w:rPr>
        <w:t>&lt;/Members&gt;</w:t>
      </w:r>
    </w:p>
    <w:p w14:paraId="1ADFE42D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1A414C0C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560F1697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Considerando G-B (novo)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5AA7718D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1BE27B78" w14:textId="77777777" w:rsidR="003C6990" w:rsidRPr="0007195F" w:rsidRDefault="003C6990" w:rsidP="002F72F8"/>
        </w:tc>
      </w:tr>
      <w:tr w:rsidR="003C6990" w:rsidRPr="0007195F" w14:paraId="174796AC" w14:textId="77777777" w:rsidTr="002F72F8">
        <w:trPr>
          <w:trHeight w:val="240"/>
          <w:jc w:val="center"/>
        </w:trPr>
        <w:tc>
          <w:tcPr>
            <w:tcW w:w="4876" w:type="dxa"/>
          </w:tcPr>
          <w:p w14:paraId="64BC0896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1CA23E95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3B07002A" w14:textId="77777777" w:rsidTr="002F72F8">
        <w:trPr>
          <w:jc w:val="center"/>
        </w:trPr>
        <w:tc>
          <w:tcPr>
            <w:tcW w:w="4876" w:type="dxa"/>
          </w:tcPr>
          <w:p w14:paraId="306C1555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3D7B3758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G-B.</w:t>
            </w:r>
            <w:r w:rsidRPr="0007195F">
              <w:tab/>
            </w:r>
            <w:r w:rsidRPr="0007195F">
              <w:rPr>
                <w:b/>
                <w:i/>
              </w:rPr>
              <w:t>Considerando que os APV estabelecem comités mistos de execução, responsáveis pela sua execução e monitorização;</w:t>
            </w:r>
          </w:p>
        </w:tc>
      </w:tr>
    </w:tbl>
    <w:p w14:paraId="169E12E4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4947812E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57339F12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21</w:t>
      </w:r>
      <w:r w:rsidRPr="0007195F">
        <w:rPr>
          <w:rStyle w:val="HideTWBExt"/>
          <w:noProof w:val="0"/>
          <w:color w:val="auto"/>
        </w:rPr>
        <w:t>&lt;/NumAm&gt;</w:t>
      </w:r>
    </w:p>
    <w:p w14:paraId="726A5BD0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Dominik Tarczyński</w:t>
      </w:r>
      <w:r w:rsidRPr="0007195F">
        <w:rPr>
          <w:rStyle w:val="HideTWBExt"/>
          <w:noProof w:val="0"/>
          <w:color w:val="auto"/>
        </w:rPr>
        <w:t>&lt;/Members&gt;</w:t>
      </w:r>
    </w:p>
    <w:p w14:paraId="75513870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47EF26E2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3CB3923B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Considerando J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51967A2A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4FFDAB03" w14:textId="77777777" w:rsidR="003C6990" w:rsidRPr="0007195F" w:rsidRDefault="003C6990" w:rsidP="002F72F8"/>
        </w:tc>
      </w:tr>
      <w:tr w:rsidR="003C6990" w:rsidRPr="0007195F" w14:paraId="023CCDC7" w14:textId="77777777" w:rsidTr="002F72F8">
        <w:trPr>
          <w:trHeight w:val="240"/>
          <w:jc w:val="center"/>
        </w:trPr>
        <w:tc>
          <w:tcPr>
            <w:tcW w:w="4876" w:type="dxa"/>
          </w:tcPr>
          <w:p w14:paraId="14D98290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777297F7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4BCE7AB2" w14:textId="77777777" w:rsidTr="002F72F8">
        <w:trPr>
          <w:jc w:val="center"/>
        </w:trPr>
        <w:tc>
          <w:tcPr>
            <w:tcW w:w="4876" w:type="dxa"/>
          </w:tcPr>
          <w:p w14:paraId="71AF0642" w14:textId="77777777" w:rsidR="003C6990" w:rsidRPr="0007195F" w:rsidRDefault="003C6990" w:rsidP="002F72F8">
            <w:pPr>
              <w:pStyle w:val="Normal6a"/>
            </w:pPr>
            <w:r w:rsidRPr="0007195F">
              <w:t>J.</w:t>
            </w:r>
            <w:r w:rsidRPr="0007195F">
              <w:tab/>
              <w:t xml:space="preserve">Considerando que o objetivo e os benefícios esperados dos APV FLEGT vão além da facilitação do comércio de madeira legal, uma vez que também se destinam a introduzir alterações sistémicas na governação florestal, na aplicação da lei, na transparência </w:t>
            </w:r>
            <w:r w:rsidRPr="0007195F">
              <w:rPr>
                <w:b/>
                <w:i/>
              </w:rPr>
              <w:t>e</w:t>
            </w:r>
            <w:r w:rsidRPr="0007195F">
              <w:t xml:space="preserve"> na inclusão de várias partes interessadas no processo de tomada de decisão política;</w:t>
            </w:r>
          </w:p>
        </w:tc>
        <w:tc>
          <w:tcPr>
            <w:tcW w:w="4876" w:type="dxa"/>
          </w:tcPr>
          <w:p w14:paraId="6290104E" w14:textId="77777777" w:rsidR="003C6990" w:rsidRPr="0007195F" w:rsidRDefault="003C6990" w:rsidP="002F72F8">
            <w:pPr>
              <w:pStyle w:val="Normal6a"/>
            </w:pPr>
            <w:r w:rsidRPr="0007195F">
              <w:t>J.</w:t>
            </w:r>
            <w:r w:rsidRPr="0007195F">
              <w:tab/>
              <w:t>Considerando que o objetivo e os benefícios esperados dos APV FLEGT vão além da facilitação do comércio de madeira legal, uma vez que também se destinam a introduzir alterações sistémicas na governação florestal, na aplicação da lei, na transparência na inclusão de várias partes interessadas no processo de tomada de decisão política</w:t>
            </w:r>
            <w:r w:rsidRPr="0007195F">
              <w:rPr>
                <w:b/>
                <w:i/>
              </w:rPr>
              <w:t>, no apoio à integração económica e no respeito dos objetivos de desenvolvimento sustentável internacionais</w:t>
            </w:r>
            <w:r w:rsidRPr="0007195F">
              <w:t>;</w:t>
            </w:r>
          </w:p>
        </w:tc>
      </w:tr>
    </w:tbl>
    <w:p w14:paraId="4B45C9E4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{PL}</w:t>
      </w:r>
      <w:r w:rsidRPr="0007195F">
        <w:t>pl</w:t>
      </w:r>
      <w:r w:rsidRPr="0007195F">
        <w:rPr>
          <w:rStyle w:val="HideTWBExt"/>
          <w:noProof w:val="0"/>
          <w:color w:val="auto"/>
        </w:rPr>
        <w:t>&lt;/Original&gt;</w:t>
      </w:r>
    </w:p>
    <w:p w14:paraId="4F5F17C1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0E1F1E7C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22</w:t>
      </w:r>
      <w:r w:rsidRPr="0007195F">
        <w:rPr>
          <w:rStyle w:val="HideTWBExt"/>
          <w:noProof w:val="0"/>
          <w:color w:val="auto"/>
        </w:rPr>
        <w:t>&lt;/NumAm&gt;</w:t>
      </w:r>
    </w:p>
    <w:p w14:paraId="5AE12694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Carles Puigdemont i Casamajó</w:t>
      </w:r>
      <w:r w:rsidRPr="0007195F">
        <w:rPr>
          <w:rStyle w:val="HideTWBExt"/>
          <w:noProof w:val="0"/>
          <w:color w:val="auto"/>
        </w:rPr>
        <w:t>&lt;/Members&gt;</w:t>
      </w:r>
    </w:p>
    <w:p w14:paraId="0A91EA10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1ACD29AD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4BC49EB9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Considerando J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08BABAFB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510A06FB" w14:textId="77777777" w:rsidR="003C6990" w:rsidRPr="0007195F" w:rsidRDefault="003C6990" w:rsidP="002F72F8"/>
        </w:tc>
      </w:tr>
      <w:tr w:rsidR="003C6990" w:rsidRPr="0007195F" w14:paraId="6508F047" w14:textId="77777777" w:rsidTr="002F72F8">
        <w:trPr>
          <w:trHeight w:val="240"/>
          <w:jc w:val="center"/>
        </w:trPr>
        <w:tc>
          <w:tcPr>
            <w:tcW w:w="4876" w:type="dxa"/>
          </w:tcPr>
          <w:p w14:paraId="7EA3E2F5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7046BE8C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03DEFD63" w14:textId="77777777" w:rsidTr="002F72F8">
        <w:trPr>
          <w:jc w:val="center"/>
        </w:trPr>
        <w:tc>
          <w:tcPr>
            <w:tcW w:w="4876" w:type="dxa"/>
          </w:tcPr>
          <w:p w14:paraId="22F6B188" w14:textId="77777777" w:rsidR="003C6990" w:rsidRPr="0007195F" w:rsidRDefault="003C6990" w:rsidP="002F72F8">
            <w:pPr>
              <w:pStyle w:val="Normal6a"/>
            </w:pPr>
            <w:r w:rsidRPr="0007195F">
              <w:t>J.</w:t>
            </w:r>
            <w:r w:rsidRPr="0007195F">
              <w:tab/>
              <w:t>Considerando que o objetivo e os benefícios esperados dos APV FLEGT vão além da facilitação do comércio de madeira legal, uma vez que também se destinam a introduzir alterações sistémicas na governação florestal, na aplicação da lei, na transparência e na inclusão de várias partes interessadas no processo de tomada de decisão política;</w:t>
            </w:r>
          </w:p>
        </w:tc>
        <w:tc>
          <w:tcPr>
            <w:tcW w:w="4876" w:type="dxa"/>
          </w:tcPr>
          <w:p w14:paraId="6D056ACC" w14:textId="77777777" w:rsidR="003C6990" w:rsidRPr="0007195F" w:rsidRDefault="003C6990" w:rsidP="002F72F8">
            <w:pPr>
              <w:pStyle w:val="Normal6a"/>
            </w:pPr>
            <w:r w:rsidRPr="0007195F">
              <w:t>J.</w:t>
            </w:r>
            <w:r w:rsidRPr="0007195F">
              <w:tab/>
              <w:t xml:space="preserve">Considerando que o objetivo e os benefícios esperados dos APV FLEGT vão além da facilitação do comércio de madeira legal, uma vez que também se destinam a introduzir alterações sistémicas na governação florestal, na aplicação da lei, </w:t>
            </w:r>
            <w:r w:rsidRPr="0007195F">
              <w:rPr>
                <w:b/>
                <w:i/>
              </w:rPr>
              <w:t>nos direitos humanos,</w:t>
            </w:r>
            <w:r w:rsidRPr="0007195F">
              <w:t xml:space="preserve"> na transparência</w:t>
            </w:r>
            <w:r w:rsidRPr="0007195F">
              <w:rPr>
                <w:b/>
                <w:i/>
              </w:rPr>
              <w:t>, na responsabilização e resiliência institucional</w:t>
            </w:r>
            <w:r w:rsidRPr="0007195F">
              <w:t xml:space="preserve"> e na inclusão de várias partes interessadas no processo de tomada de decisão política;</w:t>
            </w:r>
          </w:p>
        </w:tc>
      </w:tr>
    </w:tbl>
    <w:p w14:paraId="1CAB7A63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7982DD03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2C65AD02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23</w:t>
      </w:r>
      <w:r w:rsidRPr="0007195F">
        <w:rPr>
          <w:rStyle w:val="HideTWBExt"/>
          <w:noProof w:val="0"/>
          <w:color w:val="auto"/>
        </w:rPr>
        <w:t>&lt;/NumAm&gt;</w:t>
      </w:r>
    </w:p>
    <w:p w14:paraId="53AAF560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Miapetra Kumpula-Natri</w:t>
      </w:r>
      <w:r w:rsidRPr="0007195F">
        <w:rPr>
          <w:rStyle w:val="HideTWBExt"/>
          <w:noProof w:val="0"/>
          <w:color w:val="auto"/>
        </w:rPr>
        <w:t>&lt;/Members&gt;</w:t>
      </w:r>
    </w:p>
    <w:p w14:paraId="609440EF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328C0198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4025E5DB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Considerando J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75937EF7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08EFE0E6" w14:textId="77777777" w:rsidR="003C6990" w:rsidRPr="0007195F" w:rsidRDefault="003C6990" w:rsidP="002F72F8"/>
        </w:tc>
      </w:tr>
      <w:tr w:rsidR="003C6990" w:rsidRPr="0007195F" w14:paraId="4B49A1FB" w14:textId="77777777" w:rsidTr="002F72F8">
        <w:trPr>
          <w:trHeight w:val="240"/>
          <w:jc w:val="center"/>
        </w:trPr>
        <w:tc>
          <w:tcPr>
            <w:tcW w:w="4876" w:type="dxa"/>
          </w:tcPr>
          <w:p w14:paraId="367AB867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1D0105D6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41EE1A87" w14:textId="77777777" w:rsidTr="002F72F8">
        <w:trPr>
          <w:jc w:val="center"/>
        </w:trPr>
        <w:tc>
          <w:tcPr>
            <w:tcW w:w="4876" w:type="dxa"/>
          </w:tcPr>
          <w:p w14:paraId="62D7FFB6" w14:textId="77777777" w:rsidR="003C6990" w:rsidRPr="0007195F" w:rsidRDefault="003C6990" w:rsidP="002F72F8">
            <w:pPr>
              <w:pStyle w:val="Normal6a"/>
            </w:pPr>
            <w:r w:rsidRPr="0007195F">
              <w:t>J.</w:t>
            </w:r>
            <w:r w:rsidRPr="0007195F">
              <w:tab/>
              <w:t>Considerando que o objetivo e os benefícios esperados dos APV FLEGT vão além da facilitação do comércio de madeira legal, uma vez que também se destinam a introduzir alterações sistémicas na governação florestal, na aplicação da lei, na transparência e na inclusão de várias partes interessadas no processo de tomada de decisão política;</w:t>
            </w:r>
          </w:p>
        </w:tc>
        <w:tc>
          <w:tcPr>
            <w:tcW w:w="4876" w:type="dxa"/>
          </w:tcPr>
          <w:p w14:paraId="1379C7AE" w14:textId="77777777" w:rsidR="003C6990" w:rsidRPr="0007195F" w:rsidRDefault="003C6990" w:rsidP="002F72F8">
            <w:pPr>
              <w:pStyle w:val="Normal6a"/>
            </w:pPr>
            <w:r w:rsidRPr="0007195F">
              <w:t>J.</w:t>
            </w:r>
            <w:r w:rsidRPr="0007195F">
              <w:tab/>
              <w:t>Considerando que o objetivo e os benefícios esperados dos APV FLEGT vão além da facilitação do comércio de madeira legal, uma vez que também se destinam a introduzir alterações sistémicas na governação florestal, na aplicação da lei, na transparência</w:t>
            </w:r>
            <w:r w:rsidRPr="0007195F">
              <w:rPr>
                <w:b/>
                <w:i/>
              </w:rPr>
              <w:t>, na aplicação da legislação laboral, nos direitos dos povos indígenas</w:t>
            </w:r>
            <w:r w:rsidRPr="0007195F">
              <w:t xml:space="preserve"> e na inclusão de várias partes interessadas no processo de tomada de decisão política;</w:t>
            </w:r>
          </w:p>
        </w:tc>
      </w:tr>
    </w:tbl>
    <w:p w14:paraId="667C8F59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53942F29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76E20BF6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24</w:t>
      </w:r>
      <w:r w:rsidRPr="0007195F">
        <w:rPr>
          <w:rStyle w:val="HideTWBExt"/>
          <w:noProof w:val="0"/>
          <w:color w:val="auto"/>
        </w:rPr>
        <w:t>&lt;/NumAm&gt;</w:t>
      </w:r>
    </w:p>
    <w:p w14:paraId="58F1D4ED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Heidi Hautala</w:t>
      </w:r>
      <w:r w:rsidRPr="0007195F">
        <w:rPr>
          <w:rStyle w:val="HideTWBExt"/>
          <w:noProof w:val="0"/>
          <w:color w:val="auto"/>
        </w:rPr>
        <w:t>&lt;/Members&gt;</w:t>
      </w:r>
    </w:p>
    <w:p w14:paraId="50826BFA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36753488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496D0FA9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Considerando J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7E5E8F14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77FEA075" w14:textId="77777777" w:rsidR="003C6990" w:rsidRPr="0007195F" w:rsidRDefault="003C6990" w:rsidP="002F72F8"/>
        </w:tc>
      </w:tr>
      <w:tr w:rsidR="003C6990" w:rsidRPr="0007195F" w14:paraId="5159138D" w14:textId="77777777" w:rsidTr="002F72F8">
        <w:trPr>
          <w:trHeight w:val="240"/>
          <w:jc w:val="center"/>
        </w:trPr>
        <w:tc>
          <w:tcPr>
            <w:tcW w:w="4876" w:type="dxa"/>
          </w:tcPr>
          <w:p w14:paraId="0CA3E5BC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06B10D54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2F7BF760" w14:textId="77777777" w:rsidTr="002F72F8">
        <w:trPr>
          <w:jc w:val="center"/>
        </w:trPr>
        <w:tc>
          <w:tcPr>
            <w:tcW w:w="4876" w:type="dxa"/>
          </w:tcPr>
          <w:p w14:paraId="614FDF5D" w14:textId="77777777" w:rsidR="003C6990" w:rsidRPr="0007195F" w:rsidRDefault="003C6990" w:rsidP="002F72F8">
            <w:pPr>
              <w:pStyle w:val="Normal6a"/>
            </w:pPr>
            <w:r w:rsidRPr="0007195F">
              <w:t>J.</w:t>
            </w:r>
            <w:r w:rsidRPr="0007195F">
              <w:tab/>
              <w:t>Considerando que o objetivo e os benefícios esperados dos APV FLEGT vão além da facilitação do comércio de madeira legal, uma vez que também se destinam a introduzir alterações sistémicas na governação florestal, na aplicação da lei, na transparência e na inclusão de várias partes interessadas no processo de tomada de decisão política;</w:t>
            </w:r>
          </w:p>
        </w:tc>
        <w:tc>
          <w:tcPr>
            <w:tcW w:w="4876" w:type="dxa"/>
          </w:tcPr>
          <w:p w14:paraId="5038D624" w14:textId="77777777" w:rsidR="003C6990" w:rsidRPr="0007195F" w:rsidRDefault="003C6990" w:rsidP="002F72F8">
            <w:pPr>
              <w:pStyle w:val="Normal6a"/>
            </w:pPr>
            <w:r w:rsidRPr="0007195F">
              <w:t>J.</w:t>
            </w:r>
            <w:r w:rsidRPr="0007195F">
              <w:tab/>
              <w:t>Considerando que o objetivo e os benefícios esperados dos APV FLEGT vão além da facilitação do comércio de madeira legal, uma vez que também se destinam a introduzir alterações sistémicas na governação florestal, na aplicação da lei, na transparência e na inclusão de várias partes interessadas no processo de tomada de decisão política</w:t>
            </w:r>
            <w:r w:rsidRPr="0007195F">
              <w:rPr>
                <w:b/>
                <w:i/>
              </w:rPr>
              <w:t>, em particular organizações da sociedade civil (OSC) e comunidades indígenas</w:t>
            </w:r>
            <w:r w:rsidRPr="0007195F">
              <w:t>;</w:t>
            </w:r>
          </w:p>
        </w:tc>
      </w:tr>
    </w:tbl>
    <w:p w14:paraId="41CDDE9D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11E2047B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26D29530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25</w:t>
      </w:r>
      <w:r w:rsidRPr="0007195F">
        <w:rPr>
          <w:rStyle w:val="HideTWBExt"/>
          <w:noProof w:val="0"/>
          <w:color w:val="auto"/>
        </w:rPr>
        <w:t>&lt;/NumAm&gt;</w:t>
      </w:r>
    </w:p>
    <w:p w14:paraId="77B2163F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Karin Karlsbro, Samira Rafaela, Urmas Paet, Nicola Danti, Marie-Pierre Vedrenne, Jérémy Decerle, Barry Andrews, Svenja Hahn, Liesje Schreinemacher, Dita Charanzová</w:t>
      </w:r>
      <w:r w:rsidRPr="0007195F">
        <w:rPr>
          <w:rStyle w:val="HideTWBExt"/>
          <w:noProof w:val="0"/>
          <w:color w:val="auto"/>
        </w:rPr>
        <w:t>&lt;/Members&gt;</w:t>
      </w:r>
    </w:p>
    <w:p w14:paraId="060C577E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22851FC4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6820755F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Considerando J-A (novo)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7FA4403D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4043AF2E" w14:textId="77777777" w:rsidR="003C6990" w:rsidRPr="0007195F" w:rsidRDefault="003C6990" w:rsidP="002F72F8"/>
        </w:tc>
      </w:tr>
      <w:tr w:rsidR="003C6990" w:rsidRPr="0007195F" w14:paraId="0D767C64" w14:textId="77777777" w:rsidTr="002F72F8">
        <w:trPr>
          <w:trHeight w:val="240"/>
          <w:jc w:val="center"/>
        </w:trPr>
        <w:tc>
          <w:tcPr>
            <w:tcW w:w="4876" w:type="dxa"/>
          </w:tcPr>
          <w:p w14:paraId="5B415DC4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75B720E9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32D6D67D" w14:textId="77777777" w:rsidTr="002F72F8">
        <w:trPr>
          <w:jc w:val="center"/>
        </w:trPr>
        <w:tc>
          <w:tcPr>
            <w:tcW w:w="4876" w:type="dxa"/>
          </w:tcPr>
          <w:p w14:paraId="158EB19E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1E40B119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J-A.</w:t>
            </w:r>
            <w:r w:rsidRPr="0007195F">
              <w:tab/>
            </w:r>
            <w:r w:rsidRPr="0007195F">
              <w:rPr>
                <w:b/>
                <w:i/>
              </w:rPr>
              <w:t>Considerando que as negociações que conduziram à celebração deste APV criaram um espaço de cooperação entre as diversas partes interessadas para debater questões ambientais, dos direitos humanos, sociais e económicas;</w:t>
            </w:r>
          </w:p>
        </w:tc>
      </w:tr>
    </w:tbl>
    <w:p w14:paraId="76EF3B0B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52B919B1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221B8F84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26</w:t>
      </w:r>
      <w:r w:rsidRPr="0007195F">
        <w:rPr>
          <w:rStyle w:val="HideTWBExt"/>
          <w:noProof w:val="0"/>
          <w:color w:val="auto"/>
        </w:rPr>
        <w:t>&lt;/NumAm&gt;</w:t>
      </w:r>
    </w:p>
    <w:p w14:paraId="165D8A3B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Miapetra Kumpula-Natri</w:t>
      </w:r>
      <w:r w:rsidRPr="0007195F">
        <w:rPr>
          <w:rStyle w:val="HideTWBExt"/>
          <w:noProof w:val="0"/>
          <w:color w:val="auto"/>
        </w:rPr>
        <w:t>&lt;/Members&gt;</w:t>
      </w:r>
    </w:p>
    <w:p w14:paraId="1D8CB3A8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39D4ECAE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38888EFA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Considerando K-A (novo)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17EAEF22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69E1D666" w14:textId="77777777" w:rsidR="003C6990" w:rsidRPr="0007195F" w:rsidRDefault="003C6990" w:rsidP="002F72F8"/>
        </w:tc>
      </w:tr>
      <w:tr w:rsidR="003C6990" w:rsidRPr="0007195F" w14:paraId="58D90E99" w14:textId="77777777" w:rsidTr="002F72F8">
        <w:trPr>
          <w:trHeight w:val="240"/>
          <w:jc w:val="center"/>
        </w:trPr>
        <w:tc>
          <w:tcPr>
            <w:tcW w:w="4876" w:type="dxa"/>
          </w:tcPr>
          <w:p w14:paraId="2AE4AA4B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2165C8E7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04DCABF6" w14:textId="77777777" w:rsidTr="002F72F8">
        <w:trPr>
          <w:jc w:val="center"/>
        </w:trPr>
        <w:tc>
          <w:tcPr>
            <w:tcW w:w="4876" w:type="dxa"/>
          </w:tcPr>
          <w:p w14:paraId="1A11E4C4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3B81FD3C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K-A.</w:t>
            </w:r>
            <w:r w:rsidRPr="0007195F">
              <w:tab/>
            </w:r>
            <w:r w:rsidRPr="0007195F">
              <w:rPr>
                <w:b/>
                <w:i/>
              </w:rPr>
              <w:t>Considerando que as Honduras não são signatárias do Acordo Regional de Escazú sobre Acesso à Informação, Participação Pública e Acesso à Justiça em Assuntos Ambientais na América Latina e no Caribe; que este é o único acordo vinculativo decorrente da Conferência das Nações Unidas sobre Desenvolvimento Sustentável (Rio+20), o primeiro acordo regional ambiental da América latina e do Caribe e o primeiro no mundo que contém disposições específicas sobre os defensores dos direitos humanos; que o acordo entrará em vigor em 22 de abril de 2021; que as Honduras registam a maior taxa de homicídios per capita de defensores do ambiente;</w:t>
            </w:r>
          </w:p>
        </w:tc>
      </w:tr>
    </w:tbl>
    <w:p w14:paraId="20BDA295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2612FA08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410EDED2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27</w:t>
      </w:r>
      <w:r w:rsidRPr="0007195F">
        <w:rPr>
          <w:rStyle w:val="HideTWBExt"/>
          <w:noProof w:val="0"/>
          <w:color w:val="auto"/>
        </w:rPr>
        <w:t>&lt;/NumAm&gt;</w:t>
      </w:r>
    </w:p>
    <w:p w14:paraId="7286F6ED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Karin Karlsbro, Samira Rafaela, Urmas Paet, Nicola Danti, Marie-Pierre Vedrenne, Jérémy Decerle, Barry Andrews, Svenja Hahn, Liesje Schreinemacher, Dita Charanzová</w:t>
      </w:r>
      <w:r w:rsidRPr="0007195F">
        <w:rPr>
          <w:rStyle w:val="HideTWBExt"/>
          <w:noProof w:val="0"/>
          <w:color w:val="auto"/>
        </w:rPr>
        <w:t>&lt;/Members&gt;</w:t>
      </w:r>
    </w:p>
    <w:p w14:paraId="3EBBDDBB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48361DAF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5F1D98BD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Considerando K-A (novo)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0A2A5976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0D798685" w14:textId="77777777" w:rsidR="003C6990" w:rsidRPr="0007195F" w:rsidRDefault="003C6990" w:rsidP="002F72F8"/>
        </w:tc>
      </w:tr>
      <w:tr w:rsidR="003C6990" w:rsidRPr="0007195F" w14:paraId="091CCCBA" w14:textId="77777777" w:rsidTr="002F72F8">
        <w:trPr>
          <w:trHeight w:val="240"/>
          <w:jc w:val="center"/>
        </w:trPr>
        <w:tc>
          <w:tcPr>
            <w:tcW w:w="4876" w:type="dxa"/>
          </w:tcPr>
          <w:p w14:paraId="15B6BFBD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1EE66E29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48B596FF" w14:textId="77777777" w:rsidTr="002F72F8">
        <w:trPr>
          <w:jc w:val="center"/>
        </w:trPr>
        <w:tc>
          <w:tcPr>
            <w:tcW w:w="4876" w:type="dxa"/>
          </w:tcPr>
          <w:p w14:paraId="30E6A708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1BA29EDF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K-A.</w:t>
            </w:r>
            <w:r w:rsidRPr="0007195F">
              <w:tab/>
            </w:r>
            <w:r w:rsidRPr="0007195F">
              <w:rPr>
                <w:b/>
                <w:i/>
              </w:rPr>
              <w:t>Considerando que uma boa gestão florestal exige uma propriedade fundiária sustentável, o respeito das necessidades ambientais e dos direitos humanos, transparência, segurança jurídica, confiança e investimentos de longo prazo;</w:t>
            </w:r>
          </w:p>
        </w:tc>
      </w:tr>
    </w:tbl>
    <w:p w14:paraId="796E8123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1F5D0704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4EE2DC20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28</w:t>
      </w:r>
      <w:r w:rsidRPr="0007195F">
        <w:rPr>
          <w:rStyle w:val="HideTWBExt"/>
          <w:noProof w:val="0"/>
          <w:color w:val="auto"/>
        </w:rPr>
        <w:t>&lt;/NumAm&gt;</w:t>
      </w:r>
    </w:p>
    <w:p w14:paraId="70238FE3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Miapetra Kumpula-Natri</w:t>
      </w:r>
      <w:r w:rsidRPr="0007195F">
        <w:rPr>
          <w:rStyle w:val="HideTWBExt"/>
          <w:noProof w:val="0"/>
          <w:color w:val="auto"/>
        </w:rPr>
        <w:t>&lt;/Members&gt;</w:t>
      </w:r>
    </w:p>
    <w:p w14:paraId="1F53F69F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7328EEAD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0459568A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Considerando K-B (novo)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75E7D756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7259B0FD" w14:textId="77777777" w:rsidR="003C6990" w:rsidRPr="0007195F" w:rsidRDefault="003C6990" w:rsidP="002F72F8"/>
        </w:tc>
      </w:tr>
      <w:tr w:rsidR="003C6990" w:rsidRPr="0007195F" w14:paraId="4A8A4251" w14:textId="77777777" w:rsidTr="002F72F8">
        <w:trPr>
          <w:trHeight w:val="240"/>
          <w:jc w:val="center"/>
        </w:trPr>
        <w:tc>
          <w:tcPr>
            <w:tcW w:w="4876" w:type="dxa"/>
          </w:tcPr>
          <w:p w14:paraId="5A3D0124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7161A881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27BA5054" w14:textId="77777777" w:rsidTr="002F72F8">
        <w:trPr>
          <w:jc w:val="center"/>
        </w:trPr>
        <w:tc>
          <w:tcPr>
            <w:tcW w:w="4876" w:type="dxa"/>
          </w:tcPr>
          <w:p w14:paraId="351EF52B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7FB040FE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K-B.</w:t>
            </w:r>
            <w:r w:rsidRPr="0007195F">
              <w:tab/>
            </w:r>
            <w:r w:rsidRPr="0007195F">
              <w:rPr>
                <w:b/>
                <w:i/>
              </w:rPr>
              <w:t>Considerando que uma em quatro hondurenhas engravidou pelo menos uma vez antes dos 19 anos; que a igualdade entre os géneros e o empoderamento de todas as mulheres e raparigas não é apenas um dos ODS, é também fundamental para alcançar todos os 17 objetivos; que os direitos reprodutivos são direitos humanos e a igualdade entre os géneros, que depende da capacidade de as mulheres exercerem-nos plenamente, é fundamental para o desenvolvimento sustentável;</w:t>
            </w:r>
          </w:p>
        </w:tc>
      </w:tr>
    </w:tbl>
    <w:p w14:paraId="31A86A54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2503DAC1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1FEBE778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29</w:t>
      </w:r>
      <w:r w:rsidRPr="0007195F">
        <w:rPr>
          <w:rStyle w:val="HideTWBExt"/>
          <w:noProof w:val="0"/>
          <w:color w:val="auto"/>
        </w:rPr>
        <w:t>&lt;/NumAm&gt;</w:t>
      </w:r>
    </w:p>
    <w:p w14:paraId="381BB9C4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Karin Karlsbro, Samira Rafaela, Urmas Paet, Nicola Danti, Marie-Pierre Vedrenne, Jérémy Decerle, Barry Andrews, Svenja Hahn, Liesje Schreinemacher, Dita Charanzová</w:t>
      </w:r>
      <w:r w:rsidRPr="0007195F">
        <w:rPr>
          <w:rStyle w:val="HideTWBExt"/>
          <w:noProof w:val="0"/>
          <w:color w:val="auto"/>
        </w:rPr>
        <w:t>&lt;/Members&gt;</w:t>
      </w:r>
    </w:p>
    <w:p w14:paraId="1AB25F82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4806C6C2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4703D3B9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Considerando K-B (novo)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7F435D17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78DE327A" w14:textId="77777777" w:rsidR="003C6990" w:rsidRPr="0007195F" w:rsidRDefault="003C6990" w:rsidP="002F72F8"/>
        </w:tc>
      </w:tr>
      <w:tr w:rsidR="003C6990" w:rsidRPr="0007195F" w14:paraId="6F70D7FC" w14:textId="77777777" w:rsidTr="002F72F8">
        <w:trPr>
          <w:trHeight w:val="240"/>
          <w:jc w:val="center"/>
        </w:trPr>
        <w:tc>
          <w:tcPr>
            <w:tcW w:w="4876" w:type="dxa"/>
          </w:tcPr>
          <w:p w14:paraId="5657356A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6AA8F94C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7BEF654D" w14:textId="77777777" w:rsidTr="002F72F8">
        <w:trPr>
          <w:jc w:val="center"/>
        </w:trPr>
        <w:tc>
          <w:tcPr>
            <w:tcW w:w="4876" w:type="dxa"/>
          </w:tcPr>
          <w:p w14:paraId="571AD6A8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3BA9CB77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K-B.</w:t>
            </w:r>
            <w:r w:rsidRPr="0007195F">
              <w:tab/>
            </w:r>
            <w:r w:rsidRPr="0007195F">
              <w:rPr>
                <w:b/>
                <w:i/>
              </w:rPr>
              <w:t>Considerando que, em 2021, as Honduras realizarão eleições legislativas;</w:t>
            </w:r>
          </w:p>
        </w:tc>
      </w:tr>
    </w:tbl>
    <w:p w14:paraId="2A0E2958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7C54DDDF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5ED0AA19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30</w:t>
      </w:r>
      <w:r w:rsidRPr="0007195F">
        <w:rPr>
          <w:rStyle w:val="HideTWBExt"/>
          <w:noProof w:val="0"/>
          <w:color w:val="auto"/>
        </w:rPr>
        <w:t>&lt;/NumAm&gt;</w:t>
      </w:r>
    </w:p>
    <w:p w14:paraId="061A651D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Miapetra Kumpula-Natri</w:t>
      </w:r>
      <w:r w:rsidRPr="0007195F">
        <w:rPr>
          <w:rStyle w:val="HideTWBExt"/>
          <w:noProof w:val="0"/>
          <w:color w:val="auto"/>
        </w:rPr>
        <w:t>&lt;/Members&gt;</w:t>
      </w:r>
    </w:p>
    <w:p w14:paraId="3DA5CFD2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1D226D4E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4CC7FDC9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Considerando K-C (novo)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0D42FCC5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2F5FE78E" w14:textId="77777777" w:rsidR="003C6990" w:rsidRPr="0007195F" w:rsidRDefault="003C6990" w:rsidP="002F72F8"/>
        </w:tc>
      </w:tr>
      <w:tr w:rsidR="003C6990" w:rsidRPr="0007195F" w14:paraId="22BB275A" w14:textId="77777777" w:rsidTr="002F72F8">
        <w:trPr>
          <w:trHeight w:val="240"/>
          <w:jc w:val="center"/>
        </w:trPr>
        <w:tc>
          <w:tcPr>
            <w:tcW w:w="4876" w:type="dxa"/>
          </w:tcPr>
          <w:p w14:paraId="5DE7BE4C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1E7C544F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4627EE9C" w14:textId="77777777" w:rsidTr="002F72F8">
        <w:trPr>
          <w:jc w:val="center"/>
        </w:trPr>
        <w:tc>
          <w:tcPr>
            <w:tcW w:w="4876" w:type="dxa"/>
          </w:tcPr>
          <w:p w14:paraId="00E17A92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6527E277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K-C.</w:t>
            </w:r>
            <w:r w:rsidRPr="0007195F">
              <w:tab/>
            </w:r>
            <w:r w:rsidRPr="0007195F">
              <w:rPr>
                <w:b/>
                <w:i/>
              </w:rPr>
              <w:t>Considerando que as Honduras ratificaram a Convenção n.º 169 da OIT relativa às Populações Indígenas e Tribais, mas ainda não a aplicaram plenamente nem introduziram na sua legislação o princípio fundamental do consentimento livre, prévio e informado decorrente da Declaração das Nações Unidas sobre os Direitos dos Povos Indígenas;</w:t>
            </w:r>
          </w:p>
        </w:tc>
      </w:tr>
    </w:tbl>
    <w:p w14:paraId="04F9B3E3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7A76BD70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384E77CF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31</w:t>
      </w:r>
      <w:r w:rsidRPr="0007195F">
        <w:rPr>
          <w:rStyle w:val="HideTWBExt"/>
          <w:noProof w:val="0"/>
          <w:color w:val="auto"/>
        </w:rPr>
        <w:t>&lt;/NumAm&gt;</w:t>
      </w:r>
    </w:p>
    <w:p w14:paraId="35571F6F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Karin Karlsbro, Samira Rafaela, Urmas Paet, Nicola Danti, Marie-Pierre Vedrenne, Jérémy Decerle, Barry Andrews, Svenja Hahn, Liesje Schreinemacher, Dita Charanzová</w:t>
      </w:r>
      <w:r w:rsidRPr="0007195F">
        <w:rPr>
          <w:rStyle w:val="HideTWBExt"/>
          <w:noProof w:val="0"/>
          <w:color w:val="auto"/>
        </w:rPr>
        <w:t>&lt;/Members&gt;</w:t>
      </w:r>
    </w:p>
    <w:p w14:paraId="6A5DB9FE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28B528DB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48ED1C65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1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4FAD3987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4B67296E" w14:textId="77777777" w:rsidR="003C6990" w:rsidRPr="0007195F" w:rsidRDefault="003C6990" w:rsidP="002F72F8"/>
        </w:tc>
      </w:tr>
      <w:tr w:rsidR="003C6990" w:rsidRPr="0007195F" w14:paraId="15653629" w14:textId="77777777" w:rsidTr="002F72F8">
        <w:trPr>
          <w:trHeight w:val="240"/>
          <w:jc w:val="center"/>
        </w:trPr>
        <w:tc>
          <w:tcPr>
            <w:tcW w:w="4876" w:type="dxa"/>
          </w:tcPr>
          <w:p w14:paraId="4384BE58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568708B0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6FA493A3" w14:textId="77777777" w:rsidTr="002F72F8">
        <w:trPr>
          <w:jc w:val="center"/>
        </w:trPr>
        <w:tc>
          <w:tcPr>
            <w:tcW w:w="4876" w:type="dxa"/>
          </w:tcPr>
          <w:p w14:paraId="66DB7DC9" w14:textId="77777777" w:rsidR="003C6990" w:rsidRPr="0007195F" w:rsidRDefault="003C6990" w:rsidP="002F72F8">
            <w:pPr>
              <w:pStyle w:val="Normal6a"/>
            </w:pPr>
            <w:r w:rsidRPr="0007195F">
              <w:t>1.</w:t>
            </w:r>
            <w:r w:rsidRPr="0007195F">
              <w:tab/>
              <w:t>Congratula-se com a conclusão das negociações sobre o APV entre a UE e as Honduras e apela à sua rápida ratificação por ambas as partes, para que possa entrar em vigor em 2021;</w:t>
            </w:r>
          </w:p>
        </w:tc>
        <w:tc>
          <w:tcPr>
            <w:tcW w:w="4876" w:type="dxa"/>
          </w:tcPr>
          <w:p w14:paraId="0D757F62" w14:textId="77777777" w:rsidR="003C6990" w:rsidRPr="0007195F" w:rsidRDefault="003C6990" w:rsidP="002F72F8">
            <w:pPr>
              <w:pStyle w:val="Normal6a"/>
            </w:pPr>
            <w:r w:rsidRPr="0007195F">
              <w:t>1.</w:t>
            </w:r>
            <w:r w:rsidRPr="0007195F">
              <w:tab/>
              <w:t>Congratula-se com a conclusão das negociações sobre o APV entre a UE e as Honduras e apela à sua rápida ratificação por ambas as partes, para que possa entrar em vigor em 2021</w:t>
            </w:r>
            <w:r w:rsidRPr="0007195F">
              <w:rPr>
                <w:b/>
                <w:i/>
              </w:rPr>
              <w:t>, permitindo, assim, dar os próximos passos importantes em termos de execução, nomeadamente o estabelecimento do licenciamento</w:t>
            </w:r>
            <w:r w:rsidRPr="0007195F">
              <w:t>;</w:t>
            </w:r>
          </w:p>
        </w:tc>
      </w:tr>
    </w:tbl>
    <w:p w14:paraId="17C0C788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59B374DC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54970E90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32</w:t>
      </w:r>
      <w:r w:rsidRPr="0007195F">
        <w:rPr>
          <w:rStyle w:val="HideTWBExt"/>
          <w:noProof w:val="0"/>
          <w:color w:val="auto"/>
        </w:rPr>
        <w:t>&lt;/NumAm&gt;</w:t>
      </w:r>
    </w:p>
    <w:p w14:paraId="421680B4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Carles Puigdemont i Casamajó</w:t>
      </w:r>
      <w:r w:rsidRPr="0007195F">
        <w:rPr>
          <w:rStyle w:val="HideTWBExt"/>
          <w:noProof w:val="0"/>
          <w:color w:val="auto"/>
        </w:rPr>
        <w:t>&lt;/Members&gt;</w:t>
      </w:r>
    </w:p>
    <w:p w14:paraId="745463C9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64851386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604ADF1C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1-A (novo)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3AA9554E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335E1070" w14:textId="77777777" w:rsidR="003C6990" w:rsidRPr="0007195F" w:rsidRDefault="003C6990" w:rsidP="002F72F8"/>
        </w:tc>
      </w:tr>
      <w:tr w:rsidR="003C6990" w:rsidRPr="0007195F" w14:paraId="0FF8C129" w14:textId="77777777" w:rsidTr="002F72F8">
        <w:trPr>
          <w:trHeight w:val="240"/>
          <w:jc w:val="center"/>
        </w:trPr>
        <w:tc>
          <w:tcPr>
            <w:tcW w:w="4876" w:type="dxa"/>
          </w:tcPr>
          <w:p w14:paraId="0D3A6928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14E0D284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25F32B31" w14:textId="77777777" w:rsidTr="002F72F8">
        <w:trPr>
          <w:jc w:val="center"/>
        </w:trPr>
        <w:tc>
          <w:tcPr>
            <w:tcW w:w="4876" w:type="dxa"/>
          </w:tcPr>
          <w:p w14:paraId="55170601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6F4E3278" w14:textId="73D3E355" w:rsidR="003C6990" w:rsidRPr="0007195F" w:rsidRDefault="003C6990" w:rsidP="002C2F2B">
            <w:pPr>
              <w:pStyle w:val="Normal6a"/>
            </w:pPr>
            <w:r w:rsidRPr="0007195F">
              <w:rPr>
                <w:b/>
                <w:i/>
              </w:rPr>
              <w:t>1-A.</w:t>
            </w:r>
            <w:r w:rsidRPr="0007195F">
              <w:tab/>
            </w:r>
            <w:r w:rsidRPr="0007195F">
              <w:rPr>
                <w:b/>
                <w:i/>
              </w:rPr>
              <w:t>Considera que é necessário afetar fundos para acompanhar a execução do APV no próximo período de programação dos programas bilaterais da UE (2021</w:t>
            </w:r>
            <w:r w:rsidR="002C2F2B" w:rsidRPr="0007195F">
              <w:rPr>
                <w:b/>
                <w:i/>
              </w:rPr>
              <w:noBreakHyphen/>
            </w:r>
            <w:r w:rsidRPr="0007195F">
              <w:rPr>
                <w:b/>
                <w:i/>
              </w:rPr>
              <w:t>2027), em especial no que toca à assistência para estabelecer uma autoridade de emissão no domínio FLEGT efetivamente independente investida pela UE;</w:t>
            </w:r>
          </w:p>
        </w:tc>
      </w:tr>
    </w:tbl>
    <w:p w14:paraId="7CCCCB8B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57A97E0B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1C55513A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33</w:t>
      </w:r>
      <w:r w:rsidRPr="0007195F">
        <w:rPr>
          <w:rStyle w:val="HideTWBExt"/>
          <w:noProof w:val="0"/>
          <w:color w:val="auto"/>
        </w:rPr>
        <w:t>&lt;/NumAm&gt;</w:t>
      </w:r>
    </w:p>
    <w:p w14:paraId="1019E0C2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Dominik Tarczyński</w:t>
      </w:r>
      <w:r w:rsidRPr="0007195F">
        <w:rPr>
          <w:rStyle w:val="HideTWBExt"/>
          <w:noProof w:val="0"/>
          <w:color w:val="auto"/>
        </w:rPr>
        <w:t>&lt;/Members&gt;</w:t>
      </w:r>
    </w:p>
    <w:p w14:paraId="4BD03F47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0F18679B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364B4C7F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1-A (novo)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1D64D1A0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01C27DE8" w14:textId="77777777" w:rsidR="003C6990" w:rsidRPr="0007195F" w:rsidRDefault="003C6990" w:rsidP="002F72F8"/>
        </w:tc>
      </w:tr>
      <w:tr w:rsidR="003C6990" w:rsidRPr="0007195F" w14:paraId="79DE5EB9" w14:textId="77777777" w:rsidTr="002F72F8">
        <w:trPr>
          <w:trHeight w:val="240"/>
          <w:jc w:val="center"/>
        </w:trPr>
        <w:tc>
          <w:tcPr>
            <w:tcW w:w="4876" w:type="dxa"/>
          </w:tcPr>
          <w:p w14:paraId="3FCA9E46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5B26C848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32974246" w14:textId="77777777" w:rsidTr="002F72F8">
        <w:trPr>
          <w:jc w:val="center"/>
        </w:trPr>
        <w:tc>
          <w:tcPr>
            <w:tcW w:w="4876" w:type="dxa"/>
          </w:tcPr>
          <w:p w14:paraId="62E4E6FA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027DE3C2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1-A.</w:t>
            </w:r>
            <w:r w:rsidRPr="0007195F">
              <w:tab/>
            </w:r>
            <w:r w:rsidRPr="0007195F">
              <w:rPr>
                <w:b/>
                <w:i/>
              </w:rPr>
              <w:t>Salienta que a governação e a gestão sustentável e inclusiva das florestas são fundamentais para a consecução dos objetivos de desenvolvimento sustentável estabelecidos na Agenda 2030;</w:t>
            </w:r>
          </w:p>
        </w:tc>
      </w:tr>
    </w:tbl>
    <w:p w14:paraId="6FD64521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{PL}</w:t>
      </w:r>
      <w:r w:rsidRPr="0007195F">
        <w:t>pl</w:t>
      </w:r>
      <w:r w:rsidRPr="0007195F">
        <w:rPr>
          <w:rStyle w:val="HideTWBExt"/>
          <w:noProof w:val="0"/>
          <w:color w:val="auto"/>
        </w:rPr>
        <w:t>&lt;/Original&gt;</w:t>
      </w:r>
    </w:p>
    <w:p w14:paraId="0A2701B2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1578C323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34</w:t>
      </w:r>
      <w:r w:rsidRPr="0007195F">
        <w:rPr>
          <w:rStyle w:val="HideTWBExt"/>
          <w:noProof w:val="0"/>
          <w:color w:val="auto"/>
        </w:rPr>
        <w:t>&lt;/NumAm&gt;</w:t>
      </w:r>
    </w:p>
    <w:p w14:paraId="54E2D567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Heidi Hautala</w:t>
      </w:r>
      <w:r w:rsidRPr="0007195F">
        <w:rPr>
          <w:rStyle w:val="HideTWBExt"/>
          <w:noProof w:val="0"/>
          <w:color w:val="auto"/>
        </w:rPr>
        <w:t>&lt;/Members&gt;</w:t>
      </w:r>
    </w:p>
    <w:p w14:paraId="1D21B965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31D21D87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64C3829B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2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487ACD1E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3B7667D9" w14:textId="77777777" w:rsidR="003C6990" w:rsidRPr="0007195F" w:rsidRDefault="003C6990" w:rsidP="002F72F8"/>
        </w:tc>
      </w:tr>
      <w:tr w:rsidR="003C6990" w:rsidRPr="0007195F" w14:paraId="0E9BF54A" w14:textId="77777777" w:rsidTr="002F72F8">
        <w:trPr>
          <w:trHeight w:val="240"/>
          <w:jc w:val="center"/>
        </w:trPr>
        <w:tc>
          <w:tcPr>
            <w:tcW w:w="4876" w:type="dxa"/>
          </w:tcPr>
          <w:p w14:paraId="2A1BD735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091BE7E5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77C30125" w14:textId="77777777" w:rsidTr="002F72F8">
        <w:trPr>
          <w:jc w:val="center"/>
        </w:trPr>
        <w:tc>
          <w:tcPr>
            <w:tcW w:w="4876" w:type="dxa"/>
          </w:tcPr>
          <w:p w14:paraId="101DDB19" w14:textId="77777777" w:rsidR="003C6990" w:rsidRPr="0007195F" w:rsidRDefault="003C6990" w:rsidP="002F72F8">
            <w:pPr>
              <w:pStyle w:val="Normal6a"/>
            </w:pPr>
            <w:r w:rsidRPr="0007195F">
              <w:t>2.</w:t>
            </w:r>
            <w:r w:rsidRPr="0007195F">
              <w:tab/>
              <w:t>Manifesta solidariedade com as Honduras, que foram recentemente afetadas por dois furacões, que tiveram consequências graves, para além da pandemia de COVID-19, que também atingiu duramente o país;</w:t>
            </w:r>
          </w:p>
        </w:tc>
        <w:tc>
          <w:tcPr>
            <w:tcW w:w="4876" w:type="dxa"/>
          </w:tcPr>
          <w:p w14:paraId="646AFEEF" w14:textId="77777777" w:rsidR="003C6990" w:rsidRPr="0007195F" w:rsidRDefault="003C6990" w:rsidP="002F72F8">
            <w:pPr>
              <w:pStyle w:val="Normal6a"/>
            </w:pPr>
            <w:r w:rsidRPr="0007195F">
              <w:t>2.</w:t>
            </w:r>
            <w:r w:rsidRPr="0007195F">
              <w:tab/>
              <w:t xml:space="preserve">Manifesta solidariedade com as Honduras, que foram recentemente afetadas por dois furacões, que tiveram consequências graves, para além da pandemia de COVID-19, que também atingiu duramente o país; </w:t>
            </w:r>
            <w:r w:rsidRPr="0007195F">
              <w:rPr>
                <w:b/>
                <w:i/>
              </w:rPr>
              <w:t>salienta a necessidade de combater urgentemente e a nível mundial as causas profundas de tais fenómenos meteorológicos extremos e zoonoses, que estão associadas às alterações climáticas, à desflorestação e à perda da biodiversidade;</w:t>
            </w:r>
          </w:p>
        </w:tc>
      </w:tr>
    </w:tbl>
    <w:p w14:paraId="0F0FDEFB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6EEA0472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22B96B46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35</w:t>
      </w:r>
      <w:r w:rsidRPr="0007195F">
        <w:rPr>
          <w:rStyle w:val="HideTWBExt"/>
          <w:noProof w:val="0"/>
          <w:color w:val="auto"/>
        </w:rPr>
        <w:t>&lt;/NumAm&gt;</w:t>
      </w:r>
    </w:p>
    <w:p w14:paraId="3E551899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Carles Puigdemont i Casamajó</w:t>
      </w:r>
      <w:r w:rsidRPr="0007195F">
        <w:rPr>
          <w:rStyle w:val="HideTWBExt"/>
          <w:noProof w:val="0"/>
          <w:color w:val="auto"/>
        </w:rPr>
        <w:t>&lt;/Members&gt;</w:t>
      </w:r>
    </w:p>
    <w:p w14:paraId="619D79F3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715C4D58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7D1022A6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2-A (novo)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0FD06003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6F0E39E8" w14:textId="77777777" w:rsidR="003C6990" w:rsidRPr="0007195F" w:rsidRDefault="003C6990" w:rsidP="002F72F8"/>
        </w:tc>
      </w:tr>
      <w:tr w:rsidR="003C6990" w:rsidRPr="0007195F" w14:paraId="02485FFA" w14:textId="77777777" w:rsidTr="002F72F8">
        <w:trPr>
          <w:trHeight w:val="240"/>
          <w:jc w:val="center"/>
        </w:trPr>
        <w:tc>
          <w:tcPr>
            <w:tcW w:w="4876" w:type="dxa"/>
          </w:tcPr>
          <w:p w14:paraId="480007C4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4436B847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5826CABF" w14:textId="77777777" w:rsidTr="002F72F8">
        <w:trPr>
          <w:jc w:val="center"/>
        </w:trPr>
        <w:tc>
          <w:tcPr>
            <w:tcW w:w="4876" w:type="dxa"/>
          </w:tcPr>
          <w:p w14:paraId="2D96A7AE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07AB77FD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2-A.</w:t>
            </w:r>
            <w:r w:rsidRPr="0007195F">
              <w:tab/>
            </w:r>
            <w:r w:rsidRPr="0007195F">
              <w:rPr>
                <w:b/>
                <w:i/>
              </w:rPr>
              <w:t>Sublinha que o APV não deve ser considerado um mero acordo comercial, mas sim um instrumento para melhorar o Estado de direito e a aplicação dos direitos humanos nas Honduras; insta a Comissão a assegurar que a Comissão Nacional dos Direitos Humanos das Honduras (CONADEH) monitoriza e avalia devidamente as violações dos direitos humanos; considera que as organizações independentes da sociedade civil devem participar desde o início na monitorização dos direitos humanos e da resiliência institucional;</w:t>
            </w:r>
          </w:p>
        </w:tc>
      </w:tr>
    </w:tbl>
    <w:p w14:paraId="633CF72C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34E34181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0D54C8A2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36</w:t>
      </w:r>
      <w:r w:rsidRPr="0007195F">
        <w:rPr>
          <w:rStyle w:val="HideTWBExt"/>
          <w:noProof w:val="0"/>
          <w:color w:val="auto"/>
        </w:rPr>
        <w:t>&lt;/NumAm&gt;</w:t>
      </w:r>
    </w:p>
    <w:p w14:paraId="08A1AF5E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Karin Karlsbro, Samira Rafaela, Urmas Paet, Nicola Danti, Marie-Pierre Vedrenne, Jérémy Decerle, Barry Andrews, Svenja Hahn, Dita Charanzová</w:t>
      </w:r>
      <w:r w:rsidRPr="0007195F">
        <w:rPr>
          <w:rStyle w:val="HideTWBExt"/>
          <w:noProof w:val="0"/>
          <w:color w:val="auto"/>
        </w:rPr>
        <w:t>&lt;/Members&gt;</w:t>
      </w:r>
    </w:p>
    <w:p w14:paraId="3DD16BAF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261CFDCE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41418A86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2-A (novo)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6CCE667D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0A6C037C" w14:textId="77777777" w:rsidR="003C6990" w:rsidRPr="0007195F" w:rsidRDefault="003C6990" w:rsidP="002F72F8"/>
        </w:tc>
      </w:tr>
      <w:tr w:rsidR="003C6990" w:rsidRPr="0007195F" w14:paraId="6703CBF1" w14:textId="77777777" w:rsidTr="002F72F8">
        <w:trPr>
          <w:trHeight w:val="240"/>
          <w:jc w:val="center"/>
        </w:trPr>
        <w:tc>
          <w:tcPr>
            <w:tcW w:w="4876" w:type="dxa"/>
          </w:tcPr>
          <w:p w14:paraId="453EBD53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12F1F2FF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1F5FE211" w14:textId="77777777" w:rsidTr="002F72F8">
        <w:trPr>
          <w:jc w:val="center"/>
        </w:trPr>
        <w:tc>
          <w:tcPr>
            <w:tcW w:w="4876" w:type="dxa"/>
          </w:tcPr>
          <w:p w14:paraId="17B3DC4E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6A176A8F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2-A.</w:t>
            </w:r>
            <w:r w:rsidRPr="0007195F">
              <w:tab/>
            </w:r>
            <w:r w:rsidRPr="0007195F">
              <w:rPr>
                <w:b/>
                <w:i/>
              </w:rPr>
              <w:t>Entende que a UE tem um importante papel a desempenhar e a obrigação de melhorar tanto o lado da oferta como o da procura de madeira, para rejeitar responsavelmente a madeira produzida de modo ilegal e reforçar os esforços dos países exportadores no combate à exploração madeireira ilegal e à corrupção que está na origem da destruição das suas florestas, de alterações climáticas e de violações dos direitos humanos;</w:t>
            </w:r>
          </w:p>
        </w:tc>
      </w:tr>
    </w:tbl>
    <w:p w14:paraId="3C707227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40D8230D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3EC57E3E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37</w:t>
      </w:r>
      <w:r w:rsidRPr="0007195F">
        <w:rPr>
          <w:rStyle w:val="HideTWBExt"/>
          <w:noProof w:val="0"/>
          <w:color w:val="auto"/>
        </w:rPr>
        <w:t>&lt;/NumAm&gt;</w:t>
      </w:r>
    </w:p>
    <w:p w14:paraId="3988E62B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Dominik Tarczyński</w:t>
      </w:r>
      <w:r w:rsidRPr="0007195F">
        <w:rPr>
          <w:rStyle w:val="HideTWBExt"/>
          <w:noProof w:val="0"/>
          <w:color w:val="auto"/>
        </w:rPr>
        <w:t>&lt;/Members&gt;</w:t>
      </w:r>
    </w:p>
    <w:p w14:paraId="53F2CAB3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24570F05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3AE7EC10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3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3F109658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6E57F2F5" w14:textId="77777777" w:rsidR="003C6990" w:rsidRPr="0007195F" w:rsidRDefault="003C6990" w:rsidP="002F72F8"/>
        </w:tc>
      </w:tr>
      <w:tr w:rsidR="003C6990" w:rsidRPr="0007195F" w14:paraId="6874302A" w14:textId="77777777" w:rsidTr="002F72F8">
        <w:trPr>
          <w:trHeight w:val="240"/>
          <w:jc w:val="center"/>
        </w:trPr>
        <w:tc>
          <w:tcPr>
            <w:tcW w:w="4876" w:type="dxa"/>
          </w:tcPr>
          <w:p w14:paraId="7A6472D3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7A960614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22E19023" w14:textId="77777777" w:rsidTr="002F72F8">
        <w:trPr>
          <w:jc w:val="center"/>
        </w:trPr>
        <w:tc>
          <w:tcPr>
            <w:tcW w:w="4876" w:type="dxa"/>
          </w:tcPr>
          <w:p w14:paraId="4C68A1AF" w14:textId="77777777" w:rsidR="003C6990" w:rsidRPr="0007195F" w:rsidRDefault="003C6990" w:rsidP="002F72F8">
            <w:pPr>
              <w:pStyle w:val="Normal6a"/>
            </w:pPr>
            <w:r w:rsidRPr="0007195F">
              <w:t>3.</w:t>
            </w:r>
            <w:r w:rsidRPr="0007195F">
              <w:tab/>
              <w:t>Reconhece que a plena aplicação do APV será um processo de longo prazo que exigirá a adoção de um conjunto completo de legislação e de capacidades e conhecimentos administrativos adequados para a sua implementação e aplicação; recorda que o licenciamento FLEGT apenas pode começar quando as Honduras tiverem demonstrado a prontidão do seu TLAS;</w:t>
            </w:r>
          </w:p>
        </w:tc>
        <w:tc>
          <w:tcPr>
            <w:tcW w:w="4876" w:type="dxa"/>
          </w:tcPr>
          <w:p w14:paraId="650F9C06" w14:textId="77777777" w:rsidR="003C6990" w:rsidRPr="0007195F" w:rsidRDefault="003C6990" w:rsidP="002F72F8">
            <w:pPr>
              <w:pStyle w:val="Normal6a"/>
            </w:pPr>
            <w:r w:rsidRPr="0007195F">
              <w:t>3.</w:t>
            </w:r>
            <w:r w:rsidRPr="0007195F">
              <w:tab/>
              <w:t xml:space="preserve">Reconhece que a plena aplicação do APV </w:t>
            </w:r>
            <w:r w:rsidRPr="0007195F">
              <w:rPr>
                <w:b/>
                <w:i/>
              </w:rPr>
              <w:t>a nível nacional e regional</w:t>
            </w:r>
            <w:r w:rsidRPr="0007195F">
              <w:t xml:space="preserve"> será um processo de longo prazo que exigirá a adoção de um conjunto completo de legislação e de capacidades e conhecimentos administrativos adequados para a sua implementação e aplicação; recorda que o licenciamento FLEGT apenas pode começar quando as Honduras tiverem demonstrado a prontidão do seu TLAS;</w:t>
            </w:r>
          </w:p>
        </w:tc>
      </w:tr>
    </w:tbl>
    <w:p w14:paraId="42634F27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{PL}</w:t>
      </w:r>
      <w:r w:rsidRPr="0007195F">
        <w:t>pl</w:t>
      </w:r>
      <w:r w:rsidRPr="0007195F">
        <w:rPr>
          <w:rStyle w:val="HideTWBExt"/>
          <w:noProof w:val="0"/>
          <w:color w:val="auto"/>
        </w:rPr>
        <w:t>&lt;/Original&gt;</w:t>
      </w:r>
    </w:p>
    <w:p w14:paraId="76E06D19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1AC6416F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38</w:t>
      </w:r>
      <w:r w:rsidRPr="0007195F">
        <w:rPr>
          <w:rStyle w:val="HideTWBExt"/>
          <w:noProof w:val="0"/>
          <w:color w:val="auto"/>
        </w:rPr>
        <w:t>&lt;/NumAm&gt;</w:t>
      </w:r>
    </w:p>
    <w:p w14:paraId="42C901C9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Dominik Tarczyński</w:t>
      </w:r>
      <w:r w:rsidRPr="0007195F">
        <w:rPr>
          <w:rStyle w:val="HideTWBExt"/>
          <w:noProof w:val="0"/>
          <w:color w:val="auto"/>
        </w:rPr>
        <w:t>&lt;/Members&gt;</w:t>
      </w:r>
    </w:p>
    <w:p w14:paraId="34565A48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6FD242F6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705FCA28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3-A (novo)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67ED8E27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25DB44DD" w14:textId="77777777" w:rsidR="003C6990" w:rsidRPr="0007195F" w:rsidRDefault="003C6990" w:rsidP="002F72F8"/>
        </w:tc>
      </w:tr>
      <w:tr w:rsidR="003C6990" w:rsidRPr="0007195F" w14:paraId="436D471E" w14:textId="77777777" w:rsidTr="002F72F8">
        <w:trPr>
          <w:trHeight w:val="240"/>
          <w:jc w:val="center"/>
        </w:trPr>
        <w:tc>
          <w:tcPr>
            <w:tcW w:w="4876" w:type="dxa"/>
          </w:tcPr>
          <w:p w14:paraId="1F734D08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255EDDBC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0A169997" w14:textId="77777777" w:rsidTr="002F72F8">
        <w:trPr>
          <w:jc w:val="center"/>
        </w:trPr>
        <w:tc>
          <w:tcPr>
            <w:tcW w:w="4876" w:type="dxa"/>
          </w:tcPr>
          <w:p w14:paraId="524E3139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1CC3440E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3-A.</w:t>
            </w:r>
            <w:r w:rsidRPr="0007195F">
              <w:tab/>
            </w:r>
            <w:r w:rsidRPr="0007195F">
              <w:rPr>
                <w:b/>
                <w:i/>
              </w:rPr>
              <w:t>Salienta que as Honduras realizaram esforços substanciais para resolver o problema da exploração madeireira ilegal, adotaram nova legislação em matéria florestal que entrou em vigor em 2007 e, em 2010, adotaram igualmente uma estratégia nacional para monitorizar o abate ilegal e o transporte ilegal de produtos florestais;</w:t>
            </w:r>
            <w:r w:rsidRPr="0007195F">
              <w:t xml:space="preserve"> </w:t>
            </w:r>
            <w:r w:rsidRPr="0007195F">
              <w:rPr>
                <w:b/>
                <w:i/>
              </w:rPr>
              <w:t>reconhece os compromissos assumidos pelo setor madeireiro hondurenho no sentido de eliminar a madeira ilegal das cadeias de abastecimento e sensibilizar para esta questão;</w:t>
            </w:r>
            <w:r w:rsidRPr="0007195F">
              <w:t xml:space="preserve"> </w:t>
            </w:r>
            <w:r w:rsidRPr="0007195F">
              <w:rPr>
                <w:b/>
                <w:i/>
              </w:rPr>
              <w:t>salienta, contudo, que é vital uma mudança das atitudes no setor, bem como uma aplicação rigorosa da legislação;</w:t>
            </w:r>
          </w:p>
        </w:tc>
      </w:tr>
    </w:tbl>
    <w:p w14:paraId="200EFACB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{PL}</w:t>
      </w:r>
      <w:r w:rsidRPr="0007195F">
        <w:t>pl</w:t>
      </w:r>
      <w:r w:rsidRPr="0007195F">
        <w:rPr>
          <w:rStyle w:val="HideTWBExt"/>
          <w:noProof w:val="0"/>
          <w:color w:val="auto"/>
        </w:rPr>
        <w:t>&lt;/Original&gt;</w:t>
      </w:r>
    </w:p>
    <w:p w14:paraId="79B7F56A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214EE224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39</w:t>
      </w:r>
      <w:r w:rsidRPr="0007195F">
        <w:rPr>
          <w:rStyle w:val="HideTWBExt"/>
          <w:noProof w:val="0"/>
          <w:color w:val="auto"/>
        </w:rPr>
        <w:t>&lt;/NumAm&gt;</w:t>
      </w:r>
    </w:p>
    <w:p w14:paraId="6A4631A7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Carles Puigdemont i Casamajó</w:t>
      </w:r>
      <w:r w:rsidRPr="0007195F">
        <w:rPr>
          <w:rStyle w:val="HideTWBExt"/>
          <w:noProof w:val="0"/>
          <w:color w:val="auto"/>
        </w:rPr>
        <w:t>&lt;/Members&gt;</w:t>
      </w:r>
    </w:p>
    <w:p w14:paraId="21EBC4D0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6CEA1DAD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6C8165F0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4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5331E7AA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3B309E33" w14:textId="77777777" w:rsidR="003C6990" w:rsidRPr="0007195F" w:rsidRDefault="003C6990" w:rsidP="002F72F8"/>
        </w:tc>
      </w:tr>
      <w:tr w:rsidR="003C6990" w:rsidRPr="0007195F" w14:paraId="2327EA5C" w14:textId="77777777" w:rsidTr="002F72F8">
        <w:trPr>
          <w:trHeight w:val="240"/>
          <w:jc w:val="center"/>
        </w:trPr>
        <w:tc>
          <w:tcPr>
            <w:tcW w:w="4876" w:type="dxa"/>
          </w:tcPr>
          <w:p w14:paraId="3C913621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29D673DF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09A5BC3A" w14:textId="77777777" w:rsidTr="002F72F8">
        <w:trPr>
          <w:jc w:val="center"/>
        </w:trPr>
        <w:tc>
          <w:tcPr>
            <w:tcW w:w="4876" w:type="dxa"/>
          </w:tcPr>
          <w:p w14:paraId="4D5695AD" w14:textId="77777777" w:rsidR="003C6990" w:rsidRPr="0007195F" w:rsidRDefault="003C6990" w:rsidP="002F72F8">
            <w:pPr>
              <w:pStyle w:val="Normal6a"/>
            </w:pPr>
            <w:r w:rsidRPr="0007195F">
              <w:t>4.</w:t>
            </w:r>
            <w:r w:rsidRPr="0007195F">
              <w:tab/>
              <w:t>Salienta que a fase de implementação requer consultas permanentes e a participação das partes interessadas; insta a Comissão e a Delegação da UE nas Honduras a prestarem um reforço suficientes das capacidades e apoio logístico e técnico no âmbito dos atuais e futuros instrumentos de cooperação para o desenvolvimento, a fim de permitir que as Honduras honrem os compromissos assumidos para a implementação do seu e respetivas medidas;</w:t>
            </w:r>
          </w:p>
        </w:tc>
        <w:tc>
          <w:tcPr>
            <w:tcW w:w="4876" w:type="dxa"/>
          </w:tcPr>
          <w:p w14:paraId="0DB8E7EA" w14:textId="77777777" w:rsidR="003C6990" w:rsidRPr="0007195F" w:rsidRDefault="003C6990" w:rsidP="002F72F8">
            <w:pPr>
              <w:pStyle w:val="Normal6a"/>
            </w:pPr>
            <w:r w:rsidRPr="0007195F">
              <w:t>4.</w:t>
            </w:r>
            <w:r w:rsidRPr="0007195F">
              <w:tab/>
              <w:t xml:space="preserve">Salienta que a fase de implementação requer consultas permanentes e a participação das partes interessadas; insta a Comissão e a Delegação da UE nas Honduras a prestarem um reforço suficientes das capacidades e apoio logístico e técnico no âmbito dos atuais e futuros instrumentos de cooperação para o desenvolvimento, a fim de permitir que as Honduras honrem os compromissos assumidos para a implementação do seu </w:t>
            </w:r>
            <w:r w:rsidRPr="0007195F">
              <w:rPr>
                <w:b/>
                <w:i/>
              </w:rPr>
              <w:t>TLAS</w:t>
            </w:r>
            <w:r w:rsidRPr="0007195F">
              <w:t xml:space="preserve"> e respetivas medidas; </w:t>
            </w:r>
            <w:r w:rsidRPr="0007195F">
              <w:rPr>
                <w:b/>
                <w:i/>
              </w:rPr>
              <w:t>salienta que as delegações da UE devem desempenhar um papel fundamental para supervisionar a efetiva inclusão por parte das autoridades hondurenhas de todas as partes interessadas pertinentes no processo de estabelecimento de um TLAS plenamente funcional; entende que a supervisão parlamentar do processo de execução do PVA é fundamental;</w:t>
            </w:r>
          </w:p>
        </w:tc>
      </w:tr>
    </w:tbl>
    <w:p w14:paraId="3632A3BC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4FC032A5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1B63CB7F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40</w:t>
      </w:r>
      <w:r w:rsidRPr="0007195F">
        <w:rPr>
          <w:rStyle w:val="HideTWBExt"/>
          <w:noProof w:val="0"/>
          <w:color w:val="auto"/>
        </w:rPr>
        <w:t>&lt;/NumAm&gt;</w:t>
      </w:r>
    </w:p>
    <w:p w14:paraId="5E827BA9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Heidi Hautala</w:t>
      </w:r>
      <w:r w:rsidRPr="0007195F">
        <w:rPr>
          <w:rStyle w:val="HideTWBExt"/>
          <w:noProof w:val="0"/>
          <w:color w:val="auto"/>
        </w:rPr>
        <w:t>&lt;/Members&gt;</w:t>
      </w:r>
    </w:p>
    <w:p w14:paraId="4ECEE8E5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72C9859C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3817AB82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4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57862CC8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7F1B5B30" w14:textId="77777777" w:rsidR="003C6990" w:rsidRPr="0007195F" w:rsidRDefault="003C6990" w:rsidP="002F72F8"/>
        </w:tc>
      </w:tr>
      <w:tr w:rsidR="003C6990" w:rsidRPr="0007195F" w14:paraId="58066CDA" w14:textId="77777777" w:rsidTr="002F72F8">
        <w:trPr>
          <w:trHeight w:val="240"/>
          <w:jc w:val="center"/>
        </w:trPr>
        <w:tc>
          <w:tcPr>
            <w:tcW w:w="4876" w:type="dxa"/>
          </w:tcPr>
          <w:p w14:paraId="5170E7AC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7374845A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28409F09" w14:textId="77777777" w:rsidTr="002F72F8">
        <w:trPr>
          <w:jc w:val="center"/>
        </w:trPr>
        <w:tc>
          <w:tcPr>
            <w:tcW w:w="4876" w:type="dxa"/>
          </w:tcPr>
          <w:p w14:paraId="098AC04A" w14:textId="77777777" w:rsidR="003C6990" w:rsidRPr="0007195F" w:rsidRDefault="003C6990" w:rsidP="002F72F8">
            <w:pPr>
              <w:pStyle w:val="Normal6a"/>
            </w:pPr>
            <w:r w:rsidRPr="0007195F">
              <w:t>4.</w:t>
            </w:r>
            <w:r w:rsidRPr="0007195F">
              <w:tab/>
              <w:t xml:space="preserve">Salienta que a fase de implementação requer consultas permanentes e </w:t>
            </w:r>
            <w:r w:rsidRPr="0007195F">
              <w:rPr>
                <w:b/>
                <w:i/>
              </w:rPr>
              <w:t>a</w:t>
            </w:r>
            <w:r w:rsidRPr="0007195F">
              <w:t xml:space="preserve"> participação das </w:t>
            </w:r>
            <w:r w:rsidRPr="0007195F">
              <w:rPr>
                <w:b/>
                <w:i/>
              </w:rPr>
              <w:t>partes interessadas</w:t>
            </w:r>
            <w:r w:rsidRPr="0007195F">
              <w:t xml:space="preserve">; insta a Comissão e a Delegação da UE nas Honduras a prestarem um reforço </w:t>
            </w:r>
            <w:r w:rsidRPr="0007195F">
              <w:rPr>
                <w:b/>
                <w:i/>
              </w:rPr>
              <w:t>suficientes</w:t>
            </w:r>
            <w:r w:rsidRPr="0007195F">
              <w:t xml:space="preserve"> das capacidades e apoio logístico e técnico no âmbito dos atuais e futuros instrumentos de cooperação para o desenvolvimento, a fim de permitir que as Honduras honrem os compromissos assumidos para a implementação do seu e respetivas medidas;</w:t>
            </w:r>
          </w:p>
        </w:tc>
        <w:tc>
          <w:tcPr>
            <w:tcW w:w="4876" w:type="dxa"/>
          </w:tcPr>
          <w:p w14:paraId="2AFF893C" w14:textId="77777777" w:rsidR="003C6990" w:rsidRPr="0007195F" w:rsidRDefault="003C6990" w:rsidP="002F72F8">
            <w:pPr>
              <w:pStyle w:val="Normal6a"/>
            </w:pPr>
            <w:r w:rsidRPr="0007195F">
              <w:t>4.</w:t>
            </w:r>
            <w:r w:rsidRPr="0007195F">
              <w:tab/>
              <w:t xml:space="preserve">Salienta que a fase de implementação requer consultas </w:t>
            </w:r>
            <w:r w:rsidRPr="0007195F">
              <w:rPr>
                <w:b/>
                <w:i/>
              </w:rPr>
              <w:t>genuínas</w:t>
            </w:r>
            <w:r w:rsidRPr="0007195F">
              <w:t xml:space="preserve"> permanentes e </w:t>
            </w:r>
            <w:r w:rsidRPr="0007195F">
              <w:rPr>
                <w:b/>
                <w:i/>
              </w:rPr>
              <w:t>uma sólida</w:t>
            </w:r>
            <w:r w:rsidRPr="0007195F">
              <w:t xml:space="preserve"> participação </w:t>
            </w:r>
            <w:r w:rsidRPr="0007195F">
              <w:rPr>
                <w:b/>
                <w:i/>
              </w:rPr>
              <w:t>multilateral, assim como a participação significativa das OSC, das comunidades locais e indígenas no processo decisório, salvaguardando o consentimento livre, prévio e informado; recorda a necessidade de reforçar a transparência, a efetiva divulgação pública de informação e a atempada partilha de documentos com os povos locais e indígenas</w:t>
            </w:r>
            <w:r w:rsidRPr="0007195F">
              <w:t xml:space="preserve">; insta a Comissão e a Delegação da UE nas Honduras a </w:t>
            </w:r>
            <w:r w:rsidRPr="0007195F">
              <w:rPr>
                <w:b/>
                <w:i/>
              </w:rPr>
              <w:t>assegurarem e</w:t>
            </w:r>
            <w:r w:rsidRPr="0007195F">
              <w:t xml:space="preserve"> prestarem um reforço </w:t>
            </w:r>
            <w:r w:rsidRPr="0007195F">
              <w:rPr>
                <w:b/>
                <w:i/>
              </w:rPr>
              <w:t>substancial</w:t>
            </w:r>
            <w:r w:rsidRPr="0007195F">
              <w:t xml:space="preserve"> das capacidades e apoio logístico e técnico no âmbito dos atuais e futuros instrumentos de cooperação para o desenvolvimento, a fim de permitir que as Honduras honrem os compromissos assumidos para a implementação do seu </w:t>
            </w:r>
            <w:r w:rsidRPr="0007195F">
              <w:rPr>
                <w:b/>
                <w:i/>
              </w:rPr>
              <w:t>TLAS</w:t>
            </w:r>
            <w:r w:rsidRPr="0007195F">
              <w:t xml:space="preserve"> e respetivas medidas;</w:t>
            </w:r>
          </w:p>
        </w:tc>
      </w:tr>
    </w:tbl>
    <w:p w14:paraId="5221E6BF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799E1C5A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41B2A946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41</w:t>
      </w:r>
      <w:r w:rsidRPr="0007195F">
        <w:rPr>
          <w:rStyle w:val="HideTWBExt"/>
          <w:noProof w:val="0"/>
          <w:color w:val="auto"/>
        </w:rPr>
        <w:t>&lt;/NumAm&gt;</w:t>
      </w:r>
    </w:p>
    <w:p w14:paraId="7E14B094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Miapetra Kumpula-Natri</w:t>
      </w:r>
      <w:r w:rsidRPr="0007195F">
        <w:rPr>
          <w:rStyle w:val="HideTWBExt"/>
          <w:noProof w:val="0"/>
          <w:color w:val="auto"/>
        </w:rPr>
        <w:t>&lt;/Members&gt;</w:t>
      </w:r>
    </w:p>
    <w:p w14:paraId="7AC708E9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40ADC942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660EB121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4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234531C7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5CAE3C1E" w14:textId="77777777" w:rsidR="003C6990" w:rsidRPr="0007195F" w:rsidRDefault="003C6990" w:rsidP="002F72F8"/>
        </w:tc>
      </w:tr>
      <w:tr w:rsidR="003C6990" w:rsidRPr="0007195F" w14:paraId="6CE01E92" w14:textId="77777777" w:rsidTr="002F72F8">
        <w:trPr>
          <w:trHeight w:val="240"/>
          <w:jc w:val="center"/>
        </w:trPr>
        <w:tc>
          <w:tcPr>
            <w:tcW w:w="4876" w:type="dxa"/>
          </w:tcPr>
          <w:p w14:paraId="309361D5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211CE73F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25BBA987" w14:textId="77777777" w:rsidTr="002F72F8">
        <w:trPr>
          <w:jc w:val="center"/>
        </w:trPr>
        <w:tc>
          <w:tcPr>
            <w:tcW w:w="4876" w:type="dxa"/>
          </w:tcPr>
          <w:p w14:paraId="6D01BA34" w14:textId="77777777" w:rsidR="003C6990" w:rsidRPr="0007195F" w:rsidRDefault="003C6990" w:rsidP="002F72F8">
            <w:pPr>
              <w:pStyle w:val="Normal6a"/>
            </w:pPr>
            <w:r w:rsidRPr="0007195F">
              <w:t>4.</w:t>
            </w:r>
            <w:r w:rsidRPr="0007195F">
              <w:tab/>
              <w:t xml:space="preserve">Salienta que a fase de implementação requer consultas permanentes e a participação das partes interessadas; insta a Comissão </w:t>
            </w:r>
            <w:r w:rsidRPr="0007195F">
              <w:rPr>
                <w:b/>
                <w:i/>
              </w:rPr>
              <w:t>e</w:t>
            </w:r>
            <w:r w:rsidRPr="0007195F">
              <w:t xml:space="preserve"> a Delegação da UE nas Honduras a prestarem um reforço suficientes das capacidades e apoio logístico e técnico no âmbito dos atuais e futuros instrumentos de cooperação para o desenvolvimento, a fim de permitir que as Honduras honrem os compromissos assumidos para a implementação do seu e respetivas medidas;</w:t>
            </w:r>
          </w:p>
        </w:tc>
        <w:tc>
          <w:tcPr>
            <w:tcW w:w="4876" w:type="dxa"/>
          </w:tcPr>
          <w:p w14:paraId="76513DC5" w14:textId="77777777" w:rsidR="003C6990" w:rsidRPr="0007195F" w:rsidRDefault="003C6990" w:rsidP="002F72F8">
            <w:pPr>
              <w:pStyle w:val="Normal6a"/>
            </w:pPr>
            <w:r w:rsidRPr="0007195F">
              <w:t>4.</w:t>
            </w:r>
            <w:r w:rsidRPr="0007195F">
              <w:tab/>
              <w:t>Salienta que a fase de implementação requer consultas permanentes e a participação das partes interessadas; insta a Comissão</w:t>
            </w:r>
            <w:r w:rsidRPr="0007195F">
              <w:rPr>
                <w:b/>
                <w:i/>
              </w:rPr>
              <w:t>,</w:t>
            </w:r>
            <w:r w:rsidRPr="0007195F">
              <w:t xml:space="preserve"> a Delegação da UE nas Honduras </w:t>
            </w:r>
            <w:r w:rsidRPr="0007195F">
              <w:rPr>
                <w:b/>
                <w:i/>
              </w:rPr>
              <w:t>e os Estados-Membros</w:t>
            </w:r>
            <w:r w:rsidRPr="0007195F">
              <w:t xml:space="preserve"> a prestarem um reforço suficientes das capacidades e apoio logístico e técnico no âmbito dos atuais e futuros instrumentos de cooperação para o desenvolvimento, a fim de permitir que as Honduras honrem os compromissos assumidos para a implementação do seu </w:t>
            </w:r>
            <w:r w:rsidRPr="0007195F">
              <w:rPr>
                <w:b/>
                <w:i/>
              </w:rPr>
              <w:t>TLAS</w:t>
            </w:r>
            <w:r w:rsidRPr="0007195F">
              <w:t xml:space="preserve"> e respetivas medidas;</w:t>
            </w:r>
          </w:p>
        </w:tc>
      </w:tr>
    </w:tbl>
    <w:p w14:paraId="2B63565E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1CF52214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03290926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42</w:t>
      </w:r>
      <w:r w:rsidRPr="0007195F">
        <w:rPr>
          <w:rStyle w:val="HideTWBExt"/>
          <w:noProof w:val="0"/>
          <w:color w:val="auto"/>
        </w:rPr>
        <w:t>&lt;/NumAm&gt;</w:t>
      </w:r>
    </w:p>
    <w:p w14:paraId="5850ACE7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Heidi Hautala</w:t>
      </w:r>
      <w:r w:rsidRPr="0007195F">
        <w:rPr>
          <w:rStyle w:val="HideTWBExt"/>
          <w:noProof w:val="0"/>
          <w:color w:val="auto"/>
        </w:rPr>
        <w:t>&lt;/Members&gt;</w:t>
      </w:r>
    </w:p>
    <w:p w14:paraId="2A05F94E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4239F895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45023E66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5-A (novo)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3C85CDA3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0220B9D5" w14:textId="77777777" w:rsidR="003C6990" w:rsidRPr="0007195F" w:rsidRDefault="003C6990" w:rsidP="002F72F8"/>
        </w:tc>
      </w:tr>
      <w:tr w:rsidR="003C6990" w:rsidRPr="0007195F" w14:paraId="6582EE6B" w14:textId="77777777" w:rsidTr="002F72F8">
        <w:trPr>
          <w:trHeight w:val="240"/>
          <w:jc w:val="center"/>
        </w:trPr>
        <w:tc>
          <w:tcPr>
            <w:tcW w:w="4876" w:type="dxa"/>
          </w:tcPr>
          <w:p w14:paraId="742EB4F7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3EE154E7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7441F25E" w14:textId="77777777" w:rsidTr="002F72F8">
        <w:trPr>
          <w:jc w:val="center"/>
        </w:trPr>
        <w:tc>
          <w:tcPr>
            <w:tcW w:w="4876" w:type="dxa"/>
          </w:tcPr>
          <w:p w14:paraId="6B016A2B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3052D1A8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5-A.</w:t>
            </w:r>
            <w:r w:rsidRPr="0007195F">
              <w:tab/>
            </w:r>
            <w:r w:rsidRPr="0007195F">
              <w:rPr>
                <w:b/>
                <w:i/>
              </w:rPr>
              <w:t>Considera que o êxito do acordo dependerá em grande medida da criação de um ambiente seguro e propício à proteção dos autores de denúncias e defensores dos direitos humanos ambientais, assegurando medidas de correção eficazes para as violações dos direitos humanos e combatendo a impunidade; a este respeito, salienta que a ratificação do Acordo de Escazú constituiria um passo significativo na direção certa; insta o Governo das Honduras a tomar medidas para o efeito;</w:t>
            </w:r>
          </w:p>
        </w:tc>
      </w:tr>
    </w:tbl>
    <w:p w14:paraId="20FC0646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7F89644C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54D9B2A4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43</w:t>
      </w:r>
      <w:r w:rsidRPr="0007195F">
        <w:rPr>
          <w:rStyle w:val="HideTWBExt"/>
          <w:noProof w:val="0"/>
          <w:color w:val="auto"/>
        </w:rPr>
        <w:t>&lt;/NumAm&gt;</w:t>
      </w:r>
    </w:p>
    <w:p w14:paraId="3EA7214F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Dominik Tarczyński</w:t>
      </w:r>
      <w:r w:rsidRPr="0007195F">
        <w:rPr>
          <w:rStyle w:val="HideTWBExt"/>
          <w:noProof w:val="0"/>
          <w:color w:val="auto"/>
        </w:rPr>
        <w:t>&lt;/Members&gt;</w:t>
      </w:r>
    </w:p>
    <w:p w14:paraId="2CB5A479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4F738874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1E46A375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5-A (novo)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7DB3B6B6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16F986C3" w14:textId="77777777" w:rsidR="003C6990" w:rsidRPr="0007195F" w:rsidRDefault="003C6990" w:rsidP="002F72F8"/>
        </w:tc>
      </w:tr>
      <w:tr w:rsidR="003C6990" w:rsidRPr="0007195F" w14:paraId="79FF23F9" w14:textId="77777777" w:rsidTr="002F72F8">
        <w:trPr>
          <w:trHeight w:val="240"/>
          <w:jc w:val="center"/>
        </w:trPr>
        <w:tc>
          <w:tcPr>
            <w:tcW w:w="4876" w:type="dxa"/>
          </w:tcPr>
          <w:p w14:paraId="72755615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1A74481C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59798C44" w14:textId="77777777" w:rsidTr="002F72F8">
        <w:trPr>
          <w:jc w:val="center"/>
        </w:trPr>
        <w:tc>
          <w:tcPr>
            <w:tcW w:w="4876" w:type="dxa"/>
          </w:tcPr>
          <w:p w14:paraId="4C140470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36FB15A1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5-A.</w:t>
            </w:r>
            <w:r w:rsidRPr="0007195F">
              <w:tab/>
            </w:r>
            <w:r w:rsidRPr="0007195F">
              <w:rPr>
                <w:b/>
                <w:i/>
              </w:rPr>
              <w:t>Exorta a UE a garantir a coerência do APV com todas as suas políticas, designadamente nos domínios do comércio, do desenvolvimento, da agricultura e do ambiente;</w:t>
            </w:r>
          </w:p>
        </w:tc>
      </w:tr>
    </w:tbl>
    <w:p w14:paraId="2706F12F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{PL}</w:t>
      </w:r>
      <w:r w:rsidRPr="0007195F">
        <w:t>pl</w:t>
      </w:r>
      <w:r w:rsidRPr="0007195F">
        <w:rPr>
          <w:rStyle w:val="HideTWBExt"/>
          <w:noProof w:val="0"/>
          <w:color w:val="auto"/>
        </w:rPr>
        <w:t>&lt;/Original&gt;</w:t>
      </w:r>
    </w:p>
    <w:p w14:paraId="505F61CE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7637EB7B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44</w:t>
      </w:r>
      <w:r w:rsidRPr="0007195F">
        <w:rPr>
          <w:rStyle w:val="HideTWBExt"/>
          <w:noProof w:val="0"/>
          <w:color w:val="auto"/>
        </w:rPr>
        <w:t>&lt;/NumAm&gt;</w:t>
      </w:r>
    </w:p>
    <w:p w14:paraId="5A51D11B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Gabriel Mato</w:t>
      </w:r>
      <w:r w:rsidRPr="0007195F">
        <w:rPr>
          <w:rStyle w:val="HideTWBExt"/>
          <w:noProof w:val="0"/>
          <w:color w:val="auto"/>
        </w:rPr>
        <w:t>&lt;/Members&gt;</w:t>
      </w:r>
    </w:p>
    <w:p w14:paraId="0FCFE9BB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36465425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4316E589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6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58032FDF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6070874B" w14:textId="77777777" w:rsidR="003C6990" w:rsidRPr="0007195F" w:rsidRDefault="003C6990" w:rsidP="002F72F8"/>
        </w:tc>
      </w:tr>
      <w:tr w:rsidR="003C6990" w:rsidRPr="0007195F" w14:paraId="7FD9BB56" w14:textId="77777777" w:rsidTr="002F72F8">
        <w:trPr>
          <w:trHeight w:val="240"/>
          <w:jc w:val="center"/>
        </w:trPr>
        <w:tc>
          <w:tcPr>
            <w:tcW w:w="4876" w:type="dxa"/>
          </w:tcPr>
          <w:p w14:paraId="0D505FDF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5F7AAA07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042E38B0" w14:textId="77777777" w:rsidTr="002F72F8">
        <w:trPr>
          <w:jc w:val="center"/>
        </w:trPr>
        <w:tc>
          <w:tcPr>
            <w:tcW w:w="4876" w:type="dxa"/>
          </w:tcPr>
          <w:p w14:paraId="5EF4C88D" w14:textId="77777777" w:rsidR="003C6990" w:rsidRPr="0007195F" w:rsidRDefault="003C6990" w:rsidP="002F72F8">
            <w:pPr>
              <w:pStyle w:val="Normal6a"/>
            </w:pPr>
            <w:r w:rsidRPr="0007195F">
              <w:t>6.</w:t>
            </w:r>
            <w:r w:rsidRPr="0007195F">
              <w:tab/>
              <w:t>Salienta que o êxito do FLEGT também depende da luta contra a fraude e a corrupção ao longo de toda a cadeia de abastecimento da madeira; insta o Governo das Honduras a trabalhar para travar a corrupção generalizada e combater outros fatores que alimentam a exploração madeireira ilegal e a degradação florestal, em particular no que diz respeito às autoridades aduaneiras e a outras autoridades que venham a desempenhar um papel central na implementação e aplicação do APV; salienta a necessidade de se acabar com a impunidade no setor florestal, garantindo que as infrações sejam objeto de processos judiciais;</w:t>
            </w:r>
          </w:p>
        </w:tc>
        <w:tc>
          <w:tcPr>
            <w:tcW w:w="4876" w:type="dxa"/>
          </w:tcPr>
          <w:p w14:paraId="6FBEC23B" w14:textId="77777777" w:rsidR="003C6990" w:rsidRPr="0007195F" w:rsidRDefault="003C6990" w:rsidP="002F72F8">
            <w:pPr>
              <w:pStyle w:val="Normal6a"/>
            </w:pPr>
            <w:r w:rsidRPr="0007195F">
              <w:t>6.</w:t>
            </w:r>
            <w:r w:rsidRPr="0007195F">
              <w:tab/>
              <w:t xml:space="preserve">Salienta que o êxito do FLEGT também depende da luta contra a fraude e a corrupção ao longo de toda a cadeia de abastecimento da madeira; insta o Governo das Honduras </w:t>
            </w:r>
            <w:r w:rsidRPr="0007195F">
              <w:rPr>
                <w:b/>
                <w:i/>
              </w:rPr>
              <w:t>a criar incentivos nos diferentes elos da cadeia de valor florestal que permitam uma maior transparência e reduzam a exclusão dos operadores mais vulneráveis (jovens e mulheres das comunidades indígenas, afrodescendentes e camponesas); insta igualmente o Governo das Honduras</w:t>
            </w:r>
            <w:r w:rsidRPr="0007195F">
              <w:t xml:space="preserve"> a trabalhar para travar a corrupção generalizada</w:t>
            </w:r>
            <w:r w:rsidRPr="0007195F">
              <w:rPr>
                <w:b/>
                <w:i/>
              </w:rPr>
              <w:t>, através da implementação de políticas mais eficazes de transparência e de prestação de contas,</w:t>
            </w:r>
            <w:r w:rsidRPr="0007195F">
              <w:t xml:space="preserve"> e combater outros fatores que alimentam a exploração madeireira ilegal e a degradação florestal, em particular no que diz respeito às autoridades aduaneiras e a outras autoridades que venham a desempenhar um papel central na implementação e aplicação do APV; salienta a necessidade de se acabar com a impunidade no setor florestal, garantindo que as infrações sejam objeto de processos judiciais;</w:t>
            </w:r>
          </w:p>
        </w:tc>
      </w:tr>
    </w:tbl>
    <w:p w14:paraId="7C417719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{ES}</w:t>
      </w:r>
      <w:r w:rsidRPr="0007195F">
        <w:t>es</w:t>
      </w:r>
      <w:r w:rsidRPr="0007195F">
        <w:rPr>
          <w:rStyle w:val="HideTWBExt"/>
          <w:noProof w:val="0"/>
          <w:color w:val="auto"/>
        </w:rPr>
        <w:t>&lt;/Original&gt;</w:t>
      </w:r>
    </w:p>
    <w:p w14:paraId="7682FF00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1A7DAC32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45</w:t>
      </w:r>
      <w:r w:rsidRPr="0007195F">
        <w:rPr>
          <w:rStyle w:val="HideTWBExt"/>
          <w:noProof w:val="0"/>
          <w:color w:val="auto"/>
        </w:rPr>
        <w:t>&lt;/NumAm&gt;</w:t>
      </w:r>
    </w:p>
    <w:p w14:paraId="6243C41E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Heidi Hautala</w:t>
      </w:r>
      <w:r w:rsidRPr="0007195F">
        <w:rPr>
          <w:rStyle w:val="HideTWBExt"/>
          <w:noProof w:val="0"/>
          <w:color w:val="auto"/>
        </w:rPr>
        <w:t>&lt;/Members&gt;</w:t>
      </w:r>
    </w:p>
    <w:p w14:paraId="5CC79773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700A0DD6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4CC1BCA2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6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0AD68DC5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3F6E704A" w14:textId="77777777" w:rsidR="003C6990" w:rsidRPr="0007195F" w:rsidRDefault="003C6990" w:rsidP="002F72F8"/>
        </w:tc>
      </w:tr>
      <w:tr w:rsidR="003C6990" w:rsidRPr="0007195F" w14:paraId="1BFEA3EB" w14:textId="77777777" w:rsidTr="002F72F8">
        <w:trPr>
          <w:trHeight w:val="240"/>
          <w:jc w:val="center"/>
        </w:trPr>
        <w:tc>
          <w:tcPr>
            <w:tcW w:w="4876" w:type="dxa"/>
          </w:tcPr>
          <w:p w14:paraId="64096B99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5871ACCA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65FA233B" w14:textId="77777777" w:rsidTr="002F72F8">
        <w:trPr>
          <w:jc w:val="center"/>
        </w:trPr>
        <w:tc>
          <w:tcPr>
            <w:tcW w:w="4876" w:type="dxa"/>
          </w:tcPr>
          <w:p w14:paraId="12E31C61" w14:textId="77777777" w:rsidR="003C6990" w:rsidRPr="0007195F" w:rsidRDefault="003C6990" w:rsidP="002F72F8">
            <w:pPr>
              <w:pStyle w:val="Normal6a"/>
            </w:pPr>
            <w:r w:rsidRPr="0007195F">
              <w:t>6.</w:t>
            </w:r>
            <w:r w:rsidRPr="0007195F">
              <w:tab/>
              <w:t>Salienta que o êxito do FLEGT também depende da luta contra a fraude e a corrupção ao longo de toda a cadeia de abastecimento da madeira; insta o Governo das Honduras a trabalhar para travar a corrupção generalizada e combater outros fatores que alimentam a exploração madeireira ilegal e a degradação florestal, em particular no que diz respeito às autoridades aduaneiras e a outras autoridades que venham a desempenhar um papel central na implementação e aplicação do APV; salienta a necessidade de se acabar com a impunidade no setor florestal, garantindo que as infrações sejam objeto de processos judiciais;</w:t>
            </w:r>
          </w:p>
        </w:tc>
        <w:tc>
          <w:tcPr>
            <w:tcW w:w="4876" w:type="dxa"/>
          </w:tcPr>
          <w:p w14:paraId="2DC47CF2" w14:textId="77777777" w:rsidR="003C6990" w:rsidRPr="0007195F" w:rsidRDefault="003C6990" w:rsidP="002F72F8">
            <w:pPr>
              <w:pStyle w:val="Normal6a"/>
            </w:pPr>
            <w:r w:rsidRPr="0007195F">
              <w:t>6.</w:t>
            </w:r>
            <w:r w:rsidRPr="0007195F">
              <w:tab/>
              <w:t>Salienta que o êxito do FLEGT também depende da luta contra a fraude e a corrupção ao longo de toda a cadeia de abastecimento da madeira</w:t>
            </w:r>
            <w:r w:rsidRPr="0007195F">
              <w:rPr>
                <w:b/>
                <w:i/>
              </w:rPr>
              <w:t>; para o efeito, insta a UE a reforçar o âmbito de aplicação e a aplicação do Regulamento da UE relativo à madeira para combater os riscos em matéria de corrupção na cadeia de abastecimento da madeira da UE, nomeadamente por meio de uma fiscalização e controlos com maior regularidade e sistemáticos nos portos da UE</w:t>
            </w:r>
            <w:r w:rsidRPr="0007195F">
              <w:t>; insta o Governo das Honduras a trabalhar para travar a corrupção generalizada e combater outros fatores que alimentam a exploração madeireira ilegal e a degradação florestal, em particular no que diz respeito às autoridades aduaneiras e a outras autoridades que venham a desempenhar um papel central na implementação e aplicação do APV; salienta a necessidade de se acabar com a impunidade no setor florestal, garantindo que as infrações sejam objeto de processos judiciais;</w:t>
            </w:r>
          </w:p>
        </w:tc>
      </w:tr>
    </w:tbl>
    <w:p w14:paraId="48268E09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0A23D5ED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1BD292BB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46</w:t>
      </w:r>
      <w:r w:rsidRPr="0007195F">
        <w:rPr>
          <w:rStyle w:val="HideTWBExt"/>
          <w:noProof w:val="0"/>
          <w:color w:val="auto"/>
        </w:rPr>
        <w:t>&lt;/NumAm&gt;</w:t>
      </w:r>
    </w:p>
    <w:p w14:paraId="7853DB29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Jörgen Warborn</w:t>
      </w:r>
      <w:r w:rsidRPr="0007195F">
        <w:rPr>
          <w:rStyle w:val="HideTWBExt"/>
          <w:noProof w:val="0"/>
          <w:color w:val="auto"/>
        </w:rPr>
        <w:t>&lt;/Members&gt;</w:t>
      </w:r>
    </w:p>
    <w:p w14:paraId="440B9BD2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0C659EBC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318744CD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6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6AB422C1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2D673049" w14:textId="77777777" w:rsidR="003C6990" w:rsidRPr="0007195F" w:rsidRDefault="003C6990" w:rsidP="002F72F8"/>
        </w:tc>
      </w:tr>
      <w:tr w:rsidR="003C6990" w:rsidRPr="0007195F" w14:paraId="14378F87" w14:textId="77777777" w:rsidTr="002F72F8">
        <w:trPr>
          <w:trHeight w:val="240"/>
          <w:jc w:val="center"/>
        </w:trPr>
        <w:tc>
          <w:tcPr>
            <w:tcW w:w="4876" w:type="dxa"/>
          </w:tcPr>
          <w:p w14:paraId="1BA635D5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526BFF8C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361B0A94" w14:textId="77777777" w:rsidTr="002F72F8">
        <w:trPr>
          <w:jc w:val="center"/>
        </w:trPr>
        <w:tc>
          <w:tcPr>
            <w:tcW w:w="4876" w:type="dxa"/>
          </w:tcPr>
          <w:p w14:paraId="3289F693" w14:textId="77777777" w:rsidR="003C6990" w:rsidRPr="0007195F" w:rsidRDefault="003C6990" w:rsidP="002F72F8">
            <w:pPr>
              <w:pStyle w:val="Normal6a"/>
            </w:pPr>
            <w:r w:rsidRPr="0007195F">
              <w:t>6.</w:t>
            </w:r>
            <w:r w:rsidRPr="0007195F">
              <w:tab/>
              <w:t>Salienta que o êxito do FLEGT também depende da luta contra a fraude e a corrupção ao longo de toda a cadeia de abastecimento da madeira; insta o Governo das Honduras a trabalhar para travar a corrupção generalizada e combater outros fatores que alimentam a exploração madeireira ilegal e a degradação florestal, em particular no que diz respeito às autoridades aduaneiras e a outras autoridades que venham a desempenhar um papel central na implementação e aplicação do APV; salienta a necessidade de se acabar com a impunidade no setor florestal, garantindo que as infrações sejam objeto de processos judiciais;</w:t>
            </w:r>
          </w:p>
        </w:tc>
        <w:tc>
          <w:tcPr>
            <w:tcW w:w="4876" w:type="dxa"/>
          </w:tcPr>
          <w:p w14:paraId="71C538A5" w14:textId="77777777" w:rsidR="003C6990" w:rsidRPr="0007195F" w:rsidRDefault="003C6990" w:rsidP="002F72F8">
            <w:pPr>
              <w:pStyle w:val="Normal6a"/>
            </w:pPr>
            <w:r w:rsidRPr="0007195F">
              <w:t>6.</w:t>
            </w:r>
            <w:r w:rsidRPr="0007195F">
              <w:tab/>
            </w:r>
            <w:r w:rsidRPr="0007195F">
              <w:rPr>
                <w:b/>
                <w:i/>
              </w:rPr>
              <w:t>Saúda os esforços envidados até ao momento pelas Honduras no que toca aos progressos relativos a uma maior transparência e aguarda com expectativa a prossecução de uma cooperação positiva no domínio da luta contra a exploração madeireira ilegal e a degradação florestal;</w:t>
            </w:r>
            <w:r w:rsidRPr="0007195F">
              <w:t xml:space="preserve"> salienta que o êxito do FLEGT também depende da luta contra a fraude e a corrupção ao longo de toda a cadeia de abastecimento da madeira; insta o Governo das Honduras a trabalhar para travar a corrupção generalizada e combater outros fatores que alimentam a exploração madeireira ilegal e a degradação florestal, em particular no que diz respeito às autoridades aduaneiras e a outras autoridades que venham a desempenhar um papel central na implementação e aplicação do APV; salienta a necessidade de se acabar com a impunidade no setor florestal, garantindo que as infrações sejam objeto de processos judiciais;</w:t>
            </w:r>
          </w:p>
        </w:tc>
      </w:tr>
    </w:tbl>
    <w:p w14:paraId="46719453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0E5415B6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4AD1ADA0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47</w:t>
      </w:r>
      <w:r w:rsidRPr="0007195F">
        <w:rPr>
          <w:rStyle w:val="HideTWBExt"/>
          <w:noProof w:val="0"/>
          <w:color w:val="auto"/>
        </w:rPr>
        <w:t>&lt;/NumAm&gt;</w:t>
      </w:r>
    </w:p>
    <w:p w14:paraId="68FEAA0A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Miapetra Kumpula-Natri, Miroslav Číž</w:t>
      </w:r>
      <w:r w:rsidRPr="0007195F">
        <w:rPr>
          <w:rStyle w:val="HideTWBExt"/>
          <w:noProof w:val="0"/>
          <w:color w:val="auto"/>
        </w:rPr>
        <w:t>&lt;/Members&gt;</w:t>
      </w:r>
    </w:p>
    <w:p w14:paraId="0CCE3673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5E0B9412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7D3C5C83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6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57754852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0FB615F6" w14:textId="77777777" w:rsidR="003C6990" w:rsidRPr="0007195F" w:rsidRDefault="003C6990" w:rsidP="002F72F8"/>
        </w:tc>
      </w:tr>
      <w:tr w:rsidR="003C6990" w:rsidRPr="0007195F" w14:paraId="2CDDF1A6" w14:textId="77777777" w:rsidTr="002F72F8">
        <w:trPr>
          <w:trHeight w:val="240"/>
          <w:jc w:val="center"/>
        </w:trPr>
        <w:tc>
          <w:tcPr>
            <w:tcW w:w="4876" w:type="dxa"/>
          </w:tcPr>
          <w:p w14:paraId="49645658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29513EAB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304D94AD" w14:textId="77777777" w:rsidTr="002F72F8">
        <w:trPr>
          <w:jc w:val="center"/>
        </w:trPr>
        <w:tc>
          <w:tcPr>
            <w:tcW w:w="4876" w:type="dxa"/>
          </w:tcPr>
          <w:p w14:paraId="598C4ABD" w14:textId="77777777" w:rsidR="003C6990" w:rsidRPr="0007195F" w:rsidRDefault="003C6990" w:rsidP="002F72F8">
            <w:pPr>
              <w:pStyle w:val="Normal6a"/>
            </w:pPr>
            <w:r w:rsidRPr="0007195F">
              <w:t>6.</w:t>
            </w:r>
            <w:r w:rsidRPr="0007195F">
              <w:tab/>
              <w:t>Salienta que o êxito do FLEGT também depende da luta contra a fraude e a corrupção ao longo de toda a cadeia de abastecimento da madeira; insta o Governo das Honduras a trabalhar para travar a corrupção generalizada e combater outros fatores que alimentam a exploração madeireira ilegal e a degradação florestal, em particular no que diz respeito às autoridades aduaneiras e a outras autoridades que venham a desempenhar um papel central na implementação e aplicação do APV; salienta a necessidade de se acabar com a impunidade no setor florestal, garantindo que as infrações sejam objeto de processos judiciais;</w:t>
            </w:r>
          </w:p>
        </w:tc>
        <w:tc>
          <w:tcPr>
            <w:tcW w:w="4876" w:type="dxa"/>
          </w:tcPr>
          <w:p w14:paraId="761C21E7" w14:textId="77777777" w:rsidR="003C6990" w:rsidRPr="0007195F" w:rsidRDefault="003C6990" w:rsidP="002F72F8">
            <w:pPr>
              <w:pStyle w:val="Normal6a"/>
            </w:pPr>
            <w:r w:rsidRPr="0007195F">
              <w:t>6.</w:t>
            </w:r>
            <w:r w:rsidRPr="0007195F">
              <w:tab/>
              <w:t>Salienta que o êxito do FLEGT também depende da luta contra a fraude e a corrupção ao longo de toda a cadeia de abastecimento da madeira; insta o Governo das Honduras a trabalhar para travar a corrupção generalizada e combater outros fatores que alimentam a exploração madeireira ilegal e a degradação florestal, em particular no que diz respeito às autoridades aduaneiras e a outras autoridades</w:t>
            </w:r>
            <w:r w:rsidRPr="0007195F">
              <w:rPr>
                <w:b/>
                <w:i/>
              </w:rPr>
              <w:t>, como a Autoridade Florestal das Honduras e os ministérios de tutela no domínio florestal e dos direitos fundiários,</w:t>
            </w:r>
            <w:r w:rsidRPr="0007195F">
              <w:t xml:space="preserve"> que venham a desempenhar um papel central na implementação e aplicação do APV; salienta a necessidade de se acabar com a impunidade no setor florestal, garantindo que as infrações sejam objeto de processos judiciais;</w:t>
            </w:r>
          </w:p>
        </w:tc>
      </w:tr>
    </w:tbl>
    <w:p w14:paraId="2B4D9122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59C5887C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0A11F3A9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48</w:t>
      </w:r>
      <w:r w:rsidRPr="0007195F">
        <w:rPr>
          <w:rStyle w:val="HideTWBExt"/>
          <w:noProof w:val="0"/>
          <w:color w:val="auto"/>
        </w:rPr>
        <w:t>&lt;/NumAm&gt;</w:t>
      </w:r>
    </w:p>
    <w:p w14:paraId="6DBD6279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Carles Puigdemont i Casamajó</w:t>
      </w:r>
      <w:r w:rsidRPr="0007195F">
        <w:rPr>
          <w:rStyle w:val="HideTWBExt"/>
          <w:noProof w:val="0"/>
          <w:color w:val="auto"/>
        </w:rPr>
        <w:t>&lt;/Members&gt;</w:t>
      </w:r>
    </w:p>
    <w:p w14:paraId="1577B21F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2BF913F9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0D800097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6-A (novo)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5084FFED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02A35F20" w14:textId="77777777" w:rsidR="003C6990" w:rsidRPr="0007195F" w:rsidRDefault="003C6990" w:rsidP="002F72F8"/>
        </w:tc>
      </w:tr>
      <w:tr w:rsidR="003C6990" w:rsidRPr="0007195F" w14:paraId="69A5F886" w14:textId="77777777" w:rsidTr="002F72F8">
        <w:trPr>
          <w:trHeight w:val="240"/>
          <w:jc w:val="center"/>
        </w:trPr>
        <w:tc>
          <w:tcPr>
            <w:tcW w:w="4876" w:type="dxa"/>
          </w:tcPr>
          <w:p w14:paraId="195B14DF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563C7D76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6B8FDE96" w14:textId="77777777" w:rsidTr="002F72F8">
        <w:trPr>
          <w:jc w:val="center"/>
        </w:trPr>
        <w:tc>
          <w:tcPr>
            <w:tcW w:w="4876" w:type="dxa"/>
          </w:tcPr>
          <w:p w14:paraId="1F3C12A9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5EA49909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6-A.</w:t>
            </w:r>
            <w:r w:rsidRPr="0007195F">
              <w:tab/>
            </w:r>
            <w:r w:rsidRPr="0007195F">
              <w:rPr>
                <w:b/>
                <w:i/>
              </w:rPr>
              <w:t>Manifesta preocupação com o facto de os produtos de madeira poderem ser importados para as Honduras a partir de um país terceiro desde que esses produtos tenham sido produzidos em conformidade com as leis do país onde as árvores foram abatidas devido a eventuais normas menos rigorosas em matéria de dever de diligência nesses países e a posterior incorporação desses produtos em mercadorias subsequentemente exportadas para o mercado interno da UE;</w:t>
            </w:r>
          </w:p>
        </w:tc>
      </w:tr>
    </w:tbl>
    <w:p w14:paraId="095B050D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03DD6E36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60D9C0B7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49</w:t>
      </w:r>
      <w:r w:rsidRPr="0007195F">
        <w:rPr>
          <w:rStyle w:val="HideTWBExt"/>
          <w:noProof w:val="0"/>
          <w:color w:val="auto"/>
        </w:rPr>
        <w:t>&lt;/NumAm&gt;</w:t>
      </w:r>
    </w:p>
    <w:p w14:paraId="1CC3280A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Miapetra Kumpula-Natri</w:t>
      </w:r>
      <w:r w:rsidRPr="0007195F">
        <w:rPr>
          <w:rStyle w:val="HideTWBExt"/>
          <w:noProof w:val="0"/>
          <w:color w:val="auto"/>
        </w:rPr>
        <w:t>&lt;/Members&gt;</w:t>
      </w:r>
    </w:p>
    <w:p w14:paraId="05E3CF45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0F93300F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1CA76673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7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180AA2D2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5D1209B1" w14:textId="77777777" w:rsidR="003C6990" w:rsidRPr="0007195F" w:rsidRDefault="003C6990" w:rsidP="002F72F8"/>
        </w:tc>
      </w:tr>
      <w:tr w:rsidR="003C6990" w:rsidRPr="0007195F" w14:paraId="05D4DF2C" w14:textId="77777777" w:rsidTr="002F72F8">
        <w:trPr>
          <w:trHeight w:val="240"/>
          <w:jc w:val="center"/>
        </w:trPr>
        <w:tc>
          <w:tcPr>
            <w:tcW w:w="4876" w:type="dxa"/>
          </w:tcPr>
          <w:p w14:paraId="6B150BC2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2170F788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45D3C461" w14:textId="77777777" w:rsidTr="002F72F8">
        <w:trPr>
          <w:jc w:val="center"/>
        </w:trPr>
        <w:tc>
          <w:tcPr>
            <w:tcW w:w="4876" w:type="dxa"/>
          </w:tcPr>
          <w:p w14:paraId="52824864" w14:textId="77777777" w:rsidR="003C6990" w:rsidRPr="0007195F" w:rsidRDefault="003C6990" w:rsidP="002F72F8">
            <w:pPr>
              <w:pStyle w:val="Normal6a"/>
            </w:pPr>
            <w:r w:rsidRPr="0007195F">
              <w:t>7.</w:t>
            </w:r>
            <w:r w:rsidRPr="0007195F">
              <w:tab/>
              <w:t>Insta o Governo das Honduras a renovar o mandato da Missão de Apoio à Luta contra a Corrupção e a Impunidade nas Honduras (MACCIH), que terminou em janeiro de 2020;</w:t>
            </w:r>
          </w:p>
        </w:tc>
        <w:tc>
          <w:tcPr>
            <w:tcW w:w="4876" w:type="dxa"/>
          </w:tcPr>
          <w:p w14:paraId="6B200103" w14:textId="77777777" w:rsidR="003C6990" w:rsidRPr="0007195F" w:rsidRDefault="003C6990" w:rsidP="002F72F8">
            <w:pPr>
              <w:pStyle w:val="Normal6a"/>
            </w:pPr>
            <w:r w:rsidRPr="0007195F">
              <w:t>7.</w:t>
            </w:r>
            <w:r w:rsidRPr="0007195F">
              <w:tab/>
              <w:t>Insta o Governo das Honduras a renovar o mandato da Missão de Apoio à Luta contra a Corrupção e a Impunidade nas Honduras (MACCIH), que terminou em janeiro de 2020</w:t>
            </w:r>
            <w:r w:rsidRPr="0007195F">
              <w:rPr>
                <w:b/>
                <w:i/>
              </w:rPr>
              <w:t>, e a assinar o Acordo Regional de Escazú sobre Acesso à Informação, Participação Pública e Acesso à Justiça em Assuntos Ambientais, uma vez que este será fundamental para aumentar o nível de proteção dos defensores dos direitos humanos ambientais</w:t>
            </w:r>
            <w:r w:rsidRPr="0007195F">
              <w:t>;</w:t>
            </w:r>
          </w:p>
        </w:tc>
      </w:tr>
    </w:tbl>
    <w:p w14:paraId="6821937B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6B23B225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537614D3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50</w:t>
      </w:r>
      <w:r w:rsidRPr="0007195F">
        <w:rPr>
          <w:rStyle w:val="HideTWBExt"/>
          <w:noProof w:val="0"/>
          <w:color w:val="auto"/>
        </w:rPr>
        <w:t>&lt;/NumAm&gt;</w:t>
      </w:r>
    </w:p>
    <w:p w14:paraId="7409C554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Emmanuel Maurel</w:t>
      </w:r>
      <w:r w:rsidRPr="0007195F">
        <w:rPr>
          <w:rStyle w:val="HideTWBExt"/>
          <w:noProof w:val="0"/>
          <w:color w:val="auto"/>
        </w:rPr>
        <w:t>&lt;/Members&gt;</w:t>
      </w:r>
    </w:p>
    <w:p w14:paraId="35E43030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0E1960E8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7EA751FC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7-A (novo)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6B92D4B0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7401291B" w14:textId="77777777" w:rsidR="003C6990" w:rsidRPr="0007195F" w:rsidRDefault="003C6990" w:rsidP="002F72F8"/>
        </w:tc>
      </w:tr>
      <w:tr w:rsidR="003C6990" w:rsidRPr="0007195F" w14:paraId="156A25DA" w14:textId="77777777" w:rsidTr="002F72F8">
        <w:trPr>
          <w:trHeight w:val="240"/>
          <w:jc w:val="center"/>
        </w:trPr>
        <w:tc>
          <w:tcPr>
            <w:tcW w:w="4876" w:type="dxa"/>
          </w:tcPr>
          <w:p w14:paraId="7AF642B8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546A8481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413DB1A2" w14:textId="77777777" w:rsidTr="002F72F8">
        <w:trPr>
          <w:jc w:val="center"/>
        </w:trPr>
        <w:tc>
          <w:tcPr>
            <w:tcW w:w="4876" w:type="dxa"/>
          </w:tcPr>
          <w:p w14:paraId="243ADFA2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01A20F9D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7-A.</w:t>
            </w:r>
            <w:r w:rsidRPr="0007195F">
              <w:tab/>
            </w:r>
            <w:r w:rsidRPr="0007195F">
              <w:rPr>
                <w:b/>
                <w:i/>
              </w:rPr>
              <w:t>Manifesta preocupação com o homicídio de mais de vinte defensores da proteção do ambiente e dos direitos dos povos indígenas desde julho de 2018, data da assinatura do acordo de parceria voluntária;</w:t>
            </w:r>
          </w:p>
        </w:tc>
      </w:tr>
    </w:tbl>
    <w:p w14:paraId="76D46526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{FR}</w:t>
      </w:r>
      <w:r w:rsidRPr="0007195F">
        <w:t>fr</w:t>
      </w:r>
      <w:r w:rsidRPr="0007195F">
        <w:rPr>
          <w:rStyle w:val="HideTWBExt"/>
          <w:noProof w:val="0"/>
          <w:color w:val="auto"/>
        </w:rPr>
        <w:t>&lt;/Original&gt;</w:t>
      </w:r>
    </w:p>
    <w:p w14:paraId="4D394B2E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2A05FE9A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51</w:t>
      </w:r>
      <w:r w:rsidRPr="0007195F">
        <w:rPr>
          <w:rStyle w:val="HideTWBExt"/>
          <w:noProof w:val="0"/>
          <w:color w:val="auto"/>
        </w:rPr>
        <w:t>&lt;/NumAm&gt;</w:t>
      </w:r>
    </w:p>
    <w:p w14:paraId="43051A16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Miapetra Kumpula-Natri</w:t>
      </w:r>
      <w:r w:rsidRPr="0007195F">
        <w:rPr>
          <w:rStyle w:val="HideTWBExt"/>
          <w:noProof w:val="0"/>
          <w:color w:val="auto"/>
        </w:rPr>
        <w:t>&lt;/Members&gt;</w:t>
      </w:r>
    </w:p>
    <w:p w14:paraId="35C6840D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1BC4BA32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6527D0FA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8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75CEDD2D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4388E53B" w14:textId="77777777" w:rsidR="003C6990" w:rsidRPr="0007195F" w:rsidRDefault="003C6990" w:rsidP="002F72F8"/>
        </w:tc>
      </w:tr>
      <w:tr w:rsidR="003C6990" w:rsidRPr="0007195F" w14:paraId="2B70C8EC" w14:textId="77777777" w:rsidTr="002F72F8">
        <w:trPr>
          <w:trHeight w:val="240"/>
          <w:jc w:val="center"/>
        </w:trPr>
        <w:tc>
          <w:tcPr>
            <w:tcW w:w="4876" w:type="dxa"/>
          </w:tcPr>
          <w:p w14:paraId="1C07F1E6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77D7C36B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53897919" w14:textId="77777777" w:rsidTr="002F72F8">
        <w:trPr>
          <w:jc w:val="center"/>
        </w:trPr>
        <w:tc>
          <w:tcPr>
            <w:tcW w:w="4876" w:type="dxa"/>
          </w:tcPr>
          <w:p w14:paraId="20D8D2B0" w14:textId="77777777" w:rsidR="003C6990" w:rsidRPr="0007195F" w:rsidRDefault="003C6990" w:rsidP="002F72F8">
            <w:pPr>
              <w:pStyle w:val="Normal6a"/>
            </w:pPr>
            <w:r w:rsidRPr="0007195F">
              <w:t>8.</w:t>
            </w:r>
            <w:r w:rsidRPr="0007195F">
              <w:tab/>
              <w:t xml:space="preserve">Congratula-se com o facto de as Honduras serem o primeiro país com um APV que considerou os povos indígenas como um grupo de interesses distinto na mesa das negociações e com a participação corajosa dos grupos de povos indígenas, que possuem conhecimentos únicos e deram contributos notáveis; apela à rápida inclusão do consentimento livre, prévio e informado na definição de legalidade e </w:t>
            </w:r>
            <w:r w:rsidRPr="0007195F">
              <w:rPr>
                <w:b/>
                <w:i/>
              </w:rPr>
              <w:t>à adoção de</w:t>
            </w:r>
            <w:r w:rsidRPr="0007195F">
              <w:t xml:space="preserve"> legislação relevante nas Honduras;</w:t>
            </w:r>
          </w:p>
        </w:tc>
        <w:tc>
          <w:tcPr>
            <w:tcW w:w="4876" w:type="dxa"/>
          </w:tcPr>
          <w:p w14:paraId="39177252" w14:textId="77777777" w:rsidR="003C6990" w:rsidRPr="0007195F" w:rsidRDefault="003C6990" w:rsidP="002F72F8">
            <w:pPr>
              <w:pStyle w:val="Normal6a"/>
            </w:pPr>
            <w:r w:rsidRPr="0007195F">
              <w:t>8.</w:t>
            </w:r>
            <w:r w:rsidRPr="0007195F">
              <w:tab/>
              <w:t xml:space="preserve">Congratula-se com o facto de as Honduras serem o primeiro país com um APV que considerou os povos indígenas como um grupo de interesses distinto na mesa das negociações e com a participação corajosa dos grupos de povos indígenas, que possuem conhecimentos únicos e deram contributos notáveis; apela à rápida inclusão do consentimento livre, prévio e informado na definição de legalidade e </w:t>
            </w:r>
            <w:r w:rsidRPr="0007195F">
              <w:rPr>
                <w:b/>
                <w:i/>
              </w:rPr>
              <w:t>lamenta que a</w:t>
            </w:r>
            <w:r w:rsidRPr="0007195F">
              <w:t xml:space="preserve"> legislação relevante nas Honduras </w:t>
            </w:r>
            <w:r w:rsidRPr="0007195F">
              <w:rPr>
                <w:b/>
                <w:i/>
              </w:rPr>
              <w:t>não tenha sido adotada, não obstante os apelos nesse sentido da UE no decurso dos anos</w:t>
            </w:r>
            <w:r w:rsidRPr="0007195F">
              <w:t xml:space="preserve">; </w:t>
            </w:r>
            <w:r w:rsidRPr="0007195F">
              <w:rPr>
                <w:b/>
                <w:i/>
              </w:rPr>
              <w:t>espera que as Honduras envidem esforços contínuos e persistentes no sentido de aprovar legislação relativa ao consentimento livre, prévio e informado que respeite os requisitos da Convenção n.º 169 da OIT;</w:t>
            </w:r>
          </w:p>
        </w:tc>
      </w:tr>
    </w:tbl>
    <w:p w14:paraId="5BF78E98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4326473E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2E87F030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52</w:t>
      </w:r>
      <w:r w:rsidRPr="0007195F">
        <w:rPr>
          <w:rStyle w:val="HideTWBExt"/>
          <w:noProof w:val="0"/>
          <w:color w:val="auto"/>
        </w:rPr>
        <w:t>&lt;/NumAm&gt;</w:t>
      </w:r>
    </w:p>
    <w:p w14:paraId="30163309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Karin Karlsbro, Samira Rafaela, Urmas Paet, Nicola Danti, Marie-Pierre Vedrenne, Jérémy Decerle, Barry Andrews, Svenja Hahn, Liesje Schreinemacher, Dita Charanzová</w:t>
      </w:r>
      <w:r w:rsidRPr="0007195F">
        <w:rPr>
          <w:rStyle w:val="HideTWBExt"/>
          <w:noProof w:val="0"/>
          <w:color w:val="auto"/>
        </w:rPr>
        <w:t>&lt;/Members&gt;</w:t>
      </w:r>
    </w:p>
    <w:p w14:paraId="5EB0B2B0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3BC402A6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69A665AE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8-A (novo)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6ACA3A06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2F97BA13" w14:textId="77777777" w:rsidR="003C6990" w:rsidRPr="0007195F" w:rsidRDefault="003C6990" w:rsidP="002F72F8"/>
        </w:tc>
      </w:tr>
      <w:tr w:rsidR="003C6990" w:rsidRPr="0007195F" w14:paraId="2AD11643" w14:textId="77777777" w:rsidTr="002F72F8">
        <w:trPr>
          <w:trHeight w:val="240"/>
          <w:jc w:val="center"/>
        </w:trPr>
        <w:tc>
          <w:tcPr>
            <w:tcW w:w="4876" w:type="dxa"/>
          </w:tcPr>
          <w:p w14:paraId="6B20F130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69D1A5C3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5979F049" w14:textId="77777777" w:rsidTr="002F72F8">
        <w:trPr>
          <w:jc w:val="center"/>
        </w:trPr>
        <w:tc>
          <w:tcPr>
            <w:tcW w:w="4876" w:type="dxa"/>
          </w:tcPr>
          <w:p w14:paraId="324FDBD0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3CB07B60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8-A.</w:t>
            </w:r>
            <w:r w:rsidRPr="0007195F">
              <w:tab/>
            </w:r>
            <w:r w:rsidRPr="0007195F">
              <w:rPr>
                <w:b/>
                <w:i/>
              </w:rPr>
              <w:t>Regozija-se com o facto de as Honduras terem conseguido assegurar a participação de instituições governamentais, da sociedade civil, do setor privado, dos afrodescendentes das Honduras, do meio académico e das comunidades, que aceitaram e contribuíram para o processo de elaboração do projeto de APV; congratula-se com o facto de todos estes setores terem aceitado estar presentes na mesma mesa de negociação e com a consecução do sentimento de inclusão e a possibilidade de contribuir;</w:t>
            </w:r>
          </w:p>
        </w:tc>
      </w:tr>
    </w:tbl>
    <w:p w14:paraId="3603F544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50E4F5E3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7AB9EA8A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53</w:t>
      </w:r>
      <w:r w:rsidRPr="0007195F">
        <w:rPr>
          <w:rStyle w:val="HideTWBExt"/>
          <w:noProof w:val="0"/>
          <w:color w:val="auto"/>
        </w:rPr>
        <w:t>&lt;/NumAm&gt;</w:t>
      </w:r>
    </w:p>
    <w:p w14:paraId="4967B19C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Karin Karlsbro, Samira Rafaela, Urmas Paet, Nicola Danti, Marie-Pierre Vedrenne, Jérémy Decerle, Barry Andrews, Svenja Hahn, Liesje Schreinemacher, Dita Charanzová</w:t>
      </w:r>
      <w:r w:rsidRPr="0007195F">
        <w:rPr>
          <w:rStyle w:val="HideTWBExt"/>
          <w:noProof w:val="0"/>
          <w:color w:val="auto"/>
        </w:rPr>
        <w:t>&lt;/Members&gt;</w:t>
      </w:r>
    </w:p>
    <w:p w14:paraId="2A1582B8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1644868B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5DEA30BA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9-A (novo)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7717CE07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7C5C2C2E" w14:textId="77777777" w:rsidR="003C6990" w:rsidRPr="0007195F" w:rsidRDefault="003C6990" w:rsidP="002F72F8"/>
        </w:tc>
      </w:tr>
      <w:tr w:rsidR="003C6990" w:rsidRPr="0007195F" w14:paraId="5963C6D5" w14:textId="77777777" w:rsidTr="002F72F8">
        <w:trPr>
          <w:trHeight w:val="240"/>
          <w:jc w:val="center"/>
        </w:trPr>
        <w:tc>
          <w:tcPr>
            <w:tcW w:w="4876" w:type="dxa"/>
          </w:tcPr>
          <w:p w14:paraId="6747E358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4BE98A19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2C121273" w14:textId="77777777" w:rsidTr="002F72F8">
        <w:trPr>
          <w:jc w:val="center"/>
        </w:trPr>
        <w:tc>
          <w:tcPr>
            <w:tcW w:w="4876" w:type="dxa"/>
          </w:tcPr>
          <w:p w14:paraId="63CFCCD7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35F250C9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9-A.</w:t>
            </w:r>
            <w:r w:rsidRPr="0007195F">
              <w:tab/>
            </w:r>
            <w:r w:rsidRPr="0007195F">
              <w:rPr>
                <w:b/>
                <w:i/>
              </w:rPr>
              <w:t>Considera que é necessário que a luta contra a corrupção seja um esforço constante em todo o mundo; congratula-se com o facto de a transparência ter-se revelado útil no processo de celebração deste APV, não sendo demais insistir em tal no iminente processo de execução;</w:t>
            </w:r>
          </w:p>
        </w:tc>
      </w:tr>
    </w:tbl>
    <w:p w14:paraId="4C5AA10A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4BE0DF9D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0CEF61DB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54</w:t>
      </w:r>
      <w:r w:rsidRPr="0007195F">
        <w:rPr>
          <w:rStyle w:val="HideTWBExt"/>
          <w:noProof w:val="0"/>
          <w:color w:val="auto"/>
        </w:rPr>
        <w:t>&lt;/NumAm&gt;</w:t>
      </w:r>
    </w:p>
    <w:p w14:paraId="5689BD8A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Dominik Tarczyński</w:t>
      </w:r>
      <w:r w:rsidRPr="0007195F">
        <w:rPr>
          <w:rStyle w:val="HideTWBExt"/>
          <w:noProof w:val="0"/>
          <w:color w:val="auto"/>
        </w:rPr>
        <w:t>&lt;/Members&gt;</w:t>
      </w:r>
    </w:p>
    <w:p w14:paraId="7D392CB3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1574B981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39FD41B0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10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46CFEED7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43CDBCC7" w14:textId="77777777" w:rsidR="003C6990" w:rsidRPr="0007195F" w:rsidRDefault="003C6990" w:rsidP="002F72F8"/>
        </w:tc>
      </w:tr>
      <w:tr w:rsidR="003C6990" w:rsidRPr="0007195F" w14:paraId="3526CB1F" w14:textId="77777777" w:rsidTr="002F72F8">
        <w:trPr>
          <w:trHeight w:val="240"/>
          <w:jc w:val="center"/>
        </w:trPr>
        <w:tc>
          <w:tcPr>
            <w:tcW w:w="4876" w:type="dxa"/>
          </w:tcPr>
          <w:p w14:paraId="320A9210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5A922F20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735AD069" w14:textId="77777777" w:rsidTr="002F72F8">
        <w:trPr>
          <w:jc w:val="center"/>
        </w:trPr>
        <w:tc>
          <w:tcPr>
            <w:tcW w:w="4876" w:type="dxa"/>
          </w:tcPr>
          <w:p w14:paraId="2C4B3EB4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10.</w:t>
            </w:r>
            <w:r w:rsidRPr="0007195F">
              <w:tab/>
            </w:r>
            <w:r w:rsidRPr="0007195F">
              <w:rPr>
                <w:b/>
                <w:i/>
              </w:rPr>
              <w:t>Está ciente de que os direitos essenciais de propriedade fundiária nas Honduras precisam de ser clarificados no futuro e de que são necessárias salvaguardas concretas para as comunidades locais e indígenas em matéria de propriedade fundiária;</w:t>
            </w:r>
          </w:p>
        </w:tc>
        <w:tc>
          <w:tcPr>
            <w:tcW w:w="4876" w:type="dxa"/>
          </w:tcPr>
          <w:p w14:paraId="5DB13C15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Suprimido</w:t>
            </w:r>
          </w:p>
        </w:tc>
      </w:tr>
    </w:tbl>
    <w:p w14:paraId="7DFA43BA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{PL}</w:t>
      </w:r>
      <w:r w:rsidRPr="0007195F">
        <w:t>pl</w:t>
      </w:r>
      <w:r w:rsidRPr="0007195F">
        <w:rPr>
          <w:rStyle w:val="HideTWBExt"/>
          <w:noProof w:val="0"/>
          <w:color w:val="auto"/>
        </w:rPr>
        <w:t>&lt;/Original&gt;</w:t>
      </w:r>
    </w:p>
    <w:p w14:paraId="050532E1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337DA267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55</w:t>
      </w:r>
      <w:r w:rsidRPr="0007195F">
        <w:rPr>
          <w:rStyle w:val="HideTWBExt"/>
          <w:noProof w:val="0"/>
          <w:color w:val="auto"/>
        </w:rPr>
        <w:t>&lt;/NumAm&gt;</w:t>
      </w:r>
    </w:p>
    <w:p w14:paraId="75CC19E3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Miapetra Kumpula-Natri</w:t>
      </w:r>
      <w:r w:rsidRPr="0007195F">
        <w:rPr>
          <w:rStyle w:val="HideTWBExt"/>
          <w:noProof w:val="0"/>
          <w:color w:val="auto"/>
        </w:rPr>
        <w:t>&lt;/Members&gt;</w:t>
      </w:r>
    </w:p>
    <w:p w14:paraId="320A1CD1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49004170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29DB326A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10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3776B601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5929E658" w14:textId="77777777" w:rsidR="003C6990" w:rsidRPr="0007195F" w:rsidRDefault="003C6990" w:rsidP="002F72F8"/>
        </w:tc>
      </w:tr>
      <w:tr w:rsidR="003C6990" w:rsidRPr="0007195F" w14:paraId="16D72C5C" w14:textId="77777777" w:rsidTr="002F72F8">
        <w:trPr>
          <w:trHeight w:val="240"/>
          <w:jc w:val="center"/>
        </w:trPr>
        <w:tc>
          <w:tcPr>
            <w:tcW w:w="4876" w:type="dxa"/>
          </w:tcPr>
          <w:p w14:paraId="60311DC0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574F4356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05F589B6" w14:textId="77777777" w:rsidTr="002F72F8">
        <w:trPr>
          <w:jc w:val="center"/>
        </w:trPr>
        <w:tc>
          <w:tcPr>
            <w:tcW w:w="4876" w:type="dxa"/>
          </w:tcPr>
          <w:p w14:paraId="57CD9166" w14:textId="77777777" w:rsidR="003C6990" w:rsidRPr="0007195F" w:rsidRDefault="003C6990" w:rsidP="002F72F8">
            <w:pPr>
              <w:pStyle w:val="Normal6a"/>
            </w:pPr>
            <w:r w:rsidRPr="0007195F">
              <w:t>10.</w:t>
            </w:r>
            <w:r w:rsidRPr="0007195F">
              <w:tab/>
              <w:t xml:space="preserve">Está ciente de que os direitos essenciais de propriedade fundiária nas Honduras precisam de ser clarificados </w:t>
            </w:r>
            <w:r w:rsidRPr="0007195F">
              <w:rPr>
                <w:b/>
                <w:i/>
              </w:rPr>
              <w:t>no futuro e de</w:t>
            </w:r>
            <w:r w:rsidRPr="0007195F">
              <w:t xml:space="preserve"> que </w:t>
            </w:r>
            <w:r w:rsidRPr="0007195F">
              <w:rPr>
                <w:b/>
                <w:i/>
              </w:rPr>
              <w:t>são necessárias</w:t>
            </w:r>
            <w:r w:rsidRPr="0007195F">
              <w:t xml:space="preserve"> salvaguardas concretas para as comunidades locais e indígenas </w:t>
            </w:r>
            <w:r w:rsidRPr="0007195F">
              <w:rPr>
                <w:b/>
                <w:i/>
              </w:rPr>
              <w:t>em matéria de</w:t>
            </w:r>
            <w:r w:rsidRPr="0007195F">
              <w:t xml:space="preserve"> propriedade fundiária;</w:t>
            </w:r>
          </w:p>
        </w:tc>
        <w:tc>
          <w:tcPr>
            <w:tcW w:w="4876" w:type="dxa"/>
          </w:tcPr>
          <w:p w14:paraId="044FD6F1" w14:textId="77777777" w:rsidR="003C6990" w:rsidRPr="0007195F" w:rsidRDefault="003C6990" w:rsidP="002F72F8">
            <w:pPr>
              <w:pStyle w:val="Normal6a"/>
            </w:pPr>
            <w:r w:rsidRPr="0007195F">
              <w:t>10.</w:t>
            </w:r>
            <w:r w:rsidRPr="0007195F">
              <w:tab/>
              <w:t xml:space="preserve">Está ciente de que os direitos essenciais </w:t>
            </w:r>
            <w:r w:rsidRPr="0007195F">
              <w:rPr>
                <w:b/>
                <w:i/>
              </w:rPr>
              <w:t>de propriedade e</w:t>
            </w:r>
            <w:r w:rsidRPr="0007195F">
              <w:t xml:space="preserve"> de propriedade fundiária nas Honduras precisam de ser </w:t>
            </w:r>
            <w:r w:rsidRPr="0007195F">
              <w:rPr>
                <w:b/>
                <w:i/>
              </w:rPr>
              <w:t>imediatamente</w:t>
            </w:r>
            <w:r w:rsidRPr="0007195F">
              <w:t xml:space="preserve"> clarificados</w:t>
            </w:r>
            <w:r w:rsidRPr="0007195F">
              <w:rPr>
                <w:b/>
                <w:i/>
              </w:rPr>
              <w:t>; salienta</w:t>
            </w:r>
            <w:r w:rsidRPr="0007195F">
              <w:t xml:space="preserve"> que</w:t>
            </w:r>
            <w:r w:rsidRPr="0007195F">
              <w:rPr>
                <w:b/>
                <w:i/>
              </w:rPr>
              <w:t>, neste processo, as</w:t>
            </w:r>
            <w:r w:rsidRPr="0007195F">
              <w:t xml:space="preserve"> salvaguardas concretas para as comunidades locais e indígenas </w:t>
            </w:r>
            <w:r w:rsidRPr="0007195F">
              <w:rPr>
                <w:b/>
                <w:i/>
              </w:rPr>
              <w:t>são fundamentais; sublinha que há que dar especial atenção à análise quantitativa e qualitativa desagregada por género da</w:t>
            </w:r>
            <w:r w:rsidRPr="0007195F">
              <w:t xml:space="preserve"> propriedade fundiária</w:t>
            </w:r>
            <w:r w:rsidRPr="0007195F">
              <w:rPr>
                <w:b/>
                <w:i/>
              </w:rPr>
              <w:t>, da detenção de ativos e da inclusão financeira em setores que têm sido afetados pelo comércio</w:t>
            </w:r>
            <w:r w:rsidRPr="0007195F">
              <w:t xml:space="preserve">; </w:t>
            </w:r>
            <w:r w:rsidRPr="0007195F">
              <w:rPr>
                <w:b/>
                <w:i/>
              </w:rPr>
              <w:t>insta a Comissão e os Estados-Membros a darem apoio no âmbito deste esforço por meio de recursos humanos e técnicos; observa a este respeito a importância fundamental da adoção e aplicação por parte das Honduras da legislação em matéria de consentimento livre, prévio e informado;</w:t>
            </w:r>
          </w:p>
        </w:tc>
      </w:tr>
    </w:tbl>
    <w:p w14:paraId="37B0BA66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11EBA623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18514058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56</w:t>
      </w:r>
      <w:r w:rsidRPr="0007195F">
        <w:rPr>
          <w:rStyle w:val="HideTWBExt"/>
          <w:noProof w:val="0"/>
          <w:color w:val="auto"/>
        </w:rPr>
        <w:t>&lt;/NumAm&gt;</w:t>
      </w:r>
    </w:p>
    <w:p w14:paraId="001E2938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Gabriel Mato</w:t>
      </w:r>
      <w:r w:rsidRPr="0007195F">
        <w:rPr>
          <w:rStyle w:val="HideTWBExt"/>
          <w:noProof w:val="0"/>
          <w:color w:val="auto"/>
        </w:rPr>
        <w:t>&lt;/Members&gt;</w:t>
      </w:r>
    </w:p>
    <w:p w14:paraId="201FF421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04E564F8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6F5F2AD3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10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20580859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30FACB5A" w14:textId="77777777" w:rsidR="003C6990" w:rsidRPr="0007195F" w:rsidRDefault="003C6990" w:rsidP="002F72F8"/>
        </w:tc>
      </w:tr>
      <w:tr w:rsidR="003C6990" w:rsidRPr="0007195F" w14:paraId="302C8BAA" w14:textId="77777777" w:rsidTr="002F72F8">
        <w:trPr>
          <w:trHeight w:val="240"/>
          <w:jc w:val="center"/>
        </w:trPr>
        <w:tc>
          <w:tcPr>
            <w:tcW w:w="4876" w:type="dxa"/>
          </w:tcPr>
          <w:p w14:paraId="6C451133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30B1CDAF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2721A7A5" w14:textId="77777777" w:rsidTr="002F72F8">
        <w:trPr>
          <w:jc w:val="center"/>
        </w:trPr>
        <w:tc>
          <w:tcPr>
            <w:tcW w:w="4876" w:type="dxa"/>
          </w:tcPr>
          <w:p w14:paraId="37F6D179" w14:textId="77777777" w:rsidR="003C6990" w:rsidRPr="0007195F" w:rsidRDefault="003C6990" w:rsidP="002F72F8">
            <w:pPr>
              <w:pStyle w:val="Normal6a"/>
            </w:pPr>
            <w:r w:rsidRPr="0007195F">
              <w:t>10.</w:t>
            </w:r>
            <w:r w:rsidRPr="0007195F">
              <w:tab/>
              <w:t>Está ciente de que os direitos essenciais de propriedade fundiária nas Honduras precisam de ser clarificados no futuro e de que são necessárias salvaguardas concretas para as comunidades locais e indígenas em matéria de propriedade fundiária;</w:t>
            </w:r>
          </w:p>
        </w:tc>
        <w:tc>
          <w:tcPr>
            <w:tcW w:w="4876" w:type="dxa"/>
          </w:tcPr>
          <w:p w14:paraId="12CEEB32" w14:textId="77777777" w:rsidR="003C6990" w:rsidRPr="0007195F" w:rsidRDefault="003C6990" w:rsidP="002F72F8">
            <w:pPr>
              <w:pStyle w:val="Normal6a"/>
            </w:pPr>
            <w:r w:rsidRPr="0007195F">
              <w:t>10.</w:t>
            </w:r>
            <w:r w:rsidRPr="0007195F">
              <w:tab/>
              <w:t xml:space="preserve">Está ciente de que os direitos essenciais de propriedade fundiária nas Honduras precisam de ser clarificados no futuro e de que são necessárias salvaguardas concretas para as comunidades locais e indígenas em matéria de propriedade fundiária; </w:t>
            </w:r>
            <w:r w:rsidRPr="0007195F">
              <w:rPr>
                <w:b/>
                <w:i/>
              </w:rPr>
              <w:t>exorta o Governo das Honduras a disponibilizar mais recursos e a reforçar a coordenação das instituições públicas envolvidas para um progresso mais significativo no processo de regularização fundiária das florestas;</w:t>
            </w:r>
          </w:p>
        </w:tc>
      </w:tr>
    </w:tbl>
    <w:p w14:paraId="51292D8C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{ES}</w:t>
      </w:r>
      <w:r w:rsidRPr="0007195F">
        <w:t>es</w:t>
      </w:r>
      <w:r w:rsidRPr="0007195F">
        <w:rPr>
          <w:rStyle w:val="HideTWBExt"/>
          <w:noProof w:val="0"/>
          <w:color w:val="auto"/>
        </w:rPr>
        <w:t>&lt;/Original&gt;</w:t>
      </w:r>
    </w:p>
    <w:p w14:paraId="33C52E13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&lt;/Amend&gt;&lt;Amend&gt;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57</w:t>
      </w:r>
      <w:r w:rsidRPr="0007195F">
        <w:rPr>
          <w:rStyle w:val="HideTWBExt"/>
          <w:noProof w:val="0"/>
          <w:color w:val="auto"/>
        </w:rPr>
        <w:t>&lt;/NumAm&gt;</w:t>
      </w:r>
    </w:p>
    <w:p w14:paraId="2E855D0E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Heidi Hautala</w:t>
      </w:r>
      <w:r w:rsidRPr="0007195F">
        <w:rPr>
          <w:rStyle w:val="HideTWBExt"/>
          <w:noProof w:val="0"/>
          <w:color w:val="auto"/>
        </w:rPr>
        <w:t>&lt;/Members&gt;</w:t>
      </w:r>
    </w:p>
    <w:p w14:paraId="4D4FA6DF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03C1891D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32B5D7AE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10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389CAF80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05200641" w14:textId="77777777" w:rsidR="003C6990" w:rsidRPr="0007195F" w:rsidRDefault="003C6990" w:rsidP="002F72F8"/>
        </w:tc>
      </w:tr>
      <w:tr w:rsidR="003C6990" w:rsidRPr="0007195F" w14:paraId="53C3EB74" w14:textId="77777777" w:rsidTr="002F72F8">
        <w:trPr>
          <w:trHeight w:val="240"/>
          <w:jc w:val="center"/>
        </w:trPr>
        <w:tc>
          <w:tcPr>
            <w:tcW w:w="4876" w:type="dxa"/>
          </w:tcPr>
          <w:p w14:paraId="6E058AB4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65A706FC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3A14A352" w14:textId="77777777" w:rsidTr="002F72F8">
        <w:trPr>
          <w:jc w:val="center"/>
        </w:trPr>
        <w:tc>
          <w:tcPr>
            <w:tcW w:w="4876" w:type="dxa"/>
          </w:tcPr>
          <w:p w14:paraId="1E2CAF4A" w14:textId="77777777" w:rsidR="003C6990" w:rsidRPr="0007195F" w:rsidRDefault="003C6990" w:rsidP="002F72F8">
            <w:pPr>
              <w:pStyle w:val="Normal6a"/>
            </w:pPr>
            <w:r w:rsidRPr="0007195F">
              <w:t>10.</w:t>
            </w:r>
            <w:r w:rsidRPr="0007195F">
              <w:tab/>
              <w:t>Está ciente de que os direitos essenciais de propriedade fundiária nas Honduras precisam de ser clarificados no futuro e de que são necessárias salvaguardas concretas para as comunidades locais e indígenas em matéria de propriedade fundiária;</w:t>
            </w:r>
          </w:p>
        </w:tc>
        <w:tc>
          <w:tcPr>
            <w:tcW w:w="4876" w:type="dxa"/>
          </w:tcPr>
          <w:p w14:paraId="334D5DCF" w14:textId="77777777" w:rsidR="003C6990" w:rsidRPr="0007195F" w:rsidRDefault="003C6990" w:rsidP="002F72F8">
            <w:pPr>
              <w:pStyle w:val="Normal6a"/>
            </w:pPr>
            <w:r w:rsidRPr="0007195F">
              <w:t>10.</w:t>
            </w:r>
            <w:r w:rsidRPr="0007195F">
              <w:tab/>
              <w:t xml:space="preserve">Está ciente de que os direitos essenciais de propriedade fundiária nas Honduras precisam de ser clarificados no futuro e de que são necessárias salvaguardas concretas para as comunidades locais e indígenas em matéria de propriedade fundiária; </w:t>
            </w:r>
            <w:r w:rsidRPr="0007195F">
              <w:rPr>
                <w:b/>
                <w:i/>
              </w:rPr>
              <w:t>insta o Governo hondurenho a recorrer ao processo do APV para contribuir para a clarificação dos direitos de propriedade fundiária, nomeadamente o reconhecimento de direitos fundiários de natureza consuetudinária;</w:t>
            </w:r>
          </w:p>
        </w:tc>
      </w:tr>
    </w:tbl>
    <w:p w14:paraId="44CA4174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1E3DCF9E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44529705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58</w:t>
      </w:r>
      <w:r w:rsidRPr="0007195F">
        <w:rPr>
          <w:rStyle w:val="HideTWBExt"/>
          <w:noProof w:val="0"/>
          <w:color w:val="auto"/>
        </w:rPr>
        <w:t>&lt;/NumAm&gt;</w:t>
      </w:r>
    </w:p>
    <w:p w14:paraId="2F78849E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Carles Puigdemont i Casamajó</w:t>
      </w:r>
      <w:r w:rsidRPr="0007195F">
        <w:rPr>
          <w:rStyle w:val="HideTWBExt"/>
          <w:noProof w:val="0"/>
          <w:color w:val="auto"/>
        </w:rPr>
        <w:t>&lt;/Members&gt;</w:t>
      </w:r>
    </w:p>
    <w:p w14:paraId="3D846728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1B76477E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23A17E13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10-A (novo)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74D0FF9B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056E5574" w14:textId="77777777" w:rsidR="003C6990" w:rsidRPr="0007195F" w:rsidRDefault="003C6990" w:rsidP="002F72F8"/>
        </w:tc>
      </w:tr>
      <w:tr w:rsidR="003C6990" w:rsidRPr="0007195F" w14:paraId="16F2D4C3" w14:textId="77777777" w:rsidTr="002F72F8">
        <w:trPr>
          <w:trHeight w:val="240"/>
          <w:jc w:val="center"/>
        </w:trPr>
        <w:tc>
          <w:tcPr>
            <w:tcW w:w="4876" w:type="dxa"/>
          </w:tcPr>
          <w:p w14:paraId="10EACD8E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1ADC77F6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23AD3EF3" w14:textId="77777777" w:rsidTr="002F72F8">
        <w:trPr>
          <w:jc w:val="center"/>
        </w:trPr>
        <w:tc>
          <w:tcPr>
            <w:tcW w:w="4876" w:type="dxa"/>
          </w:tcPr>
          <w:p w14:paraId="7CD8FFBF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2BD84A75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10-A.</w:t>
            </w:r>
            <w:r w:rsidRPr="0007195F">
              <w:tab/>
            </w:r>
            <w:r w:rsidRPr="0007195F">
              <w:rPr>
                <w:b/>
                <w:i/>
              </w:rPr>
              <w:t>Apela à UE para que assegure a conformidade do APV com todas as suas políticas, em especial no que respeita ao estabelecimento de um quadro robusto e obrigatório de dever de diligência para as empresas europeias com atividade em países terceiros que responsabilize essas empresas pelos prejuízos associados à sua atividade nestes países e à efetiva aplicação das cláusulas de direitos humanos nos acordos comerciais;</w:t>
            </w:r>
          </w:p>
        </w:tc>
      </w:tr>
    </w:tbl>
    <w:p w14:paraId="4854BEF4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762E65D6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6D05C2B8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59</w:t>
      </w:r>
      <w:r w:rsidRPr="0007195F">
        <w:rPr>
          <w:rStyle w:val="HideTWBExt"/>
          <w:noProof w:val="0"/>
          <w:color w:val="auto"/>
        </w:rPr>
        <w:t>&lt;/NumAm&gt;</w:t>
      </w:r>
    </w:p>
    <w:p w14:paraId="110BEFFA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Dominik Tarczyński</w:t>
      </w:r>
      <w:r w:rsidRPr="0007195F">
        <w:rPr>
          <w:rStyle w:val="HideTWBExt"/>
          <w:noProof w:val="0"/>
          <w:color w:val="auto"/>
        </w:rPr>
        <w:t>&lt;/Members&gt;</w:t>
      </w:r>
    </w:p>
    <w:p w14:paraId="1202094A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732B0996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551BB80D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12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34E728A8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2370AE9B" w14:textId="77777777" w:rsidR="003C6990" w:rsidRPr="0007195F" w:rsidRDefault="003C6990" w:rsidP="002F72F8"/>
        </w:tc>
      </w:tr>
      <w:tr w:rsidR="003C6990" w:rsidRPr="0007195F" w14:paraId="33B153B5" w14:textId="77777777" w:rsidTr="002F72F8">
        <w:trPr>
          <w:trHeight w:val="240"/>
          <w:jc w:val="center"/>
        </w:trPr>
        <w:tc>
          <w:tcPr>
            <w:tcW w:w="4876" w:type="dxa"/>
          </w:tcPr>
          <w:p w14:paraId="230F7F4A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2492ED96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272AA0EB" w14:textId="77777777" w:rsidTr="002F72F8">
        <w:trPr>
          <w:jc w:val="center"/>
        </w:trPr>
        <w:tc>
          <w:tcPr>
            <w:tcW w:w="4876" w:type="dxa"/>
          </w:tcPr>
          <w:p w14:paraId="34E513C8" w14:textId="77777777" w:rsidR="003C6990" w:rsidRPr="0007195F" w:rsidRDefault="003C6990" w:rsidP="002F72F8">
            <w:pPr>
              <w:pStyle w:val="Normal6a"/>
            </w:pPr>
            <w:r w:rsidRPr="0007195F">
              <w:t>12.</w:t>
            </w:r>
            <w:r w:rsidRPr="0007195F">
              <w:tab/>
              <w:t xml:space="preserve">Insta o Governo das Honduras a reforçar a vigilância e as zonas de proteção contra incêndios florestais </w:t>
            </w:r>
            <w:r w:rsidRPr="0007195F">
              <w:rPr>
                <w:b/>
                <w:i/>
              </w:rPr>
              <w:t>em terrenos privadas</w:t>
            </w:r>
            <w:r w:rsidRPr="0007195F">
              <w:t>; apela à introdução da gestão da cadeia de abastecimento nos setores da pecuária, do café e do óleo de palma, uma vez que essa gestão é essencial para combater as causas que estão na base da desflorestação;</w:t>
            </w:r>
          </w:p>
        </w:tc>
        <w:tc>
          <w:tcPr>
            <w:tcW w:w="4876" w:type="dxa"/>
          </w:tcPr>
          <w:p w14:paraId="5334AF01" w14:textId="77777777" w:rsidR="003C6990" w:rsidRPr="0007195F" w:rsidRDefault="003C6990" w:rsidP="002F72F8">
            <w:pPr>
              <w:pStyle w:val="Normal6a"/>
            </w:pPr>
            <w:r w:rsidRPr="0007195F">
              <w:t>12.</w:t>
            </w:r>
            <w:r w:rsidRPr="0007195F">
              <w:tab/>
              <w:t>Insta o Governo das Honduras a reforçar a vigilância e as zonas de proteção contra incêndios florestais; apela à introdução da gestão da cadeia de abastecimento nos setores da pecuária, do café e do óleo de palma, uma vez que essa gestão é essencial para combater as causas que estão na base da desflorestação;</w:t>
            </w:r>
          </w:p>
        </w:tc>
      </w:tr>
    </w:tbl>
    <w:p w14:paraId="296C0BE6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{PL}</w:t>
      </w:r>
      <w:r w:rsidRPr="0007195F">
        <w:t>pl</w:t>
      </w:r>
      <w:r w:rsidRPr="0007195F">
        <w:rPr>
          <w:rStyle w:val="HideTWBExt"/>
          <w:noProof w:val="0"/>
          <w:color w:val="auto"/>
        </w:rPr>
        <w:t>&lt;/Original&gt;</w:t>
      </w:r>
    </w:p>
    <w:p w14:paraId="311136B2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7C6C10B8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60</w:t>
      </w:r>
      <w:r w:rsidRPr="0007195F">
        <w:rPr>
          <w:rStyle w:val="HideTWBExt"/>
          <w:noProof w:val="0"/>
          <w:color w:val="auto"/>
        </w:rPr>
        <w:t>&lt;/NumAm&gt;</w:t>
      </w:r>
    </w:p>
    <w:p w14:paraId="58CA5CAD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Emmanuel Maurel</w:t>
      </w:r>
      <w:r w:rsidRPr="0007195F">
        <w:rPr>
          <w:rStyle w:val="HideTWBExt"/>
          <w:noProof w:val="0"/>
          <w:color w:val="auto"/>
        </w:rPr>
        <w:t>&lt;/Members&gt;</w:t>
      </w:r>
    </w:p>
    <w:p w14:paraId="6652402C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7C74C454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269CBD62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12-A (novo)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12EECEAE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661A1D9C" w14:textId="77777777" w:rsidR="003C6990" w:rsidRPr="0007195F" w:rsidRDefault="003C6990" w:rsidP="002F72F8"/>
        </w:tc>
      </w:tr>
      <w:tr w:rsidR="003C6990" w:rsidRPr="0007195F" w14:paraId="71F91385" w14:textId="77777777" w:rsidTr="002F72F8">
        <w:trPr>
          <w:trHeight w:val="240"/>
          <w:jc w:val="center"/>
        </w:trPr>
        <w:tc>
          <w:tcPr>
            <w:tcW w:w="4876" w:type="dxa"/>
          </w:tcPr>
          <w:p w14:paraId="6E7B96FD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165C6771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24BFC747" w14:textId="77777777" w:rsidTr="002F72F8">
        <w:trPr>
          <w:jc w:val="center"/>
        </w:trPr>
        <w:tc>
          <w:tcPr>
            <w:tcW w:w="4876" w:type="dxa"/>
          </w:tcPr>
          <w:p w14:paraId="7B6EBB5E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6216EE45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12-A.</w:t>
            </w:r>
            <w:r w:rsidRPr="0007195F">
              <w:tab/>
            </w:r>
            <w:r w:rsidRPr="0007195F">
              <w:rPr>
                <w:b/>
                <w:i/>
              </w:rPr>
              <w:t>Recorda a necessidade urgente de proteger os habitats dos povos indígenas, em especial os Tolupanes, cujos aglomerados habitacionais foram saqueados, forçando-os a uma migração com consequências humanitárias lamentáveis;</w:t>
            </w:r>
          </w:p>
        </w:tc>
      </w:tr>
    </w:tbl>
    <w:p w14:paraId="6C4CAC15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{FR}</w:t>
      </w:r>
      <w:r w:rsidRPr="0007195F">
        <w:t>fr</w:t>
      </w:r>
      <w:r w:rsidRPr="0007195F">
        <w:rPr>
          <w:rStyle w:val="HideTWBExt"/>
          <w:noProof w:val="0"/>
          <w:color w:val="auto"/>
        </w:rPr>
        <w:t>&lt;/Original&gt;</w:t>
      </w:r>
    </w:p>
    <w:p w14:paraId="547291CC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4A5015CD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61</w:t>
      </w:r>
      <w:r w:rsidRPr="0007195F">
        <w:rPr>
          <w:rStyle w:val="HideTWBExt"/>
          <w:noProof w:val="0"/>
          <w:color w:val="auto"/>
        </w:rPr>
        <w:t>&lt;/NumAm&gt;</w:t>
      </w:r>
    </w:p>
    <w:p w14:paraId="7D613961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Karin Karlsbro, Samira Rafaela, Urmas Paet, Nicola Danti, Marie-Pierre Vedrenne, Jérémy Decerle, Barry Andrews, Svenja Hahn, Liesje Schreinemacher, Dita Charanzová</w:t>
      </w:r>
      <w:r w:rsidRPr="0007195F">
        <w:rPr>
          <w:rStyle w:val="HideTWBExt"/>
          <w:noProof w:val="0"/>
          <w:color w:val="auto"/>
        </w:rPr>
        <w:t>&lt;/Members&gt;</w:t>
      </w:r>
    </w:p>
    <w:p w14:paraId="15E32B43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46FF67E8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4F41FC75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12-A (novo)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6E0EB1B0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317EF1CA" w14:textId="77777777" w:rsidR="003C6990" w:rsidRPr="0007195F" w:rsidRDefault="003C6990" w:rsidP="002F72F8"/>
        </w:tc>
      </w:tr>
      <w:tr w:rsidR="003C6990" w:rsidRPr="0007195F" w14:paraId="02C3DF64" w14:textId="77777777" w:rsidTr="002F72F8">
        <w:trPr>
          <w:trHeight w:val="240"/>
          <w:jc w:val="center"/>
        </w:trPr>
        <w:tc>
          <w:tcPr>
            <w:tcW w:w="4876" w:type="dxa"/>
          </w:tcPr>
          <w:p w14:paraId="44C3AEF0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221B0CB9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5C58E375" w14:textId="77777777" w:rsidTr="002F72F8">
        <w:trPr>
          <w:jc w:val="center"/>
        </w:trPr>
        <w:tc>
          <w:tcPr>
            <w:tcW w:w="4876" w:type="dxa"/>
          </w:tcPr>
          <w:p w14:paraId="2F5DAC10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379EA626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12-A.</w:t>
            </w:r>
            <w:r w:rsidRPr="0007195F">
              <w:tab/>
            </w:r>
            <w:r w:rsidRPr="0007195F">
              <w:rPr>
                <w:b/>
                <w:i/>
              </w:rPr>
              <w:t>Considera que a negociação bem-sucedida deste APV prova igualmente a importância das delegações da União para os países terceiros;</w:t>
            </w:r>
          </w:p>
        </w:tc>
      </w:tr>
    </w:tbl>
    <w:p w14:paraId="591AEFAC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79697019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5CFE6E62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62</w:t>
      </w:r>
      <w:r w:rsidRPr="0007195F">
        <w:rPr>
          <w:rStyle w:val="HideTWBExt"/>
          <w:noProof w:val="0"/>
          <w:color w:val="auto"/>
        </w:rPr>
        <w:t>&lt;/NumAm&gt;</w:t>
      </w:r>
    </w:p>
    <w:p w14:paraId="27DD96D2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Dominik Tarczyński</w:t>
      </w:r>
      <w:r w:rsidRPr="0007195F">
        <w:rPr>
          <w:rStyle w:val="HideTWBExt"/>
          <w:noProof w:val="0"/>
          <w:color w:val="auto"/>
        </w:rPr>
        <w:t>&lt;/Members&gt;</w:t>
      </w:r>
    </w:p>
    <w:p w14:paraId="7AEFBB5F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59F4177B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0435C026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13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69B7E151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1D192BF4" w14:textId="77777777" w:rsidR="003C6990" w:rsidRPr="0007195F" w:rsidRDefault="003C6990" w:rsidP="002F72F8"/>
        </w:tc>
      </w:tr>
      <w:tr w:rsidR="003C6990" w:rsidRPr="0007195F" w14:paraId="5AC69652" w14:textId="77777777" w:rsidTr="002F72F8">
        <w:trPr>
          <w:trHeight w:val="240"/>
          <w:jc w:val="center"/>
        </w:trPr>
        <w:tc>
          <w:tcPr>
            <w:tcW w:w="4876" w:type="dxa"/>
          </w:tcPr>
          <w:p w14:paraId="4E4BCAAC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4CAB180D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43F49278" w14:textId="77777777" w:rsidTr="002F72F8">
        <w:trPr>
          <w:jc w:val="center"/>
        </w:trPr>
        <w:tc>
          <w:tcPr>
            <w:tcW w:w="4876" w:type="dxa"/>
          </w:tcPr>
          <w:p w14:paraId="0F819B56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13.</w:t>
            </w:r>
            <w:r w:rsidRPr="0007195F">
              <w:tab/>
            </w:r>
            <w:r w:rsidRPr="0007195F">
              <w:rPr>
                <w:b/>
                <w:i/>
              </w:rPr>
              <w:t>Solicita que a análise de género seja integrada em todas as atividades e projetos relacionados com a implementação do APV FLEGT;</w:t>
            </w:r>
          </w:p>
        </w:tc>
        <w:tc>
          <w:tcPr>
            <w:tcW w:w="4876" w:type="dxa"/>
          </w:tcPr>
          <w:p w14:paraId="7A30FA05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Suprimido</w:t>
            </w:r>
          </w:p>
        </w:tc>
      </w:tr>
    </w:tbl>
    <w:p w14:paraId="18A3DACA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{PL}</w:t>
      </w:r>
      <w:r w:rsidRPr="0007195F">
        <w:t>pl</w:t>
      </w:r>
      <w:r w:rsidRPr="0007195F">
        <w:rPr>
          <w:rStyle w:val="HideTWBExt"/>
          <w:noProof w:val="0"/>
          <w:color w:val="auto"/>
        </w:rPr>
        <w:t>&lt;/Original&gt;</w:t>
      </w:r>
    </w:p>
    <w:p w14:paraId="610D3F03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&lt;/Amend&gt;&lt;Amend&gt;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63</w:t>
      </w:r>
      <w:r w:rsidRPr="0007195F">
        <w:rPr>
          <w:rStyle w:val="HideTWBExt"/>
          <w:noProof w:val="0"/>
          <w:color w:val="auto"/>
        </w:rPr>
        <w:t>&lt;/NumAm&gt;</w:t>
      </w:r>
    </w:p>
    <w:p w14:paraId="543748CE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Miapetra Kumpula-Natri</w:t>
      </w:r>
      <w:r w:rsidRPr="0007195F">
        <w:rPr>
          <w:rStyle w:val="HideTWBExt"/>
          <w:noProof w:val="0"/>
          <w:color w:val="auto"/>
        </w:rPr>
        <w:t>&lt;/Members&gt;</w:t>
      </w:r>
    </w:p>
    <w:p w14:paraId="67F0E432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1F6F3872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08D51E92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13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4208E147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73028082" w14:textId="77777777" w:rsidR="003C6990" w:rsidRPr="0007195F" w:rsidRDefault="003C6990" w:rsidP="002F72F8"/>
        </w:tc>
      </w:tr>
      <w:tr w:rsidR="003C6990" w:rsidRPr="0007195F" w14:paraId="65F591C3" w14:textId="77777777" w:rsidTr="002F72F8">
        <w:trPr>
          <w:trHeight w:val="240"/>
          <w:jc w:val="center"/>
        </w:trPr>
        <w:tc>
          <w:tcPr>
            <w:tcW w:w="4876" w:type="dxa"/>
          </w:tcPr>
          <w:p w14:paraId="69B749EA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379B9024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78A585E4" w14:textId="77777777" w:rsidTr="002F72F8">
        <w:trPr>
          <w:jc w:val="center"/>
        </w:trPr>
        <w:tc>
          <w:tcPr>
            <w:tcW w:w="4876" w:type="dxa"/>
          </w:tcPr>
          <w:p w14:paraId="18E5DA22" w14:textId="77777777" w:rsidR="003C6990" w:rsidRPr="0007195F" w:rsidRDefault="003C6990" w:rsidP="002F72F8">
            <w:pPr>
              <w:pStyle w:val="Normal6a"/>
            </w:pPr>
            <w:r w:rsidRPr="0007195F">
              <w:t>13.</w:t>
            </w:r>
            <w:r w:rsidRPr="0007195F">
              <w:tab/>
              <w:t>Solicita que a análise de género seja integrada em todas as atividades e projetos relacionados com a implementação do APV FLEGT;</w:t>
            </w:r>
          </w:p>
        </w:tc>
        <w:tc>
          <w:tcPr>
            <w:tcW w:w="4876" w:type="dxa"/>
          </w:tcPr>
          <w:p w14:paraId="44EDFA3B" w14:textId="77777777" w:rsidR="003C6990" w:rsidRPr="0007195F" w:rsidRDefault="003C6990" w:rsidP="002F72F8">
            <w:pPr>
              <w:pStyle w:val="Normal6a"/>
            </w:pPr>
            <w:r w:rsidRPr="0007195F">
              <w:t>13.</w:t>
            </w:r>
            <w:r w:rsidRPr="0007195F">
              <w:tab/>
              <w:t xml:space="preserve">Solicita que a análise de género seja integrada em todas as atividades e projetos relacionados com a implementação do APV FLEGT; </w:t>
            </w:r>
            <w:r w:rsidRPr="0007195F">
              <w:rPr>
                <w:b/>
                <w:i/>
              </w:rPr>
              <w:t>solicita a recolha de dados suficientes e adequados desagregados por género sobre o impacto do comércio; insta a UE e os seus Estados-Membros a incluírem avaliações de impacto ex ante e ex post sensíveis à dimensão de género e recorda que estas devem ser acompanhadas por medidas de prevenção ou compensação dos possíveis efeitos negativos;</w:t>
            </w:r>
          </w:p>
        </w:tc>
      </w:tr>
    </w:tbl>
    <w:p w14:paraId="010E8194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248DC716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6E1B52EF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64</w:t>
      </w:r>
      <w:r w:rsidRPr="0007195F">
        <w:rPr>
          <w:rStyle w:val="HideTWBExt"/>
          <w:noProof w:val="0"/>
          <w:color w:val="auto"/>
        </w:rPr>
        <w:t>&lt;/NumAm&gt;</w:t>
      </w:r>
    </w:p>
    <w:p w14:paraId="29498C28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Emmanuel Maurel</w:t>
      </w:r>
      <w:r w:rsidRPr="0007195F">
        <w:rPr>
          <w:rStyle w:val="HideTWBExt"/>
          <w:noProof w:val="0"/>
          <w:color w:val="auto"/>
        </w:rPr>
        <w:t>&lt;/Members&gt;</w:t>
      </w:r>
    </w:p>
    <w:p w14:paraId="05929701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63B7A4E1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173D2954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13-A (novo)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30C2009D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206729F9" w14:textId="77777777" w:rsidR="003C6990" w:rsidRPr="0007195F" w:rsidRDefault="003C6990" w:rsidP="002F72F8"/>
        </w:tc>
      </w:tr>
      <w:tr w:rsidR="003C6990" w:rsidRPr="0007195F" w14:paraId="0B218059" w14:textId="77777777" w:rsidTr="002F72F8">
        <w:trPr>
          <w:trHeight w:val="240"/>
          <w:jc w:val="center"/>
        </w:trPr>
        <w:tc>
          <w:tcPr>
            <w:tcW w:w="4876" w:type="dxa"/>
          </w:tcPr>
          <w:p w14:paraId="1D9E41A2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5B4898F9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61CD2864" w14:textId="77777777" w:rsidTr="002F72F8">
        <w:trPr>
          <w:jc w:val="center"/>
        </w:trPr>
        <w:tc>
          <w:tcPr>
            <w:tcW w:w="4876" w:type="dxa"/>
          </w:tcPr>
          <w:p w14:paraId="1F457B6D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479CB4B4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13-A.</w:t>
            </w:r>
            <w:r w:rsidRPr="0007195F">
              <w:tab/>
            </w:r>
            <w:r w:rsidRPr="0007195F">
              <w:rPr>
                <w:b/>
                <w:i/>
              </w:rPr>
              <w:t>Recorda o papel essencial da proteção dos autores de denúncias na defesa do ambiente e na luta contra a desflorestação;</w:t>
            </w:r>
          </w:p>
        </w:tc>
      </w:tr>
    </w:tbl>
    <w:p w14:paraId="16937DB7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{FR}</w:t>
      </w:r>
      <w:r w:rsidRPr="0007195F">
        <w:t>fr</w:t>
      </w:r>
      <w:r w:rsidRPr="0007195F">
        <w:rPr>
          <w:rStyle w:val="HideTWBExt"/>
          <w:noProof w:val="0"/>
          <w:color w:val="auto"/>
        </w:rPr>
        <w:t>&lt;/Original&gt;</w:t>
      </w:r>
    </w:p>
    <w:p w14:paraId="334A92D9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&lt;/Amend&gt;&lt;Amend&gt;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65</w:t>
      </w:r>
      <w:r w:rsidRPr="0007195F">
        <w:rPr>
          <w:rStyle w:val="HideTWBExt"/>
          <w:noProof w:val="0"/>
          <w:color w:val="auto"/>
        </w:rPr>
        <w:t>&lt;/NumAm&gt;</w:t>
      </w:r>
    </w:p>
    <w:p w14:paraId="4EF05F9B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Miapetra Kumpula-Natri, Miroslav Číž</w:t>
      </w:r>
      <w:r w:rsidRPr="0007195F">
        <w:rPr>
          <w:rStyle w:val="HideTWBExt"/>
          <w:noProof w:val="0"/>
          <w:color w:val="auto"/>
        </w:rPr>
        <w:t>&lt;/Members&gt;</w:t>
      </w:r>
    </w:p>
    <w:p w14:paraId="76908FCD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22E9AB27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7957BE6C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14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175D8CB6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36312B79" w14:textId="77777777" w:rsidR="003C6990" w:rsidRPr="0007195F" w:rsidRDefault="003C6990" w:rsidP="002F72F8"/>
        </w:tc>
      </w:tr>
      <w:tr w:rsidR="003C6990" w:rsidRPr="0007195F" w14:paraId="2609BB8B" w14:textId="77777777" w:rsidTr="002F72F8">
        <w:trPr>
          <w:trHeight w:val="240"/>
          <w:jc w:val="center"/>
        </w:trPr>
        <w:tc>
          <w:tcPr>
            <w:tcW w:w="4876" w:type="dxa"/>
          </w:tcPr>
          <w:p w14:paraId="7AEBEE17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4819EF9A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1DC81956" w14:textId="77777777" w:rsidTr="002F72F8">
        <w:trPr>
          <w:jc w:val="center"/>
        </w:trPr>
        <w:tc>
          <w:tcPr>
            <w:tcW w:w="4876" w:type="dxa"/>
          </w:tcPr>
          <w:p w14:paraId="5E6C79BE" w14:textId="77777777" w:rsidR="003C6990" w:rsidRPr="0007195F" w:rsidRDefault="003C6990" w:rsidP="002F72F8">
            <w:pPr>
              <w:pStyle w:val="Normal6a"/>
            </w:pPr>
            <w:r w:rsidRPr="0007195F">
              <w:t>14.</w:t>
            </w:r>
            <w:r w:rsidRPr="0007195F">
              <w:tab/>
              <w:t>Solicita à Comissão que informe regularmente o Parlamento sobre a aplicação do acordo, nomeadamente sobre os trabalhos do comité misto de execução;</w:t>
            </w:r>
          </w:p>
        </w:tc>
        <w:tc>
          <w:tcPr>
            <w:tcW w:w="4876" w:type="dxa"/>
          </w:tcPr>
          <w:p w14:paraId="02875B59" w14:textId="77777777" w:rsidR="003C6990" w:rsidRPr="0007195F" w:rsidRDefault="003C6990" w:rsidP="002F72F8">
            <w:pPr>
              <w:pStyle w:val="Normal6a"/>
            </w:pPr>
            <w:r w:rsidRPr="0007195F">
              <w:t>14.</w:t>
            </w:r>
            <w:r w:rsidRPr="0007195F">
              <w:tab/>
              <w:t>Solicita à Comissão que informe regularmente o Parlamento sobre a aplicação do acordo, nomeadamente sobre os trabalhos do comité misto de execução</w:t>
            </w:r>
            <w:r w:rsidRPr="0007195F">
              <w:rPr>
                <w:b/>
                <w:i/>
              </w:rPr>
              <w:t>, e convida a Comissão a cooperar ativamente com o Parlamento Europeu no que respeita à sua participação neste comité</w:t>
            </w:r>
            <w:r w:rsidRPr="0007195F">
              <w:t>;</w:t>
            </w:r>
          </w:p>
        </w:tc>
      </w:tr>
    </w:tbl>
    <w:p w14:paraId="2080ADF8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039ED6A5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7F9D195B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66</w:t>
      </w:r>
      <w:r w:rsidRPr="0007195F">
        <w:rPr>
          <w:rStyle w:val="HideTWBExt"/>
          <w:noProof w:val="0"/>
          <w:color w:val="auto"/>
        </w:rPr>
        <w:t>&lt;/NumAm&gt;</w:t>
      </w:r>
    </w:p>
    <w:p w14:paraId="48E2B8B6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Heidi Hautala</w:t>
      </w:r>
      <w:r w:rsidRPr="0007195F">
        <w:rPr>
          <w:rStyle w:val="HideTWBExt"/>
          <w:noProof w:val="0"/>
          <w:color w:val="auto"/>
        </w:rPr>
        <w:t>&lt;/Members&gt;</w:t>
      </w:r>
    </w:p>
    <w:p w14:paraId="3CD4F350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50870BB1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67D87804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14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502227D7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76810ED0" w14:textId="77777777" w:rsidR="003C6990" w:rsidRPr="0007195F" w:rsidRDefault="003C6990" w:rsidP="002F72F8"/>
        </w:tc>
      </w:tr>
      <w:tr w:rsidR="003C6990" w:rsidRPr="0007195F" w14:paraId="07E7A82A" w14:textId="77777777" w:rsidTr="002F72F8">
        <w:trPr>
          <w:trHeight w:val="240"/>
          <w:jc w:val="center"/>
        </w:trPr>
        <w:tc>
          <w:tcPr>
            <w:tcW w:w="4876" w:type="dxa"/>
          </w:tcPr>
          <w:p w14:paraId="495F3AB2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655BA577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1DC941DA" w14:textId="77777777" w:rsidTr="002F72F8">
        <w:trPr>
          <w:jc w:val="center"/>
        </w:trPr>
        <w:tc>
          <w:tcPr>
            <w:tcW w:w="4876" w:type="dxa"/>
          </w:tcPr>
          <w:p w14:paraId="5D2B163E" w14:textId="77777777" w:rsidR="003C6990" w:rsidRPr="0007195F" w:rsidRDefault="003C6990" w:rsidP="002F72F8">
            <w:pPr>
              <w:pStyle w:val="Normal6a"/>
            </w:pPr>
            <w:r w:rsidRPr="0007195F">
              <w:t>14.</w:t>
            </w:r>
            <w:r w:rsidRPr="0007195F">
              <w:tab/>
              <w:t>Solicita à Comissão que informe regularmente o Parlamento sobre a aplicação do acordo, nomeadamente sobre os trabalhos do comité misto de execução;</w:t>
            </w:r>
          </w:p>
        </w:tc>
        <w:tc>
          <w:tcPr>
            <w:tcW w:w="4876" w:type="dxa"/>
          </w:tcPr>
          <w:p w14:paraId="59013132" w14:textId="77777777" w:rsidR="003C6990" w:rsidRPr="0007195F" w:rsidRDefault="003C6990" w:rsidP="002F72F8">
            <w:pPr>
              <w:pStyle w:val="Normal6a"/>
            </w:pPr>
            <w:r w:rsidRPr="0007195F">
              <w:t>14.</w:t>
            </w:r>
            <w:r w:rsidRPr="0007195F">
              <w:tab/>
              <w:t xml:space="preserve">Solicita à Comissão que informe regularmente o Parlamento sobre a aplicação do acordo, nomeadamente sobre os trabalhos do comité misto de execução; </w:t>
            </w:r>
            <w:r w:rsidRPr="0007195F">
              <w:rPr>
                <w:b/>
                <w:i/>
              </w:rPr>
              <w:t>observa que o Parlamento Europeu poderá enviar uma delegação para participar nos trabalhos do Comité Misto de Execução;</w:t>
            </w:r>
          </w:p>
        </w:tc>
      </w:tr>
    </w:tbl>
    <w:p w14:paraId="4CF0173F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31B89791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119B5AB0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67</w:t>
      </w:r>
      <w:r w:rsidRPr="0007195F">
        <w:rPr>
          <w:rStyle w:val="HideTWBExt"/>
          <w:noProof w:val="0"/>
          <w:color w:val="auto"/>
        </w:rPr>
        <w:t>&lt;/NumAm&gt;</w:t>
      </w:r>
    </w:p>
    <w:p w14:paraId="0FF2D095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Heidi Hautala</w:t>
      </w:r>
      <w:r w:rsidRPr="0007195F">
        <w:rPr>
          <w:rStyle w:val="HideTWBExt"/>
          <w:noProof w:val="0"/>
          <w:color w:val="auto"/>
        </w:rPr>
        <w:t>&lt;/Members&gt;</w:t>
      </w:r>
    </w:p>
    <w:p w14:paraId="713891E8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224270D0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69EE9508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15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023454FC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00D839F6" w14:textId="77777777" w:rsidR="003C6990" w:rsidRPr="0007195F" w:rsidRDefault="003C6990" w:rsidP="002F72F8"/>
        </w:tc>
      </w:tr>
      <w:tr w:rsidR="003C6990" w:rsidRPr="0007195F" w14:paraId="04BBC6ED" w14:textId="77777777" w:rsidTr="002F72F8">
        <w:trPr>
          <w:trHeight w:val="240"/>
          <w:jc w:val="center"/>
        </w:trPr>
        <w:tc>
          <w:tcPr>
            <w:tcW w:w="4876" w:type="dxa"/>
          </w:tcPr>
          <w:p w14:paraId="2CACE705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002774E3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6A594B9E" w14:textId="77777777" w:rsidTr="002F72F8">
        <w:trPr>
          <w:jc w:val="center"/>
        </w:trPr>
        <w:tc>
          <w:tcPr>
            <w:tcW w:w="4876" w:type="dxa"/>
          </w:tcPr>
          <w:p w14:paraId="32CB3280" w14:textId="77777777" w:rsidR="003C6990" w:rsidRPr="0007195F" w:rsidRDefault="003C6990" w:rsidP="002F72F8">
            <w:pPr>
              <w:pStyle w:val="Normal6a"/>
            </w:pPr>
            <w:r w:rsidRPr="0007195F">
              <w:t>15.</w:t>
            </w:r>
            <w:r w:rsidRPr="0007195F">
              <w:tab/>
              <w:t xml:space="preserve">Exorta os Estados-Membros a cumprirem plenamente </w:t>
            </w:r>
            <w:r w:rsidRPr="0007195F">
              <w:rPr>
                <w:b/>
                <w:i/>
              </w:rPr>
              <w:t>e</w:t>
            </w:r>
            <w:r w:rsidRPr="0007195F">
              <w:t xml:space="preserve"> a aplicarem </w:t>
            </w:r>
            <w:r w:rsidRPr="0007195F">
              <w:rPr>
                <w:b/>
                <w:i/>
              </w:rPr>
              <w:t>o</w:t>
            </w:r>
            <w:r w:rsidRPr="0007195F">
              <w:t xml:space="preserve"> Regulamento da UE relativo à madeira;</w:t>
            </w:r>
          </w:p>
        </w:tc>
        <w:tc>
          <w:tcPr>
            <w:tcW w:w="4876" w:type="dxa"/>
          </w:tcPr>
          <w:p w14:paraId="385D3223" w14:textId="77777777" w:rsidR="003C6990" w:rsidRPr="0007195F" w:rsidRDefault="003C6990" w:rsidP="002F72F8">
            <w:pPr>
              <w:pStyle w:val="Normal6a"/>
            </w:pPr>
            <w:r w:rsidRPr="0007195F">
              <w:t>15.</w:t>
            </w:r>
            <w:r w:rsidRPr="0007195F">
              <w:tab/>
              <w:t>Exorta os Estados-Membros a cumprirem plenamente</w:t>
            </w:r>
            <w:r w:rsidRPr="0007195F">
              <w:rPr>
                <w:b/>
                <w:i/>
              </w:rPr>
              <w:t>,</w:t>
            </w:r>
            <w:r w:rsidRPr="0007195F">
              <w:t xml:space="preserve"> a aplicarem </w:t>
            </w:r>
            <w:r w:rsidRPr="0007195F">
              <w:rPr>
                <w:b/>
                <w:i/>
              </w:rPr>
              <w:t>e a darem execução ao</w:t>
            </w:r>
            <w:r w:rsidRPr="0007195F">
              <w:t xml:space="preserve"> Regulamento da UE relativo à madeira;</w:t>
            </w:r>
          </w:p>
        </w:tc>
      </w:tr>
    </w:tbl>
    <w:p w14:paraId="7EB6E39B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4946B123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3806610F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68</w:t>
      </w:r>
      <w:r w:rsidRPr="0007195F">
        <w:rPr>
          <w:rStyle w:val="HideTWBExt"/>
          <w:noProof w:val="0"/>
          <w:color w:val="auto"/>
        </w:rPr>
        <w:t>&lt;/NumAm&gt;</w:t>
      </w:r>
    </w:p>
    <w:p w14:paraId="67C65204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Karin Karlsbro, Samira Rafaela, Urmas Paet, Nicola Danti, Marie-Pierre Vedrenne, Jérémy Decerle, Barry Andrews, Svenja Hahn, Liesje Schreinemacher</w:t>
      </w:r>
      <w:r w:rsidRPr="0007195F">
        <w:rPr>
          <w:rStyle w:val="HideTWBExt"/>
          <w:noProof w:val="0"/>
          <w:color w:val="auto"/>
        </w:rPr>
        <w:t>&lt;/Members&gt;</w:t>
      </w:r>
    </w:p>
    <w:p w14:paraId="3E454DED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03CB5B36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2B76DF7D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15-A (novo)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68DF49D8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0A689315" w14:textId="77777777" w:rsidR="003C6990" w:rsidRPr="0007195F" w:rsidRDefault="003C6990" w:rsidP="002F72F8"/>
        </w:tc>
      </w:tr>
      <w:tr w:rsidR="003C6990" w:rsidRPr="0007195F" w14:paraId="13A04E7D" w14:textId="77777777" w:rsidTr="002F72F8">
        <w:trPr>
          <w:trHeight w:val="240"/>
          <w:jc w:val="center"/>
        </w:trPr>
        <w:tc>
          <w:tcPr>
            <w:tcW w:w="4876" w:type="dxa"/>
          </w:tcPr>
          <w:p w14:paraId="5920CCAB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5A5896DC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2046CEF7" w14:textId="77777777" w:rsidTr="002F72F8">
        <w:trPr>
          <w:jc w:val="center"/>
        </w:trPr>
        <w:tc>
          <w:tcPr>
            <w:tcW w:w="4876" w:type="dxa"/>
          </w:tcPr>
          <w:p w14:paraId="07EFDFB7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18661BD7" w14:textId="55DE0452" w:rsidR="003C6990" w:rsidRPr="0007195F" w:rsidRDefault="003C6990" w:rsidP="002C2F2B">
            <w:pPr>
              <w:pStyle w:val="Normal6a"/>
            </w:pPr>
            <w:r w:rsidRPr="0007195F">
              <w:rPr>
                <w:b/>
                <w:i/>
              </w:rPr>
              <w:t>15-A.</w:t>
            </w:r>
            <w:r w:rsidRPr="0007195F">
              <w:tab/>
            </w:r>
            <w:r w:rsidRPr="0007195F">
              <w:rPr>
                <w:b/>
                <w:i/>
              </w:rPr>
              <w:t>Solicita à Comissão que apresente anualmente ao Parlamento um relatório sobre a execução do APV FLEGT UE</w:t>
            </w:r>
            <w:r w:rsidR="002C2F2B" w:rsidRPr="0007195F">
              <w:rPr>
                <w:b/>
                <w:i/>
              </w:rPr>
              <w:noBreakHyphen/>
            </w:r>
            <w:r w:rsidRPr="0007195F">
              <w:rPr>
                <w:b/>
                <w:i/>
              </w:rPr>
              <w:t>Honduras, nomeadamente sobre os trabalhos do Comité Misto de Execução; insta a Comissão a ponderar a introdução de melhorias no licenciamento do Regulamento FLEGT no próximo exercício de revisão para permitir que dê rapidamente resposta aos casos de infração significativa dos compromissos do APV;</w:t>
            </w:r>
          </w:p>
        </w:tc>
      </w:tr>
    </w:tbl>
    <w:p w14:paraId="577E949F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2E188F20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7F377FA9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69</w:t>
      </w:r>
      <w:r w:rsidRPr="0007195F">
        <w:rPr>
          <w:rStyle w:val="HideTWBExt"/>
          <w:noProof w:val="0"/>
          <w:color w:val="auto"/>
        </w:rPr>
        <w:t>&lt;/NumAm&gt;</w:t>
      </w:r>
    </w:p>
    <w:p w14:paraId="0F2969B6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Carles Puigdemont i Casamajó</w:t>
      </w:r>
      <w:r w:rsidRPr="0007195F">
        <w:rPr>
          <w:rStyle w:val="HideTWBExt"/>
          <w:noProof w:val="0"/>
          <w:color w:val="auto"/>
        </w:rPr>
        <w:t>&lt;/Members&gt;</w:t>
      </w:r>
    </w:p>
    <w:p w14:paraId="42C93393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3BCC5AAE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29BF9B9B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16-A (novo)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30C1001D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36C14D58" w14:textId="77777777" w:rsidR="003C6990" w:rsidRPr="0007195F" w:rsidRDefault="003C6990" w:rsidP="002F72F8"/>
        </w:tc>
      </w:tr>
      <w:tr w:rsidR="003C6990" w:rsidRPr="0007195F" w14:paraId="2205BA6C" w14:textId="77777777" w:rsidTr="002F72F8">
        <w:trPr>
          <w:trHeight w:val="240"/>
          <w:jc w:val="center"/>
        </w:trPr>
        <w:tc>
          <w:tcPr>
            <w:tcW w:w="4876" w:type="dxa"/>
          </w:tcPr>
          <w:p w14:paraId="772E1586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3DFCB056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5EE0C91A" w14:textId="77777777" w:rsidTr="002F72F8">
        <w:trPr>
          <w:jc w:val="center"/>
        </w:trPr>
        <w:tc>
          <w:tcPr>
            <w:tcW w:w="4876" w:type="dxa"/>
          </w:tcPr>
          <w:p w14:paraId="50CD7948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75B293E6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16-A.</w:t>
            </w:r>
            <w:r w:rsidRPr="0007195F">
              <w:tab/>
            </w:r>
            <w:r w:rsidRPr="0007195F">
              <w:rPr>
                <w:b/>
                <w:i/>
              </w:rPr>
              <w:t>Lamenta que as violações dos direitos humanos e os ataques contra os defensores dos direitos humanos, incluindo homicídios e desaparecimentos forçados, sejam recorrentes e muitas vezes fiquem impunes; entende que a UE deve ajudar a reforçar a capacidade operacional do mecanismo hondurenho de proteção dos defensores dos direitos humanos;</w:t>
            </w:r>
          </w:p>
        </w:tc>
      </w:tr>
    </w:tbl>
    <w:p w14:paraId="708FCFAC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581EE288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33E56EB9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70</w:t>
      </w:r>
      <w:r w:rsidRPr="0007195F">
        <w:rPr>
          <w:rStyle w:val="HideTWBExt"/>
          <w:noProof w:val="0"/>
          <w:color w:val="auto"/>
        </w:rPr>
        <w:t>&lt;/NumAm&gt;</w:t>
      </w:r>
    </w:p>
    <w:p w14:paraId="03D57797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Jörgen Warborn, Gabriel Mato, Juan Ignacio Zoido Álvarez</w:t>
      </w:r>
      <w:r w:rsidRPr="0007195F">
        <w:rPr>
          <w:rStyle w:val="HideTWBExt"/>
          <w:noProof w:val="0"/>
          <w:color w:val="auto"/>
        </w:rPr>
        <w:t>&lt;/Members&gt;</w:t>
      </w:r>
    </w:p>
    <w:p w14:paraId="2F59A12A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1C88A2C6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40D94997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16-A (novo)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07C5BFEB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6AE90084" w14:textId="77777777" w:rsidR="003C6990" w:rsidRPr="0007195F" w:rsidRDefault="003C6990" w:rsidP="002F72F8"/>
        </w:tc>
      </w:tr>
      <w:tr w:rsidR="003C6990" w:rsidRPr="0007195F" w14:paraId="5DDD57F7" w14:textId="77777777" w:rsidTr="002F72F8">
        <w:trPr>
          <w:trHeight w:val="240"/>
          <w:jc w:val="center"/>
        </w:trPr>
        <w:tc>
          <w:tcPr>
            <w:tcW w:w="4876" w:type="dxa"/>
          </w:tcPr>
          <w:p w14:paraId="48604681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307D9C2E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6307C611" w14:textId="77777777" w:rsidTr="002F72F8">
        <w:trPr>
          <w:jc w:val="center"/>
        </w:trPr>
        <w:tc>
          <w:tcPr>
            <w:tcW w:w="4876" w:type="dxa"/>
          </w:tcPr>
          <w:p w14:paraId="0F8494F8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6C53B9B2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16-A.</w:t>
            </w:r>
            <w:r w:rsidRPr="0007195F">
              <w:tab/>
            </w:r>
            <w:r w:rsidRPr="0007195F">
              <w:rPr>
                <w:b/>
                <w:i/>
              </w:rPr>
              <w:t>Sublinha que os APV proporcionam um importante quadro jurídico, tanto para a UE como para os países parceiros desta, possibilitado pela boa cooperação e pelo empenho dos países em causa; salienta, por conseguinte que devem ser promovidos novos APV com outros parceiros;</w:t>
            </w:r>
          </w:p>
        </w:tc>
      </w:tr>
    </w:tbl>
    <w:p w14:paraId="3C46634D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735C54BD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382BD9B6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71</w:t>
      </w:r>
      <w:r w:rsidRPr="0007195F">
        <w:rPr>
          <w:rStyle w:val="HideTWBExt"/>
          <w:noProof w:val="0"/>
          <w:color w:val="auto"/>
        </w:rPr>
        <w:t>&lt;/NumAm&gt;</w:t>
      </w:r>
    </w:p>
    <w:p w14:paraId="054BE91F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Jörgen Warborn, Gabriel Mato, Juan Ignacio Zoido Álvarez</w:t>
      </w:r>
      <w:r w:rsidRPr="0007195F">
        <w:rPr>
          <w:rStyle w:val="HideTWBExt"/>
          <w:noProof w:val="0"/>
          <w:color w:val="auto"/>
        </w:rPr>
        <w:t>&lt;/Members&gt;</w:t>
      </w:r>
    </w:p>
    <w:p w14:paraId="4C3B011C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0EA66784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20DDEC5A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16-B (novo)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10FA5C9B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7CC0F16A" w14:textId="77777777" w:rsidR="003C6990" w:rsidRPr="0007195F" w:rsidRDefault="003C6990" w:rsidP="002F72F8"/>
        </w:tc>
      </w:tr>
      <w:tr w:rsidR="003C6990" w:rsidRPr="0007195F" w14:paraId="2455B69A" w14:textId="77777777" w:rsidTr="002F72F8">
        <w:trPr>
          <w:trHeight w:val="240"/>
          <w:jc w:val="center"/>
        </w:trPr>
        <w:tc>
          <w:tcPr>
            <w:tcW w:w="4876" w:type="dxa"/>
          </w:tcPr>
          <w:p w14:paraId="6FBF6BC4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1D9626A8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4D870A0A" w14:textId="77777777" w:rsidTr="002F72F8">
        <w:trPr>
          <w:jc w:val="center"/>
        </w:trPr>
        <w:tc>
          <w:tcPr>
            <w:tcW w:w="4876" w:type="dxa"/>
          </w:tcPr>
          <w:p w14:paraId="074AF4EF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61A33722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16-B.</w:t>
            </w:r>
            <w:r w:rsidRPr="0007195F">
              <w:tab/>
            </w:r>
            <w:r w:rsidRPr="0007195F">
              <w:rPr>
                <w:b/>
                <w:i/>
              </w:rPr>
              <w:t>Reconhece que o APV com as Honduras, bem como os celebrados com outros países, prova que os acordos comerciais podem funcionar sem a ameaça da imposição de sanções, nomeadamente por outros meios de controlo e cooperação;</w:t>
            </w:r>
          </w:p>
        </w:tc>
      </w:tr>
    </w:tbl>
    <w:p w14:paraId="5098F0AE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16563541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0445C3A0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72</w:t>
      </w:r>
      <w:r w:rsidRPr="0007195F">
        <w:rPr>
          <w:rStyle w:val="HideTWBExt"/>
          <w:noProof w:val="0"/>
          <w:color w:val="auto"/>
        </w:rPr>
        <w:t>&lt;/NumAm&gt;</w:t>
      </w:r>
    </w:p>
    <w:p w14:paraId="036E8FC5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Carles Puigdemont i Casamajó</w:t>
      </w:r>
      <w:r w:rsidRPr="0007195F">
        <w:rPr>
          <w:rStyle w:val="HideTWBExt"/>
          <w:noProof w:val="0"/>
          <w:color w:val="auto"/>
        </w:rPr>
        <w:t>&lt;/Members&gt;</w:t>
      </w:r>
    </w:p>
    <w:p w14:paraId="438E2659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3F61FD7F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2D46D0D2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16-B (novo)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123EC0A3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10C5E068" w14:textId="77777777" w:rsidR="003C6990" w:rsidRPr="0007195F" w:rsidRDefault="003C6990" w:rsidP="002F72F8"/>
        </w:tc>
      </w:tr>
      <w:tr w:rsidR="003C6990" w:rsidRPr="0007195F" w14:paraId="4409D927" w14:textId="77777777" w:rsidTr="002F72F8">
        <w:trPr>
          <w:trHeight w:val="240"/>
          <w:jc w:val="center"/>
        </w:trPr>
        <w:tc>
          <w:tcPr>
            <w:tcW w:w="4876" w:type="dxa"/>
          </w:tcPr>
          <w:p w14:paraId="0C70F24D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640C3994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660B5FE1" w14:textId="77777777" w:rsidTr="002F72F8">
        <w:trPr>
          <w:jc w:val="center"/>
        </w:trPr>
        <w:tc>
          <w:tcPr>
            <w:tcW w:w="4876" w:type="dxa"/>
          </w:tcPr>
          <w:p w14:paraId="48DC86B5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4F28A9EA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16-B</w:t>
            </w:r>
            <w:r w:rsidRPr="0007195F">
              <w:tab/>
            </w:r>
            <w:r w:rsidRPr="0007195F">
              <w:rPr>
                <w:b/>
                <w:i/>
              </w:rPr>
              <w:t>Insta a Comissão a aumentar as referências às garantias e defesa dos direitos humanos em todos os acordos de comércio livre (ACL) e acordos de associação (AA) com países terceiros;</w:t>
            </w:r>
          </w:p>
        </w:tc>
      </w:tr>
    </w:tbl>
    <w:p w14:paraId="5D6A2DD4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4D6CF7DB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686D5E3A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73</w:t>
      </w:r>
      <w:r w:rsidRPr="0007195F">
        <w:rPr>
          <w:rStyle w:val="HideTWBExt"/>
          <w:noProof w:val="0"/>
          <w:color w:val="auto"/>
        </w:rPr>
        <w:t>&lt;/NumAm&gt;</w:t>
      </w:r>
    </w:p>
    <w:p w14:paraId="46C4D6D3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Jörgen Warborn, Gabriel Mato, Juan Ignacio Zoido Álvarez</w:t>
      </w:r>
      <w:r w:rsidRPr="0007195F">
        <w:rPr>
          <w:rStyle w:val="HideTWBExt"/>
          <w:noProof w:val="0"/>
          <w:color w:val="auto"/>
        </w:rPr>
        <w:t>&lt;/Members&gt;</w:t>
      </w:r>
    </w:p>
    <w:p w14:paraId="08722AE2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1EE3C57E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231C3EC1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16-C (novo)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54DD175F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0DA02CA3" w14:textId="77777777" w:rsidR="003C6990" w:rsidRPr="0007195F" w:rsidRDefault="003C6990" w:rsidP="002F72F8"/>
        </w:tc>
      </w:tr>
      <w:tr w:rsidR="003C6990" w:rsidRPr="0007195F" w14:paraId="44A1D4A9" w14:textId="77777777" w:rsidTr="002F72F8">
        <w:trPr>
          <w:trHeight w:val="240"/>
          <w:jc w:val="center"/>
        </w:trPr>
        <w:tc>
          <w:tcPr>
            <w:tcW w:w="4876" w:type="dxa"/>
          </w:tcPr>
          <w:p w14:paraId="40D66D28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7D26629B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5C34C474" w14:textId="77777777" w:rsidTr="002F72F8">
        <w:trPr>
          <w:jc w:val="center"/>
        </w:trPr>
        <w:tc>
          <w:tcPr>
            <w:tcW w:w="4876" w:type="dxa"/>
          </w:tcPr>
          <w:p w14:paraId="0F683715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2C15D262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16-C.</w:t>
            </w:r>
            <w:r w:rsidRPr="0007195F">
              <w:tab/>
            </w:r>
            <w:r w:rsidRPr="0007195F">
              <w:rPr>
                <w:b/>
                <w:i/>
              </w:rPr>
              <w:t>Salienta a importância dos postos de trabalho florestais e do emprego rural na economia das Honduras, que devem ser tidos em conta na execução do acordo; a este respeito, considera que a Comissão e as autoridades hondurenhas devem realizar uma avaliação exaustiva do impacto do APV sobre os trabalhadores e pequenos produtores do setor, que podem ser afetados pelo aumento dos controlos da exploração madeireira; solicita à Comissão que promova e apoie programas de reconversão desses trabalhadores e produtores para outras atividades;</w:t>
            </w:r>
          </w:p>
        </w:tc>
      </w:tr>
    </w:tbl>
    <w:p w14:paraId="6F618196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0AB54378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66E9FC54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74</w:t>
      </w:r>
      <w:r w:rsidRPr="0007195F">
        <w:rPr>
          <w:rStyle w:val="HideTWBExt"/>
          <w:noProof w:val="0"/>
          <w:color w:val="auto"/>
        </w:rPr>
        <w:t>&lt;/NumAm&gt;</w:t>
      </w:r>
    </w:p>
    <w:p w14:paraId="39820306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Karin Karlsbro, Samira Rafaela, Urmas Paet, Nicola Danti, Marie-Pierre Vedrenne, Jérémy Decerle, Barry Andrews, Svenja Hahn, Liesje Schreinemacher, Dita Charanzová</w:t>
      </w:r>
      <w:r w:rsidRPr="0007195F">
        <w:rPr>
          <w:rStyle w:val="HideTWBExt"/>
          <w:noProof w:val="0"/>
          <w:color w:val="auto"/>
        </w:rPr>
        <w:t>&lt;/Members&gt;</w:t>
      </w:r>
    </w:p>
    <w:p w14:paraId="4BBAD538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5992AF97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6B67236C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17-A (novo)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5C6CABEC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6EC6D1D4" w14:textId="77777777" w:rsidR="003C6990" w:rsidRPr="0007195F" w:rsidRDefault="003C6990" w:rsidP="002F72F8"/>
        </w:tc>
      </w:tr>
      <w:tr w:rsidR="003C6990" w:rsidRPr="0007195F" w14:paraId="6CEC8F8D" w14:textId="77777777" w:rsidTr="002F72F8">
        <w:trPr>
          <w:trHeight w:val="240"/>
          <w:jc w:val="center"/>
        </w:trPr>
        <w:tc>
          <w:tcPr>
            <w:tcW w:w="4876" w:type="dxa"/>
          </w:tcPr>
          <w:p w14:paraId="500C6AF4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076FF3E7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1FED25A6" w14:textId="77777777" w:rsidTr="002F72F8">
        <w:trPr>
          <w:jc w:val="center"/>
        </w:trPr>
        <w:tc>
          <w:tcPr>
            <w:tcW w:w="4876" w:type="dxa"/>
          </w:tcPr>
          <w:p w14:paraId="4A4BFBA0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6000F613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17-A.</w:t>
            </w:r>
            <w:r w:rsidRPr="0007195F">
              <w:tab/>
            </w:r>
            <w:r w:rsidRPr="0007195F">
              <w:rPr>
                <w:b/>
                <w:i/>
              </w:rPr>
              <w:t>Apoia a Comissão Europeia na sua procura de outros potenciais parceiros em futuros acordos de parceria voluntária no domínio FLEGT;</w:t>
            </w:r>
          </w:p>
        </w:tc>
      </w:tr>
    </w:tbl>
    <w:p w14:paraId="67CA169C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4ED25F8C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77A867E1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75</w:t>
      </w:r>
      <w:r w:rsidRPr="0007195F">
        <w:rPr>
          <w:rStyle w:val="HideTWBExt"/>
          <w:noProof w:val="0"/>
          <w:color w:val="auto"/>
        </w:rPr>
        <w:t>&lt;/NumAm&gt;</w:t>
      </w:r>
    </w:p>
    <w:p w14:paraId="12A623C5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Miapetra Kumpula-Natri</w:t>
      </w:r>
      <w:r w:rsidRPr="0007195F">
        <w:rPr>
          <w:rStyle w:val="HideTWBExt"/>
          <w:noProof w:val="0"/>
          <w:color w:val="auto"/>
        </w:rPr>
        <w:t>&lt;/Members&gt;</w:t>
      </w:r>
    </w:p>
    <w:p w14:paraId="0AB6E7F4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25ED35A3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182F7852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17-A (novo)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3D47D8D4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7027ADEA" w14:textId="77777777" w:rsidR="003C6990" w:rsidRPr="0007195F" w:rsidRDefault="003C6990" w:rsidP="002F72F8"/>
        </w:tc>
      </w:tr>
      <w:tr w:rsidR="003C6990" w:rsidRPr="0007195F" w14:paraId="3B2EB981" w14:textId="77777777" w:rsidTr="002F72F8">
        <w:trPr>
          <w:trHeight w:val="240"/>
          <w:jc w:val="center"/>
        </w:trPr>
        <w:tc>
          <w:tcPr>
            <w:tcW w:w="4876" w:type="dxa"/>
          </w:tcPr>
          <w:p w14:paraId="0856095F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67B23882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09CAE698" w14:textId="77777777" w:rsidTr="002F72F8">
        <w:trPr>
          <w:jc w:val="center"/>
        </w:trPr>
        <w:tc>
          <w:tcPr>
            <w:tcW w:w="4876" w:type="dxa"/>
          </w:tcPr>
          <w:p w14:paraId="0A8F6162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3997A613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17-A.</w:t>
            </w:r>
            <w:r w:rsidRPr="0007195F">
              <w:tab/>
            </w:r>
            <w:r w:rsidRPr="0007195F">
              <w:rPr>
                <w:b/>
                <w:i/>
              </w:rPr>
              <w:t>Manifesta profunda preocupação com a alteração da legislação em matéria de aborto nas Honduras e nalguns Estados-Membros da UE;</w:t>
            </w:r>
          </w:p>
        </w:tc>
      </w:tr>
    </w:tbl>
    <w:p w14:paraId="47FD17D4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53880C36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2549588C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76</w:t>
      </w:r>
      <w:r w:rsidRPr="0007195F">
        <w:rPr>
          <w:rStyle w:val="HideTWBExt"/>
          <w:noProof w:val="0"/>
          <w:color w:val="auto"/>
        </w:rPr>
        <w:t>&lt;/NumAm&gt;</w:t>
      </w:r>
    </w:p>
    <w:p w14:paraId="09D6C00A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Miapetra Kumpula-Natri</w:t>
      </w:r>
      <w:r w:rsidRPr="0007195F">
        <w:rPr>
          <w:rStyle w:val="HideTWBExt"/>
          <w:noProof w:val="0"/>
          <w:color w:val="auto"/>
        </w:rPr>
        <w:t>&lt;/Members&gt;</w:t>
      </w:r>
    </w:p>
    <w:p w14:paraId="0E91F68F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10AC84E6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457320D4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17-B (novo)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00B2BF89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6CBF4479" w14:textId="77777777" w:rsidR="003C6990" w:rsidRPr="0007195F" w:rsidRDefault="003C6990" w:rsidP="002F72F8"/>
        </w:tc>
      </w:tr>
      <w:tr w:rsidR="003C6990" w:rsidRPr="0007195F" w14:paraId="0B064A86" w14:textId="77777777" w:rsidTr="002F72F8">
        <w:trPr>
          <w:trHeight w:val="240"/>
          <w:jc w:val="center"/>
        </w:trPr>
        <w:tc>
          <w:tcPr>
            <w:tcW w:w="4876" w:type="dxa"/>
          </w:tcPr>
          <w:p w14:paraId="646A9BB2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68E3ECF4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091FC589" w14:textId="77777777" w:rsidTr="002F72F8">
        <w:trPr>
          <w:jc w:val="center"/>
        </w:trPr>
        <w:tc>
          <w:tcPr>
            <w:tcW w:w="4876" w:type="dxa"/>
          </w:tcPr>
          <w:p w14:paraId="0B65B027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572387DB" w14:textId="77777777" w:rsidR="003C6990" w:rsidRPr="0007195F" w:rsidRDefault="003C6990" w:rsidP="002F72F8">
            <w:pPr>
              <w:pStyle w:val="Normal6a"/>
            </w:pPr>
            <w:r w:rsidRPr="0007195F">
              <w:rPr>
                <w:b/>
                <w:i/>
              </w:rPr>
              <w:t>17-B.</w:t>
            </w:r>
            <w:r w:rsidRPr="0007195F">
              <w:tab/>
            </w:r>
            <w:r w:rsidRPr="0007195F">
              <w:rPr>
                <w:b/>
                <w:i/>
              </w:rPr>
              <w:t>Salienta a necessidade de completar o APV por meio de regulamentação em matéria de dever de diligência horizontal e especificamente para os produtos que representam riscos para as florestas; observa a importância das Honduras enquanto produtor de café mundialmente significativo;</w:t>
            </w:r>
          </w:p>
        </w:tc>
      </w:tr>
    </w:tbl>
    <w:p w14:paraId="22E9DE9B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010D9EE1" w14:textId="77777777" w:rsidR="003C6990" w:rsidRPr="0007195F" w:rsidRDefault="003C6990" w:rsidP="003C6990">
      <w:r w:rsidRPr="0007195F">
        <w:rPr>
          <w:rStyle w:val="HideTWBExt"/>
          <w:noProof w:val="0"/>
          <w:color w:val="auto"/>
        </w:rPr>
        <w:t>&lt;/Amend&gt;</w:t>
      </w:r>
    </w:p>
    <w:p w14:paraId="0294C48E" w14:textId="77777777" w:rsidR="003C6990" w:rsidRPr="0007195F" w:rsidRDefault="003C6990" w:rsidP="003C6990">
      <w:pPr>
        <w:pStyle w:val="AmNumberTabs"/>
      </w:pPr>
      <w:r w:rsidRPr="0007195F">
        <w:rPr>
          <w:rStyle w:val="HideTWBExt"/>
          <w:noProof w:val="0"/>
          <w:color w:val="auto"/>
        </w:rPr>
        <w:t>&lt;Amend&gt;</w:t>
      </w:r>
      <w:r w:rsidRPr="0007195F">
        <w:t>Alteração</w:t>
      </w:r>
      <w:r w:rsidRPr="0007195F">
        <w:tab/>
      </w:r>
      <w:r w:rsidRPr="0007195F">
        <w:tab/>
      </w:r>
      <w:r w:rsidRPr="0007195F">
        <w:rPr>
          <w:rStyle w:val="HideTWBExt"/>
          <w:noProof w:val="0"/>
          <w:color w:val="auto"/>
        </w:rPr>
        <w:t>&lt;NumAm&gt;</w:t>
      </w:r>
      <w:r w:rsidRPr="0007195F">
        <w:t>77</w:t>
      </w:r>
      <w:r w:rsidRPr="0007195F">
        <w:rPr>
          <w:rStyle w:val="HideTWBExt"/>
          <w:noProof w:val="0"/>
          <w:color w:val="auto"/>
        </w:rPr>
        <w:t>&lt;/NumAm&gt;</w:t>
      </w:r>
    </w:p>
    <w:p w14:paraId="20453283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&lt;RepeatBlock-By&gt;&lt;Members&gt;</w:t>
      </w:r>
      <w:r w:rsidRPr="0007195F">
        <w:t>Miapetra Kumpula-Natri</w:t>
      </w:r>
      <w:r w:rsidRPr="0007195F">
        <w:rPr>
          <w:rStyle w:val="HideTWBExt"/>
          <w:noProof w:val="0"/>
          <w:color w:val="auto"/>
        </w:rPr>
        <w:t>&lt;/Members&gt;</w:t>
      </w:r>
    </w:p>
    <w:p w14:paraId="19AF900A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&lt;/RepeatBlock-By&gt;</w:t>
      </w:r>
    </w:p>
    <w:p w14:paraId="7F357C8C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&lt;DocAmend&gt;</w:t>
      </w:r>
      <w:r w:rsidRPr="0007195F">
        <w:t>Proposta de resolução</w:t>
      </w:r>
      <w:r w:rsidRPr="0007195F">
        <w:rPr>
          <w:rStyle w:val="HideTWBExt"/>
          <w:noProof w:val="0"/>
          <w:color w:val="auto"/>
        </w:rPr>
        <w:t>&lt;/DocAmend&gt;</w:t>
      </w:r>
    </w:p>
    <w:p w14:paraId="41F81629" w14:textId="77777777" w:rsidR="003C6990" w:rsidRPr="0007195F" w:rsidRDefault="003C6990" w:rsidP="003C6990">
      <w:pPr>
        <w:pStyle w:val="NormalBold"/>
      </w:pPr>
      <w:r w:rsidRPr="0007195F">
        <w:rPr>
          <w:rStyle w:val="HideTWBExt"/>
          <w:noProof w:val="0"/>
          <w:color w:val="auto"/>
        </w:rPr>
        <w:t>&lt;Article&gt;</w:t>
      </w:r>
      <w:r w:rsidRPr="0007195F">
        <w:t>N.º 17-C (novo)</w:t>
      </w:r>
      <w:r w:rsidRPr="0007195F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C6990" w:rsidRPr="0007195F" w14:paraId="20299137" w14:textId="77777777" w:rsidTr="002F72F8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6576F889" w14:textId="77777777" w:rsidR="003C6990" w:rsidRPr="0007195F" w:rsidRDefault="003C6990" w:rsidP="002F72F8"/>
        </w:tc>
      </w:tr>
      <w:tr w:rsidR="003C6990" w:rsidRPr="0007195F" w14:paraId="78792B84" w14:textId="77777777" w:rsidTr="002F72F8">
        <w:trPr>
          <w:trHeight w:val="240"/>
          <w:jc w:val="center"/>
        </w:trPr>
        <w:tc>
          <w:tcPr>
            <w:tcW w:w="4876" w:type="dxa"/>
          </w:tcPr>
          <w:p w14:paraId="75B49E9A" w14:textId="77777777" w:rsidR="003C6990" w:rsidRPr="0007195F" w:rsidRDefault="003C6990" w:rsidP="002F72F8">
            <w:pPr>
              <w:pStyle w:val="AmColumnHeading"/>
            </w:pPr>
            <w:r w:rsidRPr="0007195F">
              <w:t>Proposta de resolução</w:t>
            </w:r>
          </w:p>
        </w:tc>
        <w:tc>
          <w:tcPr>
            <w:tcW w:w="4876" w:type="dxa"/>
          </w:tcPr>
          <w:p w14:paraId="2D357FEB" w14:textId="77777777" w:rsidR="003C6990" w:rsidRPr="0007195F" w:rsidRDefault="003C6990" w:rsidP="002F72F8">
            <w:pPr>
              <w:pStyle w:val="AmColumnHeading"/>
            </w:pPr>
            <w:r w:rsidRPr="0007195F">
              <w:t>Alteração</w:t>
            </w:r>
          </w:p>
        </w:tc>
      </w:tr>
      <w:tr w:rsidR="003C6990" w:rsidRPr="0007195F" w14:paraId="7348D8DF" w14:textId="77777777" w:rsidTr="002F72F8">
        <w:trPr>
          <w:jc w:val="center"/>
        </w:trPr>
        <w:tc>
          <w:tcPr>
            <w:tcW w:w="4876" w:type="dxa"/>
          </w:tcPr>
          <w:p w14:paraId="5B875C4A" w14:textId="77777777" w:rsidR="003C6990" w:rsidRPr="0007195F" w:rsidRDefault="003C6990" w:rsidP="002F72F8">
            <w:pPr>
              <w:pStyle w:val="Normal6a"/>
            </w:pPr>
          </w:p>
        </w:tc>
        <w:tc>
          <w:tcPr>
            <w:tcW w:w="4876" w:type="dxa"/>
          </w:tcPr>
          <w:p w14:paraId="72EC6E1A" w14:textId="3A912B92" w:rsidR="003C6990" w:rsidRPr="0007195F" w:rsidRDefault="003C6990" w:rsidP="002C2F2B">
            <w:pPr>
              <w:pStyle w:val="Normal6a"/>
            </w:pPr>
            <w:r w:rsidRPr="0007195F">
              <w:rPr>
                <w:b/>
                <w:i/>
              </w:rPr>
              <w:t>17-C.</w:t>
            </w:r>
            <w:r w:rsidRPr="0007195F">
              <w:tab/>
            </w:r>
            <w:r w:rsidRPr="0007195F">
              <w:rPr>
                <w:b/>
                <w:i/>
              </w:rPr>
              <w:t>Congratula-se com o facto de a definição da legalidade incluir o requisito imposto aos operadores do respeito da legislação laboral das Honduras; considera que o APV constitui um instrumento de promoção do trabalho digno; insta a Comissão e os Estados</w:t>
            </w:r>
            <w:r w:rsidR="002C2F2B" w:rsidRPr="0007195F">
              <w:rPr>
                <w:b/>
                <w:i/>
              </w:rPr>
              <w:noBreakHyphen/>
            </w:r>
            <w:r w:rsidRPr="0007195F">
              <w:rPr>
                <w:b/>
                <w:i/>
              </w:rPr>
              <w:t>Membros a iniciarem projetos de cooperação para o desenvolvimento em prol da promoção do trabalho digno, nomeadamente com a OIT;</w:t>
            </w:r>
          </w:p>
        </w:tc>
      </w:tr>
    </w:tbl>
    <w:p w14:paraId="4CB4E5E9" w14:textId="77777777" w:rsidR="003C6990" w:rsidRPr="0007195F" w:rsidRDefault="003C6990" w:rsidP="003C6990">
      <w:pPr>
        <w:pStyle w:val="AmOrLang"/>
      </w:pPr>
      <w:r w:rsidRPr="0007195F">
        <w:t xml:space="preserve">Or. </w:t>
      </w:r>
      <w:r w:rsidRPr="0007195F">
        <w:rPr>
          <w:rStyle w:val="HideTWBExt"/>
          <w:noProof w:val="0"/>
          <w:color w:val="auto"/>
        </w:rPr>
        <w:t>&lt;Original&gt;</w:t>
      </w:r>
      <w:r w:rsidRPr="0007195F">
        <w:rPr>
          <w:rStyle w:val="HideTWBInt"/>
          <w:color w:val="auto"/>
        </w:rPr>
        <w:t>{EN}</w:t>
      </w:r>
      <w:r w:rsidRPr="0007195F">
        <w:t>en</w:t>
      </w:r>
      <w:r w:rsidRPr="0007195F">
        <w:rPr>
          <w:rStyle w:val="HideTWBExt"/>
          <w:noProof w:val="0"/>
          <w:color w:val="auto"/>
        </w:rPr>
        <w:t>&lt;/Original&gt;</w:t>
      </w:r>
    </w:p>
    <w:p w14:paraId="52E50212" w14:textId="77777777" w:rsidR="00BA24C6" w:rsidRPr="0007195F" w:rsidRDefault="003C6990" w:rsidP="003C6990">
      <w:r w:rsidRPr="0007195F">
        <w:rPr>
          <w:rStyle w:val="HideTWBExt"/>
          <w:noProof w:val="0"/>
          <w:color w:val="auto"/>
        </w:rPr>
        <w:t>&lt;/Amend&gt;&lt;/RepeatBlock-Amend&gt;</w:t>
      </w:r>
    </w:p>
    <w:sectPr w:rsidR="00BA24C6" w:rsidRPr="0007195F" w:rsidSect="00903C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30FA9" w14:textId="77777777" w:rsidR="0082319F" w:rsidRPr="00EA6352" w:rsidRDefault="00F126E3">
      <w:r w:rsidRPr="00EA6352">
        <w:separator/>
      </w:r>
    </w:p>
  </w:endnote>
  <w:endnote w:type="continuationSeparator" w:id="0">
    <w:p w14:paraId="673E0217" w14:textId="77777777" w:rsidR="0082319F" w:rsidRPr="00EA6352" w:rsidRDefault="00F126E3">
      <w:r w:rsidRPr="00EA635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15F00" w14:textId="654649DB" w:rsidR="00903CFD" w:rsidRPr="00EA6352" w:rsidRDefault="00903CFD" w:rsidP="00903CFD">
    <w:pPr>
      <w:pStyle w:val="EPFooter"/>
    </w:pPr>
    <w:r w:rsidRPr="00EA6352">
      <w:t>PE</w:t>
    </w:r>
    <w:r w:rsidRPr="00EA6352">
      <w:rPr>
        <w:rStyle w:val="HideTWBExt"/>
        <w:noProof w:val="0"/>
      </w:rPr>
      <w:t>&lt;NoPE&gt;</w:t>
    </w:r>
    <w:r w:rsidRPr="00EA6352">
      <w:t>681.010</w:t>
    </w:r>
    <w:r w:rsidRPr="00EA6352">
      <w:rPr>
        <w:rStyle w:val="HideTWBExt"/>
        <w:noProof w:val="0"/>
      </w:rPr>
      <w:t>&lt;/NoPE&gt;&lt;Version&gt;</w:t>
    </w:r>
    <w:r w:rsidRPr="00EA6352">
      <w:t>v01-00</w:t>
    </w:r>
    <w:r w:rsidRPr="00EA6352">
      <w:rPr>
        <w:rStyle w:val="HideTWBExt"/>
        <w:noProof w:val="0"/>
      </w:rPr>
      <w:t>&lt;/Version&gt;</w:t>
    </w:r>
    <w:r w:rsidRPr="00EA6352">
      <w:tab/>
    </w:r>
    <w:r w:rsidRPr="00EA6352">
      <w:fldChar w:fldCharType="begin"/>
    </w:r>
    <w:r w:rsidRPr="00EA6352">
      <w:instrText xml:space="preserve"> PAGE  \* MERGEFORMAT </w:instrText>
    </w:r>
    <w:r w:rsidRPr="00EA6352">
      <w:fldChar w:fldCharType="separate"/>
    </w:r>
    <w:r w:rsidR="0007195F">
      <w:rPr>
        <w:noProof/>
      </w:rPr>
      <w:t>2</w:t>
    </w:r>
    <w:r w:rsidRPr="00EA6352">
      <w:fldChar w:fldCharType="end"/>
    </w:r>
    <w:r w:rsidRPr="00EA6352">
      <w:t>/</w:t>
    </w:r>
    <w:fldSimple w:instr=" NUMPAGES  \* MERGEFORMAT ">
      <w:r w:rsidR="0007195F">
        <w:rPr>
          <w:noProof/>
        </w:rPr>
        <w:t>40</w:t>
      </w:r>
    </w:fldSimple>
    <w:r w:rsidRPr="00EA6352">
      <w:tab/>
    </w:r>
    <w:r w:rsidRPr="00EA6352">
      <w:rPr>
        <w:rStyle w:val="HideTWBExt"/>
        <w:noProof w:val="0"/>
      </w:rPr>
      <w:t>&lt;PathFdR&gt;</w:t>
    </w:r>
    <w:r w:rsidR="00EA6352" w:rsidRPr="00EA6352">
      <w:t>AM\1224614PT.docx</w:t>
    </w:r>
    <w:r w:rsidRPr="00EA6352">
      <w:rPr>
        <w:rStyle w:val="HideTWBExt"/>
        <w:noProof w:val="0"/>
      </w:rPr>
      <w:t>&lt;/PathFdR&gt;</w:t>
    </w:r>
  </w:p>
  <w:p w14:paraId="59521E8C" w14:textId="19FE27A2" w:rsidR="00BA24C6" w:rsidRPr="00EA6352" w:rsidRDefault="00903CFD" w:rsidP="00903CFD">
    <w:pPr>
      <w:pStyle w:val="EPFooter2"/>
    </w:pPr>
    <w:r w:rsidRPr="00EA6352">
      <w:t>PT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BAE15" w14:textId="57E1968B" w:rsidR="00903CFD" w:rsidRPr="00EA6352" w:rsidRDefault="00903CFD" w:rsidP="00903CFD">
    <w:pPr>
      <w:pStyle w:val="EPFooter"/>
    </w:pPr>
    <w:r w:rsidRPr="00EA6352">
      <w:rPr>
        <w:rStyle w:val="HideTWBExt"/>
        <w:noProof w:val="0"/>
      </w:rPr>
      <w:t>&lt;PathFdR&gt;</w:t>
    </w:r>
    <w:r w:rsidR="00EA6352" w:rsidRPr="00EA6352">
      <w:t>AM\1224614PT.docx</w:t>
    </w:r>
    <w:r w:rsidRPr="00EA6352">
      <w:rPr>
        <w:rStyle w:val="HideTWBExt"/>
        <w:noProof w:val="0"/>
      </w:rPr>
      <w:t>&lt;/PathFdR&gt;</w:t>
    </w:r>
    <w:r w:rsidRPr="00EA6352">
      <w:tab/>
    </w:r>
    <w:r w:rsidRPr="00EA6352">
      <w:fldChar w:fldCharType="begin"/>
    </w:r>
    <w:r w:rsidRPr="00EA6352">
      <w:instrText xml:space="preserve"> PAGE  \* MERGEFORMAT </w:instrText>
    </w:r>
    <w:r w:rsidRPr="00EA6352">
      <w:fldChar w:fldCharType="separate"/>
    </w:r>
    <w:r w:rsidR="0007195F">
      <w:rPr>
        <w:noProof/>
      </w:rPr>
      <w:t>3</w:t>
    </w:r>
    <w:r w:rsidRPr="00EA6352">
      <w:fldChar w:fldCharType="end"/>
    </w:r>
    <w:r w:rsidRPr="00EA6352">
      <w:t>/</w:t>
    </w:r>
    <w:fldSimple w:instr=" NUMPAGES  \* MERGEFORMAT ">
      <w:r w:rsidR="0007195F">
        <w:rPr>
          <w:noProof/>
        </w:rPr>
        <w:t>40</w:t>
      </w:r>
    </w:fldSimple>
    <w:r w:rsidRPr="00EA6352">
      <w:tab/>
      <w:t>PE</w:t>
    </w:r>
    <w:r w:rsidRPr="00EA6352">
      <w:rPr>
        <w:rStyle w:val="HideTWBExt"/>
        <w:noProof w:val="0"/>
      </w:rPr>
      <w:t>&lt;NoPE&gt;</w:t>
    </w:r>
    <w:r w:rsidRPr="00EA6352">
      <w:t>681.010</w:t>
    </w:r>
    <w:r w:rsidRPr="00EA6352">
      <w:rPr>
        <w:rStyle w:val="HideTWBExt"/>
        <w:noProof w:val="0"/>
      </w:rPr>
      <w:t>&lt;/NoPE&gt;&lt;Version&gt;</w:t>
    </w:r>
    <w:r w:rsidRPr="00EA6352">
      <w:t>v01-00</w:t>
    </w:r>
    <w:r w:rsidRPr="00EA6352">
      <w:rPr>
        <w:rStyle w:val="HideTWBExt"/>
        <w:noProof w:val="0"/>
      </w:rPr>
      <w:t>&lt;/Version&gt;</w:t>
    </w:r>
  </w:p>
  <w:p w14:paraId="0D8A9167" w14:textId="666297B7" w:rsidR="00BA24C6" w:rsidRPr="00EA6352" w:rsidRDefault="00903CFD" w:rsidP="00903CFD">
    <w:pPr>
      <w:pStyle w:val="EPFooter2"/>
    </w:pPr>
    <w:r w:rsidRPr="00EA6352">
      <w:tab/>
    </w:r>
    <w:r w:rsidRPr="00EA6352">
      <w:tab/>
      <w:t>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B68E9" w14:textId="01BEA706" w:rsidR="00903CFD" w:rsidRPr="00EA6352" w:rsidRDefault="00903CFD" w:rsidP="00903CFD">
    <w:pPr>
      <w:pStyle w:val="EPFooter"/>
    </w:pPr>
    <w:r w:rsidRPr="00EA6352">
      <w:rPr>
        <w:rStyle w:val="HideTWBExt"/>
        <w:noProof w:val="0"/>
      </w:rPr>
      <w:t>&lt;PathFdR&gt;</w:t>
    </w:r>
    <w:r w:rsidR="00EA6352" w:rsidRPr="00EA6352">
      <w:t>AM\1224614PT.docx</w:t>
    </w:r>
    <w:r w:rsidRPr="00EA6352">
      <w:rPr>
        <w:rStyle w:val="HideTWBExt"/>
        <w:noProof w:val="0"/>
      </w:rPr>
      <w:t>&lt;/PathFdR&gt;</w:t>
    </w:r>
    <w:r w:rsidRPr="00EA6352">
      <w:tab/>
    </w:r>
    <w:r w:rsidRPr="00EA6352">
      <w:tab/>
      <w:t>PE</w:t>
    </w:r>
    <w:r w:rsidRPr="00EA6352">
      <w:rPr>
        <w:rStyle w:val="HideTWBExt"/>
        <w:noProof w:val="0"/>
      </w:rPr>
      <w:t>&lt;NoPE&gt;</w:t>
    </w:r>
    <w:r w:rsidRPr="00EA6352">
      <w:t>681.010</w:t>
    </w:r>
    <w:r w:rsidRPr="00EA6352">
      <w:rPr>
        <w:rStyle w:val="HideTWBExt"/>
        <w:noProof w:val="0"/>
      </w:rPr>
      <w:t>&lt;/NoPE&gt;&lt;Version&gt;</w:t>
    </w:r>
    <w:r w:rsidRPr="00EA6352">
      <w:t>v01-00</w:t>
    </w:r>
    <w:r w:rsidRPr="00EA6352">
      <w:rPr>
        <w:rStyle w:val="HideTWBExt"/>
        <w:noProof w:val="0"/>
      </w:rPr>
      <w:t>&lt;/Version&gt;</w:t>
    </w:r>
  </w:p>
  <w:p w14:paraId="5457E690" w14:textId="457CF407" w:rsidR="00BA24C6" w:rsidRPr="00EA6352" w:rsidRDefault="00903CFD" w:rsidP="00903CFD">
    <w:pPr>
      <w:pStyle w:val="EPFooter2"/>
    </w:pPr>
    <w:r w:rsidRPr="00EA6352">
      <w:t>PT</w:t>
    </w:r>
    <w:r w:rsidRPr="00EA6352">
      <w:tab/>
    </w:r>
    <w:r w:rsidRPr="00EA6352">
      <w:rPr>
        <w:b w:val="0"/>
        <w:i/>
        <w:color w:val="C0C0C0"/>
        <w:sz w:val="22"/>
      </w:rPr>
      <w:t>Unida na diversidade</w:t>
    </w:r>
    <w:r w:rsidRPr="00EA6352">
      <w:tab/>
      <w:t>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78917" w14:textId="77777777" w:rsidR="0082319F" w:rsidRPr="00EA6352" w:rsidRDefault="00F126E3">
      <w:r w:rsidRPr="00EA6352">
        <w:separator/>
      </w:r>
    </w:p>
  </w:footnote>
  <w:footnote w:type="continuationSeparator" w:id="0">
    <w:p w14:paraId="18FE3116" w14:textId="77777777" w:rsidR="0082319F" w:rsidRPr="00EA6352" w:rsidRDefault="00F126E3">
      <w:r w:rsidRPr="00EA635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81E56" w14:textId="77777777" w:rsidR="0007195F" w:rsidRDefault="000719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38B88" w14:textId="77777777" w:rsidR="0007195F" w:rsidRDefault="000719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052F" w14:textId="77777777" w:rsidR="0007195F" w:rsidRDefault="000719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gruik" w:val="value of gruik"/>
    <w:docVar w:name="LastEditedSection" w:val=" 1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40430 HideTWBExt;}{\s16\qr \li0\ri0\sb240\sa240\nowidctlpar\wrapdefault\aspalpha\aspnum\faauto\adjustright\rin0\lin0\itap0 \rtlch\fcs1 \af0\afs20\alang1025 \ltrch\fcs0 _x000d__x000a_\fs24\lang2057\langfe2057\cgrid\langnp2057\langfenp2057 \sbasedon0 \snext16 \spriority0 \styrsid1140430 AmOrLang;}{\s17\ql \li0\ri0\sa120\nowidctlpar\wrapdefault\aspalpha\aspnum\faauto\adjustright\rin0\lin0\itap0 \rtlch\fcs1 \af0\afs20\alang1025 _x000d__x000a_\ltrch\fcs0 \fs24\lang2057\langfe2057\cgrid\langnp2057\langfenp2057 \sbasedon0 \snext17 \spriority0 \styrsid1140430 Normal6a;}{\s18\ql \li0\ri0\nowidctlpar\wrapdefault\aspalpha\aspnum\faauto\adjustright\rin0\lin0\itap0 \rtlch\fcs1 \af0\afs20\alang1025 _x000d__x000a_\ltrch\fcs0 \b\fs24\lang2057\langfe2057\cgrid\langnp2057\langfenp2057 \sbasedon0 \snext18 \spriority0 \styrsid1140430 NormalBold;}{\s19\qc \li0\ri0\sa240\nowidctlpar\wrapdefault\aspalpha\aspnum\faauto\adjustright\rin0\lin0\itap0 \rtlch\fcs1 _x000d__x000a_\af0\afs20\alang1025 \ltrch\fcs0 \i\fs24\lang2057\langfe2057\cgrid\langnp2057\langfenp2057 \sbasedon0 \snext19 \spriority0 \styrsid1140430 AmColumnHeading;}{\s20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0 \spriority0 \styrsid1140430 AmNumberTabs;}}{\*\rsidtbl \rsid24658\rsid358857\rsid735077\rsid787282\rsid1140430\rsid2892074\rsid3622648\rsid4666813\rsid5708216_x000d__x000a_\rsid6641733\rsid7553164\rsid8465581\rsid8681905\rsid8724649\rsid9636012\rsid9862312\rsid11215221\rsid11370291\rsid11434737\rsid11607138\rsid11824949\rsid12154954\rsid12213393\rsid14424199\rsid15204470\rsid15285974\rsid15535219\rsid15950462\rsid16324206_x000d__x000a_\rsid16662270}{\mmathPr\mmathFont34\mbrkBin0\mbrkBinSub0\msmallFrac0\mdispDef1\mlMargin0\mrMargin0\mdefJc1\mwrapIndent1440\mintLim0\mnaryLim1}{\info{\author FELIX Karina}{\operator FELIX Karina}{\creatim\yr2019\mo7\dy3\hr17\min21}_x000d__x000a_{\revtim\yr2019\mo7\dy3\hr17\min21}{\version1}{\edmins0}{\nofpages1}{\nofwords25}{\nofchars291}{\*\company European Parliament}{\nofcharsws294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140430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2213393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21339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21339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213393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0\ql \li0\ri0\sb240\keepn\nowidctlpar\tx879\tx936\tx1021\tx1077\tx1134\tx1191\tx1247\tx1304\tx1361\tx1418\tx1474\tx1531\tx1588\tx1644\tx1701\tx1758\tx1814\tx1871\tx2070\tx2126\tx3374\tx3430\wrapdefault\aspalpha\aspnum\faauto\adjustright\rin0_x000d__x000a_\lin0\itap0\pararsid1140430 \rtlch\fcs1 \af0\afs20\alang1025 \ltrch\fcs0 \b\fs24\lang2057\langfe2057\cgrid\langnp2057\langfenp2057 {\rtlch\fcs1 \af0 \ltrch\fcs0 \cs15\b0\v\f1\fs20\cf9\lang1024\langfe1024\noproof\insrsid1140430\charrsid4417459 _x000d__x000a_{\*\bkmkstart restart}&lt;Amend&gt;}{\rtlch\fcs1 \af0 \ltrch\fcs0 \insrsid1140430\charrsid1799708 [ZAMENDMENT]}{\rtlch\fcs1 \af0 \ltrch\fcs0 \insrsid1140430 \tab \tab }{\rtlch\fcs1 \af0 \ltrch\fcs0 _x000d__x000a_\cs15\b0\v\f1\fs20\cf9\lang1024\langfe1024\noproof\insrsid1140430\charrsid4417459 &lt;NumAm&gt;}{\rtlch\fcs1 \af0 \ltrch\fcs0 \insrsid1140430\charrsid1799708 [ZNRAM]}{\rtlch\fcs1 \af0 \ltrch\fcs0 _x000d__x000a_\cs15\b0\v\f1\fs20\cf9\lang1024\langfe1024\noproof\insrsid1140430\charrsid4417459 &lt;/NumAm&gt;}{\rtlch\fcs1 \af0 \ltrch\fcs0 \insrsid1140430\charrsid4080556 _x000d__x000a_\par }\pard\plain \ltrpar\s18\ql \li0\ri0\nowidctlpar\wrapdefault\aspalpha\aspnum\faauto\adjustright\rin0\lin0\itap0\pararsid1140430 \rtlch\fcs1 \af0\afs20\alang1025 \ltrch\fcs0 \b\fs24\lang2057\langfe2057\cgrid\langnp2057\langfenp2057 {\rtlch\fcs1 \af0 _x000d__x000a_\ltrch\fcs0 \cs15\b0\v\f1\fs20\cf9\lang1024\langfe1024\noproof\insrsid1140430\charrsid14699840 &lt;RepeatBlock-By&gt;}{\rtlch\fcs1 \af0 \ltrch\fcs0 \lang1024\langfe1024\noproof\insrsid1140430\charrsid14699840 [RepeatMembers]}{\rtlch\fcs1 \af0 \ltrch\fcs0 _x000d__x000a_\cs15\b0\v\f1\fs20\cf9\lang1024\langfe1024\noproof\insrsid1140430\charrsid14699840 &lt;Members&gt;}{\rtlch\fcs1 \af0 \ltrch\fcs0 \insrsid1140430\charrsid14699840 [ZMEMBERS]}{\rtlch\fcs1 \af0 \ltrch\fcs0 _x000d__x000a_\cs15\b0\v\f1\fs20\cf9\lang1024\langfe1024\noproof\insrsid1140430\charrsid14699840 &lt;/Members&gt;}{\rtlch\fcs1 \af0 \ltrch\fcs0 \insrsid1140430\charrsid14699840 _x000d__x000a_\par }\pard\plain \ltrpar\ql \li0\ri0\widctlpar\wrapdefault\aspalpha\aspnum\faauto\adjustright\rin0\lin0\itap0\pararsid1140430 \rtlch\fcs1 \af0\afs20\alang1025 \ltrch\fcs0 \fs24\lang2057\langfe2057\cgrid\langnp2057\langfenp2057 {\rtlch\fcs1 \af0 \ltrch\fcs0 _x000d__x000a_\cs15\v\f1\fs20\cf9\lang1024\langfe1024\noproof\langnp1043\insrsid1140430\charrsid14424489 &lt;AuNomDe&gt;&lt;OptDel&gt;}{\rtlch\fcs1 \af0 \ltrch\fcs0 \lang1043\langfe2057\langnp1043\insrsid1140430\charrsid14424489 [ZONBEHALF]}{\rtlch\fcs1 \af0 \ltrch\fcs0 _x000d__x000a_\cs15\v\f1\fs20\cf9\lang1024\langfe1024\noproof\langnp1043\insrsid1140430\charrsid14424489 &lt;/OptDel&gt;&lt;/AuNomDe&gt;}{\rtlch\fcs1 \af0 \ltrch\fcs0 \lang1043\langfe2057\langnp1043\insrsid1140430\charrsid14424489 _x000d__x000a_\par }{\rtlch\fcs1 \af0 \ltrch\fcs0 \insrsid1140430\charrsid14699840 &lt;&lt;&lt;}{\rtlch\fcs1 \af0 \ltrch\fcs0 \cs15\v\f1\fs20\cf9\lang1024\langfe1024\noproof\insrsid1140430\charrsid14699840 &lt;/RepeatBlock-By&gt;}{\rtlch\fcs1 \af0 \ltrch\fcs0 _x000d__x000a_\insrsid1140430\charrsid14699840 _x000d__x000a_\par }\pard\plain \ltrpar\s18\ql \li0\ri0\nowidctlpar\wrapdefault\aspalpha\aspnum\faauto\adjustright\rin0\lin0\itap0\pararsid1140430 \rtlch\fcs1 \af0\afs20\alang1025 \ltrch\fcs0 \b\fs24\lang2057\langfe2057\cgrid\langnp2057\langfenp2057 {\rtlch\fcs1 \af0 _x000d__x000a_\ltrch\fcs0 \cs15\b0\v\f1\fs20\cf9\lang1024\langfe1024\noproof\insrsid1140430\charrsid4737239 &lt;DocAmend&gt;}{\rtlch\fcs1 \af0 \ltrch\fcs0 \insrsid1140430\charrsid1799708 [Z}{\rtlch\fcs1 \af0 \ltrch\fcs0 \insrsid1140430 AMDOC}{\rtlch\fcs1 \af0 \ltrch\fcs0 _x000d__x000a_\insrsid1140430\charrsid1799708 ]}{\rtlch\fcs1 \af0 \ltrch\fcs0 \cs15\b0\v\f1\fs20\cf9\lang1024\langfe1024\noproof\insrsid1140430\charrsid4737239 &lt;/DocAmend&gt;}{\rtlch\fcs1 \af0 \ltrch\fcs0 \insrsid1140430\charrsid1799708 _x000d__x000a_\par }{\rtlch\fcs1 \af0 \ltrch\fcs0 \cs15\b0\v\f1\fs20\cf9\lang1024\langfe1024\noproof\insrsid1140430\charrsid1799708 &lt;Article&gt;}{\rtlch\fcs1 \af0 \ltrch\fcs0 \insrsid1140430\charrsid1799708 [ZAMPART]}{\rtlch\fcs1 \af0 \ltrch\fcs0 _x000d__x000a_\cs15\b0\v\f1\fs20\cf9\lang1024\langfe1024\noproof\insrsid1140430\charrsid1799708 &lt;/Article&gt;}{\rtlch\fcs1 \af0 \ltrch\fcs0 \insrsid1140430\charrsid1799708 _x000d__x000a_\par \ltrrow}\trowd \irow0\irowband0\ltrrow\ts11\trqc\trgaph340\trleft-340\trftsWidth3\trwWidth9752\trftsWidthB3\trpaddl340\trpaddr340\trpaddfl3\trpaddft3\trpaddfb3\trpaddfr3\tblrsid7949889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3053803 \rtlch\fcs1 \af0\afs20\alang1025 _x000d__x000a_\ltrch\fcs0 \fs24\lang2057\langfe2057\cgrid\langnp2057\langfenp2057 {\rtlch\fcs1 \af0 \ltrch\fcs0 \insrsid1140430\charrsid1799708 \cell }\pard\plain \ltrpar\ql \li0\ri0\widctlpar\intbl\wrapdefault\aspalpha\aspnum\faauto\adjustright\rin0\lin0 \rtlch\fcs1 _x000d__x000a_\af0\afs20\alang1025 \ltrch\fcs0 \fs24\lang2057\langfe2057\cgrid\langnp2057\langfenp2057 {\rtlch\fcs1 \af0 \ltrch\fcs0 \insrsid1140430\charrsid1799708 \trowd \irow0\irowband0\ltrrow_x000d__x000a_\ts11\trqc\trgaph340\trleft-340\trftsWidth3\trwWidth9752\trftsWidthB3\trpaddl340\trpaddr340\trpaddfl3\trpaddft3\trpaddfb3\trpaddfr3\tblrsid7949889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7949889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19\qc \li0\ri0\sa240\keepn\nowidctlpar\intbl\wrapdefault\aspalpha\aspnum\faauto\adjustright\rin0\lin0\pararsid13053803 \rtlch\fcs1 \af0\afs20\alang1025 \ltrch\fcs0 \i\fs24\lang2057\langfe2057\cgrid\langnp2057\langfenp2057 {\rtlch\fcs1 \af0 \ltrch\fcs0 _x000d__x000a_\insrsid1140430\charrsid1799708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140430\charrsid1799708 \trowd \irow1\irowband1\ltrrow_x000d__x000a_\ts11\trqc\trgaph340\trleft-340\trftsWidth3\trwWidth9752\trftsWidthB3\trpaddl340\trpaddr340\trpaddfl3\trpaddft3\trpaddfb3\trpaddfr3\tblrsid7949889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7\ql \li0\ri0\sa120\nowidctlpar\intbl\wrapdefault\aspalpha\aspnum\faauto\adjustright\rin0\lin0\pararsid7949889 \rtlch\fcs1 \af0\afs20\alang1025 \ltrch\fcs0 \fs24\lang2057\langfe2057\cgrid\langnp2057\langfenp2057 {\rtlch\fcs1 \af0 \ltrch\fcs0 _x000d__x000a_\insrsid1140430\charrsid1799708 [ZTEXTL]\cell [ZTEXTR]}{\rtlch\fcs1 \af0\afs24 \ltrch\fcs0 \insrsid1140430\charrsid1799708 \cell }\pard\plain \ltrpar\ql \li0\ri0\widctlpar\intbl\wrapdefault\aspalpha\aspnum\faauto\adjustright\rin0\lin0 \rtlch\fcs1 _x000d__x000a_\af0\afs20\alang1025 \ltrch\fcs0 \fs24\lang2057\langfe2057\cgrid\langnp2057\langfenp2057 {\rtlch\fcs1 \af0 \ltrch\fcs0 \insrsid1140430\charrsid1799708 \trowd \irow2\irowband2\lastrow \ltrrow_x000d__x000a_\ts11\trqc\trgaph340\trleft-340\trftsWidth3\trwWidth9752\trftsWidthB3\trpaddl340\trpaddr340\trpaddfl3\trpaddft3\trpaddfb3\trpaddfr3\tblrsid7949889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16\qr \li0\ri0\sb240\sa240\nowidctlpar\wrapdefault\aspalpha\aspnum\faauto\adjustright\rin0\lin0\itap0\pararsid1140430 \rtlch\fcs1 \af0\afs20\alang1025 \ltrch\fcs0 \fs24\lang2057\langfe2057\cgrid\langnp2057\langfenp2057 {\rtlch\fcs1 \af0 \ltrch\fcs0 _x000d__x000a_\insrsid1140430\charrsid1799708 Or. }{\rtlch\fcs1 \af0 \ltrch\fcs0 \cs15\v\f1\fs20\cf9\lang1024\langfe1024\noproof\insrsid1140430\charrsid1799708 &lt;Original&gt;}{\rtlch\fcs1 \af0 \ltrch\fcs0 \insrsid1140430\charrsid1799708 [ZORLANG]}{\rtlch\fcs1 \af0 _x000d__x000a_\ltrch\fcs0 \cs15\v\f1\fs20\cf9\lang1024\langfe1024\noproof\insrsid1140430\charrsid1799708 &lt;/Original&gt;}{\rtlch\fcs1 \af0 \ltrch\fcs0 \insrsid1140430\charrsid1799708 _x000d__x000a_\par }\pard\plain \ltrpar\ql \li0\ri0\widctlpar\wrapdefault\aspalpha\aspnum\faauto\adjustright\rin0\lin0\itap0\pararsid1140430 \rtlch\fcs1 \af0\afs20\alang1025 \ltrch\fcs0 \fs24\lang2057\langfe2057\cgrid\langnp2057\langfenp2057 {\rtlch\fcs1 \af0 \ltrch\fcs0 _x000d__x000a_\cs15\v\f1\fs20\cf9\lang1024\langfe1024\noproof\insrsid1140430\charrsid179970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54_x000d__x000a_9504b3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1224"/>
    <w:docVar w:name="TXTLANGUE" w:val="PT"/>
    <w:docVar w:name="TXTLANGUEMIN" w:val="pt"/>
    <w:docVar w:name="TXTNRPE" w:val="681.010"/>
    <w:docVar w:name="TXTPEorAP" w:val="PE"/>
    <w:docVar w:name="TXTROUTE" w:val="AM\1224614PT.docx"/>
    <w:docVar w:name="TXTVERSION" w:val="01-00"/>
  </w:docVars>
  <w:rsids>
    <w:rsidRoot w:val="00A77B3E"/>
    <w:rsid w:val="0007195F"/>
    <w:rsid w:val="002C2F2B"/>
    <w:rsid w:val="003C6990"/>
    <w:rsid w:val="0082319F"/>
    <w:rsid w:val="00903CFD"/>
    <w:rsid w:val="00A77B3E"/>
    <w:rsid w:val="00BA24C6"/>
    <w:rsid w:val="00C12927"/>
    <w:rsid w:val="00CA2A55"/>
    <w:rsid w:val="00EA6352"/>
    <w:rsid w:val="00F1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C95CD"/>
  <w15:docId w15:val="{FA40DAA5-2497-4BBC-90A6-57483067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pt-PT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styleId="TOC1">
    <w:name w:val="toc 1"/>
    <w:basedOn w:val="Normal"/>
    <w:next w:val="Normal"/>
    <w:autoRedefine/>
    <w:semiHidden/>
    <w:rsid w:val="00966A69"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sid w:val="00E546E2"/>
    <w:rPr>
      <w:rFonts w:ascii="Arial" w:hAnsi="Arial"/>
      <w:vanish/>
      <w:color w:val="808080"/>
      <w:sz w:val="20"/>
    </w:r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NormalBold">
    <w:name w:val="NormalBold"/>
    <w:basedOn w:val="Normal"/>
    <w:rPr>
      <w:b/>
    </w:rPr>
  </w:style>
  <w:style w:type="paragraph" w:customStyle="1" w:styleId="AmJustText">
    <w:name w:val="AmJustText"/>
    <w:basedOn w:val="Normal"/>
    <w:rsid w:val="00AF2819"/>
    <w:pPr>
      <w:spacing w:after="240"/>
    </w:pPr>
    <w:rPr>
      <w:i/>
    </w:rPr>
  </w:style>
  <w:style w:type="paragraph" w:customStyle="1" w:styleId="EPName">
    <w:name w:val="EPName"/>
    <w:basedOn w:val="Normal"/>
    <w:rsid w:val="008D5605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2C2D7B"/>
    <w:pPr>
      <w:spacing w:after="480"/>
      <w:ind w:left="1417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AmCrossRef">
    <w:name w:val="AmCrossRef"/>
    <w:basedOn w:val="Normal"/>
    <w:rsid w:val="005E438B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FA20EC"/>
    <w:pPr>
      <w:keepNext/>
      <w:spacing w:before="240" w:after="240"/>
      <w:jc w:val="center"/>
    </w:pPr>
    <w:rPr>
      <w:i/>
    </w:rPr>
  </w:style>
  <w:style w:type="paragraph" w:customStyle="1" w:styleId="CoverReference">
    <w:name w:val="CoverReference"/>
    <w:basedOn w:val="Normal"/>
    <w:link w:val="CoverReferenceChar"/>
    <w:rsid w:val="001345CC"/>
    <w:pPr>
      <w:spacing w:before="1080"/>
      <w:jc w:val="right"/>
    </w:pPr>
    <w:rPr>
      <w:rFonts w:ascii="Arial" w:hAnsi="Arial"/>
      <w:b/>
    </w:rPr>
  </w:style>
  <w:style w:type="paragraph" w:customStyle="1" w:styleId="CoverDocType">
    <w:name w:val="CoverDocType"/>
    <w:basedOn w:val="Normal"/>
    <w:rsid w:val="001C2054"/>
    <w:pPr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rsid w:val="001345CC"/>
    <w:pPr>
      <w:spacing w:before="240" w:after="1200"/>
    </w:pPr>
  </w:style>
  <w:style w:type="paragraph" w:styleId="Header">
    <w:name w:val="header"/>
    <w:basedOn w:val="Normal"/>
    <w:link w:val="HeaderChar"/>
    <w:semiHidden/>
    <w:rsid w:val="00835256"/>
    <w:pPr>
      <w:tabs>
        <w:tab w:val="center" w:pos="4513"/>
        <w:tab w:val="right" w:pos="9026"/>
      </w:tabs>
    </w:pPr>
  </w:style>
  <w:style w:type="paragraph" w:customStyle="1" w:styleId="CoverDocType24a">
    <w:name w:val="CoverDocType24a"/>
    <w:basedOn w:val="Normal"/>
    <w:rsid w:val="008147B1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AmOrLang">
    <w:name w:val="AmOrLang"/>
    <w:basedOn w:val="Normal"/>
    <w:rsid w:val="004758C3"/>
    <w:pPr>
      <w:spacing w:before="240" w:after="240"/>
      <w:jc w:val="right"/>
    </w:pPr>
  </w:style>
  <w:style w:type="paragraph" w:customStyle="1" w:styleId="AmColumnHeading">
    <w:name w:val="AmColumnHeading"/>
    <w:basedOn w:val="Normal"/>
    <w:rsid w:val="008833F8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C25612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CoverBold">
    <w:name w:val="CoverBold"/>
    <w:basedOn w:val="Normal"/>
    <w:rsid w:val="008833F8"/>
    <w:pPr>
      <w:ind w:left="1417"/>
    </w:pPr>
    <w:rPr>
      <w:b/>
    </w:rPr>
  </w:style>
  <w:style w:type="paragraph" w:customStyle="1" w:styleId="NormalBold12b">
    <w:name w:val="NormalBold12b"/>
    <w:basedOn w:val="Normal"/>
    <w:rsid w:val="00B662C3"/>
    <w:pPr>
      <w:spacing w:before="240"/>
    </w:pPr>
    <w:rPr>
      <w:b/>
    </w:rPr>
  </w:style>
  <w:style w:type="table" w:styleId="TableGrid">
    <w:name w:val="Table Grid"/>
    <w:basedOn w:val="TableNormal"/>
    <w:rsid w:val="0094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943062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943062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524215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8D5605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8D5605"/>
    <w:pPr>
      <w:jc w:val="right"/>
    </w:pPr>
  </w:style>
  <w:style w:type="paragraph" w:customStyle="1" w:styleId="EPFooter">
    <w:name w:val="EPFooter"/>
    <w:basedOn w:val="Normal"/>
    <w:rsid w:val="002C2D7B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HeaderChar">
    <w:name w:val="Header Char"/>
    <w:basedOn w:val="DefaultParagraphFont"/>
    <w:link w:val="Header"/>
    <w:semiHidden/>
    <w:rsid w:val="00835256"/>
    <w:rPr>
      <w:sz w:val="24"/>
    </w:rPr>
  </w:style>
  <w:style w:type="paragraph" w:customStyle="1" w:styleId="Normal2">
    <w:name w:val="Normal2"/>
    <w:basedOn w:val="Normal"/>
    <w:qFormat/>
    <w:rsid w:val="00571523"/>
    <w:pPr>
      <w:spacing w:line="120" w:lineRule="auto"/>
    </w:pPr>
    <w:rPr>
      <w:sz w:val="4"/>
    </w:rPr>
  </w:style>
  <w:style w:type="paragraph" w:customStyle="1" w:styleId="NormalItalic6a">
    <w:name w:val="NormalItalic6a"/>
    <w:basedOn w:val="Normal6a"/>
    <w:qFormat/>
    <w:rsid w:val="002F7606"/>
    <w:rPr>
      <w:i/>
    </w:rPr>
  </w:style>
  <w:style w:type="character" w:customStyle="1" w:styleId="NormalBI">
    <w:name w:val="NormalBI"/>
    <w:basedOn w:val="DefaultParagraphFont"/>
    <w:uiPriority w:val="1"/>
    <w:qFormat/>
    <w:rsid w:val="00E51BF4"/>
    <w:rPr>
      <w:rFonts w:ascii="Times New Roman" w:hAnsi="Times New Roman"/>
      <w:b/>
      <w:i/>
      <w:sz w:val="24"/>
    </w:rPr>
  </w:style>
  <w:style w:type="paragraph" w:customStyle="1" w:styleId="NormalBoldItalic6a">
    <w:name w:val="NormalBoldItalic6a"/>
    <w:basedOn w:val="Normal6a"/>
    <w:qFormat/>
    <w:rsid w:val="00E51BF4"/>
    <w:rPr>
      <w:b/>
      <w:i/>
    </w:rPr>
  </w:style>
  <w:style w:type="paragraph" w:customStyle="1" w:styleId="NormalBoldItalicCenter6a">
    <w:name w:val="NormalBoldItalicCenter6a"/>
    <w:basedOn w:val="Normal6a"/>
    <w:qFormat/>
    <w:rsid w:val="00E51BF4"/>
    <w:pPr>
      <w:jc w:val="center"/>
    </w:pPr>
    <w:rPr>
      <w:b/>
      <w:i/>
    </w:rPr>
  </w:style>
  <w:style w:type="paragraph" w:customStyle="1" w:styleId="EPFooter2Landscape">
    <w:name w:val="EPFooter2Landscape"/>
    <w:qFormat/>
    <w:rsid w:val="0065353E"/>
    <w:pPr>
      <w:tabs>
        <w:tab w:val="center" w:pos="4536"/>
        <w:tab w:val="center" w:pos="9923"/>
        <w:tab w:val="right" w:pos="15026"/>
      </w:tabs>
    </w:pPr>
    <w:rPr>
      <w:rFonts w:ascii="Arial" w:hAnsi="Arial" w:cs="Arial"/>
      <w:b/>
      <w:sz w:val="48"/>
      <w:szCs w:val="22"/>
    </w:rPr>
  </w:style>
  <w:style w:type="character" w:customStyle="1" w:styleId="EPFooter2Middle">
    <w:name w:val="EPFooter2Middle"/>
    <w:uiPriority w:val="1"/>
    <w:qFormat/>
    <w:rsid w:val="00305047"/>
    <w:rPr>
      <w:rFonts w:ascii="Arial" w:hAnsi="Arial"/>
      <w:b w:val="0"/>
      <w:i/>
      <w:color w:val="C0C0C0"/>
      <w:sz w:val="22"/>
    </w:rPr>
  </w:style>
  <w:style w:type="character" w:customStyle="1" w:styleId="Bold">
    <w:name w:val="Bold"/>
    <w:uiPriority w:val="1"/>
    <w:qFormat/>
    <w:rsid w:val="00703B09"/>
    <w:rPr>
      <w:b/>
    </w:rPr>
  </w:style>
  <w:style w:type="character" w:customStyle="1" w:styleId="Italic">
    <w:name w:val="Italic"/>
    <w:uiPriority w:val="1"/>
    <w:qFormat/>
    <w:rsid w:val="00703B09"/>
    <w:rPr>
      <w:i/>
    </w:rPr>
  </w:style>
  <w:style w:type="character" w:customStyle="1" w:styleId="BoldItalic">
    <w:name w:val="BoldItalic"/>
    <w:uiPriority w:val="1"/>
    <w:qFormat/>
    <w:rsid w:val="00703B09"/>
    <w:rPr>
      <w:b/>
      <w:i/>
    </w:rPr>
  </w:style>
  <w:style w:type="character" w:customStyle="1" w:styleId="Underline">
    <w:name w:val="Underline"/>
    <w:uiPriority w:val="1"/>
    <w:qFormat/>
    <w:rsid w:val="00703B09"/>
    <w:rPr>
      <w:u w:val="single"/>
    </w:rPr>
  </w:style>
  <w:style w:type="character" w:customStyle="1" w:styleId="Sub">
    <w:name w:val="Sub"/>
    <w:uiPriority w:val="1"/>
    <w:qFormat/>
    <w:rsid w:val="00703B09"/>
    <w:rPr>
      <w:vertAlign w:val="subscript"/>
    </w:rPr>
  </w:style>
  <w:style w:type="character" w:customStyle="1" w:styleId="Sup">
    <w:name w:val="Sup"/>
    <w:uiPriority w:val="1"/>
    <w:qFormat/>
    <w:rsid w:val="00703B09"/>
    <w:rPr>
      <w:vertAlign w:val="superscript"/>
    </w:rPr>
  </w:style>
  <w:style w:type="character" w:customStyle="1" w:styleId="SupBoldItalic">
    <w:name w:val="SupBoldItalic"/>
    <w:uiPriority w:val="1"/>
    <w:qFormat/>
    <w:rsid w:val="00703B09"/>
    <w:rPr>
      <w:b/>
      <w:i/>
      <w:vertAlign w:val="superscript"/>
    </w:rPr>
  </w:style>
  <w:style w:type="character" w:customStyle="1" w:styleId="SubBoldItalic">
    <w:name w:val="SubBoldItalic"/>
    <w:uiPriority w:val="1"/>
    <w:qFormat/>
    <w:rsid w:val="00703B09"/>
    <w:rPr>
      <w:b/>
      <w:i/>
      <w:vertAlign w:val="subscript"/>
    </w:rPr>
  </w:style>
  <w:style w:type="paragraph" w:customStyle="1" w:styleId="EPFooterLandscape">
    <w:name w:val="EPFooterLandscape"/>
    <w:qFormat/>
    <w:rsid w:val="00D25154"/>
    <w:pPr>
      <w:tabs>
        <w:tab w:val="center" w:pos="6804"/>
        <w:tab w:val="right" w:pos="15026"/>
      </w:tabs>
    </w:pPr>
    <w:rPr>
      <w:sz w:val="22"/>
    </w:rPr>
  </w:style>
  <w:style w:type="paragraph" w:styleId="Footer">
    <w:name w:val="footer"/>
    <w:basedOn w:val="Normal"/>
    <w:link w:val="FooterChar"/>
    <w:semiHidden/>
    <w:rsid w:val="008967D7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semiHidden/>
    <w:rsid w:val="008967D7"/>
    <w:rPr>
      <w:sz w:val="22"/>
    </w:rPr>
  </w:style>
  <w:style w:type="paragraph" w:customStyle="1" w:styleId="Footer2">
    <w:name w:val="Footer2"/>
    <w:basedOn w:val="Normal"/>
    <w:link w:val="Footer2Char"/>
    <w:rsid w:val="003C699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CoverReferenceChar">
    <w:name w:val="CoverReference Char"/>
    <w:basedOn w:val="DefaultParagraphFont"/>
    <w:link w:val="CoverReference"/>
    <w:rsid w:val="003C6990"/>
    <w:rPr>
      <w:rFonts w:ascii="Arial" w:hAnsi="Arial"/>
      <w:b/>
      <w:sz w:val="24"/>
    </w:rPr>
  </w:style>
  <w:style w:type="character" w:customStyle="1" w:styleId="Footer2Char">
    <w:name w:val="Footer2 Char"/>
    <w:basedOn w:val="CoverReferenceChar"/>
    <w:link w:val="Footer2"/>
    <w:rsid w:val="003C6990"/>
    <w:rPr>
      <w:rFonts w:ascii="Arial" w:hAnsi="Arial" w:cs="Arial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9967</Words>
  <Characters>54824</Characters>
  <Application>Microsoft Office Word</Application>
  <DocSecurity>0</DocSecurity>
  <Lines>2492</Lines>
  <Paragraphs>967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AM_Com_NonLegReport</dc:title>
  <dc:creator>e-Parliament@europarl.europa.eu</dc:creator>
  <cp:lastModifiedBy>CARDOSO Isabel</cp:lastModifiedBy>
  <cp:revision>2</cp:revision>
  <dcterms:created xsi:type="dcterms:W3CDTF">2021-02-25T14:56:00Z</dcterms:created>
  <dcterms:modified xsi:type="dcterms:W3CDTF">2021-02-25T14:56:00Z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PT</vt:lpwstr>
  </property>
  <property fmtid="{D5CDD505-2E9C-101B-9397-08002B2CF9AE}" pid="3" name="&lt;FdR&gt;">
    <vt:lpwstr>1224614</vt:lpwstr>
  </property>
  <property fmtid="{D5CDD505-2E9C-101B-9397-08002B2CF9AE}" pid="4" name="&lt;Model&gt;">
    <vt:lpwstr>AM_Com_NonLegReport</vt:lpwstr>
  </property>
  <property fmtid="{D5CDD505-2E9C-101B-9397-08002B2CF9AE}" pid="5" name="&lt;Type&gt;">
    <vt:lpwstr>AM</vt:lpwstr>
  </property>
  <property fmtid="{D5CDD505-2E9C-101B-9397-08002B2CF9AE}" pid="6" name="DMXMLUID">
    <vt:lpwstr>20210211-113254-134412-503767</vt:lpwstr>
  </property>
  <property fmtid="{D5CDD505-2E9C-101B-9397-08002B2CF9AE}" pid="7" name="FooterPath">
    <vt:lpwstr>AM\1224614PT.docx</vt:lpwstr>
  </property>
  <property fmtid="{D5CDD505-2E9C-101B-9397-08002B2CF9AE}" pid="8" name="PE Number">
    <vt:lpwstr>681.010</vt:lpwstr>
  </property>
  <property fmtid="{D5CDD505-2E9C-101B-9397-08002B2CF9AE}" pid="9" name="UID">
    <vt:lpwstr>eu.europa.europarl-DIN1-2021-0000012989_01.00-xm-01.00_text-xml</vt:lpwstr>
  </property>
  <property fmtid="{D5CDD505-2E9C-101B-9397-08002B2CF9AE}" pid="10" name="LastEdited with">
    <vt:lpwstr>9.9.1 Build [20200705]</vt:lpwstr>
  </property>
  <property fmtid="{D5CDD505-2E9C-101B-9397-08002B2CF9AE}" pid="11" name="Bookout">
    <vt:lpwstr>OK - 2021/02/25 15:56</vt:lpwstr>
  </property>
</Properties>
</file>