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40" w:rsidRPr="00485A88" w:rsidRDefault="0072214F" w:rsidP="00485A88">
      <w:pPr>
        <w:tabs>
          <w:tab w:val="left" w:pos="1134"/>
        </w:tabs>
        <w:rPr>
          <w:b/>
          <w:noProof/>
        </w:rPr>
      </w:pPr>
      <w:r>
        <w:rPr>
          <w:b/>
          <w:noProof/>
        </w:rPr>
        <w:t>Interpelação extensa</w:t>
      </w:r>
      <w:r w:rsidRPr="00B87E96">
        <w:rPr>
          <w:b/>
          <w:noProof/>
        </w:rPr>
        <w:t xml:space="preserve"> com pedido de resposta escrita e debate</w:t>
      </w:r>
      <w:r w:rsidR="00485A88" w:rsidRPr="00485A88">
        <w:rPr>
          <w:b/>
          <w:noProof/>
        </w:rPr>
        <w:t xml:space="preserve"> O-000077/2017</w:t>
      </w:r>
    </w:p>
    <w:p w:rsidR="00485A88" w:rsidRPr="00485A88" w:rsidRDefault="00485A88" w:rsidP="00485A88">
      <w:pPr>
        <w:tabs>
          <w:tab w:val="left" w:pos="1134"/>
        </w:tabs>
        <w:rPr>
          <w:b/>
          <w:noProof/>
        </w:rPr>
      </w:pPr>
      <w:r w:rsidRPr="00485A88">
        <w:rPr>
          <w:b/>
          <w:noProof/>
        </w:rPr>
        <w:t>à Comissão</w:t>
      </w:r>
    </w:p>
    <w:p w:rsidR="00485A88" w:rsidRPr="00485A88" w:rsidRDefault="00485A88" w:rsidP="00485A88">
      <w:pPr>
        <w:tabs>
          <w:tab w:val="left" w:pos="1134"/>
        </w:tabs>
        <w:rPr>
          <w:noProof/>
        </w:rPr>
      </w:pPr>
      <w:r w:rsidRPr="00485A88">
        <w:rPr>
          <w:noProof/>
        </w:rPr>
        <w:t xml:space="preserve">Artigo </w:t>
      </w:r>
      <w:r w:rsidR="0072214F" w:rsidRPr="00B87E96">
        <w:rPr>
          <w:noProof/>
        </w:rPr>
        <w:t>130.º-B</w:t>
      </w:r>
      <w:r w:rsidR="0072214F" w:rsidRPr="00485A88">
        <w:rPr>
          <w:noProof/>
        </w:rPr>
        <w:t xml:space="preserve"> </w:t>
      </w:r>
      <w:bookmarkStart w:id="0" w:name="_GoBack"/>
      <w:bookmarkEnd w:id="0"/>
      <w:r w:rsidRPr="00485A88">
        <w:rPr>
          <w:noProof/>
        </w:rPr>
        <w:t>do Regimento</w:t>
      </w:r>
    </w:p>
    <w:p w:rsidR="00485A88" w:rsidRPr="00485A88" w:rsidRDefault="00485A88" w:rsidP="00485A88">
      <w:pPr>
        <w:tabs>
          <w:tab w:val="left" w:pos="1134"/>
        </w:tabs>
        <w:rPr>
          <w:b/>
          <w:noProof/>
        </w:rPr>
      </w:pPr>
      <w:r w:rsidRPr="00485A88">
        <w:rPr>
          <w:b/>
          <w:noProof/>
        </w:rPr>
        <w:t>Alain Cadec</w:t>
      </w:r>
    </w:p>
    <w:p w:rsidR="00485A88" w:rsidRPr="00485A88" w:rsidRDefault="00485A88" w:rsidP="00485A88">
      <w:pPr>
        <w:tabs>
          <w:tab w:val="left" w:pos="1134"/>
        </w:tabs>
        <w:spacing w:after="240"/>
        <w:rPr>
          <w:noProof/>
        </w:rPr>
      </w:pPr>
      <w:r w:rsidRPr="00485A88">
        <w:rPr>
          <w:noProof/>
        </w:rPr>
        <w:t>em nome da Comissão das Pescas</w:t>
      </w:r>
    </w:p>
    <w:p w:rsidR="00485A88" w:rsidRPr="00485A88" w:rsidRDefault="00485A88" w:rsidP="00485A88">
      <w:pPr>
        <w:tabs>
          <w:tab w:val="left" w:pos="1134"/>
        </w:tabs>
        <w:spacing w:after="240"/>
        <w:ind w:left="1134" w:hanging="1134"/>
        <w:rPr>
          <w:noProof/>
        </w:rPr>
      </w:pPr>
      <w:r w:rsidRPr="00485A88">
        <w:rPr>
          <w:noProof/>
        </w:rPr>
        <w:t>Assunto:</w:t>
      </w:r>
      <w:r w:rsidRPr="00485A88">
        <w:rPr>
          <w:noProof/>
        </w:rPr>
        <w:tab/>
        <w:t>Interpelação extensa - Diferendo entre a UE e a Noruega sobre a pesca do caranguejo-das-neves no arquipélago de Svalbard</w:t>
      </w:r>
    </w:p>
    <w:p w:rsidR="00A92C92" w:rsidRPr="00485A88" w:rsidRDefault="00A92C92" w:rsidP="00485A88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485A88">
        <w:rPr>
          <w:noProof/>
        </w:rPr>
        <w:t>O direito à igualdade de acesso aos recursos de Svalbard é</w:t>
      </w:r>
      <w:r w:rsidR="00D97E81" w:rsidRPr="00485A88">
        <w:rPr>
          <w:noProof/>
        </w:rPr>
        <w:t xml:space="preserve"> garantido pela cláusula de não</w:t>
      </w:r>
      <w:r w:rsidR="00D97E81" w:rsidRPr="00485A88">
        <w:rPr>
          <w:noProof/>
        </w:rPr>
        <w:noBreakHyphen/>
      </w:r>
      <w:r w:rsidRPr="00485A88">
        <w:rPr>
          <w:noProof/>
        </w:rPr>
        <w:t>discriminação do Tratado de Paris, de 1920, do qual a maioria dos Estados-Membros da UE é parte. No entanto, as autoridades norueguesas dificultam a atividade dos arrastões da UE que, em conformidade com as licenças concedidas pela UE, pescam o caranguejo-das-neves no arquipélago de Svalbard. Uma embarcação letã ficou detida durante meses e foi sujeita ao pagamento de uma multa de 200 000 euros.</w:t>
      </w:r>
    </w:p>
    <w:p w:rsidR="00A92C92" w:rsidRPr="00485A88" w:rsidRDefault="00A92C92" w:rsidP="00485A88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485A88">
        <w:rPr>
          <w:noProof/>
        </w:rPr>
        <w:t xml:space="preserve">A decisão de criar um segmento de pesca do caranguejo-das-neves em Svalbard foi tomada pelo Conselho com base nas recomendações do Serviço Jurídico, tendo os Estados-Membros sido autorizados a emitir licenças de pesca. Confiantes na legislação da União, os proprietários de navios fizeram investimentos avultados, mas estão presentemente impossibilitados de pescar porque a Noruega não reconhece as licenças da UE. </w:t>
      </w:r>
    </w:p>
    <w:p w:rsidR="00A92C92" w:rsidRPr="00485A88" w:rsidRDefault="00A92C92" w:rsidP="00485A88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485A88">
        <w:rPr>
          <w:noProof/>
        </w:rPr>
        <w:t>Lamentamos o facto de os esforços de negociação envidados pela Comissão ao longo dos últimos meses não terem sido suficientemente firmes, visto que não produziram quaisquer resultados para a frota da UE em causa, que poderá ir à falência, perdendo-se também centenas de postos de trabalho.</w:t>
      </w:r>
    </w:p>
    <w:p w:rsidR="00A92C92" w:rsidRPr="00485A88" w:rsidRDefault="00A92C92" w:rsidP="00485A88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485A88">
        <w:rPr>
          <w:noProof/>
        </w:rPr>
        <w:t>1.</w:t>
      </w:r>
      <w:r w:rsidRPr="00485A88">
        <w:rPr>
          <w:noProof/>
        </w:rPr>
        <w:tab/>
        <w:t xml:space="preserve">Como tenciona a Comissão proceder para alcançar uma solução equitativa que permita às embarcações da UE pescar o caranguejo-das-neves em Svalbard? </w:t>
      </w:r>
    </w:p>
    <w:p w:rsidR="00A92C92" w:rsidRPr="00485A88" w:rsidRDefault="00A92C92" w:rsidP="00485A88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485A88">
        <w:rPr>
          <w:noProof/>
        </w:rPr>
        <w:t>2.</w:t>
      </w:r>
      <w:r w:rsidRPr="00485A88">
        <w:rPr>
          <w:noProof/>
        </w:rPr>
        <w:tab/>
        <w:t>Que medidas tenciona a Comissão recomendar ao Conselho para 2018?</w:t>
      </w:r>
    </w:p>
    <w:p w:rsidR="00BF4787" w:rsidRPr="00485A88" w:rsidRDefault="00A92C92" w:rsidP="00485A88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485A88">
        <w:rPr>
          <w:noProof/>
        </w:rPr>
        <w:t>3.</w:t>
      </w:r>
      <w:r w:rsidRPr="00485A88">
        <w:rPr>
          <w:noProof/>
        </w:rPr>
        <w:tab/>
        <w:t>Aquando das consultas anuais entre a UE e a Noruega, tenciona a Comissão incluir a pesca do caranguejo-das-neves num protocolo distinto excluído das quotas de pesca, mas objeto de direitos de acesso? Em caso de resposta negativa, por que razão?</w:t>
      </w:r>
    </w:p>
    <w:sectPr w:rsidR="00BF4787" w:rsidRPr="00485A88" w:rsidSect="00485A88">
      <w:footerReference w:type="default" r:id="rId6"/>
      <w:footnotePr>
        <w:numRestart w:val="eachPage"/>
      </w:footnotePr>
      <w:endnotePr>
        <w:numFmt w:val="decimal"/>
      </w:endnotePr>
      <w:pgSz w:w="11907" w:h="1683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C3A" w:rsidRPr="00463A3F" w:rsidRDefault="001E5C3A">
      <w:r w:rsidRPr="00463A3F">
        <w:separator/>
      </w:r>
    </w:p>
  </w:endnote>
  <w:endnote w:type="continuationSeparator" w:id="0">
    <w:p w:rsidR="001E5C3A" w:rsidRPr="00463A3F" w:rsidRDefault="001E5C3A">
      <w:r w:rsidRPr="00463A3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111" w:rsidRPr="00485A88" w:rsidRDefault="00485A88" w:rsidP="00485A88">
    <w:pPr>
      <w:pStyle w:val="Footer"/>
      <w:tabs>
        <w:tab w:val="clear" w:pos="4535"/>
      </w:tabs>
    </w:pPr>
    <w:r>
      <w:t>1136733.PT</w:t>
    </w:r>
    <w:r>
      <w:tab/>
      <w:t>PE 541.005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C3A" w:rsidRPr="00463A3F" w:rsidRDefault="001E5C3A">
      <w:r w:rsidRPr="00463A3F">
        <w:separator/>
      </w:r>
    </w:p>
  </w:footnote>
  <w:footnote w:type="continuationSeparator" w:id="0">
    <w:p w:rsidR="001E5C3A" w:rsidRPr="00463A3F" w:rsidRDefault="001E5C3A">
      <w:r w:rsidRPr="00463A3F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GB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25B"/>
    <w:rsid w:val="000457F1"/>
    <w:rsid w:val="00053EE8"/>
    <w:rsid w:val="0006026E"/>
    <w:rsid w:val="0009623C"/>
    <w:rsid w:val="000E625B"/>
    <w:rsid w:val="000F5323"/>
    <w:rsid w:val="000F5E0A"/>
    <w:rsid w:val="00107FF0"/>
    <w:rsid w:val="001131AC"/>
    <w:rsid w:val="00132B9D"/>
    <w:rsid w:val="001E2097"/>
    <w:rsid w:val="001E5C3A"/>
    <w:rsid w:val="00217A95"/>
    <w:rsid w:val="00241C82"/>
    <w:rsid w:val="00272C82"/>
    <w:rsid w:val="002A6052"/>
    <w:rsid w:val="002C6111"/>
    <w:rsid w:val="00306474"/>
    <w:rsid w:val="00360568"/>
    <w:rsid w:val="00450AD5"/>
    <w:rsid w:val="00463A3F"/>
    <w:rsid w:val="00485A88"/>
    <w:rsid w:val="004E7836"/>
    <w:rsid w:val="00502F25"/>
    <w:rsid w:val="00582456"/>
    <w:rsid w:val="005967E0"/>
    <w:rsid w:val="0059699D"/>
    <w:rsid w:val="005A7709"/>
    <w:rsid w:val="006069A2"/>
    <w:rsid w:val="0063286A"/>
    <w:rsid w:val="006338E6"/>
    <w:rsid w:val="0072214F"/>
    <w:rsid w:val="00745E01"/>
    <w:rsid w:val="0079599D"/>
    <w:rsid w:val="007E1D7E"/>
    <w:rsid w:val="0084204A"/>
    <w:rsid w:val="0085646B"/>
    <w:rsid w:val="008B1124"/>
    <w:rsid w:val="008B68D9"/>
    <w:rsid w:val="00954E0F"/>
    <w:rsid w:val="00A92C92"/>
    <w:rsid w:val="00A92E70"/>
    <w:rsid w:val="00AE6740"/>
    <w:rsid w:val="00B4456B"/>
    <w:rsid w:val="00BE6679"/>
    <w:rsid w:val="00BF4787"/>
    <w:rsid w:val="00C829A4"/>
    <w:rsid w:val="00CC6E06"/>
    <w:rsid w:val="00CD005F"/>
    <w:rsid w:val="00D97E81"/>
    <w:rsid w:val="00DC2DFB"/>
    <w:rsid w:val="00DE59A7"/>
    <w:rsid w:val="00E03032"/>
    <w:rsid w:val="00E46E2C"/>
    <w:rsid w:val="00E71957"/>
    <w:rsid w:val="00EF12F3"/>
    <w:rsid w:val="00EF73C8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05E080-D16C-41D6-A2B1-EB1CC62E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485A88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5"/>
        <w:tab w:val="right" w:pos="9071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F28C6E7F.dotm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QO</vt:lpstr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QO</dc:title>
  <dc:subject/>
  <dc:creator>CHASE Kathleen</dc:creator>
  <cp:keywords/>
  <dc:description/>
  <cp:lastModifiedBy>COELHO DA ROCHA Maria Gracinda</cp:lastModifiedBy>
  <cp:revision>3</cp:revision>
  <cp:lastPrinted>2006-04-24T15:35:00Z</cp:lastPrinted>
  <dcterms:created xsi:type="dcterms:W3CDTF">2017-10-20T15:52:00Z</dcterms:created>
  <dcterms:modified xsi:type="dcterms:W3CDTF">2017-10-20T16:06:00Z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[20170911]</vt:lpwstr>
  </property>
  <property fmtid="{D5CDD505-2E9C-101B-9397-08002B2CF9AE}" pid="3" name="LastEdited with">
    <vt:lpwstr>9.1.0 Build [20170521]</vt:lpwstr>
  </property>
  <property fmtid="{D5CDD505-2E9C-101B-9397-08002B2CF9AE}" pid="4" name="&lt;FdR&gt;">
    <vt:lpwstr>1136733</vt:lpwstr>
  </property>
  <property fmtid="{D5CDD505-2E9C-101B-9397-08002B2CF9AE}" pid="5" name="&lt;Type&gt;">
    <vt:lpwstr>QO</vt:lpwstr>
  </property>
  <property fmtid="{D5CDD505-2E9C-101B-9397-08002B2CF9AE}" pid="6" name="&lt;ModelCod&gt;">
    <vt:lpwstr>\\eiciLUXpr1\pdocep$\DocEP\DOCS\General\QO\QO.dot(17/02/2016 11:46:23)</vt:lpwstr>
  </property>
  <property fmtid="{D5CDD505-2E9C-101B-9397-08002B2CF9AE}" pid="7" name="&lt;ModelTra&gt;">
    <vt:lpwstr>\\eiciLUXpr1\pdocep$\DocEP\TRANSFIL\EN\QO.EN(20/03/2017 16:06:44)</vt:lpwstr>
  </property>
  <property fmtid="{D5CDD505-2E9C-101B-9397-08002B2CF9AE}" pid="8" name="&lt;Model&gt;">
    <vt:lpwstr>QO</vt:lpwstr>
  </property>
  <property fmtid="{D5CDD505-2E9C-101B-9397-08002B2CF9AE}" pid="9" name="FooterPath">
    <vt:lpwstr>QO\1136733PT.docx</vt:lpwstr>
  </property>
  <property fmtid="{D5CDD505-2E9C-101B-9397-08002B2CF9AE}" pid="10" name="PE number">
    <vt:lpwstr>541.005</vt:lpwstr>
  </property>
  <property fmtid="{D5CDD505-2E9C-101B-9397-08002B2CF9AE}" pid="11" name="Bookout">
    <vt:lpwstr/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PT</vt:lpwstr>
  </property>
</Properties>
</file>