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261808" w:rsidRDefault="00261808" w:rsidP="00261808">
      <w:pPr>
        <w:rPr>
          <w:b/>
          <w:noProof/>
        </w:rPr>
      </w:pPr>
      <w:bookmarkStart w:id="0" w:name="_GoBack"/>
      <w:bookmarkEnd w:id="0"/>
      <w:r w:rsidRPr="00261808">
        <w:rPr>
          <w:b/>
          <w:noProof/>
        </w:rPr>
        <w:t>Question for written answer P-000523/2019</w:t>
      </w:r>
    </w:p>
    <w:p w:rsidR="00261808" w:rsidRPr="00261808" w:rsidRDefault="00261808" w:rsidP="00261808">
      <w:pPr>
        <w:rPr>
          <w:b/>
          <w:noProof/>
        </w:rPr>
      </w:pPr>
      <w:r w:rsidRPr="00261808">
        <w:rPr>
          <w:b/>
          <w:noProof/>
        </w:rPr>
        <w:t>to the Commission</w:t>
      </w:r>
    </w:p>
    <w:p w:rsidR="00261808" w:rsidRPr="00261808" w:rsidRDefault="00261808" w:rsidP="00261808">
      <w:pPr>
        <w:rPr>
          <w:noProof/>
        </w:rPr>
      </w:pPr>
      <w:r w:rsidRPr="00261808">
        <w:rPr>
          <w:noProof/>
        </w:rPr>
        <w:t>Rule 130</w:t>
      </w:r>
    </w:p>
    <w:p w:rsidR="00261808" w:rsidRPr="00261808" w:rsidRDefault="00261808" w:rsidP="00261808">
      <w:pPr>
        <w:spacing w:after="240"/>
        <w:rPr>
          <w:b/>
          <w:noProof/>
        </w:rPr>
      </w:pPr>
      <w:r w:rsidRPr="00261808">
        <w:rPr>
          <w:b/>
          <w:noProof/>
        </w:rPr>
        <w:t>Jarosław Wałęsa (PPE)</w:t>
      </w:r>
    </w:p>
    <w:p w:rsidR="00261808" w:rsidRPr="00261808" w:rsidRDefault="00261808" w:rsidP="00261808">
      <w:pPr>
        <w:tabs>
          <w:tab w:val="left" w:pos="1134"/>
        </w:tabs>
        <w:spacing w:after="240"/>
        <w:ind w:left="1134" w:hanging="1134"/>
        <w:rPr>
          <w:noProof/>
        </w:rPr>
      </w:pPr>
      <w:r w:rsidRPr="00261808">
        <w:rPr>
          <w:noProof/>
        </w:rPr>
        <w:t>Subject:</w:t>
      </w:r>
      <w:r w:rsidRPr="00261808">
        <w:rPr>
          <w:noProof/>
        </w:rPr>
        <w:tab/>
        <w:t>Introduction of a minimum hand luggage size compulsory for all EU air carriers</w:t>
      </w:r>
    </w:p>
    <w:p w:rsidR="00EB56A1" w:rsidRPr="00261808" w:rsidRDefault="00EB56A1" w:rsidP="00261808">
      <w:pPr>
        <w:spacing w:after="240"/>
        <w:rPr>
          <w:noProof/>
        </w:rPr>
      </w:pPr>
      <w:r w:rsidRPr="00261808">
        <w:rPr>
          <w:noProof/>
        </w:rPr>
        <w:t>In December 2015</w:t>
      </w:r>
      <w:r w:rsidR="007B2D81" w:rsidRPr="00261808">
        <w:rPr>
          <w:noProof/>
        </w:rPr>
        <w:t>,</w:t>
      </w:r>
      <w:r w:rsidRPr="00261808">
        <w:rPr>
          <w:noProof/>
        </w:rPr>
        <w:t xml:space="preserve"> the Commission adopted an Aviation Strategy for Europe, an initiative to boost </w:t>
      </w:r>
      <w:r w:rsidR="007B2D81" w:rsidRPr="00261808">
        <w:rPr>
          <w:noProof/>
        </w:rPr>
        <w:t>the EU</w:t>
      </w:r>
      <w:r w:rsidR="00C324B2" w:rsidRPr="00261808">
        <w:rPr>
          <w:noProof/>
        </w:rPr>
        <w:t>’</w:t>
      </w:r>
      <w:r w:rsidR="007B2D81" w:rsidRPr="00261808">
        <w:rPr>
          <w:noProof/>
        </w:rPr>
        <w:t>s</w:t>
      </w:r>
      <w:r w:rsidRPr="00261808">
        <w:rPr>
          <w:noProof/>
        </w:rPr>
        <w:t xml:space="preserve"> economy, strengthen its industrial base and reinforce its global leadership position. I agree that a strong and outward-looking aviation sector will not only benefit businesses, but also offer E</w:t>
      </w:r>
      <w:r w:rsidR="007B2D81" w:rsidRPr="00261808">
        <w:rPr>
          <w:noProof/>
        </w:rPr>
        <w:t>U</w:t>
      </w:r>
      <w:r w:rsidRPr="00261808">
        <w:rPr>
          <w:noProof/>
        </w:rPr>
        <w:t xml:space="preserve"> citizens more connections to the rest of the world at lower prices.</w:t>
      </w:r>
    </w:p>
    <w:p w:rsidR="00EB56A1" w:rsidRPr="00261808" w:rsidRDefault="00EB56A1" w:rsidP="00261808">
      <w:pPr>
        <w:spacing w:after="240"/>
        <w:rPr>
          <w:noProof/>
        </w:rPr>
      </w:pPr>
      <w:r w:rsidRPr="00261808">
        <w:rPr>
          <w:noProof/>
        </w:rPr>
        <w:t xml:space="preserve">However, on </w:t>
      </w:r>
      <w:r w:rsidR="007B2D81" w:rsidRPr="00261808">
        <w:rPr>
          <w:noProof/>
        </w:rPr>
        <w:t xml:space="preserve">1 </w:t>
      </w:r>
      <w:r w:rsidRPr="00261808">
        <w:rPr>
          <w:noProof/>
        </w:rPr>
        <w:t>November 2018, many international low cost airlines, starting with Hungar</w:t>
      </w:r>
      <w:r w:rsidR="00741ADC" w:rsidRPr="00261808">
        <w:rPr>
          <w:noProof/>
        </w:rPr>
        <w:t>y</w:t>
      </w:r>
      <w:r w:rsidR="00C324B2" w:rsidRPr="00261808">
        <w:rPr>
          <w:noProof/>
        </w:rPr>
        <w:t>’</w:t>
      </w:r>
      <w:r w:rsidR="00741ADC" w:rsidRPr="00261808">
        <w:rPr>
          <w:noProof/>
        </w:rPr>
        <w:t>s</w:t>
      </w:r>
      <w:r w:rsidRPr="00261808">
        <w:rPr>
          <w:noProof/>
        </w:rPr>
        <w:t xml:space="preserve"> WizzAir and I</w:t>
      </w:r>
      <w:r w:rsidR="00741ADC" w:rsidRPr="00261808">
        <w:rPr>
          <w:noProof/>
        </w:rPr>
        <w:t>reland</w:t>
      </w:r>
      <w:r w:rsidR="00C324B2" w:rsidRPr="00261808">
        <w:rPr>
          <w:noProof/>
        </w:rPr>
        <w:t>’</w:t>
      </w:r>
      <w:r w:rsidR="00741ADC" w:rsidRPr="00261808">
        <w:rPr>
          <w:noProof/>
        </w:rPr>
        <w:t>s</w:t>
      </w:r>
      <w:r w:rsidRPr="00261808">
        <w:rPr>
          <w:noProof/>
        </w:rPr>
        <w:t xml:space="preserve"> Ryanair, introduced changes </w:t>
      </w:r>
      <w:r w:rsidR="007B2D81" w:rsidRPr="00261808">
        <w:rPr>
          <w:noProof/>
        </w:rPr>
        <w:t>to</w:t>
      </w:r>
      <w:r w:rsidRPr="00261808">
        <w:rPr>
          <w:noProof/>
        </w:rPr>
        <w:t xml:space="preserve"> their baggage regulations </w:t>
      </w:r>
      <w:r w:rsidR="004B47EE" w:rsidRPr="00261808">
        <w:rPr>
          <w:noProof/>
        </w:rPr>
        <w:t>regarding</w:t>
      </w:r>
      <w:r w:rsidRPr="00261808">
        <w:rPr>
          <w:noProof/>
        </w:rPr>
        <w:t xml:space="preserve"> fees for hand luggage. This forces passengers to purchase additional luggage</w:t>
      </w:r>
      <w:r w:rsidR="00741ADC" w:rsidRPr="00261808">
        <w:rPr>
          <w:noProof/>
        </w:rPr>
        <w:t xml:space="preserve"> allowances</w:t>
      </w:r>
      <w:r w:rsidRPr="00261808">
        <w:rPr>
          <w:noProof/>
        </w:rPr>
        <w:t>, which is a hidden cost in the final price of the ticket</w:t>
      </w:r>
      <w:r w:rsidR="00741ADC" w:rsidRPr="00261808">
        <w:rPr>
          <w:noProof/>
        </w:rPr>
        <w:t>, and</w:t>
      </w:r>
      <w:r w:rsidRPr="00261808">
        <w:rPr>
          <w:noProof/>
        </w:rPr>
        <w:t xml:space="preserve"> raises concern about the lack of transparency in pricing policies.</w:t>
      </w:r>
    </w:p>
    <w:p w:rsidR="00EB56A1" w:rsidRPr="00261808" w:rsidRDefault="004B47EE" w:rsidP="00261808">
      <w:pPr>
        <w:spacing w:after="240"/>
        <w:rPr>
          <w:noProof/>
        </w:rPr>
      </w:pPr>
      <w:r w:rsidRPr="00261808">
        <w:rPr>
          <w:noProof/>
        </w:rPr>
        <w:t>The i</w:t>
      </w:r>
      <w:r w:rsidR="00EB56A1" w:rsidRPr="00261808">
        <w:rPr>
          <w:noProof/>
        </w:rPr>
        <w:t xml:space="preserve">ntroduction of a minimum </w:t>
      </w:r>
      <w:r w:rsidR="00F345F9" w:rsidRPr="00261808">
        <w:rPr>
          <w:noProof/>
        </w:rPr>
        <w:t xml:space="preserve">hand luggage </w:t>
      </w:r>
      <w:r w:rsidR="00EB56A1" w:rsidRPr="00261808">
        <w:rPr>
          <w:noProof/>
        </w:rPr>
        <w:t>size compulsory for all E</w:t>
      </w:r>
      <w:r w:rsidR="00F345F9" w:rsidRPr="00261808">
        <w:rPr>
          <w:noProof/>
        </w:rPr>
        <w:t>U</w:t>
      </w:r>
      <w:r w:rsidR="00EB56A1" w:rsidRPr="00261808">
        <w:rPr>
          <w:noProof/>
        </w:rPr>
        <w:t xml:space="preserve"> airlines would significantly facilitate air travel. In addition, a one</w:t>
      </w:r>
      <w:r w:rsidR="00741ADC" w:rsidRPr="00261808">
        <w:rPr>
          <w:noProof/>
        </w:rPr>
        <w:t>-</w:t>
      </w:r>
      <w:r w:rsidR="00EB56A1" w:rsidRPr="00261808">
        <w:rPr>
          <w:noProof/>
        </w:rPr>
        <w:t>size standard for all air carrie</w:t>
      </w:r>
      <w:r w:rsidRPr="00261808">
        <w:rPr>
          <w:noProof/>
        </w:rPr>
        <w:t>r</w:t>
      </w:r>
      <w:r w:rsidR="00EB56A1" w:rsidRPr="00261808">
        <w:rPr>
          <w:noProof/>
        </w:rPr>
        <w:t>s would improve transfers, thus leading to easier movement of people</w:t>
      </w:r>
      <w:r w:rsidRPr="00261808">
        <w:rPr>
          <w:noProof/>
        </w:rPr>
        <w:t>,</w:t>
      </w:r>
      <w:r w:rsidR="00EB56A1" w:rsidRPr="00261808">
        <w:rPr>
          <w:noProof/>
        </w:rPr>
        <w:t xml:space="preserve"> which is one of the founding principles of the EU.</w:t>
      </w:r>
    </w:p>
    <w:p w:rsidR="00EB56A1" w:rsidRPr="00261808" w:rsidRDefault="00741ADC" w:rsidP="00261808">
      <w:pPr>
        <w:spacing w:after="240"/>
        <w:rPr>
          <w:noProof/>
        </w:rPr>
      </w:pPr>
      <w:r w:rsidRPr="00261808">
        <w:rPr>
          <w:noProof/>
        </w:rPr>
        <w:t>Owing</w:t>
      </w:r>
      <w:r w:rsidR="00EB56A1" w:rsidRPr="00261808">
        <w:rPr>
          <w:noProof/>
        </w:rPr>
        <w:t xml:space="preserve"> to the growing concern among E</w:t>
      </w:r>
      <w:r w:rsidR="007B2D81" w:rsidRPr="00261808">
        <w:rPr>
          <w:noProof/>
        </w:rPr>
        <w:t>U</w:t>
      </w:r>
      <w:r w:rsidR="00EB56A1" w:rsidRPr="00261808">
        <w:rPr>
          <w:noProof/>
        </w:rPr>
        <w:t xml:space="preserve"> citizens</w:t>
      </w:r>
      <w:r w:rsidRPr="00261808">
        <w:rPr>
          <w:noProof/>
        </w:rPr>
        <w:t xml:space="preserve"> on this matter</w:t>
      </w:r>
      <w:r w:rsidR="00EB56A1" w:rsidRPr="00261808">
        <w:rPr>
          <w:noProof/>
        </w:rPr>
        <w:t xml:space="preserve">, I </w:t>
      </w:r>
      <w:r w:rsidR="00F345F9" w:rsidRPr="00261808">
        <w:rPr>
          <w:noProof/>
        </w:rPr>
        <w:t>have</w:t>
      </w:r>
      <w:r w:rsidR="00EB56A1" w:rsidRPr="00261808">
        <w:rPr>
          <w:noProof/>
        </w:rPr>
        <w:t xml:space="preserve"> the following</w:t>
      </w:r>
      <w:r w:rsidR="00F345F9" w:rsidRPr="00261808">
        <w:rPr>
          <w:noProof/>
        </w:rPr>
        <w:t xml:space="preserve"> questions</w:t>
      </w:r>
      <w:r w:rsidR="00EB56A1" w:rsidRPr="00261808">
        <w:rPr>
          <w:noProof/>
        </w:rPr>
        <w:t>:</w:t>
      </w:r>
    </w:p>
    <w:p w:rsidR="00EB56A1" w:rsidRPr="00261808" w:rsidRDefault="00EB56A1" w:rsidP="00261808">
      <w:pPr>
        <w:spacing w:after="240"/>
        <w:ind w:left="720" w:hanging="720"/>
        <w:rPr>
          <w:noProof/>
        </w:rPr>
      </w:pPr>
      <w:r w:rsidRPr="00261808">
        <w:rPr>
          <w:noProof/>
        </w:rPr>
        <w:t>1.</w:t>
      </w:r>
      <w:r w:rsidRPr="00261808">
        <w:rPr>
          <w:noProof/>
        </w:rPr>
        <w:tab/>
      </w:r>
      <w:r w:rsidR="00F345F9" w:rsidRPr="00261808">
        <w:rPr>
          <w:noProof/>
        </w:rPr>
        <w:t xml:space="preserve">In </w:t>
      </w:r>
      <w:r w:rsidRPr="00261808">
        <w:rPr>
          <w:noProof/>
        </w:rPr>
        <w:t>the Commission</w:t>
      </w:r>
      <w:r w:rsidR="00C324B2" w:rsidRPr="00261808">
        <w:rPr>
          <w:noProof/>
        </w:rPr>
        <w:t>’</w:t>
      </w:r>
      <w:r w:rsidR="00F345F9" w:rsidRPr="00261808">
        <w:rPr>
          <w:noProof/>
        </w:rPr>
        <w:t>s view</w:t>
      </w:r>
      <w:r w:rsidRPr="00261808">
        <w:rPr>
          <w:noProof/>
        </w:rPr>
        <w:t>, do the recent changes in air</w:t>
      </w:r>
      <w:r w:rsidR="00741ADC" w:rsidRPr="00261808">
        <w:rPr>
          <w:noProof/>
        </w:rPr>
        <w:t>line</w:t>
      </w:r>
      <w:r w:rsidRPr="00261808">
        <w:rPr>
          <w:noProof/>
        </w:rPr>
        <w:t xml:space="preserve"> baggage regulations have </w:t>
      </w:r>
      <w:r w:rsidR="007B2D81" w:rsidRPr="00261808">
        <w:rPr>
          <w:noProof/>
        </w:rPr>
        <w:t xml:space="preserve">a </w:t>
      </w:r>
      <w:r w:rsidRPr="00261808">
        <w:rPr>
          <w:noProof/>
        </w:rPr>
        <w:t xml:space="preserve">negative impact on travelling standards in </w:t>
      </w:r>
      <w:r w:rsidR="005F07C7" w:rsidRPr="00261808">
        <w:rPr>
          <w:noProof/>
        </w:rPr>
        <w:t>the EU</w:t>
      </w:r>
      <w:r w:rsidRPr="00261808">
        <w:rPr>
          <w:noProof/>
        </w:rPr>
        <w:t>?</w:t>
      </w:r>
    </w:p>
    <w:p w:rsidR="00BF4787" w:rsidRPr="00261808" w:rsidRDefault="00EB56A1" w:rsidP="00261808">
      <w:pPr>
        <w:spacing w:after="240"/>
        <w:ind w:left="720" w:hanging="720"/>
        <w:rPr>
          <w:noProof/>
        </w:rPr>
      </w:pPr>
      <w:r w:rsidRPr="00261808">
        <w:rPr>
          <w:noProof/>
        </w:rPr>
        <w:t>2.</w:t>
      </w:r>
      <w:r w:rsidRPr="00261808">
        <w:rPr>
          <w:noProof/>
        </w:rPr>
        <w:tab/>
        <w:t>Does the Commission intend to propose a pan-E</w:t>
      </w:r>
      <w:r w:rsidR="005F07C7" w:rsidRPr="00261808">
        <w:rPr>
          <w:noProof/>
        </w:rPr>
        <w:t>U</w:t>
      </w:r>
      <w:r w:rsidRPr="00261808">
        <w:rPr>
          <w:noProof/>
        </w:rPr>
        <w:t xml:space="preserve"> standard </w:t>
      </w:r>
      <w:r w:rsidR="00741ADC" w:rsidRPr="00261808">
        <w:rPr>
          <w:noProof/>
        </w:rPr>
        <w:t>for</w:t>
      </w:r>
      <w:r w:rsidRPr="00261808">
        <w:rPr>
          <w:noProof/>
        </w:rPr>
        <w:t xml:space="preserve"> air</w:t>
      </w:r>
      <w:r w:rsidR="00741ADC" w:rsidRPr="00261808">
        <w:rPr>
          <w:noProof/>
        </w:rPr>
        <w:t>line</w:t>
      </w:r>
      <w:r w:rsidRPr="00261808">
        <w:rPr>
          <w:noProof/>
        </w:rPr>
        <w:t xml:space="preserve"> baggage policies?</w:t>
      </w:r>
    </w:p>
    <w:sectPr w:rsidR="00BF4787" w:rsidRPr="00261808" w:rsidSect="00261808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CD" w:rsidRPr="00EA72CD" w:rsidRDefault="00EA72CD">
      <w:r w:rsidRPr="00EA72CD">
        <w:separator/>
      </w:r>
    </w:p>
  </w:endnote>
  <w:endnote w:type="continuationSeparator" w:id="0">
    <w:p w:rsidR="00EA72CD" w:rsidRPr="00EA72CD" w:rsidRDefault="00EA72CD">
      <w:r w:rsidRPr="00EA72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261808" w:rsidRDefault="00261808" w:rsidP="00261808">
    <w:pPr>
      <w:pStyle w:val="Footer"/>
      <w:tabs>
        <w:tab w:val="clear" w:pos="4536"/>
        <w:tab w:val="clear" w:pos="9072"/>
        <w:tab w:val="right" w:pos="9071"/>
      </w:tabs>
    </w:pPr>
    <w:r>
      <w:t>1175554.EN</w:t>
    </w:r>
    <w:r>
      <w:tab/>
      <w:t>PE 633.570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CD" w:rsidRPr="00EA72CD" w:rsidRDefault="00EA72CD">
      <w:r w:rsidRPr="00EA72CD">
        <w:separator/>
      </w:r>
    </w:p>
  </w:footnote>
  <w:footnote w:type="continuationSeparator" w:id="0">
    <w:p w:rsidR="00EA72CD" w:rsidRPr="00EA72CD" w:rsidRDefault="00EA72CD">
      <w:r w:rsidRPr="00EA72CD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2CD"/>
    <w:rsid w:val="00007D4D"/>
    <w:rsid w:val="000457F1"/>
    <w:rsid w:val="00053EE8"/>
    <w:rsid w:val="0006026E"/>
    <w:rsid w:val="000F5323"/>
    <w:rsid w:val="000F5E0A"/>
    <w:rsid w:val="001131AC"/>
    <w:rsid w:val="00132B9D"/>
    <w:rsid w:val="00143A46"/>
    <w:rsid w:val="001E2097"/>
    <w:rsid w:val="002365B0"/>
    <w:rsid w:val="00256F20"/>
    <w:rsid w:val="00261808"/>
    <w:rsid w:val="002818E3"/>
    <w:rsid w:val="002912D9"/>
    <w:rsid w:val="00312BBE"/>
    <w:rsid w:val="00360568"/>
    <w:rsid w:val="003D2B02"/>
    <w:rsid w:val="00405B97"/>
    <w:rsid w:val="00450AD5"/>
    <w:rsid w:val="004A7BF0"/>
    <w:rsid w:val="004B4554"/>
    <w:rsid w:val="004B47EE"/>
    <w:rsid w:val="00502F25"/>
    <w:rsid w:val="00582456"/>
    <w:rsid w:val="005A7709"/>
    <w:rsid w:val="005F07C7"/>
    <w:rsid w:val="005F2DA2"/>
    <w:rsid w:val="0063286A"/>
    <w:rsid w:val="0068475D"/>
    <w:rsid w:val="00687605"/>
    <w:rsid w:val="00741ADC"/>
    <w:rsid w:val="0075754B"/>
    <w:rsid w:val="0079599D"/>
    <w:rsid w:val="007B2D81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A36B00"/>
    <w:rsid w:val="00A92E70"/>
    <w:rsid w:val="00AE6740"/>
    <w:rsid w:val="00B4456B"/>
    <w:rsid w:val="00BA05D7"/>
    <w:rsid w:val="00BE6679"/>
    <w:rsid w:val="00BF4787"/>
    <w:rsid w:val="00C2009F"/>
    <w:rsid w:val="00C3060D"/>
    <w:rsid w:val="00C318B4"/>
    <w:rsid w:val="00C324B2"/>
    <w:rsid w:val="00C407C3"/>
    <w:rsid w:val="00C829A4"/>
    <w:rsid w:val="00CD005F"/>
    <w:rsid w:val="00CE2F58"/>
    <w:rsid w:val="00CE4142"/>
    <w:rsid w:val="00CE4811"/>
    <w:rsid w:val="00D145A2"/>
    <w:rsid w:val="00DE59A7"/>
    <w:rsid w:val="00E03032"/>
    <w:rsid w:val="00E0506A"/>
    <w:rsid w:val="00E21223"/>
    <w:rsid w:val="00E46E2C"/>
    <w:rsid w:val="00E65F09"/>
    <w:rsid w:val="00E71957"/>
    <w:rsid w:val="00EA72CD"/>
    <w:rsid w:val="00EB56A1"/>
    <w:rsid w:val="00ED0402"/>
    <w:rsid w:val="00EF73C8"/>
    <w:rsid w:val="00F345F9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26180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LUTOVS Vladimirs</dc:creator>
  <cp:keywords/>
  <dc:description/>
  <cp:lastModifiedBy>ADM-QPTRAD</cp:lastModifiedBy>
  <cp:revision>2</cp:revision>
  <cp:lastPrinted>2006-04-24T15:35:00Z</cp:lastPrinted>
  <dcterms:created xsi:type="dcterms:W3CDTF">2019-01-30T16:31:00Z</dcterms:created>
  <dcterms:modified xsi:type="dcterms:W3CDTF">2019-01-30T16:31:00Z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9.5.1 Build [20181101]</vt:lpwstr>
  </property>
  <property fmtid="{D5CDD505-2E9C-101B-9397-08002B2CF9AE}" pid="4" name="LastEdited with">
    <vt:lpwstr>9.5.1 Build [20181101]</vt:lpwstr>
  </property>
  <property fmtid="{D5CDD505-2E9C-101B-9397-08002B2CF9AE}" pid="5" name="&lt;FdR&gt;">
    <vt:lpwstr>1175554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\\eiciLUXpr1\pdocep$\DocEP\DOCS\General\QE\QE.dot(06/06/2018 10:44:04)</vt:lpwstr>
  </property>
  <property fmtid="{D5CDD505-2E9C-101B-9397-08002B2CF9AE}" pid="8" name="&lt;ModelTra&gt;">
    <vt:lpwstr>\\eiciLUXpr1\pdocep$\DocEP\TRANSFIL\EN\QE.EN(05/11/2018 12:05:05)</vt:lpwstr>
  </property>
  <property fmtid="{D5CDD505-2E9C-101B-9397-08002B2CF9AE}" pid="9" name="&lt;Model&gt;">
    <vt:lpwstr>QE</vt:lpwstr>
  </property>
  <property fmtid="{D5CDD505-2E9C-101B-9397-08002B2CF9AE}" pid="10" name="FooterPath">
    <vt:lpwstr>QE\1175554EN.docx</vt:lpwstr>
  </property>
  <property fmtid="{D5CDD505-2E9C-101B-9397-08002B2CF9AE}" pid="11" name="PE number">
    <vt:lpwstr>633.570</vt:lpwstr>
  </property>
  <property fmtid="{D5CDD505-2E9C-101B-9397-08002B2CF9AE}" pid="12" name="SubscribeElise">
    <vt:lpwstr/>
  </property>
  <property fmtid="{D5CDD505-2E9C-101B-9397-08002B2CF9AE}" pid="13" name="Bookout">
    <vt:lpwstr>OK - 2019/01/30 16:53</vt:lpwstr>
  </property>
</Properties>
</file>